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A62" w:rsidRDefault="009F5A62" w:rsidP="009F5A62">
      <w:pPr>
        <w:jc w:val="center"/>
        <w:rPr>
          <w:rFonts w:ascii="Castellar" w:hAnsi="Castellar" w:cs="Andalus"/>
          <w:b/>
          <w:bCs/>
          <w:sz w:val="48"/>
          <w:szCs w:val="48"/>
          <w:lang w:val="fr-FR" w:bidi="ar-DZ"/>
        </w:rPr>
      </w:pPr>
      <w:r>
        <w:rPr>
          <w:rFonts w:ascii="Castellar" w:hAnsi="Castellar" w:cs="Andalus" w:hint="cs"/>
          <w:b/>
          <w:bCs/>
          <w:sz w:val="48"/>
          <w:szCs w:val="48"/>
          <w:rtl/>
          <w:lang w:val="fr-FR" w:bidi="ar-DZ"/>
        </w:rPr>
        <w:t>البرنامج السنوي لمادة علوم الطبيعة و الحياة</w:t>
      </w:r>
    </w:p>
    <w:p w:rsidR="009F5A62" w:rsidRDefault="009F5A62" w:rsidP="009F5A62">
      <w:pPr>
        <w:rPr>
          <w:b/>
          <w:bCs/>
          <w:sz w:val="48"/>
          <w:szCs w:val="48"/>
          <w:rtl/>
          <w:lang w:val="fr-FR" w:bidi="ar-DZ"/>
        </w:rPr>
      </w:pPr>
      <w:r>
        <w:rPr>
          <w:rFonts w:hint="cs"/>
          <w:b/>
          <w:bCs/>
          <w:color w:val="FF0000"/>
          <w:sz w:val="48"/>
          <w:szCs w:val="48"/>
          <w:rtl/>
          <w:lang w:val="fr-FR" w:bidi="ar-DZ"/>
        </w:rPr>
        <w:t>المجال التعلمي الأول:</w:t>
      </w:r>
      <w:r>
        <w:rPr>
          <w:rFonts w:hint="cs"/>
          <w:b/>
          <w:bCs/>
          <w:color w:val="000080"/>
          <w:sz w:val="48"/>
          <w:szCs w:val="48"/>
          <w:rtl/>
          <w:lang w:val="fr-FR" w:bidi="ar-DZ"/>
        </w:rPr>
        <w:t xml:space="preserve"> آليات التنظيم على مستوى العضوية</w:t>
      </w:r>
    </w:p>
    <w:p w:rsidR="009F5A62" w:rsidRDefault="009F5A62" w:rsidP="009F5A62">
      <w:pPr>
        <w:rPr>
          <w:sz w:val="48"/>
          <w:szCs w:val="48"/>
          <w:rtl/>
          <w:lang w:val="fr-FR" w:bidi="ar-DZ"/>
        </w:rPr>
      </w:pPr>
      <w:proofErr w:type="gramStart"/>
      <w:r w:rsidRPr="00015B75">
        <w:rPr>
          <w:rFonts w:hint="cs"/>
          <w:color w:val="00CC00"/>
          <w:sz w:val="48"/>
          <w:szCs w:val="48"/>
          <w:rtl/>
          <w:lang w:val="fr-FR" w:bidi="ar-DZ"/>
        </w:rPr>
        <w:t>الوحدة</w:t>
      </w:r>
      <w:proofErr w:type="gramEnd"/>
      <w:r w:rsidRPr="00015B75">
        <w:rPr>
          <w:rFonts w:hint="cs"/>
          <w:color w:val="00CC00"/>
          <w:sz w:val="48"/>
          <w:szCs w:val="48"/>
          <w:rtl/>
          <w:lang w:val="fr-FR" w:bidi="ar-DZ"/>
        </w:rPr>
        <w:t xml:space="preserve"> الأولي</w:t>
      </w:r>
      <w:r>
        <w:rPr>
          <w:rFonts w:hint="cs"/>
          <w:sz w:val="48"/>
          <w:szCs w:val="48"/>
          <w:rtl/>
          <w:lang w:val="fr-FR" w:bidi="ar-DZ"/>
        </w:rPr>
        <w:t>:</w:t>
      </w:r>
      <w:r>
        <w:rPr>
          <w:rFonts w:hint="cs"/>
          <w:color w:val="800080"/>
          <w:sz w:val="48"/>
          <w:szCs w:val="48"/>
          <w:rtl/>
          <w:lang w:val="fr-FR" w:bidi="ar-DZ"/>
        </w:rPr>
        <w:t>التنظيم العصبي</w:t>
      </w:r>
    </w:p>
    <w:p w:rsidR="009F5A62" w:rsidRDefault="009F5A62" w:rsidP="009F5A62">
      <w:pPr>
        <w:rPr>
          <w:sz w:val="28"/>
          <w:szCs w:val="28"/>
          <w:rtl/>
          <w:lang w:val="fr-FR" w:bidi="ar-DZ"/>
        </w:rPr>
      </w:pPr>
      <w:r>
        <w:rPr>
          <w:rFonts w:hint="cs"/>
          <w:sz w:val="28"/>
          <w:szCs w:val="28"/>
          <w:rtl/>
          <w:lang w:val="fr-FR" w:bidi="ar-DZ"/>
        </w:rPr>
        <w:t xml:space="preserve">1- </w:t>
      </w:r>
      <w:proofErr w:type="gramStart"/>
      <w:r>
        <w:rPr>
          <w:rFonts w:hint="cs"/>
          <w:sz w:val="28"/>
          <w:szCs w:val="28"/>
          <w:rtl/>
          <w:lang w:val="fr-FR" w:bidi="ar-DZ"/>
        </w:rPr>
        <w:t>المنعكس</w:t>
      </w:r>
      <w:proofErr w:type="gramEnd"/>
      <w:r>
        <w:rPr>
          <w:rFonts w:hint="cs"/>
          <w:sz w:val="28"/>
          <w:szCs w:val="28"/>
          <w:rtl/>
          <w:lang w:val="fr-FR" w:bidi="ar-DZ"/>
        </w:rPr>
        <w:t xml:space="preserve"> العضلي</w:t>
      </w:r>
    </w:p>
    <w:p w:rsidR="009F5A62" w:rsidRDefault="009F5A62" w:rsidP="009F5A62">
      <w:pPr>
        <w:rPr>
          <w:sz w:val="28"/>
          <w:szCs w:val="28"/>
          <w:rtl/>
          <w:lang w:val="fr-FR" w:bidi="ar-DZ"/>
        </w:rPr>
      </w:pPr>
      <w:r>
        <w:rPr>
          <w:rFonts w:hint="cs"/>
          <w:sz w:val="28"/>
          <w:szCs w:val="28"/>
          <w:rtl/>
          <w:lang w:val="fr-FR" w:bidi="ar-DZ"/>
        </w:rPr>
        <w:t>2- الدعامة التشريحية للمنعكس العضلي</w:t>
      </w:r>
    </w:p>
    <w:p w:rsidR="009F5A62" w:rsidRDefault="009F5A62" w:rsidP="009F5A62">
      <w:pPr>
        <w:rPr>
          <w:sz w:val="28"/>
          <w:szCs w:val="28"/>
          <w:rtl/>
          <w:lang w:val="fr-FR" w:bidi="ar-DZ"/>
        </w:rPr>
      </w:pPr>
      <w:r>
        <w:rPr>
          <w:rFonts w:hint="cs"/>
          <w:sz w:val="28"/>
          <w:szCs w:val="28"/>
          <w:rtl/>
          <w:lang w:val="fr-FR" w:bidi="ar-DZ"/>
        </w:rPr>
        <w:t>3- النقل المشبكي</w:t>
      </w:r>
    </w:p>
    <w:p w:rsidR="009F5A62" w:rsidRDefault="009F5A62" w:rsidP="009F5A62">
      <w:pPr>
        <w:rPr>
          <w:sz w:val="28"/>
          <w:szCs w:val="28"/>
          <w:rtl/>
          <w:lang w:val="fr-FR" w:bidi="ar-DZ"/>
        </w:rPr>
      </w:pPr>
      <w:r>
        <w:rPr>
          <w:rFonts w:hint="cs"/>
          <w:sz w:val="28"/>
          <w:szCs w:val="28"/>
          <w:rtl/>
          <w:lang w:val="fr-FR" w:bidi="ar-DZ"/>
        </w:rPr>
        <w:t xml:space="preserve">4- </w:t>
      </w:r>
      <w:proofErr w:type="gramStart"/>
      <w:r>
        <w:rPr>
          <w:rFonts w:hint="cs"/>
          <w:sz w:val="28"/>
          <w:szCs w:val="28"/>
          <w:rtl/>
          <w:lang w:val="fr-FR" w:bidi="ar-DZ"/>
        </w:rPr>
        <w:t>الإدماج</w:t>
      </w:r>
      <w:proofErr w:type="gramEnd"/>
      <w:r>
        <w:rPr>
          <w:rFonts w:hint="cs"/>
          <w:sz w:val="28"/>
          <w:szCs w:val="28"/>
          <w:rtl/>
          <w:lang w:val="fr-FR" w:bidi="ar-DZ"/>
        </w:rPr>
        <w:t xml:space="preserve"> العصبي</w:t>
      </w:r>
    </w:p>
    <w:p w:rsidR="009F5A62" w:rsidRDefault="009F5A62" w:rsidP="009F5A62">
      <w:pPr>
        <w:rPr>
          <w:sz w:val="48"/>
          <w:szCs w:val="48"/>
          <w:rtl/>
          <w:lang w:val="fr-FR" w:bidi="ar-DZ"/>
        </w:rPr>
      </w:pPr>
      <w:r w:rsidRPr="00015B75">
        <w:rPr>
          <w:rFonts w:hint="cs"/>
          <w:color w:val="00CC00"/>
          <w:sz w:val="48"/>
          <w:szCs w:val="48"/>
          <w:rtl/>
          <w:lang w:val="fr-FR" w:bidi="ar-DZ"/>
        </w:rPr>
        <w:t>الوحدة الثانية</w:t>
      </w:r>
      <w:r>
        <w:rPr>
          <w:rFonts w:hint="cs"/>
          <w:sz w:val="48"/>
          <w:szCs w:val="48"/>
          <w:rtl/>
          <w:lang w:val="fr-FR" w:bidi="ar-DZ"/>
        </w:rPr>
        <w:t>:</w:t>
      </w:r>
      <w:r w:rsidRPr="009F5A62">
        <w:rPr>
          <w:rFonts w:hint="cs"/>
          <w:color w:val="800080"/>
          <w:sz w:val="48"/>
          <w:szCs w:val="48"/>
          <w:rtl/>
          <w:lang w:val="fr-FR" w:bidi="ar-DZ"/>
        </w:rPr>
        <w:t xml:space="preserve"> </w:t>
      </w:r>
      <w:r>
        <w:rPr>
          <w:rFonts w:hint="cs"/>
          <w:color w:val="800080"/>
          <w:sz w:val="48"/>
          <w:szCs w:val="48"/>
          <w:rtl/>
          <w:lang w:val="fr-FR" w:bidi="ar-DZ"/>
        </w:rPr>
        <w:t>التنظيم الهرموني</w:t>
      </w:r>
    </w:p>
    <w:p w:rsidR="009F5A62" w:rsidRDefault="009F5A62" w:rsidP="009F5A62">
      <w:pPr>
        <w:rPr>
          <w:sz w:val="28"/>
          <w:szCs w:val="28"/>
          <w:rtl/>
          <w:lang w:val="fr-FR" w:bidi="ar-DZ"/>
        </w:rPr>
      </w:pPr>
      <w:r>
        <w:rPr>
          <w:rFonts w:hint="cs"/>
          <w:sz w:val="28"/>
          <w:szCs w:val="28"/>
          <w:rtl/>
          <w:lang w:val="fr-FR" w:bidi="ar-DZ"/>
        </w:rPr>
        <w:t>1- نسبة السكر في الدم</w:t>
      </w:r>
    </w:p>
    <w:p w:rsidR="009F5A62" w:rsidRDefault="009F5A62" w:rsidP="009F5A62">
      <w:pPr>
        <w:jc w:val="lowKashida"/>
        <w:rPr>
          <w:sz w:val="28"/>
          <w:szCs w:val="28"/>
          <w:rtl/>
          <w:lang w:val="fr-FR" w:bidi="ar-DZ"/>
        </w:rPr>
      </w:pPr>
      <w:r>
        <w:rPr>
          <w:rFonts w:hint="cs"/>
          <w:sz w:val="28"/>
          <w:szCs w:val="28"/>
          <w:rtl/>
          <w:lang w:val="fr-FR" w:bidi="ar-DZ"/>
        </w:rPr>
        <w:t xml:space="preserve">2- </w:t>
      </w:r>
      <w:proofErr w:type="gramStart"/>
      <w:r>
        <w:rPr>
          <w:rFonts w:hint="cs"/>
          <w:sz w:val="28"/>
          <w:szCs w:val="28"/>
          <w:rtl/>
          <w:lang w:val="fr-FR" w:bidi="ar-DZ"/>
        </w:rPr>
        <w:t>داء</w:t>
      </w:r>
      <w:proofErr w:type="gramEnd"/>
      <w:r>
        <w:rPr>
          <w:rFonts w:hint="cs"/>
          <w:sz w:val="28"/>
          <w:szCs w:val="28"/>
          <w:rtl/>
          <w:lang w:val="fr-FR" w:bidi="ar-DZ"/>
        </w:rPr>
        <w:t xml:space="preserve"> السكري التجريبي -الإفراط السكري-</w:t>
      </w:r>
    </w:p>
    <w:p w:rsidR="009F5A62" w:rsidRDefault="009F5A62" w:rsidP="009F5A62">
      <w:pPr>
        <w:jc w:val="lowKashida"/>
        <w:rPr>
          <w:sz w:val="28"/>
          <w:szCs w:val="28"/>
          <w:rtl/>
          <w:lang w:val="fr-FR" w:bidi="ar-DZ"/>
        </w:rPr>
      </w:pPr>
      <w:r>
        <w:rPr>
          <w:rFonts w:hint="cs"/>
          <w:sz w:val="28"/>
          <w:szCs w:val="28"/>
          <w:rtl/>
          <w:lang w:val="fr-FR" w:bidi="ar-DZ"/>
        </w:rPr>
        <w:t>3- جهاز التنظيم الخلطي</w:t>
      </w:r>
    </w:p>
    <w:p w:rsidR="009F5A62" w:rsidRDefault="009F5A62" w:rsidP="009F5A62">
      <w:pPr>
        <w:rPr>
          <w:sz w:val="28"/>
          <w:szCs w:val="28"/>
          <w:rtl/>
          <w:lang w:val="fr-FR" w:bidi="ar-DZ"/>
        </w:rPr>
      </w:pPr>
      <w:r>
        <w:rPr>
          <w:rFonts w:hint="cs"/>
          <w:sz w:val="28"/>
          <w:szCs w:val="28"/>
          <w:rtl/>
          <w:lang w:val="fr-FR" w:bidi="ar-DZ"/>
        </w:rPr>
        <w:t xml:space="preserve">4- هرمون القصور </w:t>
      </w:r>
      <w:proofErr w:type="gramStart"/>
      <w:r>
        <w:rPr>
          <w:rFonts w:hint="cs"/>
          <w:sz w:val="28"/>
          <w:szCs w:val="28"/>
          <w:rtl/>
          <w:lang w:val="fr-FR" w:bidi="ar-DZ"/>
        </w:rPr>
        <w:t>السكري :</w:t>
      </w:r>
      <w:proofErr w:type="gramEnd"/>
      <w:r>
        <w:rPr>
          <w:rFonts w:hint="cs"/>
          <w:sz w:val="28"/>
          <w:szCs w:val="28"/>
          <w:rtl/>
          <w:lang w:val="fr-FR" w:bidi="ar-DZ"/>
        </w:rPr>
        <w:t>الأنسولين</w:t>
      </w:r>
    </w:p>
    <w:p w:rsidR="009F5A62" w:rsidRDefault="009F5A62" w:rsidP="009F5A62">
      <w:pPr>
        <w:rPr>
          <w:sz w:val="28"/>
          <w:szCs w:val="28"/>
          <w:rtl/>
          <w:lang w:val="fr-FR" w:bidi="ar-DZ"/>
        </w:rPr>
      </w:pPr>
      <w:r>
        <w:rPr>
          <w:rFonts w:hint="cs"/>
          <w:sz w:val="28"/>
          <w:szCs w:val="28"/>
          <w:rtl/>
          <w:lang w:val="fr-FR" w:bidi="ar-DZ"/>
        </w:rPr>
        <w:t>5- عمل الأنسولين</w:t>
      </w:r>
    </w:p>
    <w:p w:rsidR="009F5A62" w:rsidRDefault="009F5A62" w:rsidP="009F5A62">
      <w:pPr>
        <w:rPr>
          <w:sz w:val="28"/>
          <w:szCs w:val="28"/>
          <w:rtl/>
          <w:lang w:val="fr-FR" w:bidi="ar-DZ"/>
        </w:rPr>
      </w:pPr>
      <w:r>
        <w:rPr>
          <w:rFonts w:hint="cs"/>
          <w:sz w:val="28"/>
          <w:szCs w:val="28"/>
          <w:rtl/>
          <w:lang w:val="fr-FR" w:bidi="ar-DZ"/>
        </w:rPr>
        <w:t>6- الجهاز المنظم للقصور السكري</w:t>
      </w:r>
    </w:p>
    <w:p w:rsidR="009F5A62" w:rsidRDefault="009F5A62" w:rsidP="009F5A62">
      <w:pPr>
        <w:rPr>
          <w:sz w:val="28"/>
          <w:szCs w:val="28"/>
          <w:rtl/>
          <w:lang w:val="fr-FR" w:bidi="ar-DZ"/>
        </w:rPr>
      </w:pPr>
      <w:r>
        <w:rPr>
          <w:rFonts w:hint="cs"/>
          <w:sz w:val="28"/>
          <w:szCs w:val="28"/>
          <w:rtl/>
          <w:lang w:val="fr-FR" w:bidi="ar-DZ"/>
        </w:rPr>
        <w:t>7- عمل الغلوكاغون</w:t>
      </w:r>
    </w:p>
    <w:p w:rsidR="009F5A62" w:rsidRPr="00F76E07" w:rsidRDefault="009F5A62" w:rsidP="00F76E07">
      <w:pPr>
        <w:rPr>
          <w:sz w:val="48"/>
          <w:szCs w:val="48"/>
          <w:rtl/>
          <w:lang w:val="fr-FR" w:bidi="ar-DZ"/>
        </w:rPr>
      </w:pPr>
      <w:r w:rsidRPr="00015B75">
        <w:rPr>
          <w:rFonts w:hint="cs"/>
          <w:color w:val="00CC00"/>
          <w:sz w:val="48"/>
          <w:szCs w:val="48"/>
          <w:rtl/>
          <w:lang w:val="fr-FR" w:bidi="ar-DZ"/>
        </w:rPr>
        <w:t>الوحدة الثالثة</w:t>
      </w:r>
      <w:r>
        <w:rPr>
          <w:rFonts w:hint="cs"/>
          <w:sz w:val="48"/>
          <w:szCs w:val="48"/>
          <w:rtl/>
          <w:lang w:val="fr-FR" w:bidi="ar-DZ"/>
        </w:rPr>
        <w:t>:</w:t>
      </w:r>
      <w:r w:rsidRPr="009F5A62">
        <w:rPr>
          <w:rFonts w:hint="cs"/>
          <w:color w:val="800080"/>
          <w:sz w:val="48"/>
          <w:szCs w:val="48"/>
          <w:rtl/>
          <w:lang w:val="fr-FR" w:bidi="ar-DZ"/>
        </w:rPr>
        <w:t xml:space="preserve"> </w:t>
      </w:r>
      <w:r>
        <w:rPr>
          <w:rFonts w:hint="cs"/>
          <w:color w:val="800080"/>
          <w:sz w:val="48"/>
          <w:szCs w:val="48"/>
          <w:rtl/>
          <w:lang w:val="fr-FR" w:bidi="ar-DZ"/>
        </w:rPr>
        <w:t>التنسيق العصبي الهرموني</w:t>
      </w:r>
    </w:p>
    <w:p w:rsidR="009F5A62" w:rsidRDefault="009F5A62" w:rsidP="00F76E07">
      <w:pPr>
        <w:rPr>
          <w:sz w:val="28"/>
          <w:szCs w:val="28"/>
          <w:rtl/>
          <w:lang w:val="fr-FR" w:bidi="ar-DZ"/>
        </w:rPr>
      </w:pPr>
      <w:r>
        <w:rPr>
          <w:rFonts w:hint="cs"/>
          <w:sz w:val="28"/>
          <w:szCs w:val="28"/>
          <w:rtl/>
          <w:lang w:val="fr-FR" w:bidi="ar-DZ"/>
        </w:rPr>
        <w:t xml:space="preserve">1- </w:t>
      </w:r>
      <w:r w:rsidR="00F76E07">
        <w:rPr>
          <w:rFonts w:hint="cs"/>
          <w:sz w:val="28"/>
          <w:szCs w:val="28"/>
          <w:rtl/>
          <w:lang w:val="fr-FR" w:bidi="ar-DZ"/>
        </w:rPr>
        <w:t>المراقبة تحت السريرية و النخامية للإفرازات المبيضية</w:t>
      </w:r>
    </w:p>
    <w:p w:rsidR="009F5A62" w:rsidRDefault="009F5A62" w:rsidP="00F76E07">
      <w:pPr>
        <w:rPr>
          <w:sz w:val="28"/>
          <w:szCs w:val="28"/>
          <w:rtl/>
          <w:lang w:val="fr-FR" w:bidi="ar-DZ"/>
        </w:rPr>
      </w:pPr>
      <w:r>
        <w:rPr>
          <w:rFonts w:hint="cs"/>
          <w:sz w:val="28"/>
          <w:szCs w:val="28"/>
          <w:rtl/>
          <w:lang w:val="fr-FR" w:bidi="ar-DZ"/>
        </w:rPr>
        <w:t xml:space="preserve">2- </w:t>
      </w:r>
      <w:r w:rsidR="00F76E07">
        <w:rPr>
          <w:rFonts w:hint="cs"/>
          <w:sz w:val="28"/>
          <w:szCs w:val="28"/>
          <w:rtl/>
          <w:lang w:val="fr-FR" w:bidi="ar-DZ"/>
        </w:rPr>
        <w:t>التنظيم الكمي للهرمونات المبيضية : المراقبة الرجعية</w:t>
      </w:r>
    </w:p>
    <w:p w:rsidR="00F76E07" w:rsidRDefault="00F76E07" w:rsidP="00F76E07">
      <w:pPr>
        <w:rPr>
          <w:b/>
          <w:bCs/>
          <w:sz w:val="48"/>
          <w:szCs w:val="48"/>
          <w:rtl/>
          <w:lang w:val="fr-FR" w:bidi="ar-DZ"/>
        </w:rPr>
      </w:pPr>
      <w:r>
        <w:rPr>
          <w:rFonts w:hint="cs"/>
          <w:b/>
          <w:bCs/>
          <w:color w:val="FF0000"/>
          <w:sz w:val="48"/>
          <w:szCs w:val="48"/>
          <w:rtl/>
          <w:lang w:val="fr-FR" w:bidi="ar-DZ"/>
        </w:rPr>
        <w:t>المجال التعلمي الثاني:</w:t>
      </w:r>
      <w:r>
        <w:rPr>
          <w:rFonts w:hint="cs"/>
          <w:b/>
          <w:bCs/>
          <w:color w:val="000080"/>
          <w:sz w:val="48"/>
          <w:szCs w:val="48"/>
          <w:rtl/>
          <w:lang w:val="fr-FR" w:bidi="ar-DZ"/>
        </w:rPr>
        <w:t xml:space="preserve"> وحدة الكائنات الحية</w:t>
      </w:r>
    </w:p>
    <w:p w:rsidR="00F76E07" w:rsidRDefault="00F76E07" w:rsidP="00F76E07">
      <w:pPr>
        <w:rPr>
          <w:sz w:val="48"/>
          <w:szCs w:val="48"/>
          <w:rtl/>
          <w:lang w:val="fr-FR" w:bidi="ar-DZ"/>
        </w:rPr>
      </w:pPr>
      <w:proofErr w:type="gramStart"/>
      <w:r w:rsidRPr="00015B75">
        <w:rPr>
          <w:rFonts w:hint="cs"/>
          <w:color w:val="00CC00"/>
          <w:sz w:val="48"/>
          <w:szCs w:val="48"/>
          <w:rtl/>
          <w:lang w:val="fr-FR" w:bidi="ar-DZ"/>
        </w:rPr>
        <w:t>الوحدة</w:t>
      </w:r>
      <w:proofErr w:type="gramEnd"/>
      <w:r w:rsidRPr="00015B75">
        <w:rPr>
          <w:rFonts w:hint="cs"/>
          <w:color w:val="00CC00"/>
          <w:sz w:val="48"/>
          <w:szCs w:val="48"/>
          <w:rtl/>
          <w:lang w:val="fr-FR" w:bidi="ar-DZ"/>
        </w:rPr>
        <w:t xml:space="preserve"> الأولي</w:t>
      </w:r>
      <w:r>
        <w:rPr>
          <w:rFonts w:hint="cs"/>
          <w:sz w:val="48"/>
          <w:szCs w:val="48"/>
          <w:rtl/>
          <w:lang w:val="fr-FR" w:bidi="ar-DZ"/>
        </w:rPr>
        <w:t>:</w:t>
      </w:r>
      <w:r>
        <w:rPr>
          <w:rFonts w:hint="cs"/>
          <w:color w:val="800080"/>
          <w:sz w:val="48"/>
          <w:szCs w:val="48"/>
          <w:rtl/>
          <w:lang w:val="fr-FR" w:bidi="ar-DZ"/>
        </w:rPr>
        <w:t>الخلية وحدة بنيوية</w:t>
      </w:r>
    </w:p>
    <w:p w:rsidR="00F76E07" w:rsidRDefault="00F76E07" w:rsidP="00F76E07">
      <w:pPr>
        <w:rPr>
          <w:sz w:val="28"/>
          <w:szCs w:val="28"/>
          <w:rtl/>
          <w:lang w:val="fr-FR" w:bidi="ar-DZ"/>
        </w:rPr>
      </w:pPr>
      <w:r>
        <w:rPr>
          <w:rFonts w:hint="cs"/>
          <w:sz w:val="28"/>
          <w:szCs w:val="28"/>
          <w:rtl/>
          <w:lang w:val="fr-FR" w:bidi="ar-DZ"/>
        </w:rPr>
        <w:t>1- دراسة الخلية بالمجهرالضوئي.</w:t>
      </w:r>
    </w:p>
    <w:p w:rsidR="00F76E07" w:rsidRDefault="00F76E07" w:rsidP="00F76E07">
      <w:pPr>
        <w:rPr>
          <w:sz w:val="28"/>
          <w:szCs w:val="28"/>
          <w:rtl/>
          <w:lang w:val="fr-FR" w:bidi="ar-DZ"/>
        </w:rPr>
      </w:pPr>
      <w:r>
        <w:rPr>
          <w:rFonts w:hint="cs"/>
          <w:sz w:val="28"/>
          <w:szCs w:val="28"/>
          <w:rtl/>
          <w:lang w:val="fr-FR" w:bidi="ar-DZ"/>
        </w:rPr>
        <w:t>2- دراسة الخلية بالمجهر الإلكتروني.</w:t>
      </w:r>
    </w:p>
    <w:p w:rsidR="00F76E07" w:rsidRDefault="00F76E07" w:rsidP="00F76E07">
      <w:pPr>
        <w:rPr>
          <w:sz w:val="28"/>
          <w:szCs w:val="28"/>
          <w:rtl/>
          <w:lang w:val="fr-FR" w:bidi="ar-DZ"/>
        </w:rPr>
      </w:pPr>
      <w:r>
        <w:rPr>
          <w:rFonts w:hint="cs"/>
          <w:sz w:val="28"/>
          <w:szCs w:val="28"/>
          <w:rtl/>
          <w:lang w:val="fr-FR" w:bidi="ar-DZ"/>
        </w:rPr>
        <w:t>3- وحدة مكونات الدعامة الوراثية.</w:t>
      </w:r>
    </w:p>
    <w:p w:rsidR="00F76E07" w:rsidRDefault="00F76E07" w:rsidP="00F76E07">
      <w:pPr>
        <w:rPr>
          <w:sz w:val="48"/>
          <w:szCs w:val="48"/>
          <w:rtl/>
          <w:lang w:val="fr-FR" w:bidi="ar-DZ"/>
        </w:rPr>
      </w:pPr>
      <w:r w:rsidRPr="00015B75">
        <w:rPr>
          <w:rFonts w:hint="cs"/>
          <w:color w:val="00CC00"/>
          <w:sz w:val="48"/>
          <w:szCs w:val="48"/>
          <w:rtl/>
          <w:lang w:val="fr-FR" w:bidi="ar-DZ"/>
        </w:rPr>
        <w:t>الوحدة الثانية</w:t>
      </w:r>
      <w:r>
        <w:rPr>
          <w:rFonts w:hint="cs"/>
          <w:sz w:val="48"/>
          <w:szCs w:val="48"/>
          <w:rtl/>
          <w:lang w:val="fr-FR" w:bidi="ar-DZ"/>
        </w:rPr>
        <w:t>:</w:t>
      </w:r>
      <w:r>
        <w:rPr>
          <w:rFonts w:hint="cs"/>
          <w:color w:val="800080"/>
          <w:sz w:val="48"/>
          <w:szCs w:val="48"/>
          <w:rtl/>
          <w:lang w:val="fr-FR" w:bidi="ar-DZ"/>
        </w:rPr>
        <w:t xml:space="preserve">الوحدة البنيوية للـ </w:t>
      </w:r>
      <w:r>
        <w:rPr>
          <w:color w:val="800080"/>
          <w:sz w:val="48"/>
          <w:szCs w:val="48"/>
          <w:lang w:val="fr-FR" w:bidi="ar-DZ"/>
        </w:rPr>
        <w:t>ADN</w:t>
      </w:r>
    </w:p>
    <w:p w:rsidR="00F76E07" w:rsidRDefault="00F76E07" w:rsidP="00F76E07">
      <w:pPr>
        <w:rPr>
          <w:sz w:val="28"/>
          <w:szCs w:val="28"/>
          <w:rtl/>
          <w:lang w:val="fr-FR" w:bidi="ar-DZ"/>
        </w:rPr>
      </w:pPr>
      <w:r>
        <w:rPr>
          <w:rFonts w:hint="cs"/>
          <w:sz w:val="28"/>
          <w:szCs w:val="28"/>
          <w:rtl/>
          <w:lang w:val="fr-FR" w:bidi="ar-DZ"/>
        </w:rPr>
        <w:t>1- التركيب الكيميائي للـ</w:t>
      </w:r>
      <w:r>
        <w:rPr>
          <w:sz w:val="28"/>
          <w:szCs w:val="28"/>
          <w:lang w:val="fr-FR" w:bidi="ar-DZ"/>
        </w:rPr>
        <w:t>ADN</w:t>
      </w:r>
      <w:r>
        <w:rPr>
          <w:sz w:val="28"/>
          <w:szCs w:val="28"/>
          <w:rtl/>
          <w:lang w:val="fr-FR" w:bidi="ar-DZ"/>
        </w:rPr>
        <w:t xml:space="preserve"> </w:t>
      </w:r>
      <w:r>
        <w:rPr>
          <w:rFonts w:hint="cs"/>
          <w:sz w:val="28"/>
          <w:szCs w:val="28"/>
          <w:rtl/>
          <w:lang w:val="fr-FR" w:bidi="ar-DZ"/>
        </w:rPr>
        <w:t>.</w:t>
      </w:r>
    </w:p>
    <w:p w:rsidR="00F76E07" w:rsidRDefault="00F76E07" w:rsidP="00F76E07">
      <w:pPr>
        <w:jc w:val="lowKashida"/>
        <w:rPr>
          <w:sz w:val="28"/>
          <w:szCs w:val="28"/>
          <w:rtl/>
          <w:lang w:val="fr-FR" w:bidi="ar-DZ"/>
        </w:rPr>
      </w:pPr>
      <w:r>
        <w:rPr>
          <w:rFonts w:hint="cs"/>
          <w:sz w:val="28"/>
          <w:szCs w:val="28"/>
          <w:rtl/>
          <w:lang w:val="fr-FR" w:bidi="ar-DZ"/>
        </w:rPr>
        <w:t>2- بنية جزيئة الـ</w:t>
      </w:r>
      <w:r>
        <w:rPr>
          <w:sz w:val="28"/>
          <w:szCs w:val="28"/>
          <w:lang w:val="fr-FR" w:bidi="ar-DZ"/>
        </w:rPr>
        <w:t>ADN</w:t>
      </w:r>
      <w:r>
        <w:rPr>
          <w:rFonts w:hint="cs"/>
          <w:sz w:val="28"/>
          <w:szCs w:val="28"/>
          <w:rtl/>
          <w:lang w:val="fr-FR" w:bidi="ar-DZ"/>
        </w:rPr>
        <w:t>.</w:t>
      </w:r>
    </w:p>
    <w:p w:rsidR="00F76E07" w:rsidRDefault="00F76E07" w:rsidP="00F76E07">
      <w:pPr>
        <w:jc w:val="lowKashida"/>
        <w:rPr>
          <w:sz w:val="28"/>
          <w:szCs w:val="28"/>
          <w:rtl/>
          <w:lang w:val="fr-FR" w:bidi="ar-DZ"/>
        </w:rPr>
      </w:pPr>
      <w:r>
        <w:rPr>
          <w:rFonts w:hint="cs"/>
          <w:sz w:val="28"/>
          <w:szCs w:val="28"/>
          <w:rtl/>
          <w:lang w:val="fr-FR" w:bidi="ar-DZ"/>
        </w:rPr>
        <w:t>3- تماثل بنية الـ</w:t>
      </w:r>
      <w:r>
        <w:rPr>
          <w:sz w:val="28"/>
          <w:szCs w:val="28"/>
          <w:lang w:val="fr-FR" w:bidi="ar-DZ"/>
        </w:rPr>
        <w:t>ADN</w:t>
      </w:r>
      <w:r>
        <w:rPr>
          <w:rFonts w:hint="cs"/>
          <w:sz w:val="28"/>
          <w:szCs w:val="28"/>
          <w:rtl/>
          <w:lang w:val="fr-FR" w:bidi="ar-DZ"/>
        </w:rPr>
        <w:t>.</w:t>
      </w:r>
    </w:p>
    <w:p w:rsidR="00F76E07" w:rsidRDefault="00F76E07" w:rsidP="00F76E07">
      <w:pPr>
        <w:rPr>
          <w:sz w:val="28"/>
          <w:szCs w:val="28"/>
          <w:rtl/>
          <w:lang w:val="fr-FR" w:bidi="ar-DZ"/>
        </w:rPr>
      </w:pPr>
      <w:r>
        <w:rPr>
          <w:rFonts w:hint="cs"/>
          <w:sz w:val="28"/>
          <w:szCs w:val="28"/>
          <w:rtl/>
          <w:lang w:val="fr-FR" w:bidi="ar-DZ"/>
        </w:rPr>
        <w:t xml:space="preserve">4- </w:t>
      </w:r>
      <w:proofErr w:type="gramStart"/>
      <w:r>
        <w:rPr>
          <w:rFonts w:hint="cs"/>
          <w:sz w:val="28"/>
          <w:szCs w:val="28"/>
          <w:rtl/>
          <w:lang w:val="fr-FR" w:bidi="ar-DZ"/>
        </w:rPr>
        <w:t>الطبيعة</w:t>
      </w:r>
      <w:proofErr w:type="gramEnd"/>
      <w:r>
        <w:rPr>
          <w:rFonts w:hint="cs"/>
          <w:sz w:val="28"/>
          <w:szCs w:val="28"/>
          <w:rtl/>
          <w:lang w:val="fr-FR" w:bidi="ar-DZ"/>
        </w:rPr>
        <w:t xml:space="preserve"> الكيميائية للمورثة.</w:t>
      </w:r>
    </w:p>
    <w:p w:rsidR="00F76E07" w:rsidRDefault="00F76E07" w:rsidP="00F76E07">
      <w:pPr>
        <w:rPr>
          <w:b/>
          <w:bCs/>
          <w:sz w:val="48"/>
          <w:szCs w:val="48"/>
          <w:lang w:val="fr-FR" w:bidi="ar-DZ"/>
        </w:rPr>
      </w:pPr>
      <w:r>
        <w:rPr>
          <w:rFonts w:hint="cs"/>
          <w:b/>
          <w:bCs/>
          <w:color w:val="FF0000"/>
          <w:sz w:val="48"/>
          <w:szCs w:val="48"/>
          <w:rtl/>
          <w:lang w:val="fr-FR" w:bidi="ar-DZ"/>
        </w:rPr>
        <w:t>المجال التعلمي الثالث:</w:t>
      </w:r>
      <w:r>
        <w:rPr>
          <w:rFonts w:hint="cs"/>
          <w:b/>
          <w:bCs/>
          <w:color w:val="000080"/>
          <w:sz w:val="48"/>
          <w:szCs w:val="48"/>
          <w:rtl/>
          <w:lang w:val="fr-FR" w:bidi="ar-DZ"/>
        </w:rPr>
        <w:t>أسس التنوع البيولوجي</w:t>
      </w:r>
    </w:p>
    <w:p w:rsidR="00F76E07" w:rsidRDefault="00F76E07" w:rsidP="00F76E07">
      <w:pPr>
        <w:rPr>
          <w:sz w:val="48"/>
          <w:szCs w:val="48"/>
          <w:rtl/>
          <w:lang w:val="fr-FR" w:bidi="ar-DZ"/>
        </w:rPr>
      </w:pPr>
      <w:r w:rsidRPr="00015B75">
        <w:rPr>
          <w:rFonts w:hint="cs"/>
          <w:color w:val="00CC00"/>
          <w:sz w:val="48"/>
          <w:szCs w:val="48"/>
          <w:rtl/>
          <w:lang w:val="fr-FR" w:bidi="ar-DZ"/>
        </w:rPr>
        <w:t>الوحدة الأولى</w:t>
      </w:r>
      <w:r>
        <w:rPr>
          <w:rFonts w:hint="cs"/>
          <w:color w:val="800080"/>
          <w:sz w:val="48"/>
          <w:szCs w:val="48"/>
          <w:rtl/>
          <w:lang w:val="fr-FR" w:bidi="ar-DZ"/>
        </w:rPr>
        <w:t>:آليات إنتقال الصفات الوراثية</w:t>
      </w:r>
    </w:p>
    <w:p w:rsidR="00F76E07" w:rsidRDefault="00F76E07" w:rsidP="00F76E07">
      <w:pPr>
        <w:rPr>
          <w:sz w:val="28"/>
          <w:szCs w:val="28"/>
          <w:rtl/>
          <w:lang w:val="fr-FR" w:bidi="ar-DZ"/>
        </w:rPr>
      </w:pPr>
      <w:r>
        <w:rPr>
          <w:rFonts w:hint="cs"/>
          <w:sz w:val="28"/>
          <w:szCs w:val="28"/>
          <w:rtl/>
          <w:lang w:val="fr-FR" w:bidi="ar-DZ"/>
        </w:rPr>
        <w:t xml:space="preserve">1- </w:t>
      </w:r>
      <w:proofErr w:type="gramStart"/>
      <w:r>
        <w:rPr>
          <w:rFonts w:hint="cs"/>
          <w:sz w:val="28"/>
          <w:szCs w:val="28"/>
          <w:rtl/>
          <w:lang w:val="fr-FR" w:bidi="ar-DZ"/>
        </w:rPr>
        <w:t>الانقسام</w:t>
      </w:r>
      <w:proofErr w:type="gramEnd"/>
      <w:r>
        <w:rPr>
          <w:rFonts w:hint="cs"/>
          <w:sz w:val="28"/>
          <w:szCs w:val="28"/>
          <w:rtl/>
          <w:lang w:val="fr-FR" w:bidi="ar-DZ"/>
        </w:rPr>
        <w:t xml:space="preserve"> المنصف.</w:t>
      </w:r>
    </w:p>
    <w:p w:rsidR="00F76E07" w:rsidRDefault="00F76E07" w:rsidP="00F76E07">
      <w:pPr>
        <w:rPr>
          <w:sz w:val="28"/>
          <w:szCs w:val="28"/>
          <w:rtl/>
          <w:lang w:val="fr-FR" w:bidi="ar-DZ"/>
        </w:rPr>
      </w:pPr>
      <w:r>
        <w:rPr>
          <w:rFonts w:hint="cs"/>
          <w:sz w:val="28"/>
          <w:szCs w:val="28"/>
          <w:rtl/>
          <w:lang w:val="fr-FR" w:bidi="ar-DZ"/>
        </w:rPr>
        <w:t>2- الالقاح.</w:t>
      </w:r>
    </w:p>
    <w:p w:rsidR="00F76E07" w:rsidRDefault="00F76E07" w:rsidP="00F76E07">
      <w:pPr>
        <w:rPr>
          <w:sz w:val="48"/>
          <w:szCs w:val="48"/>
          <w:lang w:val="fr-FR" w:bidi="ar-DZ"/>
        </w:rPr>
      </w:pPr>
      <w:proofErr w:type="gramStart"/>
      <w:r w:rsidRPr="00015B75">
        <w:rPr>
          <w:rFonts w:hint="cs"/>
          <w:color w:val="00CC00"/>
          <w:sz w:val="48"/>
          <w:szCs w:val="48"/>
          <w:rtl/>
          <w:lang w:val="fr-FR" w:bidi="ar-DZ"/>
        </w:rPr>
        <w:t>الوحدة</w:t>
      </w:r>
      <w:proofErr w:type="gramEnd"/>
      <w:r w:rsidRPr="00015B75">
        <w:rPr>
          <w:rFonts w:hint="cs"/>
          <w:color w:val="00CC00"/>
          <w:sz w:val="48"/>
          <w:szCs w:val="48"/>
          <w:rtl/>
          <w:lang w:val="fr-FR" w:bidi="ar-DZ"/>
        </w:rPr>
        <w:t xml:space="preserve"> الثانية</w:t>
      </w:r>
      <w:r>
        <w:rPr>
          <w:rFonts w:hint="cs"/>
          <w:sz w:val="48"/>
          <w:szCs w:val="48"/>
          <w:rtl/>
          <w:lang w:val="fr-FR" w:bidi="ar-DZ"/>
        </w:rPr>
        <w:t>:</w:t>
      </w:r>
      <w:r>
        <w:rPr>
          <w:rFonts w:hint="cs"/>
          <w:color w:val="800080"/>
          <w:sz w:val="48"/>
          <w:szCs w:val="48"/>
          <w:rtl/>
          <w:lang w:val="fr-FR" w:bidi="ar-DZ"/>
        </w:rPr>
        <w:t>التنوع الظاهري و المورثي للأفراد</w:t>
      </w:r>
    </w:p>
    <w:p w:rsidR="00F76E07" w:rsidRDefault="00F76E07" w:rsidP="00F76E07">
      <w:pPr>
        <w:rPr>
          <w:sz w:val="28"/>
          <w:szCs w:val="28"/>
          <w:rtl/>
          <w:lang w:val="fr-FR" w:bidi="ar-DZ"/>
        </w:rPr>
      </w:pPr>
      <w:r>
        <w:rPr>
          <w:rFonts w:hint="cs"/>
          <w:sz w:val="28"/>
          <w:szCs w:val="28"/>
          <w:rtl/>
          <w:lang w:val="fr-FR" w:bidi="ar-DZ"/>
        </w:rPr>
        <w:t xml:space="preserve">1- </w:t>
      </w:r>
      <w:proofErr w:type="gramStart"/>
      <w:r>
        <w:rPr>
          <w:rFonts w:hint="cs"/>
          <w:sz w:val="28"/>
          <w:szCs w:val="28"/>
          <w:rtl/>
          <w:lang w:val="fr-FR" w:bidi="ar-DZ"/>
        </w:rPr>
        <w:t>النمط</w:t>
      </w:r>
      <w:proofErr w:type="gramEnd"/>
      <w:r>
        <w:rPr>
          <w:rFonts w:hint="cs"/>
          <w:sz w:val="28"/>
          <w:szCs w:val="28"/>
          <w:rtl/>
          <w:lang w:val="fr-FR" w:bidi="ar-DZ"/>
        </w:rPr>
        <w:t xml:space="preserve"> الظاهري.</w:t>
      </w:r>
    </w:p>
    <w:p w:rsidR="00F76E07" w:rsidRDefault="00F76E07" w:rsidP="00F76E07">
      <w:pPr>
        <w:rPr>
          <w:sz w:val="28"/>
          <w:szCs w:val="28"/>
          <w:rtl/>
          <w:lang w:val="fr-FR" w:bidi="ar-DZ"/>
        </w:rPr>
      </w:pPr>
      <w:r>
        <w:rPr>
          <w:rFonts w:hint="cs"/>
          <w:sz w:val="28"/>
          <w:szCs w:val="28"/>
          <w:rtl/>
          <w:lang w:val="fr-FR" w:bidi="ar-DZ"/>
        </w:rPr>
        <w:t>2- النمط الوراثي.</w:t>
      </w:r>
    </w:p>
    <w:p w:rsidR="0026674A" w:rsidRDefault="0026674A" w:rsidP="00F76E07">
      <w:pPr>
        <w:rPr>
          <w:sz w:val="28"/>
          <w:szCs w:val="28"/>
          <w:rtl/>
          <w:lang w:val="fr-FR" w:bidi="ar-DZ"/>
        </w:rPr>
      </w:pPr>
    </w:p>
    <w:p w:rsidR="00F76E07" w:rsidRDefault="00F76E07" w:rsidP="00F76E07">
      <w:pPr>
        <w:rPr>
          <w:sz w:val="48"/>
          <w:szCs w:val="48"/>
          <w:rtl/>
          <w:lang w:val="fr-FR" w:bidi="ar-DZ"/>
        </w:rPr>
      </w:pPr>
      <w:r w:rsidRPr="00015B75">
        <w:rPr>
          <w:rFonts w:hint="cs"/>
          <w:color w:val="00CC00"/>
          <w:sz w:val="48"/>
          <w:szCs w:val="48"/>
          <w:rtl/>
          <w:lang w:val="fr-FR" w:bidi="ar-DZ"/>
        </w:rPr>
        <w:lastRenderedPageBreak/>
        <w:t>الوحدة الثالثة</w:t>
      </w:r>
      <w:r>
        <w:rPr>
          <w:rFonts w:hint="cs"/>
          <w:sz w:val="48"/>
          <w:szCs w:val="48"/>
          <w:rtl/>
          <w:lang w:val="fr-FR" w:bidi="ar-DZ"/>
        </w:rPr>
        <w:t>:</w:t>
      </w:r>
      <w:r>
        <w:rPr>
          <w:rFonts w:hint="cs"/>
          <w:color w:val="800080"/>
          <w:sz w:val="48"/>
          <w:szCs w:val="48"/>
          <w:rtl/>
          <w:lang w:val="fr-FR" w:bidi="ar-DZ"/>
        </w:rPr>
        <w:t>الطفرات</w:t>
      </w:r>
      <w:r w:rsidRPr="00F76E07">
        <w:rPr>
          <w:rFonts w:hint="cs"/>
          <w:color w:val="800080"/>
          <w:sz w:val="48"/>
          <w:szCs w:val="48"/>
          <w:rtl/>
          <w:lang w:val="fr-FR" w:bidi="ar-DZ"/>
        </w:rPr>
        <w:t xml:space="preserve"> </w:t>
      </w:r>
      <w:r>
        <w:rPr>
          <w:rFonts w:hint="cs"/>
          <w:color w:val="800080"/>
          <w:sz w:val="48"/>
          <w:szCs w:val="48"/>
          <w:rtl/>
          <w:lang w:val="fr-FR" w:bidi="ar-DZ"/>
        </w:rPr>
        <w:t>و التنوع البيولوجي</w:t>
      </w:r>
      <w:r>
        <w:rPr>
          <w:rFonts w:hint="cs"/>
          <w:sz w:val="48"/>
          <w:szCs w:val="48"/>
          <w:rtl/>
          <w:lang w:val="fr-FR" w:bidi="ar-DZ"/>
        </w:rPr>
        <w:t xml:space="preserve"> </w:t>
      </w:r>
    </w:p>
    <w:p w:rsidR="00F76E07" w:rsidRDefault="00F76E07" w:rsidP="00F76E07">
      <w:pPr>
        <w:rPr>
          <w:sz w:val="28"/>
          <w:szCs w:val="28"/>
          <w:rtl/>
          <w:lang w:val="fr-FR" w:bidi="ar-DZ"/>
        </w:rPr>
      </w:pPr>
      <w:r>
        <w:rPr>
          <w:rFonts w:hint="cs"/>
          <w:sz w:val="28"/>
          <w:szCs w:val="28"/>
          <w:rtl/>
          <w:lang w:val="fr-FR" w:bidi="ar-DZ"/>
        </w:rPr>
        <w:t>1- الطفرة</w:t>
      </w:r>
    </w:p>
    <w:p w:rsidR="008E7B72" w:rsidRDefault="008E7B72" w:rsidP="008E7B72">
      <w:pPr>
        <w:rPr>
          <w:b/>
          <w:bCs/>
          <w:sz w:val="48"/>
          <w:szCs w:val="48"/>
          <w:rtl/>
          <w:lang w:val="fr-FR" w:bidi="ar-DZ"/>
        </w:rPr>
      </w:pPr>
      <w:r>
        <w:rPr>
          <w:rFonts w:hint="cs"/>
          <w:b/>
          <w:bCs/>
          <w:color w:val="FF0000"/>
          <w:sz w:val="48"/>
          <w:szCs w:val="48"/>
          <w:rtl/>
          <w:lang w:val="fr-FR" w:bidi="ar-DZ"/>
        </w:rPr>
        <w:t>المجال التعلمي الرابع:</w:t>
      </w:r>
      <w:r>
        <w:rPr>
          <w:rFonts w:hint="cs"/>
          <w:b/>
          <w:bCs/>
          <w:color w:val="000080"/>
          <w:sz w:val="48"/>
          <w:szCs w:val="48"/>
          <w:rtl/>
          <w:lang w:val="fr-FR" w:bidi="ar-DZ"/>
        </w:rPr>
        <w:t xml:space="preserve"> الجغرافيا القديمة لمنطقة</w:t>
      </w:r>
    </w:p>
    <w:p w:rsidR="008E7B72" w:rsidRDefault="008E7B72" w:rsidP="008E7B72">
      <w:pPr>
        <w:rPr>
          <w:sz w:val="48"/>
          <w:szCs w:val="48"/>
          <w:rtl/>
          <w:lang w:val="fr-FR" w:bidi="ar-DZ"/>
        </w:rPr>
      </w:pPr>
      <w:r w:rsidRPr="00015B75">
        <w:rPr>
          <w:rFonts w:hint="cs"/>
          <w:color w:val="00CC00"/>
          <w:sz w:val="48"/>
          <w:szCs w:val="48"/>
          <w:rtl/>
          <w:lang w:val="fr-FR" w:bidi="ar-DZ"/>
        </w:rPr>
        <w:t>الوحدة الأولي</w:t>
      </w:r>
      <w:r>
        <w:rPr>
          <w:rFonts w:hint="cs"/>
          <w:sz w:val="48"/>
          <w:szCs w:val="48"/>
          <w:rtl/>
          <w:lang w:val="fr-FR" w:bidi="ar-DZ"/>
        </w:rPr>
        <w:t>:</w:t>
      </w:r>
      <w:r>
        <w:rPr>
          <w:rFonts w:hint="cs"/>
          <w:color w:val="800080"/>
          <w:sz w:val="48"/>
          <w:szCs w:val="48"/>
          <w:rtl/>
          <w:lang w:val="fr-FR" w:bidi="ar-DZ"/>
        </w:rPr>
        <w:t>الصخور الرسوبية و التطبق</w:t>
      </w:r>
    </w:p>
    <w:p w:rsidR="008E7B72" w:rsidRDefault="008E7B72" w:rsidP="008E7B72">
      <w:pPr>
        <w:rPr>
          <w:sz w:val="28"/>
          <w:szCs w:val="28"/>
          <w:rtl/>
          <w:lang w:val="fr-FR" w:bidi="ar-DZ"/>
        </w:rPr>
      </w:pPr>
      <w:r>
        <w:rPr>
          <w:rFonts w:hint="cs"/>
          <w:sz w:val="28"/>
          <w:szCs w:val="28"/>
          <w:rtl/>
          <w:lang w:val="fr-FR" w:bidi="ar-DZ"/>
        </w:rPr>
        <w:t xml:space="preserve">1- </w:t>
      </w:r>
      <w:proofErr w:type="gramStart"/>
      <w:r>
        <w:rPr>
          <w:rFonts w:hint="cs"/>
          <w:sz w:val="28"/>
          <w:szCs w:val="28"/>
          <w:rtl/>
          <w:lang w:val="fr-FR" w:bidi="ar-DZ"/>
        </w:rPr>
        <w:t>منشأ</w:t>
      </w:r>
      <w:proofErr w:type="gramEnd"/>
      <w:r>
        <w:rPr>
          <w:rFonts w:hint="cs"/>
          <w:sz w:val="28"/>
          <w:szCs w:val="28"/>
          <w:rtl/>
          <w:lang w:val="fr-FR" w:bidi="ar-DZ"/>
        </w:rPr>
        <w:t xml:space="preserve"> الصخور الرسوبية</w:t>
      </w:r>
    </w:p>
    <w:p w:rsidR="008E7B72" w:rsidRDefault="008E7B72" w:rsidP="008E7B72">
      <w:pPr>
        <w:rPr>
          <w:sz w:val="28"/>
          <w:szCs w:val="28"/>
          <w:rtl/>
          <w:lang w:val="fr-FR" w:bidi="ar-DZ"/>
        </w:rPr>
      </w:pPr>
      <w:r>
        <w:rPr>
          <w:rFonts w:hint="cs"/>
          <w:sz w:val="28"/>
          <w:szCs w:val="28"/>
          <w:rtl/>
          <w:lang w:val="fr-FR" w:bidi="ar-DZ"/>
        </w:rPr>
        <w:t>2- فاصل التطبق</w:t>
      </w:r>
    </w:p>
    <w:p w:rsidR="008E7B72" w:rsidRDefault="008E7B72" w:rsidP="008E7B72">
      <w:pPr>
        <w:rPr>
          <w:sz w:val="28"/>
          <w:szCs w:val="28"/>
          <w:rtl/>
          <w:lang w:val="fr-FR" w:bidi="ar-DZ"/>
        </w:rPr>
      </w:pPr>
      <w:r>
        <w:rPr>
          <w:rFonts w:hint="cs"/>
          <w:sz w:val="28"/>
          <w:szCs w:val="28"/>
          <w:rtl/>
          <w:lang w:val="fr-FR" w:bidi="ar-DZ"/>
        </w:rPr>
        <w:t>3- الإنقطاع الجيولوجي و البيولوجي</w:t>
      </w:r>
    </w:p>
    <w:p w:rsidR="008E7B72" w:rsidRDefault="008E7B72" w:rsidP="008E7B72">
      <w:pPr>
        <w:rPr>
          <w:sz w:val="48"/>
          <w:szCs w:val="48"/>
          <w:rtl/>
          <w:lang w:val="fr-FR" w:bidi="ar-DZ"/>
        </w:rPr>
      </w:pPr>
      <w:r w:rsidRPr="00015B75">
        <w:rPr>
          <w:rFonts w:hint="cs"/>
          <w:color w:val="00CC00"/>
          <w:sz w:val="48"/>
          <w:szCs w:val="48"/>
          <w:rtl/>
          <w:lang w:val="fr-FR" w:bidi="ar-DZ"/>
        </w:rPr>
        <w:t>الوحدة الثانية</w:t>
      </w:r>
      <w:r>
        <w:rPr>
          <w:rFonts w:hint="cs"/>
          <w:sz w:val="48"/>
          <w:szCs w:val="48"/>
          <w:rtl/>
          <w:lang w:val="fr-FR" w:bidi="ar-DZ"/>
        </w:rPr>
        <w:t>:</w:t>
      </w:r>
      <w:r w:rsidRPr="009F5A62">
        <w:rPr>
          <w:rFonts w:hint="cs"/>
          <w:color w:val="800080"/>
          <w:sz w:val="48"/>
          <w:szCs w:val="48"/>
          <w:rtl/>
          <w:lang w:val="fr-FR" w:bidi="ar-DZ"/>
        </w:rPr>
        <w:t xml:space="preserve"> </w:t>
      </w:r>
      <w:r>
        <w:rPr>
          <w:rFonts w:hint="cs"/>
          <w:color w:val="800080"/>
          <w:sz w:val="48"/>
          <w:szCs w:val="48"/>
          <w:rtl/>
          <w:lang w:val="fr-FR" w:bidi="ar-DZ"/>
        </w:rPr>
        <w:t>المستحاثات و أوساط الترسيب</w:t>
      </w:r>
    </w:p>
    <w:p w:rsidR="008E7B72" w:rsidRDefault="008E7B72" w:rsidP="008E7B72">
      <w:pPr>
        <w:rPr>
          <w:sz w:val="28"/>
          <w:szCs w:val="28"/>
          <w:rtl/>
          <w:lang w:val="fr-FR" w:bidi="ar-DZ"/>
        </w:rPr>
      </w:pPr>
      <w:r>
        <w:rPr>
          <w:rFonts w:hint="cs"/>
          <w:sz w:val="28"/>
          <w:szCs w:val="28"/>
          <w:rtl/>
          <w:lang w:val="fr-FR" w:bidi="ar-DZ"/>
        </w:rPr>
        <w:t>1- المستحاثات و أوساط الترسيب</w:t>
      </w:r>
    </w:p>
    <w:p w:rsidR="008E7B72" w:rsidRDefault="008E7B72" w:rsidP="008E7B72">
      <w:pPr>
        <w:rPr>
          <w:sz w:val="48"/>
          <w:szCs w:val="48"/>
          <w:rtl/>
          <w:lang w:val="fr-FR" w:bidi="ar-DZ"/>
        </w:rPr>
      </w:pPr>
      <w:proofErr w:type="gramStart"/>
      <w:r w:rsidRPr="00015B75">
        <w:rPr>
          <w:rFonts w:hint="cs"/>
          <w:color w:val="00CC00"/>
          <w:sz w:val="48"/>
          <w:szCs w:val="48"/>
          <w:rtl/>
          <w:lang w:val="fr-FR" w:bidi="ar-DZ"/>
        </w:rPr>
        <w:t>الوحدة</w:t>
      </w:r>
      <w:proofErr w:type="gramEnd"/>
      <w:r w:rsidRPr="00015B75">
        <w:rPr>
          <w:rFonts w:hint="cs"/>
          <w:color w:val="00CC00"/>
          <w:sz w:val="48"/>
          <w:szCs w:val="48"/>
          <w:rtl/>
          <w:lang w:val="fr-FR" w:bidi="ar-DZ"/>
        </w:rPr>
        <w:t xml:space="preserve"> الثانية</w:t>
      </w:r>
      <w:r>
        <w:rPr>
          <w:rFonts w:hint="cs"/>
          <w:sz w:val="48"/>
          <w:szCs w:val="48"/>
          <w:rtl/>
          <w:lang w:val="fr-FR" w:bidi="ar-DZ"/>
        </w:rPr>
        <w:t>:</w:t>
      </w:r>
      <w:r>
        <w:rPr>
          <w:rFonts w:hint="cs"/>
          <w:color w:val="800080"/>
          <w:sz w:val="48"/>
          <w:szCs w:val="48"/>
          <w:rtl/>
          <w:lang w:val="fr-FR" w:bidi="ar-DZ"/>
        </w:rPr>
        <w:t>السحن و تغيراتها</w:t>
      </w:r>
    </w:p>
    <w:p w:rsidR="008E7B72" w:rsidRDefault="008E7B72" w:rsidP="008E7B72">
      <w:pPr>
        <w:rPr>
          <w:sz w:val="28"/>
          <w:szCs w:val="28"/>
          <w:rtl/>
          <w:lang w:val="fr-FR" w:bidi="ar-DZ"/>
        </w:rPr>
      </w:pPr>
      <w:r>
        <w:rPr>
          <w:rFonts w:hint="cs"/>
          <w:sz w:val="28"/>
          <w:szCs w:val="28"/>
          <w:rtl/>
          <w:lang w:val="fr-FR" w:bidi="ar-DZ"/>
        </w:rPr>
        <w:t xml:space="preserve">1- </w:t>
      </w:r>
      <w:proofErr w:type="gramStart"/>
      <w:r>
        <w:rPr>
          <w:rFonts w:hint="cs"/>
          <w:sz w:val="28"/>
          <w:szCs w:val="28"/>
          <w:rtl/>
          <w:lang w:val="fr-FR" w:bidi="ar-DZ"/>
        </w:rPr>
        <w:t>تعريف</w:t>
      </w:r>
      <w:proofErr w:type="gramEnd"/>
      <w:r>
        <w:rPr>
          <w:rFonts w:hint="cs"/>
          <w:sz w:val="28"/>
          <w:szCs w:val="28"/>
          <w:rtl/>
          <w:lang w:val="fr-FR" w:bidi="ar-DZ"/>
        </w:rPr>
        <w:t xml:space="preserve"> السحنة</w:t>
      </w:r>
    </w:p>
    <w:p w:rsidR="008E7B72" w:rsidRDefault="008E7B72" w:rsidP="008E7B72">
      <w:pPr>
        <w:rPr>
          <w:sz w:val="28"/>
          <w:szCs w:val="28"/>
          <w:rtl/>
          <w:lang w:val="fr-FR" w:bidi="ar-DZ"/>
        </w:rPr>
      </w:pPr>
      <w:r>
        <w:rPr>
          <w:rFonts w:hint="cs"/>
          <w:sz w:val="28"/>
          <w:szCs w:val="28"/>
          <w:rtl/>
          <w:lang w:val="fr-FR" w:bidi="ar-DZ"/>
        </w:rPr>
        <w:t>2- تغير السحن أفقيا و شاقوليا</w:t>
      </w:r>
    </w:p>
    <w:p w:rsidR="008E7B72" w:rsidRDefault="008E7B72" w:rsidP="008E7B72">
      <w:pPr>
        <w:rPr>
          <w:sz w:val="48"/>
          <w:szCs w:val="48"/>
          <w:rtl/>
          <w:lang w:val="fr-FR" w:bidi="ar-DZ"/>
        </w:rPr>
      </w:pPr>
      <w:proofErr w:type="gramStart"/>
      <w:r w:rsidRPr="00015B75">
        <w:rPr>
          <w:rFonts w:hint="cs"/>
          <w:color w:val="00CC00"/>
          <w:sz w:val="48"/>
          <w:szCs w:val="48"/>
          <w:rtl/>
          <w:lang w:val="fr-FR" w:bidi="ar-DZ"/>
        </w:rPr>
        <w:t>الوحدة</w:t>
      </w:r>
      <w:proofErr w:type="gramEnd"/>
      <w:r w:rsidRPr="00015B75">
        <w:rPr>
          <w:rFonts w:hint="cs"/>
          <w:color w:val="00CC00"/>
          <w:sz w:val="48"/>
          <w:szCs w:val="48"/>
          <w:rtl/>
          <w:lang w:val="fr-FR" w:bidi="ar-DZ"/>
        </w:rPr>
        <w:t xml:space="preserve"> الرابعة</w:t>
      </w:r>
      <w:r>
        <w:rPr>
          <w:rFonts w:hint="cs"/>
          <w:sz w:val="48"/>
          <w:szCs w:val="48"/>
          <w:rtl/>
          <w:lang w:val="fr-FR" w:bidi="ar-DZ"/>
        </w:rPr>
        <w:t>:</w:t>
      </w:r>
      <w:r w:rsidRPr="009F5A62">
        <w:rPr>
          <w:rFonts w:hint="cs"/>
          <w:color w:val="800080"/>
          <w:sz w:val="48"/>
          <w:szCs w:val="48"/>
          <w:rtl/>
          <w:lang w:val="fr-FR" w:bidi="ar-DZ"/>
        </w:rPr>
        <w:t xml:space="preserve"> </w:t>
      </w:r>
      <w:r w:rsidR="00015B75">
        <w:rPr>
          <w:rFonts w:hint="cs"/>
          <w:color w:val="800080"/>
          <w:sz w:val="48"/>
          <w:szCs w:val="48"/>
          <w:rtl/>
          <w:lang w:val="fr-FR" w:bidi="ar-DZ"/>
        </w:rPr>
        <w:t>ت</w:t>
      </w:r>
      <w:r>
        <w:rPr>
          <w:rFonts w:hint="cs"/>
          <w:color w:val="800080"/>
          <w:sz w:val="48"/>
          <w:szCs w:val="48"/>
          <w:rtl/>
          <w:lang w:val="fr-FR" w:bidi="ar-DZ"/>
        </w:rPr>
        <w:t>شكل حوض رسوبي</w:t>
      </w:r>
    </w:p>
    <w:p w:rsidR="008E7B72" w:rsidRDefault="008E7B72" w:rsidP="008E7B72">
      <w:pPr>
        <w:rPr>
          <w:sz w:val="28"/>
          <w:szCs w:val="28"/>
          <w:lang w:val="fr-FR" w:bidi="ar-DZ"/>
        </w:rPr>
      </w:pPr>
      <w:r>
        <w:rPr>
          <w:rFonts w:hint="cs"/>
          <w:sz w:val="28"/>
          <w:szCs w:val="28"/>
          <w:rtl/>
          <w:lang w:val="fr-FR" w:bidi="ar-DZ"/>
        </w:rPr>
        <w:t xml:space="preserve">1- </w:t>
      </w:r>
      <w:proofErr w:type="gramStart"/>
      <w:r>
        <w:rPr>
          <w:rFonts w:hint="cs"/>
          <w:sz w:val="28"/>
          <w:szCs w:val="28"/>
          <w:rtl/>
          <w:lang w:val="fr-FR" w:bidi="ar-DZ"/>
        </w:rPr>
        <w:t>تشكيل</w:t>
      </w:r>
      <w:proofErr w:type="gramEnd"/>
      <w:r>
        <w:rPr>
          <w:rFonts w:hint="cs"/>
          <w:sz w:val="28"/>
          <w:szCs w:val="28"/>
          <w:rtl/>
          <w:lang w:val="fr-FR" w:bidi="ar-DZ"/>
        </w:rPr>
        <w:t xml:space="preserve"> حوض رسوبي</w:t>
      </w:r>
    </w:p>
    <w:p w:rsidR="008E7B72" w:rsidRDefault="008E7B72" w:rsidP="008E7B72">
      <w:pPr>
        <w:rPr>
          <w:b/>
          <w:bCs/>
          <w:sz w:val="48"/>
          <w:szCs w:val="48"/>
          <w:rtl/>
          <w:lang w:val="fr-FR" w:bidi="ar-DZ"/>
        </w:rPr>
      </w:pPr>
      <w:r>
        <w:rPr>
          <w:rFonts w:hint="cs"/>
          <w:b/>
          <w:bCs/>
          <w:color w:val="FF0000"/>
          <w:sz w:val="48"/>
          <w:szCs w:val="48"/>
          <w:rtl/>
          <w:lang w:val="fr-FR" w:bidi="ar-DZ"/>
        </w:rPr>
        <w:t>المجال التعلمي الخامس:</w:t>
      </w:r>
      <w:r>
        <w:rPr>
          <w:rFonts w:hint="cs"/>
          <w:b/>
          <w:bCs/>
          <w:color w:val="000080"/>
          <w:sz w:val="48"/>
          <w:szCs w:val="48"/>
          <w:rtl/>
          <w:lang w:val="fr-FR" w:bidi="ar-DZ"/>
        </w:rPr>
        <w:t xml:space="preserve"> تطور الكائنات الحية عبر الأزمنة الجيولوجية</w:t>
      </w:r>
    </w:p>
    <w:p w:rsidR="008E7B72" w:rsidRDefault="008E7B72" w:rsidP="008E7B72">
      <w:pPr>
        <w:rPr>
          <w:sz w:val="48"/>
          <w:szCs w:val="48"/>
          <w:rtl/>
          <w:lang w:val="fr-FR" w:bidi="ar-DZ"/>
        </w:rPr>
      </w:pPr>
      <w:proofErr w:type="gramStart"/>
      <w:r w:rsidRPr="00015B75">
        <w:rPr>
          <w:rFonts w:hint="cs"/>
          <w:color w:val="00CC00"/>
          <w:sz w:val="48"/>
          <w:szCs w:val="48"/>
          <w:rtl/>
          <w:lang w:val="fr-FR" w:bidi="ar-DZ"/>
        </w:rPr>
        <w:t>الوحدة</w:t>
      </w:r>
      <w:proofErr w:type="gramEnd"/>
      <w:r w:rsidRPr="00015B75">
        <w:rPr>
          <w:rFonts w:hint="cs"/>
          <w:color w:val="00CC00"/>
          <w:sz w:val="48"/>
          <w:szCs w:val="48"/>
          <w:rtl/>
          <w:lang w:val="fr-FR" w:bidi="ar-DZ"/>
        </w:rPr>
        <w:t xml:space="preserve"> الأولي</w:t>
      </w:r>
      <w:r>
        <w:rPr>
          <w:rFonts w:hint="cs"/>
          <w:sz w:val="48"/>
          <w:szCs w:val="48"/>
          <w:rtl/>
          <w:lang w:val="fr-FR" w:bidi="ar-DZ"/>
        </w:rPr>
        <w:t>:</w:t>
      </w:r>
      <w:r>
        <w:rPr>
          <w:rFonts w:hint="cs"/>
          <w:color w:val="800080"/>
          <w:sz w:val="48"/>
          <w:szCs w:val="48"/>
          <w:rtl/>
          <w:lang w:val="fr-FR" w:bidi="ar-DZ"/>
        </w:rPr>
        <w:t>التطور المتعاقب للكائنات الحية</w:t>
      </w:r>
    </w:p>
    <w:p w:rsidR="008E7B72" w:rsidRDefault="008E7B72" w:rsidP="008E7B72">
      <w:pPr>
        <w:rPr>
          <w:sz w:val="28"/>
          <w:szCs w:val="28"/>
          <w:rtl/>
          <w:lang w:val="fr-FR" w:bidi="ar-DZ"/>
        </w:rPr>
      </w:pPr>
      <w:r>
        <w:rPr>
          <w:rFonts w:hint="cs"/>
          <w:sz w:val="28"/>
          <w:szCs w:val="28"/>
          <w:rtl/>
          <w:lang w:val="fr-FR" w:bidi="ar-DZ"/>
        </w:rPr>
        <w:t>1- السلم الستراتيغرافي</w:t>
      </w:r>
    </w:p>
    <w:p w:rsidR="008E7B72" w:rsidRDefault="008E7B72" w:rsidP="007F6854">
      <w:pPr>
        <w:rPr>
          <w:sz w:val="28"/>
          <w:szCs w:val="28"/>
          <w:rtl/>
          <w:lang w:val="fr-FR" w:bidi="ar-DZ"/>
        </w:rPr>
      </w:pPr>
      <w:r>
        <w:rPr>
          <w:rFonts w:hint="cs"/>
          <w:sz w:val="28"/>
          <w:szCs w:val="28"/>
          <w:rtl/>
          <w:lang w:val="fr-FR" w:bidi="ar-DZ"/>
        </w:rPr>
        <w:t xml:space="preserve">2- </w:t>
      </w:r>
      <w:r w:rsidR="007F6854">
        <w:rPr>
          <w:rFonts w:hint="cs"/>
          <w:sz w:val="28"/>
          <w:szCs w:val="28"/>
          <w:rtl/>
          <w:lang w:val="fr-FR" w:bidi="ar-DZ"/>
        </w:rPr>
        <w:t xml:space="preserve">تعاقب الكائنات الحية </w:t>
      </w:r>
      <w:proofErr w:type="gramStart"/>
      <w:r w:rsidR="007F6854">
        <w:rPr>
          <w:rFonts w:hint="cs"/>
          <w:sz w:val="28"/>
          <w:szCs w:val="28"/>
          <w:rtl/>
          <w:lang w:val="fr-FR" w:bidi="ar-DZ"/>
        </w:rPr>
        <w:t>عبر</w:t>
      </w:r>
      <w:proofErr w:type="gramEnd"/>
      <w:r w:rsidR="007F6854">
        <w:rPr>
          <w:rFonts w:hint="cs"/>
          <w:sz w:val="28"/>
          <w:szCs w:val="28"/>
          <w:rtl/>
          <w:lang w:val="fr-FR" w:bidi="ar-DZ"/>
        </w:rPr>
        <w:t xml:space="preserve"> الأزمنة الجيولوجية</w:t>
      </w:r>
    </w:p>
    <w:p w:rsidR="008E7B72" w:rsidRDefault="008E7B72" w:rsidP="007F6854">
      <w:pPr>
        <w:rPr>
          <w:sz w:val="48"/>
          <w:szCs w:val="48"/>
          <w:rtl/>
          <w:lang w:val="fr-FR" w:bidi="ar-DZ"/>
        </w:rPr>
      </w:pPr>
      <w:r w:rsidRPr="00015B75">
        <w:rPr>
          <w:rFonts w:hint="cs"/>
          <w:color w:val="00CC00"/>
          <w:sz w:val="48"/>
          <w:szCs w:val="48"/>
          <w:rtl/>
          <w:lang w:val="fr-FR" w:bidi="ar-DZ"/>
        </w:rPr>
        <w:t>الوحدة الثانية</w:t>
      </w:r>
      <w:r>
        <w:rPr>
          <w:rFonts w:hint="cs"/>
          <w:sz w:val="48"/>
          <w:szCs w:val="48"/>
          <w:rtl/>
          <w:lang w:val="fr-FR" w:bidi="ar-DZ"/>
        </w:rPr>
        <w:t>:</w:t>
      </w:r>
      <w:r w:rsidRPr="009F5A62">
        <w:rPr>
          <w:rFonts w:hint="cs"/>
          <w:color w:val="800080"/>
          <w:sz w:val="48"/>
          <w:szCs w:val="48"/>
          <w:rtl/>
          <w:lang w:val="fr-FR" w:bidi="ar-DZ"/>
        </w:rPr>
        <w:t xml:space="preserve"> </w:t>
      </w:r>
      <w:r>
        <w:rPr>
          <w:rFonts w:hint="cs"/>
          <w:color w:val="800080"/>
          <w:sz w:val="48"/>
          <w:szCs w:val="48"/>
          <w:rtl/>
          <w:lang w:val="fr-FR" w:bidi="ar-DZ"/>
        </w:rPr>
        <w:t>ال</w:t>
      </w:r>
      <w:r w:rsidR="007F6854">
        <w:rPr>
          <w:rFonts w:hint="cs"/>
          <w:color w:val="800080"/>
          <w:sz w:val="48"/>
          <w:szCs w:val="48"/>
          <w:rtl/>
          <w:lang w:val="fr-FR" w:bidi="ar-DZ"/>
        </w:rPr>
        <w:t>حوادث الجيولوجية و الأزمات البيولوجية الكبرى</w:t>
      </w:r>
    </w:p>
    <w:p w:rsidR="008E7B72" w:rsidRDefault="008E7B72" w:rsidP="007F6854">
      <w:pPr>
        <w:rPr>
          <w:sz w:val="28"/>
          <w:szCs w:val="28"/>
          <w:rtl/>
          <w:lang w:val="fr-FR" w:bidi="ar-DZ"/>
        </w:rPr>
      </w:pPr>
      <w:r>
        <w:rPr>
          <w:rFonts w:hint="cs"/>
          <w:sz w:val="28"/>
          <w:szCs w:val="28"/>
          <w:rtl/>
          <w:lang w:val="fr-FR" w:bidi="ar-DZ"/>
        </w:rPr>
        <w:t xml:space="preserve">1- </w:t>
      </w:r>
      <w:r w:rsidR="007F6854">
        <w:rPr>
          <w:rFonts w:hint="cs"/>
          <w:sz w:val="28"/>
          <w:szCs w:val="28"/>
          <w:rtl/>
          <w:lang w:val="fr-FR" w:bidi="ar-DZ"/>
        </w:rPr>
        <w:t>الحوادث الجيولوجية الكبرى</w:t>
      </w:r>
    </w:p>
    <w:p w:rsidR="007F6854" w:rsidRDefault="007F6854" w:rsidP="007F6854">
      <w:pPr>
        <w:rPr>
          <w:b/>
          <w:bCs/>
          <w:sz w:val="48"/>
          <w:szCs w:val="48"/>
          <w:rtl/>
          <w:lang w:val="fr-FR" w:bidi="ar-DZ"/>
        </w:rPr>
      </w:pPr>
      <w:r>
        <w:rPr>
          <w:rFonts w:hint="cs"/>
          <w:b/>
          <w:bCs/>
          <w:color w:val="FF0000"/>
          <w:sz w:val="48"/>
          <w:szCs w:val="48"/>
          <w:rtl/>
          <w:lang w:val="fr-FR" w:bidi="ar-DZ"/>
        </w:rPr>
        <w:t>المجال التعلمي السادس:</w:t>
      </w:r>
      <w:r>
        <w:rPr>
          <w:rFonts w:hint="cs"/>
          <w:b/>
          <w:bCs/>
          <w:color w:val="000080"/>
          <w:sz w:val="48"/>
          <w:szCs w:val="48"/>
          <w:rtl/>
          <w:lang w:val="fr-FR" w:bidi="ar-DZ"/>
        </w:rPr>
        <w:t xml:space="preserve"> نشاطات الإنسان و البيئة الحالية</w:t>
      </w:r>
    </w:p>
    <w:p w:rsidR="007F6854" w:rsidRDefault="007F6854" w:rsidP="007F6854">
      <w:pPr>
        <w:rPr>
          <w:sz w:val="48"/>
          <w:szCs w:val="48"/>
          <w:rtl/>
          <w:lang w:val="fr-FR" w:bidi="ar-DZ"/>
        </w:rPr>
      </w:pPr>
      <w:proofErr w:type="gramStart"/>
      <w:r w:rsidRPr="00015B75">
        <w:rPr>
          <w:rFonts w:hint="cs"/>
          <w:color w:val="00CC00"/>
          <w:sz w:val="48"/>
          <w:szCs w:val="48"/>
          <w:rtl/>
          <w:lang w:val="fr-FR" w:bidi="ar-DZ"/>
        </w:rPr>
        <w:t>الوحدة</w:t>
      </w:r>
      <w:proofErr w:type="gramEnd"/>
      <w:r w:rsidRPr="00015B75">
        <w:rPr>
          <w:rFonts w:hint="cs"/>
          <w:color w:val="00CC00"/>
          <w:sz w:val="48"/>
          <w:szCs w:val="48"/>
          <w:rtl/>
          <w:lang w:val="fr-FR" w:bidi="ar-DZ"/>
        </w:rPr>
        <w:t xml:space="preserve"> الأولي</w:t>
      </w:r>
      <w:r>
        <w:rPr>
          <w:rFonts w:hint="cs"/>
          <w:sz w:val="48"/>
          <w:szCs w:val="48"/>
          <w:rtl/>
          <w:lang w:val="fr-FR" w:bidi="ar-DZ"/>
        </w:rPr>
        <w:t>:</w:t>
      </w:r>
      <w:r>
        <w:rPr>
          <w:rFonts w:hint="cs"/>
          <w:color w:val="800080"/>
          <w:sz w:val="48"/>
          <w:szCs w:val="48"/>
          <w:rtl/>
          <w:lang w:val="fr-FR" w:bidi="ar-DZ"/>
        </w:rPr>
        <w:t>مشاكل البيئة الحالية و عواقبها</w:t>
      </w:r>
    </w:p>
    <w:p w:rsidR="007F6854" w:rsidRDefault="007F6854" w:rsidP="007F6854">
      <w:pPr>
        <w:rPr>
          <w:sz w:val="28"/>
          <w:szCs w:val="28"/>
          <w:rtl/>
          <w:lang w:val="fr-FR" w:bidi="ar-DZ"/>
        </w:rPr>
      </w:pPr>
      <w:r>
        <w:rPr>
          <w:rFonts w:hint="cs"/>
          <w:sz w:val="28"/>
          <w:szCs w:val="28"/>
          <w:rtl/>
          <w:lang w:val="fr-FR" w:bidi="ar-DZ"/>
        </w:rPr>
        <w:t>1- مشاكل البيئة الحالية و عواقبها</w:t>
      </w:r>
    </w:p>
    <w:p w:rsidR="007F6854" w:rsidRDefault="007F6854" w:rsidP="007F6854">
      <w:pPr>
        <w:rPr>
          <w:sz w:val="48"/>
          <w:szCs w:val="48"/>
          <w:rtl/>
          <w:lang w:val="fr-FR" w:bidi="ar-DZ"/>
        </w:rPr>
      </w:pPr>
      <w:proofErr w:type="gramStart"/>
      <w:r w:rsidRPr="00015B75">
        <w:rPr>
          <w:rFonts w:hint="cs"/>
          <w:color w:val="00CC00"/>
          <w:sz w:val="48"/>
          <w:szCs w:val="48"/>
          <w:rtl/>
          <w:lang w:val="fr-FR" w:bidi="ar-DZ"/>
        </w:rPr>
        <w:t>الوحدة</w:t>
      </w:r>
      <w:proofErr w:type="gramEnd"/>
      <w:r w:rsidRPr="00015B75">
        <w:rPr>
          <w:rFonts w:hint="cs"/>
          <w:color w:val="00CC00"/>
          <w:sz w:val="48"/>
          <w:szCs w:val="48"/>
          <w:rtl/>
          <w:lang w:val="fr-FR" w:bidi="ar-DZ"/>
        </w:rPr>
        <w:t xml:space="preserve"> الثانية</w:t>
      </w:r>
      <w:r>
        <w:rPr>
          <w:rFonts w:hint="cs"/>
          <w:sz w:val="48"/>
          <w:szCs w:val="48"/>
          <w:rtl/>
          <w:lang w:val="fr-FR" w:bidi="ar-DZ"/>
        </w:rPr>
        <w:t>:</w:t>
      </w:r>
      <w:r w:rsidRPr="009F5A62">
        <w:rPr>
          <w:rFonts w:hint="cs"/>
          <w:color w:val="800080"/>
          <w:sz w:val="48"/>
          <w:szCs w:val="48"/>
          <w:rtl/>
          <w:lang w:val="fr-FR" w:bidi="ar-DZ"/>
        </w:rPr>
        <w:t xml:space="preserve"> </w:t>
      </w:r>
      <w:r>
        <w:rPr>
          <w:rFonts w:hint="cs"/>
          <w:color w:val="800080"/>
          <w:sz w:val="48"/>
          <w:szCs w:val="48"/>
          <w:rtl/>
          <w:lang w:val="fr-FR" w:bidi="ar-DZ"/>
        </w:rPr>
        <w:t>البيئة و نشاط الإنسان</w:t>
      </w:r>
    </w:p>
    <w:p w:rsidR="00F76E07" w:rsidRDefault="007F6854" w:rsidP="007F6854">
      <w:pPr>
        <w:rPr>
          <w:sz w:val="28"/>
          <w:szCs w:val="28"/>
          <w:rtl/>
          <w:lang w:val="fr-FR" w:bidi="ar-DZ"/>
        </w:rPr>
      </w:pPr>
      <w:r>
        <w:rPr>
          <w:rFonts w:hint="cs"/>
          <w:sz w:val="28"/>
          <w:szCs w:val="28"/>
          <w:rtl/>
          <w:lang w:val="fr-FR" w:bidi="ar-DZ"/>
        </w:rPr>
        <w:t>1- البيئة و نشاط الإنسان</w:t>
      </w:r>
    </w:p>
    <w:p w:rsidR="003E2F05" w:rsidRDefault="003E2F05">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6A74F3" w:rsidP="0026674A">
      <w:pPr>
        <w:jc w:val="center"/>
        <w:rPr>
          <w:b/>
          <w:bCs/>
          <w:color w:val="808000"/>
          <w:sz w:val="48"/>
          <w:szCs w:val="48"/>
        </w:rPr>
      </w:pPr>
      <w:r>
        <w:lastRenderedPageBreak/>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26" type="#_x0000_t54" style="position:absolute;left:0;text-align:left;margin-left:153pt;margin-top:0;width:198pt;height:48pt;z-index:251660288" adj="4114,14400">
            <v:textbox>
              <w:txbxContent>
                <w:p w:rsidR="0081082D" w:rsidRDefault="0081082D" w:rsidP="0026674A">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26674A" w:rsidRDefault="0026674A" w:rsidP="0026674A">
      <w:pPr>
        <w:rPr>
          <w:b/>
          <w:bCs/>
          <w:color w:val="FF0000"/>
          <w:sz w:val="36"/>
          <w:szCs w:val="36"/>
          <w:rtl/>
        </w:rPr>
      </w:pPr>
    </w:p>
    <w:p w:rsidR="0026674A" w:rsidRDefault="0026674A" w:rsidP="0026674A">
      <w:pPr>
        <w:jc w:val="center"/>
        <w:rPr>
          <w:b/>
          <w:bCs/>
          <w:color w:val="FF0000"/>
          <w:sz w:val="32"/>
          <w:szCs w:val="32"/>
          <w:rtl/>
        </w:rPr>
      </w:pPr>
      <w:r>
        <w:rPr>
          <w:rFonts w:ascii="Arial Unicode MS" w:eastAsia="Arial Unicode MS" w:hAnsi="Arial Unicode MS" w:hint="eastAsia"/>
          <w:b/>
          <w:bCs/>
          <w:color w:val="FF0000"/>
          <w:sz w:val="32"/>
          <w:szCs w:val="32"/>
          <w:rtl/>
        </w:rPr>
        <w:t xml:space="preserve">الفئة </w:t>
      </w:r>
      <w:proofErr w:type="gramStart"/>
      <w:r>
        <w:rPr>
          <w:rFonts w:ascii="Arial Unicode MS" w:eastAsia="Arial Unicode MS" w:hAnsi="Arial Unicode MS" w:hint="eastAsia"/>
          <w:b/>
          <w:bCs/>
          <w:color w:val="FF0000"/>
          <w:sz w:val="32"/>
          <w:szCs w:val="32"/>
          <w:rtl/>
        </w:rPr>
        <w:t xml:space="preserve">المستهدفة </w:t>
      </w:r>
      <w:r>
        <w:rPr>
          <w:rFonts w:ascii="Arial Unicode MS" w:eastAsia="Arial Unicode MS" w:hAnsi="Arial Unicode MS" w:cs="Arial Unicode MS" w:hint="eastAsia"/>
          <w:b/>
          <w:bCs/>
          <w:color w:val="FF0000"/>
          <w:sz w:val="32"/>
          <w:szCs w:val="32"/>
          <w:rtl/>
        </w:rPr>
        <w:t>:</w:t>
      </w:r>
      <w:proofErr w:type="gramEnd"/>
      <w:r>
        <w:rPr>
          <w:rFonts w:ascii="Arial Unicode MS" w:eastAsia="Arial Unicode MS" w:hAnsi="Arial Unicode MS" w:cs="Arial Unicode MS" w:hint="eastAsia"/>
          <w:b/>
          <w:bCs/>
          <w:color w:val="FF0000"/>
          <w:sz w:val="32"/>
          <w:szCs w:val="32"/>
          <w:rtl/>
        </w:rPr>
        <w:t xml:space="preserve"> </w:t>
      </w:r>
      <w:r>
        <w:rPr>
          <w:rFonts w:ascii="Arial Unicode MS" w:eastAsia="Arial Unicode MS" w:hAnsi="Arial Unicode MS" w:hint="eastAsia"/>
          <w:b/>
          <w:bCs/>
          <w:color w:val="000000"/>
          <w:sz w:val="32"/>
          <w:szCs w:val="32"/>
          <w:rtl/>
        </w:rPr>
        <w:t>السنة الثانية علوم تجريبية</w:t>
      </w:r>
    </w:p>
    <w:p w:rsidR="0026674A" w:rsidRDefault="006A74F3" w:rsidP="0026674A">
      <w:pPr>
        <w:jc w:val="center"/>
        <w:rPr>
          <w:b/>
          <w:bCs/>
          <w:color w:val="FF0000"/>
          <w:sz w:val="32"/>
          <w:szCs w:val="32"/>
          <w:rtl/>
        </w:rPr>
      </w:pPr>
      <w:r>
        <w:rPr>
          <w:rtl/>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27" type="#_x0000_t176" style="position:absolute;left:0;text-align:left;margin-left:0;margin-top:5.3pt;width:7in;height:27pt;z-index:251661312">
            <v:textbox>
              <w:txbxContent>
                <w:p w:rsidR="0081082D" w:rsidRDefault="0081082D" w:rsidP="0026674A">
                  <w:r>
                    <w:rPr>
                      <w:rFonts w:ascii="Arial Unicode MS" w:eastAsia="Arial Unicode MS" w:hAnsi="Arial Unicode MS" w:hint="eastAsia"/>
                      <w:b/>
                      <w:bCs/>
                      <w:color w:val="008000"/>
                      <w:rtl/>
                    </w:rPr>
                    <w:t>الكفاءة القاعدية</w:t>
                  </w:r>
                  <w:r>
                    <w:rPr>
                      <w:rFonts w:ascii="Arial Unicode MS" w:eastAsia="Arial Unicode MS" w:hAnsi="Arial Unicode MS" w:cs="Arial Unicode MS" w:hint="eastAsia"/>
                      <w:b/>
                      <w:bCs/>
                      <w:color w:val="008000"/>
                      <w:rtl/>
                    </w:rPr>
                    <w:t>(</w:t>
                  </w:r>
                  <w:r>
                    <w:rPr>
                      <w:rFonts w:ascii="Arial Unicode MS" w:eastAsia="Arial Unicode MS" w:hAnsi="Arial Unicode MS" w:hint="eastAsia"/>
                      <w:b/>
                      <w:bCs/>
                      <w:color w:val="008000"/>
                      <w:rtl/>
                    </w:rPr>
                    <w:t>الهدف التعلمي</w:t>
                  </w:r>
                  <w:r>
                    <w:rPr>
                      <w:rFonts w:ascii="Arial Unicode MS" w:eastAsia="Arial Unicode MS" w:hAnsi="Arial Unicode MS" w:cs="Arial Unicode MS" w:hint="eastAsia"/>
                      <w:b/>
                      <w:bCs/>
                      <w:color w:val="008000"/>
                      <w:rtl/>
                    </w:rPr>
                    <w:t>)1</w:t>
                  </w:r>
                  <w:r>
                    <w:rPr>
                      <w:rFonts w:ascii="Arial Unicode MS" w:eastAsia="Arial Unicode MS" w:hAnsi="Arial Unicode MS" w:cs="Arial Unicode MS" w:hint="eastAsia"/>
                      <w:b/>
                      <w:bCs/>
                      <w:color w:val="FF0000"/>
                      <w:rtl/>
                    </w:rPr>
                    <w:t xml:space="preserve">: </w:t>
                  </w:r>
                  <w:r>
                    <w:rPr>
                      <w:rFonts w:ascii="Arial Unicode MS" w:eastAsia="Arial Unicode MS" w:hAnsi="Arial Unicode MS" w:hint="eastAsia"/>
                      <w:b/>
                      <w:bCs/>
                      <w:rtl/>
                    </w:rPr>
                    <w:t>يحدد دور النظام العصبي في التنظيم الوظيفي للعضوية</w:t>
                  </w:r>
                  <w:r>
                    <w:rPr>
                      <w:rFonts w:hint="cs"/>
                      <w:b/>
                      <w:bCs/>
                      <w:sz w:val="32"/>
                      <w:szCs w:val="32"/>
                      <w:rtl/>
                    </w:rPr>
                    <w:t>.</w:t>
                  </w:r>
                </w:p>
              </w:txbxContent>
            </v:textbox>
            <w10:wrap anchorx="page"/>
          </v:shape>
        </w:pict>
      </w:r>
    </w:p>
    <w:p w:rsidR="0026674A" w:rsidRDefault="0026674A" w:rsidP="0026674A">
      <w:pPr>
        <w:jc w:val="center"/>
        <w:rPr>
          <w:b/>
          <w:bCs/>
          <w:color w:val="808000"/>
          <w:sz w:val="32"/>
          <w:szCs w:val="32"/>
          <w:rtl/>
        </w:rPr>
      </w:pPr>
      <w:r>
        <w:rPr>
          <w:rFonts w:hint="cs"/>
          <w:b/>
          <w:bCs/>
          <w:color w:val="808000"/>
          <w:sz w:val="32"/>
          <w:szCs w:val="32"/>
          <w:rtl/>
        </w:rPr>
        <w:t xml:space="preserve"> </w:t>
      </w:r>
    </w:p>
    <w:p w:rsidR="0026674A" w:rsidRDefault="0026674A" w:rsidP="0026674A">
      <w:pPr>
        <w:jc w:val="center"/>
        <w:rPr>
          <w:rFonts w:ascii="Arial Unicode MS" w:eastAsia="Arial Unicode MS" w:hAnsi="Arial Unicode MS" w:cs="Arial Unicode MS"/>
          <w:b/>
          <w:bCs/>
          <w:color w:val="99CC00"/>
          <w:rtl/>
        </w:rPr>
      </w:pPr>
      <w:r>
        <w:rPr>
          <w:rFonts w:hint="cs"/>
          <w:b/>
          <w:bCs/>
          <w:sz w:val="28"/>
          <w:szCs w:val="28"/>
          <w:rtl/>
        </w:rPr>
        <w:t xml:space="preserve">                              </w:t>
      </w:r>
      <w:r>
        <w:rPr>
          <w:rFonts w:ascii="Arial Unicode MS" w:eastAsia="Arial Unicode MS" w:hAnsi="Arial Unicode MS" w:hint="eastAsia"/>
          <w:b/>
          <w:bCs/>
          <w:rtl/>
        </w:rPr>
        <w:t>المجال التعلمي</w:t>
      </w:r>
      <w:r>
        <w:rPr>
          <w:rFonts w:ascii="Arial Unicode MS" w:eastAsia="Arial Unicode MS" w:hAnsi="Arial Unicode MS" w:cs="Arial Unicode MS" w:hint="eastAsia"/>
          <w:b/>
          <w:bCs/>
          <w:color w:val="FF0000"/>
          <w:rtl/>
        </w:rPr>
        <w:t xml:space="preserve">  </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 xml:space="preserve">: </w:t>
      </w:r>
      <w:r>
        <w:rPr>
          <w:rFonts w:ascii="Arial Unicode MS" w:eastAsia="Arial Unicode MS" w:hAnsi="Arial Unicode MS" w:hint="eastAsia"/>
          <w:b/>
          <w:bCs/>
          <w:color w:val="0000FF"/>
          <w:rtl/>
        </w:rPr>
        <w:t>آليات التنظيم على مستوى العضوية</w:t>
      </w:r>
      <w:r>
        <w:rPr>
          <w:rFonts w:ascii="Arial Unicode MS" w:eastAsia="Arial Unicode MS" w:hAnsi="Arial Unicode MS" w:cs="Arial Unicode MS" w:hint="eastAsia"/>
          <w:b/>
          <w:bCs/>
          <w:color w:val="808000"/>
          <w:rtl/>
        </w:rPr>
        <w:t>.</w:t>
      </w:r>
    </w:p>
    <w:p w:rsidR="0026674A" w:rsidRDefault="0026674A" w:rsidP="0026674A">
      <w:pPr>
        <w:jc w:val="center"/>
        <w:rPr>
          <w:rFonts w:ascii="Arial Unicode MS" w:eastAsia="Arial Unicode MS" w:hAnsi="Arial Unicode MS" w:cs="Arial Unicode MS"/>
          <w:b/>
          <w:bCs/>
          <w:color w:val="808000"/>
          <w:rtl/>
        </w:rPr>
      </w:pPr>
      <w:r>
        <w:rPr>
          <w:rFonts w:ascii="Arial Unicode MS" w:eastAsia="Arial Unicode MS" w:hAnsi="Arial Unicode MS" w:hint="eastAsia"/>
          <w:b/>
          <w:bCs/>
          <w:rtl/>
        </w:rPr>
        <w:t>الوحدة التعلمية</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w:t>
      </w:r>
      <w:r>
        <w:rPr>
          <w:rFonts w:ascii="Arial Unicode MS" w:eastAsia="Arial Unicode MS" w:hAnsi="Arial Unicode MS" w:hint="eastAsia"/>
          <w:b/>
          <w:bCs/>
          <w:color w:val="0000FF"/>
          <w:rtl/>
        </w:rPr>
        <w:t>التنظيم العصبي</w:t>
      </w:r>
    </w:p>
    <w:p w:rsidR="0026674A" w:rsidRDefault="0026674A" w:rsidP="0026674A">
      <w:pPr>
        <w:jc w:val="center"/>
        <w:rPr>
          <w:rFonts w:ascii="Arial Unicode MS" w:eastAsia="Arial Unicode MS" w:hAnsi="Arial Unicode MS" w:cs="Arial Unicode MS"/>
          <w:b/>
          <w:bCs/>
          <w:color w:val="99CC00"/>
          <w:rtl/>
        </w:rPr>
      </w:pPr>
      <w:r>
        <w:rPr>
          <w:rFonts w:ascii="Arial Unicode MS" w:eastAsia="Arial Unicode MS" w:hAnsi="Arial Unicode MS" w:hint="eastAsia"/>
          <w:b/>
          <w:bCs/>
          <w:rtl/>
        </w:rPr>
        <w:t>الدرس</w:t>
      </w:r>
      <w:r>
        <w:rPr>
          <w:rFonts w:ascii="Arial Unicode MS" w:eastAsia="Arial Unicode MS" w:hAnsi="Arial Unicode MS" w:cs="Arial Unicode MS" w:hint="eastAsia"/>
          <w:b/>
          <w:bCs/>
          <w:rtl/>
        </w:rPr>
        <w:t>:</w:t>
      </w:r>
      <w:r>
        <w:rPr>
          <w:rFonts w:ascii="Arial Unicode MS" w:eastAsia="Arial Unicode MS" w:hAnsi="Arial Unicode MS" w:cs="Arial Unicode MS" w:hint="eastAsia"/>
          <w:b/>
          <w:bCs/>
          <w:color w:val="3366FF"/>
          <w:rtl/>
        </w:rPr>
        <w:t xml:space="preserve"> 1 - </w:t>
      </w:r>
      <w:proofErr w:type="gramStart"/>
      <w:r>
        <w:rPr>
          <w:rFonts w:ascii="Arial Unicode MS" w:eastAsia="Arial Unicode MS" w:hAnsi="Arial Unicode MS" w:hint="eastAsia"/>
          <w:b/>
          <w:bCs/>
          <w:color w:val="3366FF"/>
          <w:rtl/>
        </w:rPr>
        <w:t>المنعكس</w:t>
      </w:r>
      <w:proofErr w:type="gramEnd"/>
      <w:r>
        <w:rPr>
          <w:rFonts w:ascii="Arial Unicode MS" w:eastAsia="Arial Unicode MS" w:hAnsi="Arial Unicode MS" w:hint="eastAsia"/>
          <w:b/>
          <w:bCs/>
          <w:color w:val="3366FF"/>
          <w:rtl/>
        </w:rPr>
        <w:t xml:space="preserve"> العضلي</w:t>
      </w:r>
    </w:p>
    <w:tbl>
      <w:tblPr>
        <w:tblStyle w:val="Grilledutableau"/>
        <w:bidiVisual/>
        <w:tblW w:w="0" w:type="auto"/>
        <w:tblInd w:w="380" w:type="dxa"/>
        <w:tblLook w:val="01E0" w:firstRow="1" w:lastRow="1" w:firstColumn="1" w:lastColumn="1" w:noHBand="0" w:noVBand="0"/>
      </w:tblPr>
      <w:tblGrid>
        <w:gridCol w:w="1149"/>
        <w:gridCol w:w="8041"/>
      </w:tblGrid>
      <w:tr w:rsidR="0026674A"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المعارف</w:t>
            </w:r>
            <w:proofErr w:type="gramEnd"/>
            <w:r>
              <w:rPr>
                <w:rFonts w:ascii="Arial Unicode MS" w:eastAsia="Arial Unicode MS" w:hAnsi="Arial Unicode MS" w:hint="eastAsia"/>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lowKashida"/>
              <w:rPr>
                <w:rFonts w:ascii="Arial Black" w:hAnsi="Arial Black"/>
                <w:b/>
                <w:bCs/>
                <w:color w:val="000000"/>
                <w:rtl/>
              </w:rPr>
            </w:pPr>
            <w:r>
              <w:rPr>
                <w:rFonts w:ascii="Arial Black" w:hAnsi="Arial Black" w:hint="cs"/>
                <w:b/>
                <w:bCs/>
                <w:color w:val="000000"/>
                <w:rtl/>
              </w:rPr>
              <w:t xml:space="preserve">-يتطلب الحفاظ على وضعية الجسم تعديل لاإرادي مستمر لحالة </w:t>
            </w:r>
            <w:proofErr w:type="gramStart"/>
            <w:r>
              <w:rPr>
                <w:rFonts w:ascii="Arial Black" w:hAnsi="Arial Black" w:hint="cs"/>
                <w:b/>
                <w:bCs/>
                <w:color w:val="000000"/>
                <w:rtl/>
              </w:rPr>
              <w:t>تقلص</w:t>
            </w:r>
            <w:proofErr w:type="gramEnd"/>
            <w:r>
              <w:rPr>
                <w:rFonts w:ascii="Arial Black" w:hAnsi="Arial Black" w:hint="cs"/>
                <w:b/>
                <w:bCs/>
                <w:color w:val="000000"/>
                <w:rtl/>
              </w:rPr>
              <w:t xml:space="preserve"> العضلات القابضة والباسطة.</w:t>
            </w:r>
          </w:p>
          <w:p w:rsidR="0026674A" w:rsidRDefault="0026674A" w:rsidP="00AD5B20">
            <w:pPr>
              <w:jc w:val="lowKashida"/>
              <w:rPr>
                <w:rFonts w:ascii="Arial Black" w:hAnsi="Arial Black"/>
                <w:b/>
                <w:bCs/>
                <w:color w:val="000000"/>
                <w:rtl/>
              </w:rPr>
            </w:pPr>
            <w:r>
              <w:rPr>
                <w:rFonts w:ascii="Arial Black" w:hAnsi="Arial Black" w:hint="cs"/>
                <w:b/>
                <w:bCs/>
                <w:color w:val="000000"/>
                <w:rtl/>
              </w:rPr>
              <w:t xml:space="preserve">- المنعكس العضلي هو منعكس ناتج </w:t>
            </w:r>
            <w:proofErr w:type="gramStart"/>
            <w:r>
              <w:rPr>
                <w:rFonts w:ascii="Arial Black" w:hAnsi="Arial Black" w:hint="cs"/>
                <w:b/>
                <w:bCs/>
                <w:color w:val="000000"/>
                <w:rtl/>
              </w:rPr>
              <w:t>عن</w:t>
            </w:r>
            <w:proofErr w:type="gramEnd"/>
            <w:r>
              <w:rPr>
                <w:rFonts w:ascii="Arial Black" w:hAnsi="Arial Black" w:hint="cs"/>
                <w:b/>
                <w:bCs/>
                <w:color w:val="000000"/>
                <w:rtl/>
              </w:rPr>
              <w:t xml:space="preserve"> تقلص عضلة استجابة لمدها:شدها.</w:t>
            </w:r>
          </w:p>
          <w:p w:rsidR="0026674A" w:rsidRDefault="0026674A" w:rsidP="00AD5B20">
            <w:pPr>
              <w:jc w:val="lowKashida"/>
              <w:rPr>
                <w:rFonts w:ascii="Arial Black" w:hAnsi="Arial Black"/>
                <w:b/>
                <w:bCs/>
                <w:color w:val="000000"/>
                <w:rtl/>
              </w:rPr>
            </w:pPr>
            <w:r>
              <w:rPr>
                <w:rFonts w:ascii="Arial Black" w:hAnsi="Arial Black" w:hint="cs"/>
                <w:b/>
                <w:bCs/>
                <w:color w:val="000000"/>
                <w:rtl/>
              </w:rPr>
              <w:t xml:space="preserve">- يصاحب </w:t>
            </w:r>
            <w:proofErr w:type="gramStart"/>
            <w:r>
              <w:rPr>
                <w:rFonts w:ascii="Arial Black" w:hAnsi="Arial Black" w:hint="cs"/>
                <w:b/>
                <w:bCs/>
                <w:color w:val="000000"/>
                <w:rtl/>
              </w:rPr>
              <w:t>تقلص</w:t>
            </w:r>
            <w:proofErr w:type="gramEnd"/>
            <w:r>
              <w:rPr>
                <w:rFonts w:ascii="Arial Black" w:hAnsi="Arial Black" w:hint="cs"/>
                <w:b/>
                <w:bCs/>
                <w:color w:val="000000"/>
                <w:rtl/>
              </w:rPr>
              <w:t xml:space="preserve"> العضلة المشدودة (الباسطة) استرخاء العضلة المضادة (القابضة).</w:t>
            </w:r>
          </w:p>
          <w:p w:rsidR="0026674A" w:rsidRDefault="0026674A" w:rsidP="00AD5B20">
            <w:pPr>
              <w:jc w:val="center"/>
              <w:rPr>
                <w:rFonts w:ascii="Arial Black" w:hAnsi="Arial Black"/>
                <w:b/>
                <w:bCs/>
                <w:color w:val="000000"/>
              </w:rPr>
            </w:pPr>
          </w:p>
        </w:tc>
      </w:tr>
      <w:tr w:rsidR="0026674A"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tl/>
              </w:rPr>
            </w:pPr>
            <w:r>
              <w:rPr>
                <w:rFonts w:ascii="Arial Unicode MS" w:eastAsia="Arial Unicode MS" w:hAnsi="Arial Unicode MS" w:cs="Arial Unicode MS" w:hint="eastAsia"/>
                <w:b/>
                <w:bCs/>
                <w:rtl/>
              </w:rPr>
              <w:t>**</w:t>
            </w:r>
            <w:r>
              <w:rPr>
                <w:rFonts w:ascii="Arial Unicode MS" w:eastAsia="Arial Unicode MS" w:hAnsi="Arial Unicode MS" w:hint="eastAsia"/>
                <w:b/>
                <w:bCs/>
                <w:rtl/>
              </w:rPr>
              <w:t xml:space="preserve">الأهداف المنهجية </w:t>
            </w:r>
          </w:p>
          <w:p w:rsidR="0026674A" w:rsidRDefault="0026674A" w:rsidP="00AD5B20">
            <w:pPr>
              <w:rPr>
                <w:rFonts w:ascii="Arial Unicode MS" w:eastAsia="Arial Unicode MS" w:hAnsi="Arial Unicode MS" w:cs="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tl/>
              </w:rPr>
            </w:pPr>
            <w:r>
              <w:rPr>
                <w:rFonts w:ascii="Arial Black" w:hAnsi="Arial Black" w:hint="cs"/>
                <w:b/>
                <w:bCs/>
                <w:color w:val="000000"/>
                <w:rtl/>
              </w:rPr>
              <w:t xml:space="preserve">ـ </w:t>
            </w:r>
            <w:proofErr w:type="gramStart"/>
            <w:r>
              <w:rPr>
                <w:rFonts w:ascii="Arial Black" w:hAnsi="Arial Black" w:hint="cs"/>
                <w:b/>
                <w:bCs/>
                <w:color w:val="000000"/>
                <w:rtl/>
              </w:rPr>
              <w:t>تجنيد</w:t>
            </w:r>
            <w:proofErr w:type="gramEnd"/>
            <w:r>
              <w:rPr>
                <w:rFonts w:ascii="Arial Black" w:hAnsi="Arial Black" w:hint="cs"/>
                <w:b/>
                <w:bCs/>
                <w:color w:val="000000"/>
                <w:rtl/>
              </w:rPr>
              <w:t xml:space="preserve"> المكتسبات القبلية. </w:t>
            </w:r>
          </w:p>
          <w:p w:rsidR="0026674A" w:rsidRDefault="0026674A" w:rsidP="00AD5B20">
            <w:pPr>
              <w:rPr>
                <w:rFonts w:ascii="Arial Black" w:hAnsi="Arial Black"/>
                <w:b/>
                <w:bCs/>
                <w:color w:val="000000"/>
                <w:rtl/>
              </w:rPr>
            </w:pPr>
            <w:r>
              <w:rPr>
                <w:rFonts w:ascii="Arial Black" w:hAnsi="Arial Black" w:hint="cs"/>
                <w:b/>
                <w:bCs/>
                <w:color w:val="000000"/>
                <w:rtl/>
              </w:rPr>
              <w:t xml:space="preserve">- </w:t>
            </w:r>
            <w:proofErr w:type="gramStart"/>
            <w:r>
              <w:rPr>
                <w:rFonts w:ascii="Arial Black" w:hAnsi="Arial Black" w:hint="cs"/>
                <w:b/>
                <w:bCs/>
                <w:color w:val="000000"/>
                <w:rtl/>
              </w:rPr>
              <w:t>استقصاء</w:t>
            </w:r>
            <w:proofErr w:type="gramEnd"/>
            <w:r>
              <w:rPr>
                <w:rFonts w:ascii="Arial Black" w:hAnsi="Arial Black" w:hint="cs"/>
                <w:b/>
                <w:bCs/>
                <w:color w:val="000000"/>
                <w:rtl/>
              </w:rPr>
              <w:t xml:space="preserve"> المعلومات.</w:t>
            </w:r>
          </w:p>
          <w:p w:rsidR="0026674A" w:rsidRDefault="0026674A" w:rsidP="00AD5B20">
            <w:pPr>
              <w:rPr>
                <w:rFonts w:ascii="Arial Black" w:hAnsi="Arial Black"/>
                <w:b/>
                <w:bCs/>
                <w:color w:val="000000"/>
              </w:rPr>
            </w:pPr>
            <w:r>
              <w:rPr>
                <w:rFonts w:ascii="Arial Black" w:hAnsi="Arial Black" w:hint="cs"/>
                <w:b/>
                <w:bCs/>
                <w:color w:val="000000"/>
                <w:rtl/>
              </w:rPr>
              <w:t xml:space="preserve">ـ </w:t>
            </w:r>
            <w:proofErr w:type="gramStart"/>
            <w:r>
              <w:rPr>
                <w:rFonts w:ascii="Arial Black" w:hAnsi="Arial Black" w:hint="cs"/>
                <w:b/>
                <w:bCs/>
                <w:color w:val="000000"/>
                <w:rtl/>
              </w:rPr>
              <w:t>إيجاد</w:t>
            </w:r>
            <w:proofErr w:type="gramEnd"/>
            <w:r>
              <w:rPr>
                <w:rFonts w:ascii="Arial Black" w:hAnsi="Arial Black" w:hint="cs"/>
                <w:b/>
                <w:bCs/>
                <w:color w:val="000000"/>
                <w:rtl/>
              </w:rPr>
              <w:t xml:space="preserve"> علاقة منطقية بين المعطيات.</w:t>
            </w:r>
          </w:p>
        </w:tc>
      </w:tr>
      <w:tr w:rsidR="0026674A"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تنظيم</w:t>
            </w:r>
            <w:proofErr w:type="gramEnd"/>
            <w:r>
              <w:rPr>
                <w:rFonts w:ascii="Arial Unicode MS" w:eastAsia="Arial Unicode MS" w:hAnsi="Arial Unicode MS" w:hint="eastAsia"/>
                <w:b/>
                <w:bCs/>
                <w:rtl/>
              </w:rPr>
              <w:t xml:space="preserve"> وسبر الدرس</w:t>
            </w:r>
          </w:p>
        </w:tc>
      </w:tr>
      <w:tr w:rsidR="0026674A"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tl/>
              </w:rPr>
            </w:pPr>
            <w:r>
              <w:rPr>
                <w:rFonts w:ascii="Arial Black" w:hAnsi="Arial Black" w:hint="cs"/>
                <w:b/>
                <w:bCs/>
                <w:color w:val="000000"/>
                <w:rtl/>
              </w:rPr>
              <w:t>وثائق :- تمثل اظهار منعكس الحفاظ على وضعية الجسم (وثائق 1+2+3 ص 10)+4+4 ص 11</w:t>
            </w:r>
          </w:p>
          <w:p w:rsidR="0026674A" w:rsidRDefault="0026674A" w:rsidP="00BB17E3">
            <w:pPr>
              <w:numPr>
                <w:ilvl w:val="0"/>
                <w:numId w:val="3"/>
              </w:numPr>
              <w:rPr>
                <w:rFonts w:ascii="Arial Black" w:hAnsi="Arial Black"/>
                <w:b/>
                <w:bCs/>
                <w:color w:val="000000"/>
                <w:rtl/>
              </w:rPr>
            </w:pPr>
            <w:r>
              <w:rPr>
                <w:rFonts w:ascii="Arial Black" w:hAnsi="Arial Black" w:hint="cs"/>
                <w:b/>
                <w:bCs/>
                <w:color w:val="000000"/>
                <w:rtl/>
              </w:rPr>
              <w:t xml:space="preserve">وثائق تظهر </w:t>
            </w:r>
            <w:proofErr w:type="gramStart"/>
            <w:r>
              <w:rPr>
                <w:rFonts w:ascii="Arial Black" w:hAnsi="Arial Black" w:hint="cs"/>
                <w:b/>
                <w:bCs/>
                <w:color w:val="000000"/>
                <w:rtl/>
              </w:rPr>
              <w:t>تقلصا</w:t>
            </w:r>
            <w:proofErr w:type="gramEnd"/>
            <w:r>
              <w:rPr>
                <w:rFonts w:ascii="Arial Black" w:hAnsi="Arial Black" w:hint="cs"/>
                <w:b/>
                <w:bCs/>
                <w:color w:val="000000"/>
                <w:rtl/>
              </w:rPr>
              <w:t xml:space="preserve"> عضليا نتيجة شد العضلة نفسها. ص12</w:t>
            </w:r>
          </w:p>
          <w:p w:rsidR="0026674A" w:rsidRDefault="0026674A" w:rsidP="00BB17E3">
            <w:pPr>
              <w:numPr>
                <w:ilvl w:val="0"/>
                <w:numId w:val="3"/>
              </w:numPr>
              <w:rPr>
                <w:rFonts w:ascii="Arial Black" w:hAnsi="Arial Black"/>
                <w:b/>
                <w:bCs/>
                <w:color w:val="000000"/>
              </w:rPr>
            </w:pPr>
            <w:r>
              <w:rPr>
                <w:rFonts w:ascii="Arial Black" w:hAnsi="Arial Black" w:hint="cs"/>
                <w:b/>
                <w:bCs/>
                <w:color w:val="000000"/>
                <w:rtl/>
              </w:rPr>
              <w:t xml:space="preserve">نتائج تجريبية </w:t>
            </w:r>
            <w:proofErr w:type="gramStart"/>
            <w:r>
              <w:rPr>
                <w:rFonts w:ascii="Arial Black" w:hAnsi="Arial Black" w:hint="cs"/>
                <w:b/>
                <w:bCs/>
                <w:color w:val="000000"/>
                <w:rtl/>
              </w:rPr>
              <w:t>على</w:t>
            </w:r>
            <w:proofErr w:type="gramEnd"/>
            <w:r>
              <w:rPr>
                <w:rFonts w:ascii="Arial Black" w:hAnsi="Arial Black" w:hint="cs"/>
                <w:b/>
                <w:bCs/>
                <w:color w:val="000000"/>
                <w:rtl/>
              </w:rPr>
              <w:t xml:space="preserve"> شكل منحنيات التسجيل الكهربائي العضلي يظهر الاستجابة المتزامنة للعضلات الباسطة والقابضة للساق وثائق8+9 ص 13</w:t>
            </w:r>
          </w:p>
        </w:tc>
      </w:tr>
      <w:tr w:rsidR="0026674A"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وضعية</w:t>
            </w:r>
            <w:proofErr w:type="gramEnd"/>
            <w:r>
              <w:rPr>
                <w:rFonts w:ascii="Arial Unicode MS" w:eastAsia="Arial Unicode MS" w:hAnsi="Arial Unicode MS" w:hint="eastAsia"/>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tl/>
              </w:rPr>
            </w:pPr>
            <w:r>
              <w:rPr>
                <w:rFonts w:ascii="Arial Black" w:hAnsi="Arial Black" w:hint="cs"/>
                <w:b/>
                <w:bCs/>
                <w:color w:val="000000"/>
                <w:rtl/>
              </w:rPr>
              <w:t>ـ الاعتماد على المكتسبات القبلية للتلميذ في السنة الأولى جذع مشترك علوم وتكنولوجيا وكذلك الانطلاق من وضعيات عملية في الواقع مثل حالة عمل الطبيب ....</w:t>
            </w:r>
          </w:p>
          <w:p w:rsidR="0026674A" w:rsidRDefault="0026674A" w:rsidP="00AD5B20">
            <w:pPr>
              <w:rPr>
                <w:rFonts w:ascii="Arial Black" w:hAnsi="Arial Black"/>
                <w:b/>
                <w:bCs/>
                <w:color w:val="000000"/>
              </w:rPr>
            </w:pPr>
          </w:p>
        </w:tc>
      </w:tr>
      <w:tr w:rsidR="0026674A"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tl/>
              </w:rPr>
            </w:pPr>
            <w:r>
              <w:rPr>
                <w:rFonts w:ascii="Arial Black" w:hAnsi="Arial Black" w:hint="cs"/>
                <w:b/>
                <w:bCs/>
                <w:color w:val="000000"/>
                <w:rtl/>
              </w:rPr>
              <w:t xml:space="preserve">- كيف تساهم العضلات على وضعية الجسم عن طريق تقلصها </w:t>
            </w:r>
            <w:proofErr w:type="gramStart"/>
            <w:r>
              <w:rPr>
                <w:rFonts w:ascii="Arial Black" w:hAnsi="Arial Black" w:hint="cs"/>
                <w:b/>
                <w:bCs/>
                <w:color w:val="000000"/>
                <w:rtl/>
              </w:rPr>
              <w:t>واسترخائها</w:t>
            </w:r>
            <w:proofErr w:type="gramEnd"/>
            <w:r>
              <w:rPr>
                <w:rFonts w:ascii="Arial Black" w:hAnsi="Arial Black" w:hint="cs"/>
                <w:b/>
                <w:bCs/>
                <w:color w:val="000000"/>
                <w:rtl/>
              </w:rPr>
              <w:t>؟</w:t>
            </w:r>
          </w:p>
          <w:p w:rsidR="0026674A" w:rsidRDefault="0026674A" w:rsidP="00AD5B20">
            <w:pPr>
              <w:rPr>
                <w:rFonts w:ascii="Arial Black" w:hAnsi="Arial Black"/>
                <w:b/>
                <w:bCs/>
                <w:color w:val="000000"/>
              </w:rPr>
            </w:pPr>
          </w:p>
        </w:tc>
      </w:tr>
      <w:tr w:rsidR="0026674A"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صياغة</w:t>
            </w:r>
            <w:proofErr w:type="gramEnd"/>
            <w:r>
              <w:rPr>
                <w:rFonts w:ascii="Arial Unicode MS" w:eastAsia="Arial Unicode MS" w:hAnsi="Arial Unicode MS" w:hint="eastAsia"/>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tl/>
                <w:lang w:val="fr-FR"/>
              </w:rPr>
            </w:pPr>
            <w:r>
              <w:rPr>
                <w:rFonts w:ascii="Arial Black" w:hAnsi="Arial Black" w:hint="cs"/>
                <w:b/>
                <w:bCs/>
                <w:color w:val="000000"/>
                <w:rtl/>
                <w:lang w:val="fr-FR"/>
              </w:rPr>
              <w:t>- بالتقلص المستمر تساهم العضلات في الحفاظ على وضعية الجسم</w:t>
            </w:r>
          </w:p>
          <w:p w:rsidR="0026674A" w:rsidRDefault="0026674A" w:rsidP="00AD5B20">
            <w:pPr>
              <w:rPr>
                <w:rFonts w:ascii="Arial Black" w:hAnsi="Arial Black"/>
                <w:b/>
                <w:bCs/>
                <w:color w:val="000000"/>
                <w:lang w:val="fr-FR"/>
              </w:rPr>
            </w:pPr>
            <w:r>
              <w:rPr>
                <w:rFonts w:ascii="Arial Black" w:hAnsi="Arial Black" w:hint="cs"/>
                <w:b/>
                <w:bCs/>
                <w:color w:val="000000"/>
                <w:rtl/>
                <w:lang w:val="fr-FR"/>
              </w:rPr>
              <w:t xml:space="preserve">- </w:t>
            </w:r>
            <w:proofErr w:type="gramStart"/>
            <w:r>
              <w:rPr>
                <w:rFonts w:ascii="Arial Black" w:hAnsi="Arial Black" w:hint="cs"/>
                <w:b/>
                <w:bCs/>
                <w:color w:val="000000"/>
                <w:rtl/>
                <w:lang w:val="fr-FR"/>
              </w:rPr>
              <w:t>يكون</w:t>
            </w:r>
            <w:proofErr w:type="gramEnd"/>
            <w:r>
              <w:rPr>
                <w:rFonts w:ascii="Arial Black" w:hAnsi="Arial Black" w:hint="cs"/>
                <w:b/>
                <w:bCs/>
                <w:color w:val="000000"/>
                <w:rtl/>
                <w:lang w:val="fr-FR"/>
              </w:rPr>
              <w:t xml:space="preserve"> عمل العضلات ت منسق من أجل الحفاظ على وضعية الجسم في حالة اتزان.</w:t>
            </w:r>
          </w:p>
        </w:tc>
      </w:tr>
      <w:tr w:rsidR="0026674A"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ind w:left="165"/>
              <w:rPr>
                <w:rFonts w:ascii="Arial Black" w:hAnsi="Arial Black"/>
                <w:b/>
                <w:bCs/>
                <w:color w:val="000000"/>
                <w:rtl/>
              </w:rPr>
            </w:pPr>
            <w:r>
              <w:rPr>
                <w:rFonts w:ascii="Arial Black" w:hAnsi="Arial Black" w:hint="cs"/>
                <w:b/>
                <w:bCs/>
                <w:color w:val="000000"/>
                <w:rtl/>
              </w:rPr>
              <w:t xml:space="preserve">إثبات الفرضيات انطلاقا </w:t>
            </w:r>
            <w:proofErr w:type="gramStart"/>
            <w:r>
              <w:rPr>
                <w:rFonts w:ascii="Arial Black" w:hAnsi="Arial Black" w:hint="cs"/>
                <w:b/>
                <w:bCs/>
                <w:color w:val="000000"/>
                <w:rtl/>
              </w:rPr>
              <w:t>من :</w:t>
            </w:r>
            <w:proofErr w:type="gramEnd"/>
            <w:r>
              <w:rPr>
                <w:rFonts w:ascii="Arial Black" w:hAnsi="Arial Black" w:hint="cs"/>
                <w:b/>
                <w:bCs/>
                <w:color w:val="000000"/>
                <w:rtl/>
              </w:rPr>
              <w:t xml:space="preserve"> </w:t>
            </w:r>
          </w:p>
          <w:p w:rsidR="0026674A" w:rsidRDefault="0026674A" w:rsidP="00AD5B20">
            <w:pPr>
              <w:ind w:left="165"/>
              <w:rPr>
                <w:rFonts w:ascii="Arial Black" w:hAnsi="Arial Black"/>
                <w:b/>
                <w:bCs/>
                <w:color w:val="000000"/>
                <w:rtl/>
              </w:rPr>
            </w:pPr>
            <w:r>
              <w:rPr>
                <w:rFonts w:ascii="Arial Black" w:hAnsi="Arial Black" w:hint="cs"/>
                <w:b/>
                <w:bCs/>
                <w:color w:val="000000"/>
                <w:rtl/>
              </w:rPr>
              <w:t xml:space="preserve">- إظهار منعكس الحفاظ </w:t>
            </w:r>
            <w:proofErr w:type="gramStart"/>
            <w:r>
              <w:rPr>
                <w:rFonts w:ascii="Arial Black" w:hAnsi="Arial Black" w:hint="cs"/>
                <w:b/>
                <w:bCs/>
                <w:color w:val="000000"/>
                <w:rtl/>
              </w:rPr>
              <w:t>على</w:t>
            </w:r>
            <w:proofErr w:type="gramEnd"/>
            <w:r>
              <w:rPr>
                <w:rFonts w:ascii="Arial Black" w:hAnsi="Arial Black" w:hint="cs"/>
                <w:b/>
                <w:bCs/>
                <w:color w:val="000000"/>
                <w:rtl/>
              </w:rPr>
              <w:t xml:space="preserve"> توازن وضعية الجسم من تحليل وثائق أو تجارب بسيطة.</w:t>
            </w:r>
          </w:p>
          <w:p w:rsidR="0026674A" w:rsidRDefault="0026674A" w:rsidP="00AD5B20">
            <w:pPr>
              <w:ind w:left="165"/>
              <w:rPr>
                <w:rFonts w:ascii="Arial Black" w:hAnsi="Arial Black"/>
                <w:b/>
                <w:bCs/>
                <w:color w:val="000000"/>
                <w:rtl/>
              </w:rPr>
            </w:pPr>
            <w:r>
              <w:rPr>
                <w:rFonts w:ascii="Arial Black" w:hAnsi="Arial Black" w:hint="cs"/>
                <w:b/>
                <w:bCs/>
                <w:color w:val="000000"/>
                <w:rtl/>
              </w:rPr>
              <w:t>- طرح إشكالية الحفاظ على توازن وضعية الجسم ب: استثارة منعكس رضفي.</w:t>
            </w:r>
          </w:p>
          <w:p w:rsidR="0026674A" w:rsidRDefault="0026674A" w:rsidP="00AD5B20">
            <w:pPr>
              <w:ind w:left="165"/>
              <w:rPr>
                <w:rFonts w:ascii="Arial Black" w:hAnsi="Arial Black"/>
                <w:b/>
                <w:bCs/>
                <w:color w:val="000000"/>
                <w:rtl/>
              </w:rPr>
            </w:pPr>
            <w:r>
              <w:rPr>
                <w:rFonts w:ascii="Arial Black" w:hAnsi="Arial Black" w:hint="cs"/>
                <w:b/>
                <w:bCs/>
                <w:color w:val="000000"/>
                <w:rtl/>
              </w:rPr>
              <w:t xml:space="preserve">-تحليل وثائق تظهر </w:t>
            </w:r>
            <w:proofErr w:type="gramStart"/>
            <w:r>
              <w:rPr>
                <w:rFonts w:ascii="Arial Black" w:hAnsi="Arial Black" w:hint="cs"/>
                <w:b/>
                <w:bCs/>
                <w:color w:val="000000"/>
                <w:rtl/>
              </w:rPr>
              <w:t>تقلصا</w:t>
            </w:r>
            <w:proofErr w:type="gramEnd"/>
            <w:r>
              <w:rPr>
                <w:rFonts w:ascii="Arial Black" w:hAnsi="Arial Black" w:hint="cs"/>
                <w:b/>
                <w:bCs/>
                <w:color w:val="000000"/>
                <w:rtl/>
              </w:rPr>
              <w:t xml:space="preserve"> عضليا نتيجة شد العضلة نفسها(وتر العضلة).</w:t>
            </w:r>
          </w:p>
          <w:p w:rsidR="0026674A" w:rsidRDefault="0026674A" w:rsidP="00AD5B20">
            <w:pPr>
              <w:ind w:left="165"/>
              <w:rPr>
                <w:rFonts w:ascii="Arial Black" w:hAnsi="Arial Black"/>
                <w:b/>
                <w:bCs/>
                <w:color w:val="000000"/>
              </w:rPr>
            </w:pPr>
            <w:r>
              <w:rPr>
                <w:rFonts w:ascii="Arial Black" w:hAnsi="Arial Black" w:hint="cs"/>
                <w:b/>
                <w:bCs/>
                <w:color w:val="000000"/>
                <w:rtl/>
              </w:rPr>
              <w:t xml:space="preserve">- تحليل </w:t>
            </w:r>
            <w:proofErr w:type="gramStart"/>
            <w:r>
              <w:rPr>
                <w:rFonts w:ascii="Arial Black" w:hAnsi="Arial Black" w:hint="cs"/>
                <w:b/>
                <w:bCs/>
                <w:color w:val="000000"/>
                <w:rtl/>
              </w:rPr>
              <w:t>منحنيات</w:t>
            </w:r>
            <w:proofErr w:type="gramEnd"/>
            <w:r>
              <w:rPr>
                <w:rFonts w:ascii="Arial Black" w:hAnsi="Arial Black" w:hint="cs"/>
                <w:b/>
                <w:bCs/>
                <w:color w:val="000000"/>
                <w:rtl/>
              </w:rPr>
              <w:t xml:space="preserve"> التسجيل الكهربائي العضلي يظهر الاستجابة المتزامنة للعضلات الباسطة للساق والقابضة للساق.</w:t>
            </w:r>
          </w:p>
        </w:tc>
      </w:tr>
      <w:tr w:rsidR="0026674A"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lowKashida"/>
              <w:rPr>
                <w:rFonts w:ascii="Arial Black" w:hAnsi="Arial Black"/>
                <w:b/>
                <w:bCs/>
                <w:color w:val="000000"/>
                <w:rtl/>
              </w:rPr>
            </w:pPr>
            <w:r>
              <w:rPr>
                <w:rFonts w:ascii="Arial Black" w:hAnsi="Arial Black" w:hint="cs"/>
                <w:b/>
                <w:bCs/>
                <w:color w:val="000000"/>
                <w:rtl/>
              </w:rPr>
              <w:t xml:space="preserve">-يتطلب الحفاظ على وضعية الجسم تعديل لاإرادي مستمر لحالة </w:t>
            </w:r>
            <w:proofErr w:type="gramStart"/>
            <w:r>
              <w:rPr>
                <w:rFonts w:ascii="Arial Black" w:hAnsi="Arial Black" w:hint="cs"/>
                <w:b/>
                <w:bCs/>
                <w:color w:val="000000"/>
                <w:rtl/>
              </w:rPr>
              <w:t>تقلص</w:t>
            </w:r>
            <w:proofErr w:type="gramEnd"/>
            <w:r>
              <w:rPr>
                <w:rFonts w:ascii="Arial Black" w:hAnsi="Arial Black" w:hint="cs"/>
                <w:b/>
                <w:bCs/>
                <w:color w:val="000000"/>
                <w:rtl/>
              </w:rPr>
              <w:t xml:space="preserve"> العضلات القابضة والباسطة.</w:t>
            </w:r>
          </w:p>
          <w:p w:rsidR="0026674A" w:rsidRDefault="0026674A" w:rsidP="00AD5B20">
            <w:pPr>
              <w:jc w:val="lowKashida"/>
              <w:rPr>
                <w:rFonts w:ascii="Arial Black" w:hAnsi="Arial Black"/>
                <w:b/>
                <w:bCs/>
                <w:color w:val="000000"/>
                <w:rtl/>
              </w:rPr>
            </w:pPr>
            <w:r>
              <w:rPr>
                <w:rFonts w:ascii="Arial Black" w:hAnsi="Arial Black" w:hint="cs"/>
                <w:b/>
                <w:bCs/>
                <w:color w:val="000000"/>
                <w:rtl/>
              </w:rPr>
              <w:t xml:space="preserve">- المنعكس العضلي هو منعكس ناتج </w:t>
            </w:r>
            <w:proofErr w:type="gramStart"/>
            <w:r>
              <w:rPr>
                <w:rFonts w:ascii="Arial Black" w:hAnsi="Arial Black" w:hint="cs"/>
                <w:b/>
                <w:bCs/>
                <w:color w:val="000000"/>
                <w:rtl/>
              </w:rPr>
              <w:t>عن</w:t>
            </w:r>
            <w:proofErr w:type="gramEnd"/>
            <w:r>
              <w:rPr>
                <w:rFonts w:ascii="Arial Black" w:hAnsi="Arial Black" w:hint="cs"/>
                <w:b/>
                <w:bCs/>
                <w:color w:val="000000"/>
                <w:rtl/>
              </w:rPr>
              <w:t xml:space="preserve"> تقلص عضلة استجابة لمدها:شدها.</w:t>
            </w:r>
          </w:p>
          <w:p w:rsidR="0026674A" w:rsidRDefault="0026674A" w:rsidP="00AD5B20">
            <w:pPr>
              <w:jc w:val="lowKashida"/>
              <w:rPr>
                <w:rFonts w:ascii="Arial Black" w:hAnsi="Arial Black"/>
                <w:b/>
                <w:bCs/>
                <w:color w:val="000000"/>
                <w:rtl/>
              </w:rPr>
            </w:pPr>
            <w:r>
              <w:rPr>
                <w:rFonts w:ascii="Arial Black" w:hAnsi="Arial Black" w:hint="cs"/>
                <w:b/>
                <w:bCs/>
                <w:color w:val="000000"/>
                <w:rtl/>
              </w:rPr>
              <w:t xml:space="preserve">- يصاحب </w:t>
            </w:r>
            <w:proofErr w:type="gramStart"/>
            <w:r>
              <w:rPr>
                <w:rFonts w:ascii="Arial Black" w:hAnsi="Arial Black" w:hint="cs"/>
                <w:b/>
                <w:bCs/>
                <w:color w:val="000000"/>
                <w:rtl/>
              </w:rPr>
              <w:t>تقلص</w:t>
            </w:r>
            <w:proofErr w:type="gramEnd"/>
            <w:r>
              <w:rPr>
                <w:rFonts w:ascii="Arial Black" w:hAnsi="Arial Black" w:hint="cs"/>
                <w:b/>
                <w:bCs/>
                <w:color w:val="000000"/>
                <w:rtl/>
              </w:rPr>
              <w:t xml:space="preserve"> العضلة المشدودة (الباسطة) استرخاء العضلة المضادة (القابضة).</w:t>
            </w:r>
          </w:p>
          <w:p w:rsidR="0026674A" w:rsidRDefault="0026674A" w:rsidP="00AD5B20">
            <w:pPr>
              <w:jc w:val="center"/>
              <w:rPr>
                <w:rFonts w:ascii="Arial Black" w:hAnsi="Arial Black"/>
                <w:b/>
                <w:bCs/>
                <w:color w:val="000000"/>
              </w:rPr>
            </w:pPr>
          </w:p>
        </w:tc>
      </w:tr>
      <w:tr w:rsidR="0026674A"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Pr>
            </w:pPr>
            <w:r>
              <w:rPr>
                <w:rFonts w:ascii="Arial Black" w:hAnsi="Arial Black" w:hint="cs"/>
                <w:b/>
                <w:bCs/>
                <w:color w:val="000000"/>
                <w:rtl/>
              </w:rPr>
              <w:t xml:space="preserve"> </w:t>
            </w:r>
          </w:p>
        </w:tc>
      </w:tr>
    </w:tbl>
    <w:p w:rsidR="0026674A" w:rsidRDefault="0026674A" w:rsidP="0026674A">
      <w:pPr>
        <w:rPr>
          <w:rtl/>
        </w:rPr>
      </w:pPr>
    </w:p>
    <w:p w:rsidR="0026674A" w:rsidRDefault="0026674A" w:rsidP="0026674A"/>
    <w:p w:rsidR="006408E6" w:rsidRDefault="006408E6" w:rsidP="0026674A"/>
    <w:p w:rsidR="006408E6" w:rsidRDefault="006408E6" w:rsidP="0026674A">
      <w:pPr>
        <w:rPr>
          <w:rtl/>
        </w:rPr>
      </w:pPr>
    </w:p>
    <w:p w:rsidR="0026674A" w:rsidRDefault="0026674A" w:rsidP="0026674A">
      <w:pPr>
        <w:rPr>
          <w:rtl/>
        </w:rPr>
      </w:pPr>
    </w:p>
    <w:p w:rsidR="0026674A" w:rsidRDefault="0026674A" w:rsidP="0026674A">
      <w:pPr>
        <w:rPr>
          <w:rtl/>
        </w:rPr>
      </w:pPr>
    </w:p>
    <w:p w:rsidR="0026674A" w:rsidRDefault="0026674A" w:rsidP="0026674A">
      <w:pPr>
        <w:rPr>
          <w:rtl/>
        </w:rPr>
      </w:pPr>
    </w:p>
    <w:p w:rsidR="0026674A" w:rsidRDefault="0026674A" w:rsidP="0026674A">
      <w:pPr>
        <w:rPr>
          <w:rtl/>
        </w:rPr>
      </w:pPr>
    </w:p>
    <w:p w:rsidR="0026674A" w:rsidRPr="00783650" w:rsidRDefault="0026674A" w:rsidP="0026674A">
      <w:pPr>
        <w:pBdr>
          <w:top w:val="single" w:sz="4" w:space="1" w:color="auto"/>
          <w:left w:val="single" w:sz="4" w:space="4" w:color="auto"/>
          <w:bottom w:val="single" w:sz="4" w:space="1" w:color="auto"/>
          <w:right w:val="single" w:sz="4" w:space="4" w:color="auto"/>
        </w:pBdr>
        <w:rPr>
          <w:rFonts w:eastAsia="Arial Unicode MS"/>
          <w:b/>
          <w:bCs/>
          <w:sz w:val="28"/>
          <w:szCs w:val="28"/>
          <w:rtl/>
        </w:rPr>
      </w:pPr>
      <w:r w:rsidRPr="00783650">
        <w:rPr>
          <w:rFonts w:eastAsia="Arial Unicode MS"/>
          <w:b/>
          <w:bCs/>
          <w:sz w:val="28"/>
          <w:szCs w:val="28"/>
          <w:rtl/>
        </w:rPr>
        <w:lastRenderedPageBreak/>
        <w:t>المجال التعلمي: 1-</w:t>
      </w:r>
      <w:r w:rsidRPr="00783650">
        <w:rPr>
          <w:rFonts w:eastAsia="Arial Unicode MS"/>
          <w:b/>
          <w:bCs/>
          <w:color w:val="0000FF"/>
          <w:sz w:val="28"/>
          <w:szCs w:val="28"/>
          <w:rtl/>
        </w:rPr>
        <w:t>آليات التنظيم على مستوى العضوية</w:t>
      </w:r>
      <w:r w:rsidRPr="00783650">
        <w:rPr>
          <w:rFonts w:eastAsia="Arial Unicode MS"/>
          <w:b/>
          <w:bCs/>
          <w:sz w:val="28"/>
          <w:szCs w:val="28"/>
          <w:rtl/>
        </w:rPr>
        <w:t xml:space="preserve">.           </w:t>
      </w:r>
    </w:p>
    <w:p w:rsidR="0026674A" w:rsidRPr="00783650" w:rsidRDefault="0026674A" w:rsidP="0026674A">
      <w:pPr>
        <w:pBdr>
          <w:top w:val="single" w:sz="4" w:space="1" w:color="auto"/>
          <w:left w:val="single" w:sz="4" w:space="4" w:color="auto"/>
          <w:bottom w:val="single" w:sz="4" w:space="1" w:color="auto"/>
          <w:right w:val="single" w:sz="4" w:space="4" w:color="auto"/>
        </w:pBdr>
        <w:rPr>
          <w:rFonts w:eastAsia="Arial Unicode MS"/>
          <w:b/>
          <w:bCs/>
          <w:sz w:val="28"/>
          <w:szCs w:val="28"/>
          <w:rtl/>
        </w:rPr>
      </w:pPr>
      <w:r w:rsidRPr="00783650">
        <w:rPr>
          <w:rFonts w:eastAsia="Arial Unicode MS"/>
          <w:b/>
          <w:bCs/>
          <w:sz w:val="28"/>
          <w:szCs w:val="28"/>
          <w:rtl/>
        </w:rPr>
        <w:t xml:space="preserve">الوحدة التعلمية:1- </w:t>
      </w:r>
      <w:r w:rsidRPr="00783650">
        <w:rPr>
          <w:rFonts w:eastAsia="Arial Unicode MS"/>
          <w:b/>
          <w:bCs/>
          <w:color w:val="0000FF"/>
          <w:sz w:val="28"/>
          <w:szCs w:val="28"/>
          <w:rtl/>
        </w:rPr>
        <w:t>التنظيــــــــم العصبي</w:t>
      </w:r>
      <w:r w:rsidRPr="00783650">
        <w:rPr>
          <w:rFonts w:eastAsia="Arial Unicode MS"/>
          <w:b/>
          <w:bCs/>
          <w:sz w:val="28"/>
          <w:szCs w:val="28"/>
          <w:rtl/>
        </w:rPr>
        <w:t>.</w:t>
      </w:r>
    </w:p>
    <w:p w:rsidR="0026674A" w:rsidRPr="00783650" w:rsidRDefault="0026674A" w:rsidP="0026674A">
      <w:pPr>
        <w:pBdr>
          <w:top w:val="single" w:sz="4" w:space="1" w:color="auto"/>
          <w:left w:val="single" w:sz="4" w:space="4" w:color="auto"/>
          <w:bottom w:val="single" w:sz="4" w:space="1" w:color="auto"/>
          <w:right w:val="single" w:sz="4" w:space="4" w:color="auto"/>
        </w:pBdr>
        <w:rPr>
          <w:rFonts w:eastAsia="Arial Unicode MS"/>
          <w:b/>
          <w:bCs/>
          <w:color w:val="0000FF"/>
          <w:u w:val="single"/>
        </w:rPr>
      </w:pPr>
      <w:r w:rsidRPr="00783650">
        <w:rPr>
          <w:rFonts w:eastAsia="Arial Unicode MS"/>
          <w:b/>
          <w:bCs/>
          <w:sz w:val="28"/>
          <w:szCs w:val="28"/>
          <w:rtl/>
        </w:rPr>
        <w:t xml:space="preserve">الدرس:  1- </w:t>
      </w:r>
      <w:proofErr w:type="gramStart"/>
      <w:r w:rsidRPr="00783650">
        <w:rPr>
          <w:rFonts w:eastAsia="Arial Unicode MS"/>
          <w:b/>
          <w:bCs/>
          <w:color w:val="0000FF"/>
          <w:sz w:val="28"/>
          <w:szCs w:val="28"/>
          <w:rtl/>
        </w:rPr>
        <w:t>المنعكس</w:t>
      </w:r>
      <w:proofErr w:type="gramEnd"/>
      <w:r w:rsidRPr="00783650">
        <w:rPr>
          <w:rFonts w:eastAsia="Arial Unicode MS"/>
          <w:b/>
          <w:bCs/>
          <w:color w:val="0000FF"/>
          <w:sz w:val="28"/>
          <w:szCs w:val="28"/>
          <w:rtl/>
        </w:rPr>
        <w:t xml:space="preserve"> العضل</w:t>
      </w:r>
      <w:r>
        <w:rPr>
          <w:rFonts w:eastAsia="Arial Unicode MS" w:hint="cs"/>
          <w:b/>
          <w:bCs/>
          <w:color w:val="0000FF"/>
          <w:sz w:val="28"/>
          <w:szCs w:val="28"/>
          <w:rtl/>
        </w:rPr>
        <w:t>ـــــــــــــــ</w:t>
      </w:r>
      <w:r w:rsidRPr="00783650">
        <w:rPr>
          <w:rFonts w:eastAsia="Arial Unicode MS"/>
          <w:b/>
          <w:bCs/>
          <w:color w:val="0000FF"/>
          <w:sz w:val="28"/>
          <w:szCs w:val="28"/>
          <w:rtl/>
        </w:rPr>
        <w:t>ي</w:t>
      </w:r>
      <w:r w:rsidRPr="00783650">
        <w:rPr>
          <w:rFonts w:eastAsia="Arial Unicode MS"/>
          <w:b/>
          <w:bCs/>
          <w:sz w:val="28"/>
          <w:szCs w:val="28"/>
          <w:rtl/>
        </w:rPr>
        <w:t xml:space="preserve">.                </w:t>
      </w:r>
      <w:r w:rsidRPr="00783650">
        <w:rPr>
          <w:rFonts w:eastAsia="Arial Unicode MS"/>
          <w:b/>
          <w:bCs/>
          <w:color w:val="0000FF"/>
          <w:u w:val="single"/>
          <w:rtl/>
        </w:rPr>
        <w:t xml:space="preserve">                                  </w:t>
      </w:r>
    </w:p>
    <w:p w:rsidR="0026674A" w:rsidRPr="00523CEE" w:rsidRDefault="0026674A" w:rsidP="0026674A">
      <w:pPr>
        <w:rPr>
          <w:rFonts w:ascii="Arial Unicode MS" w:eastAsia="Arial Unicode MS" w:hAnsi="Arial Unicode MS" w:cs="Arial Unicode MS"/>
          <w:b/>
          <w:bCs/>
          <w:color w:val="0000FF"/>
          <w:u w:val="single"/>
          <w:rtl/>
        </w:rPr>
      </w:pPr>
      <w:proofErr w:type="gramStart"/>
      <w:r w:rsidRPr="00523CEE">
        <w:rPr>
          <w:rFonts w:ascii="Arial Unicode MS" w:eastAsia="Arial Unicode MS" w:hAnsi="Arial Unicode MS" w:cs="Arial Unicode MS" w:hint="cs"/>
          <w:b/>
          <w:bCs/>
          <w:color w:val="0000FF"/>
          <w:u w:val="single"/>
          <w:rtl/>
        </w:rPr>
        <w:t xml:space="preserve">1-  </w:t>
      </w:r>
      <w:r w:rsidRPr="00523CEE">
        <w:rPr>
          <w:rFonts w:ascii="Arial Unicode MS" w:eastAsia="Arial Unicode MS" w:hAnsi="Arial Unicode MS" w:hint="cs"/>
          <w:b/>
          <w:bCs/>
          <w:color w:val="0000FF"/>
          <w:u w:val="single"/>
          <w:rtl/>
        </w:rPr>
        <w:t>إظهار</w:t>
      </w:r>
      <w:proofErr w:type="gramEnd"/>
      <w:r w:rsidRPr="00523CEE">
        <w:rPr>
          <w:rFonts w:ascii="Arial Unicode MS" w:eastAsia="Arial Unicode MS" w:hAnsi="Arial Unicode MS" w:hint="cs"/>
          <w:b/>
          <w:bCs/>
          <w:color w:val="0000FF"/>
          <w:u w:val="single"/>
          <w:rtl/>
        </w:rPr>
        <w:t xml:space="preserve"> منعكس الحفاظ على وضعية الجسم</w:t>
      </w:r>
      <w:r w:rsidRPr="00523CEE">
        <w:rPr>
          <w:rFonts w:ascii="Arial Unicode MS" w:eastAsia="Arial Unicode MS" w:hAnsi="Arial Unicode MS" w:cs="Arial Unicode MS" w:hint="cs"/>
          <w:b/>
          <w:bCs/>
          <w:color w:val="0000FF"/>
          <w:u w:val="single"/>
          <w:rtl/>
        </w:rPr>
        <w:t>:</w:t>
      </w:r>
    </w:p>
    <w:p w:rsidR="0026674A" w:rsidRDefault="0026674A" w:rsidP="0026674A">
      <w:pPr>
        <w:rPr>
          <w:sz w:val="28"/>
          <w:szCs w:val="28"/>
          <w:rtl/>
        </w:rPr>
      </w:pPr>
      <w:r w:rsidRPr="00523CEE">
        <w:rPr>
          <w:rFonts w:hint="cs"/>
          <w:b/>
          <w:bCs/>
          <w:sz w:val="28"/>
          <w:szCs w:val="28"/>
          <w:u w:val="single"/>
          <w:rtl/>
        </w:rPr>
        <w:t xml:space="preserve">1-1: </w:t>
      </w:r>
      <w:proofErr w:type="gramStart"/>
      <w:r w:rsidRPr="00523CEE">
        <w:rPr>
          <w:rFonts w:hint="cs"/>
          <w:b/>
          <w:bCs/>
          <w:sz w:val="28"/>
          <w:szCs w:val="28"/>
          <w:u w:val="single"/>
          <w:rtl/>
        </w:rPr>
        <w:t>عند</w:t>
      </w:r>
      <w:proofErr w:type="gramEnd"/>
      <w:r w:rsidRPr="00523CEE">
        <w:rPr>
          <w:rFonts w:hint="cs"/>
          <w:b/>
          <w:bCs/>
          <w:sz w:val="28"/>
          <w:szCs w:val="28"/>
          <w:u w:val="single"/>
          <w:rtl/>
        </w:rPr>
        <w:t xml:space="preserve"> الحيوان</w:t>
      </w:r>
      <w:r>
        <w:rPr>
          <w:rFonts w:hint="cs"/>
          <w:sz w:val="28"/>
          <w:szCs w:val="28"/>
          <w:rtl/>
        </w:rPr>
        <w:t xml:space="preserve">: مثال الضفدع </w:t>
      </w:r>
      <w:r w:rsidRPr="00783650">
        <w:rPr>
          <w:rFonts w:hint="cs"/>
          <w:sz w:val="28"/>
          <w:szCs w:val="28"/>
          <w:rtl/>
        </w:rPr>
        <w:t>(</w:t>
      </w:r>
      <w:r>
        <w:rPr>
          <w:rFonts w:hint="cs"/>
          <w:sz w:val="28"/>
          <w:szCs w:val="28"/>
          <w:rtl/>
        </w:rPr>
        <w:t xml:space="preserve"> الوثائق1+2+3 ص 10)</w:t>
      </w:r>
    </w:p>
    <w:p w:rsidR="0026674A" w:rsidRDefault="0026674A" w:rsidP="0026674A">
      <w:pPr>
        <w:rPr>
          <w:sz w:val="28"/>
          <w:szCs w:val="28"/>
          <w:rtl/>
        </w:rPr>
      </w:pPr>
      <w:r>
        <w:rPr>
          <w:rFonts w:hint="cs"/>
          <w:sz w:val="28"/>
          <w:szCs w:val="28"/>
          <w:rtl/>
        </w:rPr>
        <w:t>* حلل هذه الوثائق مقارنا بين الوضعيات المختلفة التي يتخذها الحيوان؟</w:t>
      </w:r>
    </w:p>
    <w:p w:rsidR="0026674A" w:rsidRDefault="0026674A" w:rsidP="0026674A">
      <w:pPr>
        <w:rPr>
          <w:sz w:val="28"/>
          <w:szCs w:val="28"/>
          <w:rtl/>
        </w:rPr>
      </w:pPr>
      <w:r>
        <w:rPr>
          <w:rFonts w:hint="cs"/>
          <w:sz w:val="28"/>
          <w:szCs w:val="28"/>
          <w:rtl/>
        </w:rPr>
        <w:t>* التحليل:- إن الوضعيات المختلفة التي يتخذها الحيوان تتدخل فيها عدة عناصر منها عضلات متضادة( عضلة قابضة وباسطة) وعظام متحكم</w:t>
      </w:r>
      <w:r>
        <w:rPr>
          <w:rFonts w:hint="eastAsia"/>
          <w:sz w:val="28"/>
          <w:szCs w:val="28"/>
          <w:rtl/>
        </w:rPr>
        <w:t>ة</w:t>
      </w:r>
      <w:r>
        <w:rPr>
          <w:rFonts w:hint="cs"/>
          <w:sz w:val="28"/>
          <w:szCs w:val="28"/>
          <w:rtl/>
        </w:rPr>
        <w:t xml:space="preserve"> على مستوى مفصل تتثبت عليها هذه العضلات مراقبة بذلك وضعية العظام وذلك حسب حالتها المتقلصة أو المسترخية.</w:t>
      </w:r>
    </w:p>
    <w:p w:rsidR="0026674A" w:rsidRPr="00523CEE" w:rsidRDefault="0026674A" w:rsidP="0026674A">
      <w:pPr>
        <w:rPr>
          <w:b/>
          <w:bCs/>
          <w:sz w:val="28"/>
          <w:szCs w:val="28"/>
          <w:u w:val="single"/>
          <w:rtl/>
        </w:rPr>
      </w:pPr>
      <w:r w:rsidRPr="00523CEE">
        <w:rPr>
          <w:rFonts w:hint="cs"/>
          <w:b/>
          <w:bCs/>
          <w:sz w:val="28"/>
          <w:szCs w:val="28"/>
          <w:u w:val="single"/>
          <w:rtl/>
        </w:rPr>
        <w:t>1-</w:t>
      </w:r>
      <w:r>
        <w:rPr>
          <w:rFonts w:hint="cs"/>
          <w:b/>
          <w:bCs/>
          <w:sz w:val="28"/>
          <w:szCs w:val="28"/>
          <w:u w:val="single"/>
          <w:rtl/>
        </w:rPr>
        <w:t>2</w:t>
      </w:r>
      <w:r w:rsidRPr="00523CEE">
        <w:rPr>
          <w:rFonts w:hint="cs"/>
          <w:b/>
          <w:bCs/>
          <w:sz w:val="28"/>
          <w:szCs w:val="28"/>
          <w:u w:val="single"/>
          <w:rtl/>
        </w:rPr>
        <w:t>:</w:t>
      </w:r>
      <w:proofErr w:type="gramStart"/>
      <w:r w:rsidRPr="00523CEE">
        <w:rPr>
          <w:rFonts w:hint="cs"/>
          <w:b/>
          <w:bCs/>
          <w:sz w:val="28"/>
          <w:szCs w:val="28"/>
          <w:u w:val="single"/>
          <w:rtl/>
        </w:rPr>
        <w:t>عند</w:t>
      </w:r>
      <w:proofErr w:type="gramEnd"/>
      <w:r w:rsidRPr="00523CEE">
        <w:rPr>
          <w:rFonts w:hint="cs"/>
          <w:b/>
          <w:bCs/>
          <w:sz w:val="28"/>
          <w:szCs w:val="28"/>
          <w:u w:val="single"/>
          <w:rtl/>
        </w:rPr>
        <w:t xml:space="preserve"> الإنسان:</w:t>
      </w:r>
    </w:p>
    <w:p w:rsidR="0026674A" w:rsidRDefault="0026674A" w:rsidP="0026674A">
      <w:pPr>
        <w:rPr>
          <w:sz w:val="28"/>
          <w:szCs w:val="28"/>
          <w:rtl/>
        </w:rPr>
      </w:pPr>
      <w:r w:rsidRPr="00783650">
        <w:rPr>
          <w:rFonts w:hint="cs"/>
          <w:color w:val="008000"/>
          <w:sz w:val="28"/>
          <w:szCs w:val="28"/>
          <w:u w:val="single"/>
          <w:rtl/>
        </w:rPr>
        <w:t>أ</w:t>
      </w:r>
      <w:r w:rsidRPr="00783650">
        <w:rPr>
          <w:rFonts w:hint="cs"/>
          <w:b/>
          <w:bCs/>
          <w:color w:val="008000"/>
          <w:sz w:val="28"/>
          <w:szCs w:val="28"/>
          <w:u w:val="single"/>
          <w:rtl/>
        </w:rPr>
        <w:t>- استثارة منعكس رضفي</w:t>
      </w:r>
      <w:r>
        <w:rPr>
          <w:rFonts w:hint="cs"/>
          <w:sz w:val="28"/>
          <w:szCs w:val="28"/>
          <w:rtl/>
        </w:rPr>
        <w:t>: وثيقة4 ص 11.</w:t>
      </w:r>
    </w:p>
    <w:p w:rsidR="0026674A" w:rsidRDefault="0026674A" w:rsidP="0026674A">
      <w:pPr>
        <w:rPr>
          <w:sz w:val="28"/>
          <w:szCs w:val="28"/>
          <w:rtl/>
        </w:rPr>
      </w:pPr>
      <w:r>
        <w:rPr>
          <w:rFonts w:hint="cs"/>
          <w:sz w:val="28"/>
          <w:szCs w:val="28"/>
          <w:rtl/>
        </w:rPr>
        <w:t>تحليل الوثيقة:إن المنعكس العضلي عبارة عن منعكس خاص بالعضلة عند تمددها تتقلص (استجابة فورية</w:t>
      </w:r>
      <w:proofErr w:type="gramStart"/>
      <w:r>
        <w:rPr>
          <w:rFonts w:hint="cs"/>
          <w:sz w:val="28"/>
          <w:szCs w:val="28"/>
          <w:rtl/>
        </w:rPr>
        <w:t>،لا</w:t>
      </w:r>
      <w:proofErr w:type="gramEnd"/>
      <w:r>
        <w:rPr>
          <w:rFonts w:hint="cs"/>
          <w:sz w:val="28"/>
          <w:szCs w:val="28"/>
          <w:rtl/>
        </w:rPr>
        <w:t xml:space="preserve"> إرادية ومنسقة ) ويتطلب الحفاظ على وضعية الجسم تدخل مجموعة من المنعكسات العضلية.</w:t>
      </w:r>
    </w:p>
    <w:p w:rsidR="0026674A" w:rsidRDefault="0026674A" w:rsidP="0026674A">
      <w:pPr>
        <w:rPr>
          <w:sz w:val="28"/>
          <w:szCs w:val="28"/>
          <w:rtl/>
        </w:rPr>
      </w:pPr>
      <w:r w:rsidRPr="00783650">
        <w:rPr>
          <w:rFonts w:hint="cs"/>
          <w:b/>
          <w:bCs/>
          <w:color w:val="008000"/>
          <w:sz w:val="28"/>
          <w:szCs w:val="28"/>
          <w:u w:val="single"/>
          <w:rtl/>
        </w:rPr>
        <w:t>ب- استثارة منعكس اخيلي</w:t>
      </w:r>
      <w:r>
        <w:rPr>
          <w:rFonts w:hint="cs"/>
          <w:sz w:val="28"/>
          <w:szCs w:val="28"/>
          <w:rtl/>
        </w:rPr>
        <w:t xml:space="preserve">: </w:t>
      </w:r>
    </w:p>
    <w:p w:rsidR="0026674A" w:rsidRDefault="0026674A" w:rsidP="0026674A">
      <w:pPr>
        <w:rPr>
          <w:sz w:val="28"/>
          <w:szCs w:val="28"/>
          <w:rtl/>
        </w:rPr>
      </w:pPr>
      <w:r w:rsidRPr="00523CEE">
        <w:rPr>
          <w:rFonts w:hint="cs"/>
          <w:b/>
          <w:bCs/>
          <w:sz w:val="28"/>
          <w:szCs w:val="28"/>
          <w:rtl/>
        </w:rPr>
        <w:t>-تجربة</w:t>
      </w:r>
      <w:r>
        <w:rPr>
          <w:rFonts w:hint="cs"/>
          <w:sz w:val="28"/>
          <w:szCs w:val="28"/>
          <w:rtl/>
        </w:rPr>
        <w:t>:  حسب الوثيقة 5 ص 11.</w:t>
      </w:r>
    </w:p>
    <w:p w:rsidR="0026674A" w:rsidRDefault="0026674A" w:rsidP="0026674A">
      <w:pPr>
        <w:rPr>
          <w:sz w:val="28"/>
          <w:szCs w:val="28"/>
          <w:rtl/>
        </w:rPr>
      </w:pPr>
      <w:r>
        <w:rPr>
          <w:rFonts w:hint="cs"/>
          <w:sz w:val="28"/>
          <w:szCs w:val="28"/>
          <w:rtl/>
        </w:rPr>
        <w:t>- الملاحظة : الوثيقة 6 تمثل تسجيل بياني لمنعكس أخيلي.</w:t>
      </w:r>
    </w:p>
    <w:p w:rsidR="0026674A" w:rsidRDefault="0026674A" w:rsidP="0026674A">
      <w:pPr>
        <w:rPr>
          <w:sz w:val="28"/>
          <w:szCs w:val="28"/>
          <w:rtl/>
        </w:rPr>
      </w:pPr>
      <w:r>
        <w:rPr>
          <w:rFonts w:hint="cs"/>
          <w:sz w:val="28"/>
          <w:szCs w:val="28"/>
          <w:rtl/>
        </w:rPr>
        <w:t>- فسر  هذا التسجيل البياني ؟</w:t>
      </w:r>
    </w:p>
    <w:p w:rsidR="0026674A" w:rsidRDefault="0026674A" w:rsidP="0026674A">
      <w:pPr>
        <w:rPr>
          <w:sz w:val="28"/>
          <w:szCs w:val="28"/>
          <w:rtl/>
        </w:rPr>
      </w:pPr>
      <w:r w:rsidRPr="00523CEE">
        <w:rPr>
          <w:rFonts w:hint="cs"/>
          <w:b/>
          <w:bCs/>
          <w:sz w:val="28"/>
          <w:szCs w:val="28"/>
          <w:rtl/>
        </w:rPr>
        <w:t>-التفسير</w:t>
      </w:r>
      <w:r>
        <w:rPr>
          <w:rFonts w:hint="cs"/>
          <w:sz w:val="28"/>
          <w:szCs w:val="28"/>
          <w:rtl/>
        </w:rPr>
        <w:t xml:space="preserve">: </w:t>
      </w:r>
      <w:proofErr w:type="gramStart"/>
      <w:r>
        <w:rPr>
          <w:rFonts w:hint="cs"/>
          <w:sz w:val="28"/>
          <w:szCs w:val="28"/>
          <w:rtl/>
        </w:rPr>
        <w:t>يسمى  هذا</w:t>
      </w:r>
      <w:proofErr w:type="gramEnd"/>
      <w:r>
        <w:rPr>
          <w:rFonts w:hint="cs"/>
          <w:sz w:val="28"/>
          <w:szCs w:val="28"/>
          <w:rtl/>
        </w:rPr>
        <w:t xml:space="preserve"> التسجيل منحنى كمون عمل ثنائي الطور   ويمكن تفسير التسجيل كما يلي:</w:t>
      </w:r>
    </w:p>
    <w:p w:rsidR="0026674A" w:rsidRDefault="0026674A" w:rsidP="0026674A">
      <w:pPr>
        <w:rPr>
          <w:sz w:val="28"/>
          <w:szCs w:val="28"/>
          <w:rtl/>
        </w:rPr>
      </w:pPr>
      <w:r>
        <w:rPr>
          <w:rFonts w:hint="cs"/>
          <w:sz w:val="28"/>
          <w:szCs w:val="28"/>
          <w:rtl/>
        </w:rPr>
        <w:t xml:space="preserve">  1- الزمن الضائع :لاتتاثر فيه العضلة  بين لحظة التنبيه ولحظة الاستجابة. ويقدر ب 30 </w:t>
      </w:r>
      <w:proofErr w:type="gramStart"/>
      <w:r>
        <w:rPr>
          <w:rFonts w:hint="cs"/>
          <w:sz w:val="28"/>
          <w:szCs w:val="28"/>
          <w:rtl/>
        </w:rPr>
        <w:t>ميلي</w:t>
      </w:r>
      <w:proofErr w:type="gramEnd"/>
      <w:r>
        <w:rPr>
          <w:rFonts w:hint="cs"/>
          <w:sz w:val="28"/>
          <w:szCs w:val="28"/>
          <w:rtl/>
        </w:rPr>
        <w:t xml:space="preserve"> ثانية </w:t>
      </w:r>
    </w:p>
    <w:p w:rsidR="0026674A" w:rsidRDefault="0026674A" w:rsidP="0026674A">
      <w:pPr>
        <w:rPr>
          <w:sz w:val="28"/>
          <w:szCs w:val="28"/>
          <w:rtl/>
        </w:rPr>
      </w:pPr>
      <w:r w:rsidRPr="00486552">
        <w:rPr>
          <w:rFonts w:hint="cs"/>
          <w:noProof/>
          <w:sz w:val="28"/>
          <w:szCs w:val="28"/>
          <w:rtl/>
        </w:rPr>
        <w:t xml:space="preserve">  2 </w:t>
      </w:r>
      <w:r>
        <w:rPr>
          <w:noProof/>
          <w:sz w:val="28"/>
          <w:szCs w:val="28"/>
          <w:rtl/>
        </w:rPr>
        <w:t>–</w:t>
      </w:r>
      <w:r>
        <w:rPr>
          <w:rFonts w:hint="cs"/>
          <w:sz w:val="28"/>
          <w:szCs w:val="28"/>
          <w:rtl/>
        </w:rPr>
        <w:t xml:space="preserve"> زمن التقلص:الفترة التي تقصر </w:t>
      </w:r>
      <w:proofErr w:type="gramStart"/>
      <w:r>
        <w:rPr>
          <w:rFonts w:hint="cs"/>
          <w:sz w:val="28"/>
          <w:szCs w:val="28"/>
          <w:rtl/>
        </w:rPr>
        <w:t>فها</w:t>
      </w:r>
      <w:proofErr w:type="gramEnd"/>
      <w:r>
        <w:rPr>
          <w:rFonts w:hint="cs"/>
          <w:sz w:val="28"/>
          <w:szCs w:val="28"/>
          <w:rtl/>
        </w:rPr>
        <w:t xml:space="preserve"> العضلة.</w:t>
      </w:r>
    </w:p>
    <w:p w:rsidR="0026674A" w:rsidRDefault="0026674A" w:rsidP="0026674A">
      <w:pPr>
        <w:rPr>
          <w:sz w:val="28"/>
          <w:szCs w:val="28"/>
          <w:rtl/>
        </w:rPr>
      </w:pPr>
      <w:r>
        <w:rPr>
          <w:rFonts w:hint="cs"/>
          <w:sz w:val="28"/>
          <w:szCs w:val="28"/>
          <w:rtl/>
        </w:rPr>
        <w:t xml:space="preserve">  3-زمن الاسترخاء:الفترة التي تسترخي فيها العضلة وتعود </w:t>
      </w:r>
      <w:proofErr w:type="gramStart"/>
      <w:r>
        <w:rPr>
          <w:rFonts w:hint="cs"/>
          <w:sz w:val="28"/>
          <w:szCs w:val="28"/>
          <w:rtl/>
        </w:rPr>
        <w:t>إلى</w:t>
      </w:r>
      <w:proofErr w:type="gramEnd"/>
      <w:r>
        <w:rPr>
          <w:rFonts w:hint="cs"/>
          <w:sz w:val="28"/>
          <w:szCs w:val="28"/>
          <w:rtl/>
        </w:rPr>
        <w:t xml:space="preserve"> وضعها الطبيعي.</w:t>
      </w:r>
    </w:p>
    <w:p w:rsidR="0026674A" w:rsidRPr="006D05C3" w:rsidRDefault="0026674A" w:rsidP="0026674A">
      <w:pPr>
        <w:pBdr>
          <w:top w:val="single" w:sz="4" w:space="1" w:color="auto"/>
          <w:left w:val="single" w:sz="4" w:space="4" w:color="auto"/>
          <w:bottom w:val="single" w:sz="4" w:space="1" w:color="auto"/>
          <w:right w:val="single" w:sz="4" w:space="4" w:color="auto"/>
        </w:pBdr>
        <w:rPr>
          <w:b/>
          <w:bCs/>
          <w:sz w:val="28"/>
          <w:szCs w:val="28"/>
          <w:rtl/>
        </w:rPr>
      </w:pPr>
      <w:r w:rsidRPr="006D05C3">
        <w:rPr>
          <w:rFonts w:hint="cs"/>
          <w:b/>
          <w:bCs/>
          <w:sz w:val="28"/>
          <w:szCs w:val="28"/>
          <w:rtl/>
        </w:rPr>
        <w:t>حوصلة : يتم الحفاظ على وضعية الجسم بتدخل عضلات متضادة ( عضلة باسطة وعضلة قابضة) حيث تكون احداهما متقلصة والأخرى مسترخية: ممددة تسمح هاتان الحالتان : التقلص والاسترخاء بالحفاظ على زاوية معينة للمفاصل وبالتتالي تثبيتها في وضعية معينة .</w:t>
      </w:r>
    </w:p>
    <w:p w:rsidR="0026674A" w:rsidRDefault="0026674A" w:rsidP="0026674A">
      <w:pPr>
        <w:rPr>
          <w:sz w:val="28"/>
          <w:szCs w:val="28"/>
          <w:rtl/>
        </w:rPr>
      </w:pPr>
      <w:r w:rsidRPr="00523CEE">
        <w:rPr>
          <w:rFonts w:ascii="Arial Unicode MS" w:eastAsia="Arial Unicode MS" w:hAnsi="Arial Unicode MS" w:cs="Arial Unicode MS" w:hint="cs"/>
          <w:b/>
          <w:bCs/>
          <w:color w:val="0000FF"/>
          <w:u w:val="single"/>
          <w:rtl/>
        </w:rPr>
        <w:t xml:space="preserve">2- </w:t>
      </w:r>
      <w:proofErr w:type="gramStart"/>
      <w:r w:rsidRPr="00523CEE">
        <w:rPr>
          <w:rFonts w:ascii="Arial Unicode MS" w:eastAsia="Arial Unicode MS" w:hAnsi="Arial Unicode MS" w:hint="cs"/>
          <w:b/>
          <w:bCs/>
          <w:color w:val="0000FF"/>
          <w:u w:val="single"/>
          <w:rtl/>
        </w:rPr>
        <w:t>خصائص</w:t>
      </w:r>
      <w:proofErr w:type="gramEnd"/>
      <w:r w:rsidRPr="00523CEE">
        <w:rPr>
          <w:rFonts w:ascii="Arial Unicode MS" w:eastAsia="Arial Unicode MS" w:hAnsi="Arial Unicode MS" w:hint="cs"/>
          <w:b/>
          <w:bCs/>
          <w:color w:val="0000FF"/>
          <w:u w:val="single"/>
          <w:rtl/>
        </w:rPr>
        <w:t xml:space="preserve"> المنعكس العضلي</w:t>
      </w:r>
      <w:r>
        <w:rPr>
          <w:rFonts w:hint="cs"/>
          <w:sz w:val="28"/>
          <w:szCs w:val="28"/>
          <w:rtl/>
        </w:rPr>
        <w:t>:</w:t>
      </w:r>
    </w:p>
    <w:p w:rsidR="0026674A" w:rsidRPr="00523CEE" w:rsidRDefault="0026674A" w:rsidP="0026674A">
      <w:pPr>
        <w:rPr>
          <w:b/>
          <w:bCs/>
          <w:sz w:val="28"/>
          <w:szCs w:val="28"/>
          <w:u w:val="single"/>
          <w:rtl/>
        </w:rPr>
      </w:pPr>
      <w:r w:rsidRPr="00783650">
        <w:rPr>
          <w:rFonts w:hint="cs"/>
          <w:b/>
          <w:bCs/>
          <w:color w:val="008000"/>
          <w:sz w:val="28"/>
          <w:szCs w:val="28"/>
          <w:u w:val="single"/>
          <w:rtl/>
        </w:rPr>
        <w:t xml:space="preserve">2-1: إظهار خصائص </w:t>
      </w:r>
      <w:proofErr w:type="gramStart"/>
      <w:r w:rsidRPr="00783650">
        <w:rPr>
          <w:rFonts w:hint="cs"/>
          <w:b/>
          <w:bCs/>
          <w:color w:val="008000"/>
          <w:sz w:val="28"/>
          <w:szCs w:val="28"/>
          <w:u w:val="single"/>
          <w:rtl/>
        </w:rPr>
        <w:t>منعكس</w:t>
      </w:r>
      <w:proofErr w:type="gramEnd"/>
      <w:r w:rsidRPr="00783650">
        <w:rPr>
          <w:rFonts w:hint="cs"/>
          <w:b/>
          <w:bCs/>
          <w:color w:val="008000"/>
          <w:sz w:val="28"/>
          <w:szCs w:val="28"/>
          <w:u w:val="single"/>
          <w:rtl/>
        </w:rPr>
        <w:t xml:space="preserve"> الشد</w:t>
      </w:r>
      <w:r w:rsidRPr="00523CEE">
        <w:rPr>
          <w:rFonts w:hint="cs"/>
          <w:b/>
          <w:bCs/>
          <w:sz w:val="28"/>
          <w:szCs w:val="28"/>
          <w:u w:val="single"/>
          <w:rtl/>
        </w:rPr>
        <w:t>:</w:t>
      </w:r>
    </w:p>
    <w:p w:rsidR="0026674A" w:rsidRDefault="0026674A" w:rsidP="0026674A">
      <w:pPr>
        <w:rPr>
          <w:sz w:val="28"/>
          <w:szCs w:val="28"/>
          <w:rtl/>
        </w:rPr>
      </w:pPr>
      <w:r>
        <w:rPr>
          <w:rFonts w:hint="cs"/>
          <w:sz w:val="28"/>
          <w:szCs w:val="28"/>
          <w:rtl/>
        </w:rPr>
        <w:t xml:space="preserve">- </w:t>
      </w:r>
      <w:r w:rsidRPr="00523CEE">
        <w:rPr>
          <w:rFonts w:hint="cs"/>
          <w:b/>
          <w:bCs/>
          <w:sz w:val="28"/>
          <w:szCs w:val="28"/>
          <w:rtl/>
        </w:rPr>
        <w:t>تجربة</w:t>
      </w:r>
      <w:r>
        <w:rPr>
          <w:rFonts w:hint="cs"/>
          <w:sz w:val="28"/>
          <w:szCs w:val="28"/>
          <w:rtl/>
        </w:rPr>
        <w:t>: الوثيقة 7 ص 12 تظهر تركيب تجريبي لدراسة خصائص منعكس الشد.</w:t>
      </w:r>
    </w:p>
    <w:p w:rsidR="0026674A" w:rsidRDefault="0026674A" w:rsidP="0026674A">
      <w:pPr>
        <w:rPr>
          <w:sz w:val="28"/>
          <w:szCs w:val="28"/>
          <w:rtl/>
        </w:rPr>
      </w:pPr>
      <w:r>
        <w:rPr>
          <w:rFonts w:hint="cs"/>
          <w:sz w:val="28"/>
          <w:szCs w:val="28"/>
          <w:rtl/>
        </w:rPr>
        <w:t>-حلل التجربة؟ ماذا تستنتج؟</w:t>
      </w:r>
    </w:p>
    <w:p w:rsidR="0026674A" w:rsidRDefault="0026674A" w:rsidP="0026674A">
      <w:pPr>
        <w:rPr>
          <w:sz w:val="28"/>
          <w:szCs w:val="28"/>
          <w:rtl/>
        </w:rPr>
      </w:pPr>
      <w:r>
        <w:rPr>
          <w:rFonts w:hint="cs"/>
          <w:sz w:val="28"/>
          <w:szCs w:val="28"/>
          <w:rtl/>
        </w:rPr>
        <w:t xml:space="preserve">* تحليل التجربة:  ان تواتر كمونات  العمل مرتبط بتغيرات طول العضلة بدلالة الزمن والتمدد . </w:t>
      </w:r>
    </w:p>
    <w:p w:rsidR="0026674A" w:rsidRDefault="0026674A" w:rsidP="0026674A">
      <w:pPr>
        <w:rPr>
          <w:sz w:val="28"/>
          <w:szCs w:val="28"/>
          <w:rtl/>
        </w:rPr>
      </w:pPr>
      <w:r>
        <w:rPr>
          <w:rFonts w:hint="cs"/>
          <w:sz w:val="28"/>
          <w:szCs w:val="28"/>
          <w:rtl/>
        </w:rPr>
        <w:t>* عند وضع الثقل تتمدد العضلة مما يؤثر على المغازل العصبية الحسية فنسجل سلسلة من كمونات العمل المتماثلة والتي يزداد توترها بازدياد تمدد العضلة.</w:t>
      </w:r>
    </w:p>
    <w:p w:rsidR="0026674A" w:rsidRDefault="0026674A" w:rsidP="0026674A">
      <w:pPr>
        <w:rPr>
          <w:sz w:val="28"/>
          <w:szCs w:val="28"/>
          <w:rtl/>
        </w:rPr>
      </w:pPr>
      <w:r>
        <w:rPr>
          <w:rFonts w:hint="cs"/>
          <w:sz w:val="28"/>
          <w:szCs w:val="28"/>
          <w:rtl/>
        </w:rPr>
        <w:t xml:space="preserve">يؤدي تمدد العضلة الى تقلصها : مقاومة بذلك التمدد  فتسترجع العضلة بذلك طولها الاصلي  </w:t>
      </w:r>
    </w:p>
    <w:p w:rsidR="0026674A" w:rsidRPr="00523CEE" w:rsidRDefault="0026674A" w:rsidP="0026674A">
      <w:pPr>
        <w:pBdr>
          <w:top w:val="single" w:sz="4" w:space="1" w:color="auto"/>
          <w:left w:val="single" w:sz="4" w:space="4" w:color="auto"/>
          <w:bottom w:val="single" w:sz="4" w:space="1" w:color="auto"/>
          <w:right w:val="single" w:sz="4" w:space="4" w:color="auto"/>
        </w:pBdr>
        <w:rPr>
          <w:b/>
          <w:bCs/>
          <w:sz w:val="28"/>
          <w:szCs w:val="28"/>
          <w:rtl/>
        </w:rPr>
      </w:pPr>
      <w:r w:rsidRPr="006D05C3">
        <w:rPr>
          <w:rFonts w:hint="cs"/>
          <w:b/>
          <w:bCs/>
          <w:color w:val="0000FF"/>
          <w:sz w:val="28"/>
          <w:szCs w:val="28"/>
          <w:rtl/>
        </w:rPr>
        <w:t>النتيجة</w:t>
      </w:r>
      <w:r w:rsidRPr="006D05C3">
        <w:rPr>
          <w:rFonts w:hint="cs"/>
          <w:b/>
          <w:bCs/>
          <w:sz w:val="28"/>
          <w:szCs w:val="28"/>
          <w:rtl/>
        </w:rPr>
        <w:t xml:space="preserve">: يؤدي تمدد العضلة الى تمدد المغازل العصبية الحسية : المستقبلات الحسية </w:t>
      </w:r>
      <w:r w:rsidRPr="006D05C3">
        <w:rPr>
          <w:b/>
          <w:bCs/>
          <w:sz w:val="28"/>
          <w:szCs w:val="28"/>
          <w:rtl/>
        </w:rPr>
        <w:t>–</w:t>
      </w:r>
      <w:r w:rsidRPr="006D05C3">
        <w:rPr>
          <w:rFonts w:hint="cs"/>
          <w:b/>
          <w:bCs/>
          <w:sz w:val="28"/>
          <w:szCs w:val="28"/>
          <w:rtl/>
        </w:rPr>
        <w:t xml:space="preserve"> فينتج عن ذلك تغير في تواتر كمونات العمل المكونة للرسالة العصبية الجابذة وبالتالي يتعلق تواتر كمونات العمل بتغير الطول بدلالة الزمن ودرجة التمدد.</w:t>
      </w:r>
    </w:p>
    <w:p w:rsidR="0026674A" w:rsidRPr="00523CEE" w:rsidRDefault="0026674A" w:rsidP="0026674A">
      <w:pPr>
        <w:rPr>
          <w:b/>
          <w:bCs/>
          <w:sz w:val="28"/>
          <w:szCs w:val="28"/>
          <w:u w:val="single"/>
          <w:rtl/>
        </w:rPr>
      </w:pPr>
      <w:r w:rsidRPr="00523CEE">
        <w:rPr>
          <w:rFonts w:hint="cs"/>
          <w:b/>
          <w:bCs/>
          <w:sz w:val="28"/>
          <w:szCs w:val="28"/>
          <w:u w:val="single"/>
          <w:rtl/>
        </w:rPr>
        <w:t>2</w:t>
      </w:r>
      <w:r w:rsidRPr="00783650">
        <w:rPr>
          <w:rFonts w:hint="cs"/>
          <w:b/>
          <w:bCs/>
          <w:color w:val="008000"/>
          <w:sz w:val="28"/>
          <w:szCs w:val="28"/>
          <w:u w:val="single"/>
          <w:rtl/>
        </w:rPr>
        <w:t>-2: دراسة تجريبية للاستجابة المتزامنة للعضلات المتضادة</w:t>
      </w:r>
      <w:r w:rsidRPr="00523CEE">
        <w:rPr>
          <w:rFonts w:hint="cs"/>
          <w:b/>
          <w:bCs/>
          <w:sz w:val="28"/>
          <w:szCs w:val="28"/>
          <w:u w:val="single"/>
          <w:rtl/>
        </w:rPr>
        <w:t>:</w:t>
      </w:r>
    </w:p>
    <w:p w:rsidR="0026674A" w:rsidRDefault="0026674A" w:rsidP="0026674A">
      <w:pPr>
        <w:rPr>
          <w:sz w:val="28"/>
          <w:szCs w:val="28"/>
          <w:rtl/>
        </w:rPr>
      </w:pPr>
      <w:r>
        <w:rPr>
          <w:rFonts w:hint="cs"/>
          <w:sz w:val="28"/>
          <w:szCs w:val="28"/>
          <w:rtl/>
        </w:rPr>
        <w:t>-</w:t>
      </w:r>
      <w:r w:rsidRPr="00523CEE">
        <w:rPr>
          <w:rFonts w:hint="cs"/>
          <w:b/>
          <w:bCs/>
          <w:sz w:val="28"/>
          <w:szCs w:val="28"/>
          <w:rtl/>
        </w:rPr>
        <w:t xml:space="preserve"> تجربة</w:t>
      </w:r>
      <w:r>
        <w:rPr>
          <w:rFonts w:hint="cs"/>
          <w:sz w:val="28"/>
          <w:szCs w:val="28"/>
          <w:rtl/>
        </w:rPr>
        <w:t xml:space="preserve"> : حسب البطاقة التقنية ص 13 </w:t>
      </w:r>
    </w:p>
    <w:p w:rsidR="0026674A" w:rsidRDefault="0026674A" w:rsidP="0026674A">
      <w:pPr>
        <w:rPr>
          <w:sz w:val="28"/>
          <w:szCs w:val="28"/>
          <w:rtl/>
        </w:rPr>
      </w:pPr>
      <w:r>
        <w:rPr>
          <w:rFonts w:hint="cs"/>
          <w:sz w:val="28"/>
          <w:szCs w:val="28"/>
          <w:rtl/>
        </w:rPr>
        <w:t>- حلل نتائج التجربتين؟</w:t>
      </w:r>
    </w:p>
    <w:p w:rsidR="0026674A" w:rsidRDefault="0026674A" w:rsidP="0026674A">
      <w:pPr>
        <w:rPr>
          <w:sz w:val="28"/>
          <w:szCs w:val="28"/>
          <w:rtl/>
        </w:rPr>
      </w:pPr>
      <w:r>
        <w:rPr>
          <w:rFonts w:hint="cs"/>
          <w:sz w:val="28"/>
          <w:szCs w:val="28"/>
          <w:rtl/>
        </w:rPr>
        <w:t>- اتستنتج ان عمل العضلات المتضادة هو عمل منسق؟</w:t>
      </w:r>
    </w:p>
    <w:p w:rsidR="0026674A" w:rsidRDefault="0026674A" w:rsidP="0026674A">
      <w:pPr>
        <w:rPr>
          <w:sz w:val="28"/>
          <w:szCs w:val="28"/>
          <w:rtl/>
        </w:rPr>
      </w:pPr>
      <w:r>
        <w:rPr>
          <w:rFonts w:hint="cs"/>
          <w:sz w:val="28"/>
          <w:szCs w:val="28"/>
          <w:rtl/>
        </w:rPr>
        <w:t>* التحليل :</w:t>
      </w:r>
    </w:p>
    <w:p w:rsidR="0026674A" w:rsidRPr="00523CEE" w:rsidRDefault="0026674A" w:rsidP="0026674A">
      <w:pPr>
        <w:rPr>
          <w:sz w:val="28"/>
          <w:szCs w:val="28"/>
          <w:u w:val="single"/>
          <w:rtl/>
        </w:rPr>
      </w:pPr>
      <w:r w:rsidRPr="00523CEE">
        <w:rPr>
          <w:rFonts w:hint="cs"/>
          <w:sz w:val="28"/>
          <w:szCs w:val="28"/>
          <w:u w:val="single"/>
          <w:rtl/>
        </w:rPr>
        <w:t xml:space="preserve">الوثيقة 8  ص 13: </w:t>
      </w:r>
    </w:p>
    <w:p w:rsidR="0026674A" w:rsidRDefault="0026674A" w:rsidP="00BB17E3">
      <w:pPr>
        <w:numPr>
          <w:ilvl w:val="0"/>
          <w:numId w:val="4"/>
        </w:numPr>
        <w:rPr>
          <w:sz w:val="28"/>
          <w:szCs w:val="28"/>
          <w:rtl/>
        </w:rPr>
      </w:pPr>
      <w:r w:rsidRPr="002F612F">
        <w:rPr>
          <w:rFonts w:hint="cs"/>
          <w:sz w:val="28"/>
          <w:szCs w:val="28"/>
          <w:u w:val="single"/>
          <w:rtl/>
        </w:rPr>
        <w:t xml:space="preserve">عند ثني الرجل يظهر التسجيل </w:t>
      </w:r>
      <w:proofErr w:type="gramStart"/>
      <w:r w:rsidRPr="002F612F">
        <w:rPr>
          <w:rFonts w:hint="cs"/>
          <w:sz w:val="28"/>
          <w:szCs w:val="28"/>
          <w:u w:val="single"/>
          <w:rtl/>
        </w:rPr>
        <w:t>أن</w:t>
      </w:r>
      <w:r>
        <w:rPr>
          <w:rFonts w:hint="cs"/>
          <w:sz w:val="28"/>
          <w:szCs w:val="28"/>
          <w:rtl/>
        </w:rPr>
        <w:t xml:space="preserve"> :</w:t>
      </w:r>
      <w:proofErr w:type="gramEnd"/>
    </w:p>
    <w:p w:rsidR="0026674A" w:rsidRDefault="0026674A" w:rsidP="00BB17E3">
      <w:pPr>
        <w:numPr>
          <w:ilvl w:val="0"/>
          <w:numId w:val="4"/>
        </w:numPr>
        <w:rPr>
          <w:sz w:val="28"/>
          <w:szCs w:val="28"/>
          <w:rtl/>
        </w:rPr>
      </w:pPr>
      <w:r>
        <w:rPr>
          <w:rFonts w:hint="cs"/>
          <w:sz w:val="28"/>
          <w:szCs w:val="28"/>
          <w:rtl/>
        </w:rPr>
        <w:t xml:space="preserve">العضلة الباسطة تكون في حالة </w:t>
      </w:r>
      <w:proofErr w:type="gramStart"/>
      <w:r>
        <w:rPr>
          <w:rFonts w:hint="cs"/>
          <w:sz w:val="28"/>
          <w:szCs w:val="28"/>
          <w:rtl/>
        </w:rPr>
        <w:t>تقلص</w:t>
      </w:r>
      <w:proofErr w:type="gramEnd"/>
      <w:r>
        <w:rPr>
          <w:rFonts w:hint="cs"/>
          <w:sz w:val="28"/>
          <w:szCs w:val="28"/>
          <w:rtl/>
        </w:rPr>
        <w:t>.</w:t>
      </w:r>
    </w:p>
    <w:p w:rsidR="0026674A" w:rsidRDefault="0026674A" w:rsidP="00BB17E3">
      <w:pPr>
        <w:numPr>
          <w:ilvl w:val="0"/>
          <w:numId w:val="4"/>
        </w:numPr>
        <w:rPr>
          <w:sz w:val="28"/>
          <w:szCs w:val="28"/>
        </w:rPr>
      </w:pPr>
      <w:r>
        <w:rPr>
          <w:rFonts w:hint="cs"/>
          <w:sz w:val="28"/>
          <w:szCs w:val="28"/>
          <w:rtl/>
        </w:rPr>
        <w:t xml:space="preserve">العضلة القابضة </w:t>
      </w:r>
      <w:proofErr w:type="gramStart"/>
      <w:r>
        <w:rPr>
          <w:rFonts w:hint="cs"/>
          <w:sz w:val="28"/>
          <w:szCs w:val="28"/>
          <w:rtl/>
        </w:rPr>
        <w:t>تكون</w:t>
      </w:r>
      <w:proofErr w:type="gramEnd"/>
      <w:r>
        <w:rPr>
          <w:rFonts w:hint="cs"/>
          <w:sz w:val="28"/>
          <w:szCs w:val="28"/>
          <w:rtl/>
        </w:rPr>
        <w:t xml:space="preserve"> في حالة استرخاء</w:t>
      </w:r>
    </w:p>
    <w:p w:rsidR="0026674A" w:rsidRDefault="0026674A" w:rsidP="00BB17E3">
      <w:pPr>
        <w:numPr>
          <w:ilvl w:val="0"/>
          <w:numId w:val="4"/>
        </w:numPr>
        <w:rPr>
          <w:sz w:val="28"/>
          <w:szCs w:val="28"/>
        </w:rPr>
      </w:pPr>
      <w:proofErr w:type="gramStart"/>
      <w:r w:rsidRPr="002F612F">
        <w:rPr>
          <w:rFonts w:hint="cs"/>
          <w:sz w:val="28"/>
          <w:szCs w:val="28"/>
          <w:u w:val="single"/>
          <w:rtl/>
        </w:rPr>
        <w:lastRenderedPageBreak/>
        <w:t>عند</w:t>
      </w:r>
      <w:proofErr w:type="gramEnd"/>
      <w:r w:rsidRPr="002F612F">
        <w:rPr>
          <w:rFonts w:hint="cs"/>
          <w:sz w:val="28"/>
          <w:szCs w:val="28"/>
          <w:u w:val="single"/>
          <w:rtl/>
        </w:rPr>
        <w:t xml:space="preserve"> بسط الرجل يظهر التسجيل أن</w:t>
      </w:r>
      <w:r>
        <w:rPr>
          <w:rFonts w:hint="cs"/>
          <w:sz w:val="28"/>
          <w:szCs w:val="28"/>
          <w:rtl/>
        </w:rPr>
        <w:t>:</w:t>
      </w:r>
    </w:p>
    <w:p w:rsidR="0026674A" w:rsidRDefault="0026674A" w:rsidP="00BB17E3">
      <w:pPr>
        <w:numPr>
          <w:ilvl w:val="0"/>
          <w:numId w:val="4"/>
        </w:numPr>
        <w:rPr>
          <w:sz w:val="28"/>
          <w:szCs w:val="28"/>
        </w:rPr>
      </w:pPr>
      <w:r>
        <w:rPr>
          <w:rFonts w:hint="cs"/>
          <w:sz w:val="28"/>
          <w:szCs w:val="28"/>
          <w:rtl/>
        </w:rPr>
        <w:t xml:space="preserve">العضلة الباسطة </w:t>
      </w:r>
      <w:proofErr w:type="gramStart"/>
      <w:r>
        <w:rPr>
          <w:rFonts w:hint="cs"/>
          <w:sz w:val="28"/>
          <w:szCs w:val="28"/>
          <w:rtl/>
        </w:rPr>
        <w:t>تكون</w:t>
      </w:r>
      <w:proofErr w:type="gramEnd"/>
      <w:r>
        <w:rPr>
          <w:rFonts w:hint="cs"/>
          <w:sz w:val="28"/>
          <w:szCs w:val="28"/>
          <w:rtl/>
        </w:rPr>
        <w:t xml:space="preserve"> في حالة استرخاء</w:t>
      </w:r>
    </w:p>
    <w:p w:rsidR="0026674A" w:rsidRDefault="0026674A" w:rsidP="00BB17E3">
      <w:pPr>
        <w:numPr>
          <w:ilvl w:val="0"/>
          <w:numId w:val="4"/>
        </w:numPr>
        <w:rPr>
          <w:sz w:val="28"/>
          <w:szCs w:val="28"/>
        </w:rPr>
      </w:pPr>
      <w:r>
        <w:rPr>
          <w:rFonts w:hint="cs"/>
          <w:sz w:val="28"/>
          <w:szCs w:val="28"/>
          <w:rtl/>
        </w:rPr>
        <w:t xml:space="preserve">العضلة القابضة تكون في حالة </w:t>
      </w:r>
      <w:proofErr w:type="gramStart"/>
      <w:r>
        <w:rPr>
          <w:rFonts w:hint="cs"/>
          <w:sz w:val="28"/>
          <w:szCs w:val="28"/>
          <w:rtl/>
        </w:rPr>
        <w:t>تقلص</w:t>
      </w:r>
      <w:proofErr w:type="gramEnd"/>
      <w:r>
        <w:rPr>
          <w:rFonts w:hint="cs"/>
          <w:sz w:val="28"/>
          <w:szCs w:val="28"/>
          <w:rtl/>
        </w:rPr>
        <w:t>.</w:t>
      </w:r>
    </w:p>
    <w:p w:rsidR="0026674A" w:rsidRPr="00523CEE" w:rsidRDefault="0026674A" w:rsidP="0026674A">
      <w:pPr>
        <w:rPr>
          <w:sz w:val="28"/>
          <w:szCs w:val="28"/>
          <w:u w:val="single"/>
          <w:rtl/>
        </w:rPr>
      </w:pPr>
      <w:r w:rsidRPr="00523CEE">
        <w:rPr>
          <w:rFonts w:hint="cs"/>
          <w:sz w:val="28"/>
          <w:szCs w:val="28"/>
          <w:u w:val="single"/>
          <w:rtl/>
        </w:rPr>
        <w:t>الوثيقة9 ص 13: تجربة شرينغتون1913:</w:t>
      </w:r>
    </w:p>
    <w:p w:rsidR="0026674A" w:rsidRDefault="0026674A" w:rsidP="0026674A">
      <w:pPr>
        <w:rPr>
          <w:sz w:val="28"/>
          <w:szCs w:val="28"/>
          <w:rtl/>
        </w:rPr>
      </w:pPr>
      <w:r>
        <w:rPr>
          <w:rFonts w:hint="cs"/>
          <w:sz w:val="28"/>
          <w:szCs w:val="28"/>
          <w:rtl/>
        </w:rPr>
        <w:t xml:space="preserve"> عند تنبيه الطرف الخلفي تكو</w:t>
      </w:r>
      <w:r>
        <w:rPr>
          <w:rFonts w:hint="eastAsia"/>
          <w:sz w:val="28"/>
          <w:szCs w:val="28"/>
          <w:rtl/>
        </w:rPr>
        <w:t>ن</w:t>
      </w:r>
      <w:r>
        <w:rPr>
          <w:rFonts w:hint="cs"/>
          <w:sz w:val="28"/>
          <w:szCs w:val="28"/>
          <w:rtl/>
        </w:rPr>
        <w:t>:</w:t>
      </w:r>
    </w:p>
    <w:p w:rsidR="0026674A" w:rsidRDefault="0026674A" w:rsidP="00BB17E3">
      <w:pPr>
        <w:numPr>
          <w:ilvl w:val="0"/>
          <w:numId w:val="5"/>
        </w:numPr>
        <w:rPr>
          <w:sz w:val="28"/>
          <w:szCs w:val="28"/>
        </w:rPr>
      </w:pPr>
      <w:r>
        <w:rPr>
          <w:rFonts w:hint="cs"/>
          <w:sz w:val="28"/>
          <w:szCs w:val="28"/>
          <w:rtl/>
        </w:rPr>
        <w:t xml:space="preserve">العضلة القابضة تكون في حالة </w:t>
      </w:r>
      <w:proofErr w:type="gramStart"/>
      <w:r>
        <w:rPr>
          <w:rFonts w:hint="cs"/>
          <w:sz w:val="28"/>
          <w:szCs w:val="28"/>
          <w:rtl/>
        </w:rPr>
        <w:t>تقلص</w:t>
      </w:r>
      <w:proofErr w:type="gramEnd"/>
      <w:r>
        <w:rPr>
          <w:rFonts w:hint="cs"/>
          <w:sz w:val="28"/>
          <w:szCs w:val="28"/>
          <w:rtl/>
        </w:rPr>
        <w:t>.</w:t>
      </w:r>
    </w:p>
    <w:p w:rsidR="0026674A" w:rsidRDefault="0026674A" w:rsidP="00BB17E3">
      <w:pPr>
        <w:numPr>
          <w:ilvl w:val="0"/>
          <w:numId w:val="5"/>
        </w:numPr>
        <w:rPr>
          <w:sz w:val="28"/>
          <w:szCs w:val="28"/>
        </w:rPr>
      </w:pPr>
      <w:r>
        <w:rPr>
          <w:rFonts w:hint="cs"/>
          <w:sz w:val="28"/>
          <w:szCs w:val="28"/>
          <w:rtl/>
        </w:rPr>
        <w:t xml:space="preserve">العضلة الباسطة </w:t>
      </w:r>
      <w:proofErr w:type="gramStart"/>
      <w:r>
        <w:rPr>
          <w:rFonts w:hint="cs"/>
          <w:sz w:val="28"/>
          <w:szCs w:val="28"/>
          <w:rtl/>
        </w:rPr>
        <w:t>تكون</w:t>
      </w:r>
      <w:proofErr w:type="gramEnd"/>
      <w:r>
        <w:rPr>
          <w:rFonts w:hint="cs"/>
          <w:sz w:val="28"/>
          <w:szCs w:val="28"/>
          <w:rtl/>
        </w:rPr>
        <w:t xml:space="preserve"> في حالة استرخاء.</w:t>
      </w:r>
    </w:p>
    <w:p w:rsidR="0026674A" w:rsidRPr="004F3C52" w:rsidRDefault="0026674A" w:rsidP="0026674A">
      <w:pPr>
        <w:pBdr>
          <w:top w:val="single" w:sz="4" w:space="1" w:color="auto"/>
          <w:left w:val="single" w:sz="4" w:space="4" w:color="auto"/>
          <w:bottom w:val="single" w:sz="4" w:space="1" w:color="auto"/>
          <w:right w:val="single" w:sz="4" w:space="4" w:color="auto"/>
        </w:pBdr>
        <w:rPr>
          <w:sz w:val="28"/>
          <w:szCs w:val="28"/>
          <w:rtl/>
        </w:rPr>
      </w:pPr>
      <w:r w:rsidRPr="00523CEE">
        <w:rPr>
          <w:rFonts w:hint="cs"/>
          <w:b/>
          <w:bCs/>
          <w:sz w:val="28"/>
          <w:szCs w:val="28"/>
          <w:rtl/>
        </w:rPr>
        <w:t xml:space="preserve">* </w:t>
      </w:r>
      <w:r w:rsidRPr="004F3C52">
        <w:rPr>
          <w:rFonts w:hint="cs"/>
          <w:sz w:val="28"/>
          <w:szCs w:val="28"/>
          <w:rtl/>
        </w:rPr>
        <w:t>النتيجة: تبين دراسة العضلتين المتدخلتين في الحفاظ على وضعية الجسم بانهما متضادتين حيث يؤدي تقلص عضلة الى استرخاء الأخرى والعكس صحيح مما يدل أن عمل العضلات المتضادة هو منسق كما ان العضلة في حالة راحة  لاتكون مسترخية كليا بل تحافظ على حد أدنى من النشاط العضلي يدعى بالمقوية العضلية والذي ينتج عن وصول مستمر للرسائل العصبية الحركية.</w:t>
      </w:r>
    </w:p>
    <w:p w:rsidR="0026674A" w:rsidRDefault="0026674A" w:rsidP="0026674A">
      <w:pPr>
        <w:rPr>
          <w:sz w:val="28"/>
          <w:szCs w:val="28"/>
          <w:rtl/>
        </w:rPr>
      </w:pPr>
    </w:p>
    <w:p w:rsidR="0026674A" w:rsidRPr="00FB1B30" w:rsidRDefault="0026674A" w:rsidP="0026674A">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0080"/>
          <w:sz w:val="28"/>
          <w:szCs w:val="28"/>
          <w:rtl/>
        </w:rPr>
      </w:pPr>
      <w:r w:rsidRPr="00FB1B30">
        <w:rPr>
          <w:rFonts w:ascii="Arial Unicode MS" w:eastAsia="Arial Unicode MS" w:hAnsi="Arial Unicode MS"/>
          <w:color w:val="000080"/>
          <w:sz w:val="28"/>
          <w:szCs w:val="28"/>
          <w:rtl/>
        </w:rPr>
        <w:t>الخلاصة</w:t>
      </w:r>
    </w:p>
    <w:p w:rsidR="0026674A" w:rsidRPr="004F3C52" w:rsidRDefault="0026674A" w:rsidP="0026674A">
      <w:pPr>
        <w:pBdr>
          <w:top w:val="single" w:sz="4" w:space="1" w:color="auto"/>
          <w:left w:val="single" w:sz="4" w:space="4" w:color="auto"/>
          <w:bottom w:val="single" w:sz="4" w:space="1" w:color="auto"/>
          <w:right w:val="single" w:sz="4" w:space="4" w:color="auto"/>
        </w:pBdr>
        <w:jc w:val="center"/>
        <w:rPr>
          <w:rFonts w:eastAsia="Arial Unicode MS"/>
          <w:sz w:val="28"/>
          <w:szCs w:val="28"/>
          <w:rtl/>
        </w:rPr>
      </w:pPr>
      <w:r w:rsidRPr="004F3C52">
        <w:rPr>
          <w:rFonts w:eastAsia="Arial Unicode MS"/>
          <w:sz w:val="28"/>
          <w:szCs w:val="28"/>
          <w:rtl/>
        </w:rPr>
        <w:t xml:space="preserve">يتمثل المنعكس العضلي في تقلص العضلات الهيكلية استجابة لتمددها حيث يصاحب تقلص عضلة استرخاء العضلة المضادة </w:t>
      </w:r>
      <w:proofErr w:type="gramStart"/>
      <w:r w:rsidRPr="004F3C52">
        <w:rPr>
          <w:rFonts w:eastAsia="Arial Unicode MS"/>
          <w:sz w:val="28"/>
          <w:szCs w:val="28"/>
          <w:rtl/>
        </w:rPr>
        <w:t>لها .</w:t>
      </w:r>
      <w:proofErr w:type="gramEnd"/>
    </w:p>
    <w:p w:rsidR="0026674A" w:rsidRPr="00523CEE" w:rsidRDefault="0026674A" w:rsidP="0026674A">
      <w:pPr>
        <w:rPr>
          <w:rFonts w:ascii="Arial Unicode MS" w:eastAsia="Arial Unicode MS" w:hAnsi="Arial Unicode MS" w:cs="Arial Unicode MS"/>
          <w:sz w:val="28"/>
          <w:szCs w:val="28"/>
        </w:rPr>
      </w:pPr>
    </w:p>
    <w:p w:rsidR="0026674A" w:rsidRPr="0026674A" w:rsidRDefault="0026674A" w:rsidP="0026674A">
      <w:pPr>
        <w:rPr>
          <w:rtl/>
        </w:rPr>
      </w:pPr>
    </w:p>
    <w:p w:rsidR="0026674A" w:rsidRDefault="0026674A" w:rsidP="0026674A">
      <w:pPr>
        <w:rPr>
          <w:rtl/>
        </w:rPr>
      </w:pPr>
    </w:p>
    <w:p w:rsidR="0026674A" w:rsidRDefault="0026674A" w:rsidP="0026674A">
      <w:pPr>
        <w:rPr>
          <w:rtl/>
        </w:rPr>
      </w:pPr>
    </w:p>
    <w:p w:rsidR="0026674A" w:rsidRDefault="0026674A" w:rsidP="0026674A">
      <w:pPr>
        <w:rPr>
          <w:rtl/>
        </w:rPr>
      </w:pPr>
    </w:p>
    <w:p w:rsidR="0026674A" w:rsidRDefault="0026674A" w:rsidP="0026674A">
      <w:pPr>
        <w:rPr>
          <w:rtl/>
        </w:rPr>
      </w:pPr>
    </w:p>
    <w:p w:rsidR="0026674A" w:rsidRDefault="0026674A" w:rsidP="0026674A">
      <w:pPr>
        <w:rPr>
          <w:rtl/>
        </w:rPr>
      </w:pPr>
    </w:p>
    <w:p w:rsidR="0026674A" w:rsidRDefault="0026674A" w:rsidP="0026674A">
      <w:pPr>
        <w:rPr>
          <w:rtl/>
        </w:rPr>
      </w:pPr>
    </w:p>
    <w:p w:rsidR="0026674A" w:rsidRDefault="0026674A">
      <w:pPr>
        <w:rPr>
          <w:rtl/>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6A74F3" w:rsidP="0026674A">
      <w:pPr>
        <w:jc w:val="center"/>
        <w:rPr>
          <w:b/>
          <w:bCs/>
          <w:color w:val="808000"/>
          <w:sz w:val="48"/>
          <w:szCs w:val="48"/>
          <w:rtl/>
        </w:rPr>
      </w:pPr>
      <w:r>
        <w:rPr>
          <w:rtl/>
        </w:rPr>
        <w:lastRenderedPageBreak/>
        <w:pict>
          <v:shape id="_x0000_s1028" type="#_x0000_t54" style="position:absolute;left:0;text-align:left;margin-left:153pt;margin-top:0;width:198pt;height:48pt;z-index:251663360" adj="4114,14400">
            <v:textbox>
              <w:txbxContent>
                <w:p w:rsidR="0081082D" w:rsidRDefault="0081082D" w:rsidP="0026674A">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26674A" w:rsidRDefault="0026674A" w:rsidP="0026674A">
      <w:pPr>
        <w:rPr>
          <w:b/>
          <w:bCs/>
          <w:color w:val="FF0000"/>
          <w:sz w:val="36"/>
          <w:szCs w:val="36"/>
          <w:rtl/>
        </w:rPr>
      </w:pPr>
    </w:p>
    <w:p w:rsidR="0026674A" w:rsidRDefault="0026674A" w:rsidP="0026674A">
      <w:pPr>
        <w:jc w:val="center"/>
        <w:rPr>
          <w:b/>
          <w:bCs/>
          <w:color w:val="FF0000"/>
          <w:sz w:val="32"/>
          <w:szCs w:val="32"/>
          <w:rtl/>
        </w:rPr>
      </w:pPr>
      <w:r>
        <w:rPr>
          <w:rFonts w:ascii="Arial Unicode MS" w:eastAsia="Arial Unicode MS" w:hAnsi="Arial Unicode MS" w:hint="eastAsia"/>
          <w:b/>
          <w:bCs/>
          <w:color w:val="808000"/>
          <w:sz w:val="32"/>
          <w:szCs w:val="32"/>
          <w:rtl/>
        </w:rPr>
        <w:t xml:space="preserve">الفئة </w:t>
      </w:r>
      <w:proofErr w:type="gramStart"/>
      <w:r>
        <w:rPr>
          <w:rFonts w:ascii="Arial Unicode MS" w:eastAsia="Arial Unicode MS" w:hAnsi="Arial Unicode MS" w:hint="eastAsia"/>
          <w:b/>
          <w:bCs/>
          <w:color w:val="808000"/>
          <w:sz w:val="32"/>
          <w:szCs w:val="32"/>
          <w:rtl/>
        </w:rPr>
        <w:t>المستهدفة</w:t>
      </w:r>
      <w:r>
        <w:rPr>
          <w:rFonts w:ascii="Arial Unicode MS" w:eastAsia="Arial Unicode MS" w:hAnsi="Arial Unicode MS" w:cs="Arial Unicode MS" w:hint="eastAsia"/>
          <w:b/>
          <w:bCs/>
          <w:color w:val="FF0000"/>
          <w:sz w:val="32"/>
          <w:szCs w:val="32"/>
          <w:rtl/>
        </w:rPr>
        <w:t xml:space="preserve"> :</w:t>
      </w:r>
      <w:proofErr w:type="gramEnd"/>
      <w:r>
        <w:rPr>
          <w:rFonts w:ascii="Arial Unicode MS" w:eastAsia="Arial Unicode MS" w:hAnsi="Arial Unicode MS" w:cs="Arial Unicode MS" w:hint="eastAsia"/>
          <w:b/>
          <w:bCs/>
          <w:color w:val="FF0000"/>
          <w:sz w:val="32"/>
          <w:szCs w:val="32"/>
          <w:rtl/>
        </w:rPr>
        <w:t xml:space="preserve"> </w:t>
      </w:r>
      <w:r>
        <w:rPr>
          <w:rFonts w:ascii="Arial Unicode MS" w:eastAsia="Arial Unicode MS" w:hAnsi="Arial Unicode MS" w:hint="eastAsia"/>
          <w:b/>
          <w:bCs/>
          <w:color w:val="000000"/>
          <w:sz w:val="32"/>
          <w:szCs w:val="32"/>
          <w:rtl/>
        </w:rPr>
        <w:t>السنة الثانية علوم تجريبية</w:t>
      </w:r>
    </w:p>
    <w:p w:rsidR="0026674A" w:rsidRDefault="006A74F3" w:rsidP="0026674A">
      <w:pPr>
        <w:jc w:val="center"/>
        <w:rPr>
          <w:b/>
          <w:bCs/>
          <w:color w:val="FF0000"/>
          <w:sz w:val="32"/>
          <w:szCs w:val="32"/>
          <w:rtl/>
        </w:rPr>
      </w:pPr>
      <w:r>
        <w:rPr>
          <w:rtl/>
        </w:rPr>
        <w:pict>
          <v:shape id="_x0000_s1029" type="#_x0000_t176" style="position:absolute;left:0;text-align:left;margin-left:0;margin-top:5.3pt;width:7in;height:27pt;z-index:251664384">
            <v:textbox>
              <w:txbxContent>
                <w:p w:rsidR="0081082D" w:rsidRDefault="0081082D" w:rsidP="0026674A">
                  <w:r>
                    <w:rPr>
                      <w:rFonts w:ascii="Arial Unicode MS" w:eastAsia="Arial Unicode MS" w:hAnsi="Arial Unicode MS" w:hint="eastAsia"/>
                      <w:b/>
                      <w:bCs/>
                      <w:color w:val="008000"/>
                      <w:rtl/>
                    </w:rPr>
                    <w:t>الكفاءة القاعدية</w:t>
                  </w:r>
                  <w:r>
                    <w:rPr>
                      <w:rFonts w:ascii="Arial Unicode MS" w:eastAsia="Arial Unicode MS" w:hAnsi="Arial Unicode MS" w:cs="Arial Unicode MS" w:hint="eastAsia"/>
                      <w:b/>
                      <w:bCs/>
                      <w:color w:val="008000"/>
                      <w:rtl/>
                    </w:rPr>
                    <w:t>(</w:t>
                  </w:r>
                  <w:r>
                    <w:rPr>
                      <w:rFonts w:ascii="Arial Unicode MS" w:eastAsia="Arial Unicode MS" w:hAnsi="Arial Unicode MS" w:hint="eastAsia"/>
                      <w:b/>
                      <w:bCs/>
                      <w:color w:val="008000"/>
                      <w:rtl/>
                    </w:rPr>
                    <w:t>الهدف التعلمي</w:t>
                  </w:r>
                  <w:r>
                    <w:rPr>
                      <w:rFonts w:ascii="Arial Unicode MS" w:eastAsia="Arial Unicode MS" w:hAnsi="Arial Unicode MS" w:cs="Arial Unicode MS" w:hint="eastAsia"/>
                      <w:b/>
                      <w:bCs/>
                      <w:color w:val="008000"/>
                      <w:rtl/>
                    </w:rPr>
                    <w:t>)1</w:t>
                  </w:r>
                  <w:r>
                    <w:rPr>
                      <w:rFonts w:ascii="Arial Unicode MS" w:eastAsia="Arial Unicode MS" w:hAnsi="Arial Unicode MS" w:cs="Arial Unicode MS" w:hint="eastAsia"/>
                      <w:b/>
                      <w:bCs/>
                      <w:color w:val="FF0000"/>
                      <w:rtl/>
                    </w:rPr>
                    <w:t xml:space="preserve">: </w:t>
                  </w:r>
                  <w:r>
                    <w:rPr>
                      <w:rFonts w:ascii="Arial Unicode MS" w:eastAsia="Arial Unicode MS" w:hAnsi="Arial Unicode MS" w:hint="eastAsia"/>
                      <w:b/>
                      <w:bCs/>
                      <w:rtl/>
                    </w:rPr>
                    <w:t>يحدد دور النظام العصبي في التنظيم الوظيفي للعضوية</w:t>
                  </w:r>
                  <w:r>
                    <w:rPr>
                      <w:rFonts w:hint="cs"/>
                      <w:b/>
                      <w:bCs/>
                      <w:sz w:val="32"/>
                      <w:szCs w:val="32"/>
                      <w:rtl/>
                    </w:rPr>
                    <w:t>.</w:t>
                  </w:r>
                </w:p>
              </w:txbxContent>
            </v:textbox>
            <w10:wrap anchorx="page"/>
          </v:shape>
        </w:pict>
      </w:r>
    </w:p>
    <w:p w:rsidR="0026674A" w:rsidRDefault="0026674A" w:rsidP="0026674A">
      <w:pPr>
        <w:jc w:val="center"/>
        <w:rPr>
          <w:b/>
          <w:bCs/>
          <w:color w:val="808000"/>
          <w:sz w:val="32"/>
          <w:szCs w:val="32"/>
          <w:rtl/>
        </w:rPr>
      </w:pPr>
      <w:r>
        <w:rPr>
          <w:rFonts w:hint="cs"/>
          <w:b/>
          <w:bCs/>
          <w:color w:val="808000"/>
          <w:sz w:val="32"/>
          <w:szCs w:val="32"/>
          <w:rtl/>
        </w:rPr>
        <w:t xml:space="preserve"> </w:t>
      </w:r>
    </w:p>
    <w:p w:rsidR="0026674A" w:rsidRDefault="0026674A" w:rsidP="0026674A">
      <w:pPr>
        <w:jc w:val="center"/>
        <w:rPr>
          <w:rFonts w:ascii="Arial Unicode MS" w:eastAsia="Arial Unicode MS" w:hAnsi="Arial Unicode MS" w:cs="Arial Unicode MS"/>
          <w:b/>
          <w:bCs/>
          <w:color w:val="99CC00"/>
          <w:rtl/>
        </w:rPr>
      </w:pPr>
      <w:r>
        <w:rPr>
          <w:rFonts w:hint="cs"/>
          <w:b/>
          <w:bCs/>
          <w:sz w:val="28"/>
          <w:szCs w:val="28"/>
          <w:rtl/>
        </w:rPr>
        <w:t xml:space="preserve">                              </w:t>
      </w:r>
      <w:r>
        <w:rPr>
          <w:rFonts w:ascii="Arial Unicode MS" w:eastAsia="Arial Unicode MS" w:hAnsi="Arial Unicode MS" w:hint="eastAsia"/>
          <w:b/>
          <w:bCs/>
          <w:rtl/>
        </w:rPr>
        <w:t>المجال التعلمي</w:t>
      </w:r>
      <w:r>
        <w:rPr>
          <w:rFonts w:ascii="Arial Unicode MS" w:eastAsia="Arial Unicode MS" w:hAnsi="Arial Unicode MS" w:cs="Arial Unicode MS" w:hint="eastAsia"/>
          <w:b/>
          <w:bCs/>
          <w:color w:val="FF0000"/>
          <w:rtl/>
        </w:rPr>
        <w:t xml:space="preserve">  </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 xml:space="preserve">: </w:t>
      </w:r>
      <w:r>
        <w:rPr>
          <w:rFonts w:ascii="Arial Unicode MS" w:eastAsia="Arial Unicode MS" w:hAnsi="Arial Unicode MS" w:hint="eastAsia"/>
          <w:b/>
          <w:bCs/>
          <w:color w:val="0000FF"/>
          <w:rtl/>
        </w:rPr>
        <w:t>آليات التنظيم على مستوى العضوية</w:t>
      </w:r>
      <w:r>
        <w:rPr>
          <w:rFonts w:ascii="Arial Unicode MS" w:eastAsia="Arial Unicode MS" w:hAnsi="Arial Unicode MS" w:cs="Arial Unicode MS" w:hint="eastAsia"/>
          <w:b/>
          <w:bCs/>
          <w:color w:val="808000"/>
          <w:rtl/>
        </w:rPr>
        <w:t>.</w:t>
      </w:r>
    </w:p>
    <w:p w:rsidR="0026674A" w:rsidRDefault="0026674A" w:rsidP="0026674A">
      <w:pPr>
        <w:jc w:val="center"/>
        <w:rPr>
          <w:rFonts w:ascii="Arial Unicode MS" w:eastAsia="Arial Unicode MS" w:hAnsi="Arial Unicode MS" w:cs="Arial Unicode MS"/>
          <w:b/>
          <w:bCs/>
          <w:color w:val="808000"/>
          <w:rtl/>
        </w:rPr>
      </w:pPr>
      <w:r>
        <w:rPr>
          <w:rFonts w:ascii="Arial Unicode MS" w:eastAsia="Arial Unicode MS" w:hAnsi="Arial Unicode MS" w:hint="eastAsia"/>
          <w:b/>
          <w:bCs/>
          <w:rtl/>
        </w:rPr>
        <w:t xml:space="preserve"> الوحدة التعلمية</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w:t>
      </w:r>
      <w:r>
        <w:rPr>
          <w:rFonts w:ascii="Arial Unicode MS" w:eastAsia="Arial Unicode MS" w:hAnsi="Arial Unicode MS" w:hint="eastAsia"/>
          <w:b/>
          <w:bCs/>
          <w:color w:val="0000FF"/>
          <w:rtl/>
        </w:rPr>
        <w:t>التنظيم العصبي</w:t>
      </w:r>
    </w:p>
    <w:p w:rsidR="0026674A" w:rsidRDefault="0026674A" w:rsidP="0026674A">
      <w:pPr>
        <w:jc w:val="center"/>
        <w:rPr>
          <w:rFonts w:ascii="Arial Unicode MS" w:eastAsia="Arial Unicode MS" w:hAnsi="Arial Unicode MS" w:cs="Arial Unicode MS"/>
          <w:b/>
          <w:bCs/>
          <w:color w:val="99CC00"/>
          <w:rtl/>
        </w:rPr>
      </w:pPr>
      <w:r>
        <w:rPr>
          <w:rFonts w:ascii="Arial Unicode MS" w:eastAsia="Arial Unicode MS" w:hAnsi="Arial Unicode MS" w:hint="eastAsia"/>
          <w:b/>
          <w:bCs/>
          <w:rtl/>
        </w:rPr>
        <w:t xml:space="preserve">                      الدرس</w:t>
      </w:r>
      <w:r>
        <w:rPr>
          <w:rFonts w:ascii="Arial Unicode MS" w:eastAsia="Arial Unicode MS" w:hAnsi="Arial Unicode MS" w:cs="Arial Unicode MS" w:hint="eastAsia"/>
          <w:b/>
          <w:bCs/>
          <w:rtl/>
        </w:rPr>
        <w:t>:</w:t>
      </w:r>
      <w:r>
        <w:rPr>
          <w:rFonts w:ascii="Arial Unicode MS" w:eastAsia="Arial Unicode MS" w:hAnsi="Arial Unicode MS" w:cs="Arial Unicode MS" w:hint="eastAsia"/>
          <w:b/>
          <w:bCs/>
          <w:color w:val="3366FF"/>
          <w:rtl/>
        </w:rPr>
        <w:t xml:space="preserve"> 2 – </w:t>
      </w:r>
      <w:r>
        <w:rPr>
          <w:rFonts w:ascii="Arial Unicode MS" w:eastAsia="Arial Unicode MS" w:hAnsi="Arial Unicode MS" w:hint="eastAsia"/>
          <w:b/>
          <w:bCs/>
          <w:color w:val="3366FF"/>
          <w:rtl/>
        </w:rPr>
        <w:t>الدعامة التشريحية للمنعكس العضلي</w:t>
      </w:r>
    </w:p>
    <w:tbl>
      <w:tblPr>
        <w:tblStyle w:val="Grilledutableau"/>
        <w:bidiVisual/>
        <w:tblW w:w="0" w:type="auto"/>
        <w:tblInd w:w="380" w:type="dxa"/>
        <w:tblLook w:val="01E0" w:firstRow="1" w:lastRow="1" w:firstColumn="1" w:lastColumn="1" w:noHBand="0" w:noVBand="0"/>
      </w:tblPr>
      <w:tblGrid>
        <w:gridCol w:w="1168"/>
        <w:gridCol w:w="8022"/>
      </w:tblGrid>
      <w:tr w:rsidR="0026674A" w:rsidTr="0026674A">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المعارف</w:t>
            </w:r>
            <w:proofErr w:type="gramEnd"/>
            <w:r>
              <w:rPr>
                <w:rFonts w:ascii="Arial Unicode MS" w:eastAsia="Arial Unicode MS" w:hAnsi="Arial Unicode MS" w:hint="eastAsia"/>
                <w:b/>
                <w:bCs/>
                <w:rtl/>
              </w:rPr>
              <w:t xml:space="preserve"> المبنية </w:t>
            </w: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lowKashida"/>
              <w:rPr>
                <w:rFonts w:ascii="Arial Black" w:hAnsi="Arial Black"/>
                <w:b/>
                <w:bCs/>
                <w:color w:val="000000"/>
                <w:rtl/>
              </w:rPr>
            </w:pPr>
            <w:r>
              <w:rPr>
                <w:rFonts w:ascii="Arial Black" w:hAnsi="Arial Black" w:hint="cs"/>
                <w:b/>
                <w:bCs/>
                <w:color w:val="000000"/>
                <w:rtl/>
              </w:rPr>
              <w:t xml:space="preserve">يتطلب حدوث المنعكس العضلي </w:t>
            </w:r>
            <w:proofErr w:type="gramStart"/>
            <w:r>
              <w:rPr>
                <w:rFonts w:ascii="Arial Black" w:hAnsi="Arial Black" w:hint="cs"/>
                <w:b/>
                <w:bCs/>
                <w:color w:val="000000"/>
                <w:rtl/>
              </w:rPr>
              <w:t>تدخل</w:t>
            </w:r>
            <w:proofErr w:type="gramEnd"/>
            <w:r>
              <w:rPr>
                <w:rFonts w:ascii="Arial Black" w:hAnsi="Arial Black" w:hint="cs"/>
                <w:b/>
                <w:bCs/>
                <w:color w:val="000000"/>
                <w:rtl/>
              </w:rPr>
              <w:t xml:space="preserve"> البنيات التالية:</w:t>
            </w:r>
          </w:p>
          <w:p w:rsidR="0026674A" w:rsidRDefault="0026674A" w:rsidP="00BB17E3">
            <w:pPr>
              <w:numPr>
                <w:ilvl w:val="0"/>
                <w:numId w:val="6"/>
              </w:numPr>
              <w:jc w:val="lowKashida"/>
              <w:rPr>
                <w:rFonts w:ascii="Arial Black" w:hAnsi="Arial Black"/>
                <w:b/>
                <w:bCs/>
                <w:color w:val="000000"/>
                <w:rtl/>
              </w:rPr>
            </w:pPr>
            <w:proofErr w:type="gramStart"/>
            <w:r>
              <w:rPr>
                <w:rFonts w:ascii="Arial Black" w:hAnsi="Arial Black" w:hint="cs"/>
                <w:b/>
                <w:bCs/>
                <w:color w:val="000000"/>
                <w:rtl/>
              </w:rPr>
              <w:t>مستقبل</w:t>
            </w:r>
            <w:proofErr w:type="gramEnd"/>
            <w:r>
              <w:rPr>
                <w:rFonts w:ascii="Arial Black" w:hAnsi="Arial Black" w:hint="cs"/>
                <w:b/>
                <w:bCs/>
                <w:color w:val="000000"/>
                <w:rtl/>
              </w:rPr>
              <w:t xml:space="preserve"> حسي: المغزل العصبي العضلي الذي يتواجد في مركز العضلة ويتشكل من ألياف عضلية متغيرة حساسة لتمدد العضلة والمرتبطة مع الألياف العصبية الحسية.</w:t>
            </w:r>
          </w:p>
          <w:p w:rsidR="0026674A" w:rsidRDefault="0026674A" w:rsidP="00BB17E3">
            <w:pPr>
              <w:numPr>
                <w:ilvl w:val="0"/>
                <w:numId w:val="6"/>
              </w:numPr>
              <w:jc w:val="lowKashida"/>
              <w:rPr>
                <w:rFonts w:ascii="Arial Black" w:hAnsi="Arial Black"/>
                <w:b/>
                <w:bCs/>
                <w:color w:val="000000"/>
                <w:rtl/>
              </w:rPr>
            </w:pPr>
            <w:r>
              <w:rPr>
                <w:rFonts w:ascii="Arial Black" w:hAnsi="Arial Black" w:hint="cs"/>
                <w:b/>
                <w:bCs/>
                <w:color w:val="000000"/>
                <w:rtl/>
              </w:rPr>
              <w:t>ناقل حسي: الألياف العصبية الحسية للعصب الشوكي.</w:t>
            </w:r>
          </w:p>
          <w:p w:rsidR="0026674A" w:rsidRDefault="0026674A" w:rsidP="00BB17E3">
            <w:pPr>
              <w:numPr>
                <w:ilvl w:val="0"/>
                <w:numId w:val="6"/>
              </w:numPr>
              <w:jc w:val="lowKashida"/>
              <w:rPr>
                <w:rFonts w:ascii="Arial Black" w:hAnsi="Arial Black"/>
                <w:b/>
                <w:bCs/>
                <w:color w:val="000000"/>
              </w:rPr>
            </w:pPr>
            <w:r>
              <w:rPr>
                <w:rFonts w:ascii="Arial Black" w:hAnsi="Arial Black" w:hint="cs"/>
                <w:b/>
                <w:bCs/>
                <w:color w:val="000000"/>
                <w:rtl/>
              </w:rPr>
              <w:t>مركز عصبي:النخاع الشوكي.</w:t>
            </w:r>
          </w:p>
          <w:p w:rsidR="0026674A" w:rsidRDefault="0026674A" w:rsidP="00BB17E3">
            <w:pPr>
              <w:numPr>
                <w:ilvl w:val="0"/>
                <w:numId w:val="6"/>
              </w:numPr>
              <w:jc w:val="lowKashida"/>
              <w:rPr>
                <w:rFonts w:ascii="Arial Black" w:hAnsi="Arial Black"/>
                <w:b/>
                <w:bCs/>
                <w:color w:val="000000"/>
              </w:rPr>
            </w:pPr>
            <w:r>
              <w:rPr>
                <w:rFonts w:ascii="Arial Black" w:hAnsi="Arial Black" w:hint="cs"/>
                <w:b/>
                <w:bCs/>
                <w:color w:val="000000"/>
                <w:rtl/>
              </w:rPr>
              <w:t>ناقل حركي: الألياف العصبية الحركية للعصب الشوكي.</w:t>
            </w:r>
          </w:p>
          <w:p w:rsidR="0026674A" w:rsidRDefault="0026674A" w:rsidP="00BB17E3">
            <w:pPr>
              <w:numPr>
                <w:ilvl w:val="0"/>
                <w:numId w:val="6"/>
              </w:numPr>
              <w:jc w:val="lowKashida"/>
              <w:rPr>
                <w:rFonts w:ascii="Arial Black" w:hAnsi="Arial Black"/>
                <w:b/>
                <w:bCs/>
                <w:color w:val="000000"/>
              </w:rPr>
            </w:pPr>
            <w:r>
              <w:rPr>
                <w:rFonts w:ascii="Arial Black" w:hAnsi="Arial Black" w:hint="cs"/>
                <w:b/>
                <w:bCs/>
                <w:color w:val="000000"/>
                <w:rtl/>
              </w:rPr>
              <w:t xml:space="preserve">أعضاء </w:t>
            </w:r>
            <w:proofErr w:type="gramStart"/>
            <w:r>
              <w:rPr>
                <w:rFonts w:ascii="Arial Black" w:hAnsi="Arial Black" w:hint="cs"/>
                <w:b/>
                <w:bCs/>
                <w:color w:val="000000"/>
                <w:rtl/>
              </w:rPr>
              <w:t>منفذة :</w:t>
            </w:r>
            <w:proofErr w:type="gramEnd"/>
            <w:r>
              <w:rPr>
                <w:rFonts w:ascii="Arial Black" w:hAnsi="Arial Black" w:hint="cs"/>
                <w:b/>
                <w:bCs/>
                <w:color w:val="000000"/>
                <w:rtl/>
              </w:rPr>
              <w:t>العضلات الباسطة والقابضة.</w:t>
            </w:r>
          </w:p>
        </w:tc>
      </w:tr>
      <w:tr w:rsidR="0026674A" w:rsidTr="0026674A">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tl/>
              </w:rPr>
            </w:pPr>
            <w:r>
              <w:rPr>
                <w:rFonts w:ascii="Arial Unicode MS" w:eastAsia="Arial Unicode MS" w:hAnsi="Arial Unicode MS" w:cs="Arial Unicode MS" w:hint="eastAsia"/>
                <w:b/>
                <w:bCs/>
                <w:rtl/>
              </w:rPr>
              <w:t>**</w:t>
            </w:r>
            <w:r>
              <w:rPr>
                <w:rFonts w:ascii="Arial Unicode MS" w:eastAsia="Arial Unicode MS" w:hAnsi="Arial Unicode MS" w:hint="eastAsia"/>
                <w:b/>
                <w:bCs/>
                <w:rtl/>
              </w:rPr>
              <w:t xml:space="preserve">الأهداف المنهجية </w:t>
            </w:r>
          </w:p>
          <w:p w:rsidR="0026674A" w:rsidRDefault="0026674A" w:rsidP="00AD5B20">
            <w:pPr>
              <w:rPr>
                <w:rFonts w:ascii="Arial Unicode MS" w:eastAsia="Arial Unicode MS" w:hAnsi="Arial Unicode MS" w:cs="Arial Unicode MS"/>
                <w:b/>
                <w:bCs/>
              </w:rPr>
            </w:pP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tl/>
              </w:rPr>
            </w:pPr>
            <w:r>
              <w:rPr>
                <w:rFonts w:ascii="Arial Black" w:hAnsi="Arial Black" w:hint="cs"/>
                <w:b/>
                <w:bCs/>
                <w:color w:val="000000"/>
                <w:rtl/>
              </w:rPr>
              <w:t xml:space="preserve">ـ </w:t>
            </w:r>
            <w:proofErr w:type="gramStart"/>
            <w:r>
              <w:rPr>
                <w:rFonts w:ascii="Arial Black" w:hAnsi="Arial Black" w:hint="cs"/>
                <w:b/>
                <w:bCs/>
                <w:color w:val="000000"/>
                <w:rtl/>
              </w:rPr>
              <w:t>تجنيد</w:t>
            </w:r>
            <w:proofErr w:type="gramEnd"/>
            <w:r>
              <w:rPr>
                <w:rFonts w:ascii="Arial Black" w:hAnsi="Arial Black" w:hint="cs"/>
                <w:b/>
                <w:bCs/>
                <w:color w:val="000000"/>
                <w:rtl/>
              </w:rPr>
              <w:t xml:space="preserve"> المكتسبات القبلية.(</w:t>
            </w:r>
            <w:proofErr w:type="gramStart"/>
            <w:r>
              <w:rPr>
                <w:rFonts w:ascii="Arial Black" w:hAnsi="Arial Black" w:hint="cs"/>
                <w:b/>
                <w:bCs/>
                <w:color w:val="000000"/>
                <w:rtl/>
              </w:rPr>
              <w:t>لوضع</w:t>
            </w:r>
            <w:proofErr w:type="gramEnd"/>
            <w:r>
              <w:rPr>
                <w:rFonts w:ascii="Arial Black" w:hAnsi="Arial Black" w:hint="cs"/>
                <w:b/>
                <w:bCs/>
                <w:color w:val="000000"/>
                <w:rtl/>
              </w:rPr>
              <w:t xml:space="preserve"> نموذج). </w:t>
            </w:r>
          </w:p>
          <w:p w:rsidR="0026674A" w:rsidRDefault="0026674A" w:rsidP="00AD5B20">
            <w:pPr>
              <w:rPr>
                <w:rFonts w:ascii="Arial Black" w:hAnsi="Arial Black"/>
                <w:b/>
                <w:bCs/>
                <w:color w:val="000000"/>
                <w:rtl/>
              </w:rPr>
            </w:pPr>
            <w:r>
              <w:rPr>
                <w:rFonts w:ascii="Arial Black" w:hAnsi="Arial Black" w:hint="cs"/>
                <w:b/>
                <w:bCs/>
                <w:color w:val="000000"/>
                <w:rtl/>
              </w:rPr>
              <w:t xml:space="preserve">- </w:t>
            </w:r>
            <w:proofErr w:type="gramStart"/>
            <w:r>
              <w:rPr>
                <w:rFonts w:ascii="Arial Black" w:hAnsi="Arial Black" w:hint="cs"/>
                <w:b/>
                <w:bCs/>
                <w:color w:val="000000"/>
                <w:rtl/>
              </w:rPr>
              <w:t>إثبات</w:t>
            </w:r>
            <w:proofErr w:type="gramEnd"/>
            <w:r>
              <w:rPr>
                <w:rFonts w:ascii="Arial Black" w:hAnsi="Arial Black" w:hint="cs"/>
                <w:b/>
                <w:bCs/>
                <w:color w:val="000000"/>
                <w:rtl/>
              </w:rPr>
              <w:t xml:space="preserve"> فرضية.</w:t>
            </w:r>
          </w:p>
          <w:p w:rsidR="0026674A" w:rsidRDefault="0026674A" w:rsidP="00AD5B20">
            <w:pPr>
              <w:rPr>
                <w:rFonts w:ascii="Arial Black" w:hAnsi="Arial Black"/>
                <w:b/>
                <w:bCs/>
                <w:color w:val="000000"/>
              </w:rPr>
            </w:pPr>
            <w:r>
              <w:rPr>
                <w:rFonts w:ascii="Arial Black" w:hAnsi="Arial Black" w:hint="cs"/>
                <w:b/>
                <w:bCs/>
                <w:color w:val="000000"/>
                <w:rtl/>
              </w:rPr>
              <w:t xml:space="preserve">- </w:t>
            </w:r>
            <w:proofErr w:type="gramStart"/>
            <w:r>
              <w:rPr>
                <w:rFonts w:ascii="Arial Black" w:hAnsi="Arial Black" w:hint="cs"/>
                <w:b/>
                <w:bCs/>
                <w:color w:val="000000"/>
                <w:rtl/>
              </w:rPr>
              <w:t>استقصاء</w:t>
            </w:r>
            <w:proofErr w:type="gramEnd"/>
            <w:r>
              <w:rPr>
                <w:rFonts w:ascii="Arial Black" w:hAnsi="Arial Black" w:hint="cs"/>
                <w:b/>
                <w:bCs/>
                <w:color w:val="000000"/>
                <w:rtl/>
              </w:rPr>
              <w:t xml:space="preserve"> المعلومات..</w:t>
            </w:r>
          </w:p>
        </w:tc>
      </w:tr>
      <w:tr w:rsidR="0026674A" w:rsidTr="0026674A">
        <w:tc>
          <w:tcPr>
            <w:tcW w:w="91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تنظيم</w:t>
            </w:r>
            <w:proofErr w:type="gramEnd"/>
            <w:r>
              <w:rPr>
                <w:rFonts w:ascii="Arial Unicode MS" w:eastAsia="Arial Unicode MS" w:hAnsi="Arial Unicode MS" w:hint="eastAsia"/>
                <w:b/>
                <w:bCs/>
                <w:rtl/>
              </w:rPr>
              <w:t xml:space="preserve"> وسبر الدرس</w:t>
            </w:r>
          </w:p>
        </w:tc>
      </w:tr>
      <w:tr w:rsidR="0026674A" w:rsidTr="0026674A">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الأدوات</w:t>
            </w: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tl/>
              </w:rPr>
            </w:pPr>
            <w:proofErr w:type="gramStart"/>
            <w:r>
              <w:rPr>
                <w:rFonts w:ascii="Arial Black" w:hAnsi="Arial Black" w:hint="cs"/>
                <w:b/>
                <w:bCs/>
                <w:color w:val="000000"/>
                <w:rtl/>
              </w:rPr>
              <w:t>وثائق :</w:t>
            </w:r>
            <w:proofErr w:type="gramEnd"/>
            <w:r>
              <w:rPr>
                <w:rFonts w:ascii="Arial Black" w:hAnsi="Arial Black" w:hint="cs"/>
                <w:b/>
                <w:bCs/>
                <w:color w:val="000000"/>
                <w:rtl/>
              </w:rPr>
              <w:t>- تمثل أنواع الاتصالات العصبية العضلية ص 14.</w:t>
            </w:r>
          </w:p>
          <w:p w:rsidR="0026674A" w:rsidRDefault="0026674A" w:rsidP="00BB17E3">
            <w:pPr>
              <w:numPr>
                <w:ilvl w:val="0"/>
                <w:numId w:val="3"/>
              </w:numPr>
              <w:rPr>
                <w:rFonts w:ascii="Arial Black" w:hAnsi="Arial Black"/>
                <w:b/>
                <w:bCs/>
                <w:color w:val="000000"/>
                <w:rtl/>
              </w:rPr>
            </w:pPr>
            <w:r>
              <w:rPr>
                <w:rFonts w:ascii="Arial Black" w:hAnsi="Arial Black" w:hint="cs"/>
                <w:b/>
                <w:bCs/>
                <w:color w:val="000000"/>
                <w:rtl/>
              </w:rPr>
              <w:t xml:space="preserve">وثائق تبين تجارب بال وماجندي وتجارب العالم والر جدول ص 15 </w:t>
            </w:r>
          </w:p>
          <w:p w:rsidR="0026674A" w:rsidRDefault="0026674A" w:rsidP="00BB17E3">
            <w:pPr>
              <w:numPr>
                <w:ilvl w:val="0"/>
                <w:numId w:val="3"/>
              </w:numPr>
              <w:rPr>
                <w:rFonts w:ascii="Arial Black" w:hAnsi="Arial Black"/>
                <w:b/>
                <w:bCs/>
                <w:color w:val="000000"/>
              </w:rPr>
            </w:pPr>
            <w:r>
              <w:rPr>
                <w:rFonts w:ascii="Arial Black" w:hAnsi="Arial Black" w:hint="cs"/>
                <w:b/>
                <w:bCs/>
                <w:color w:val="000000"/>
                <w:rtl/>
              </w:rPr>
              <w:t xml:space="preserve">إظهار المركز </w:t>
            </w:r>
            <w:proofErr w:type="gramStart"/>
            <w:r>
              <w:rPr>
                <w:rFonts w:ascii="Arial Black" w:hAnsi="Arial Black" w:hint="cs"/>
                <w:b/>
                <w:bCs/>
                <w:color w:val="000000"/>
                <w:rtl/>
              </w:rPr>
              <w:t>الانعكاسي</w:t>
            </w:r>
            <w:proofErr w:type="gramEnd"/>
            <w:r>
              <w:rPr>
                <w:rFonts w:ascii="Arial Black" w:hAnsi="Arial Black" w:hint="cs"/>
                <w:b/>
                <w:bCs/>
                <w:color w:val="000000"/>
                <w:rtl/>
              </w:rPr>
              <w:t xml:space="preserve"> للمنعكس العضلي وثيقة5 ص 16.</w:t>
            </w:r>
          </w:p>
        </w:tc>
      </w:tr>
      <w:tr w:rsidR="0026674A" w:rsidTr="0026674A">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وضعية</w:t>
            </w:r>
            <w:proofErr w:type="gramEnd"/>
            <w:r>
              <w:rPr>
                <w:rFonts w:ascii="Arial Unicode MS" w:eastAsia="Arial Unicode MS" w:hAnsi="Arial Unicode MS" w:hint="eastAsia"/>
                <w:b/>
                <w:bCs/>
                <w:rtl/>
              </w:rPr>
              <w:t xml:space="preserve"> الانطلاق</w:t>
            </w: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tl/>
              </w:rPr>
            </w:pPr>
            <w:r>
              <w:rPr>
                <w:rFonts w:ascii="Arial Black" w:hAnsi="Arial Black" w:hint="cs"/>
                <w:b/>
                <w:bCs/>
                <w:color w:val="000000"/>
                <w:rtl/>
              </w:rPr>
              <w:t xml:space="preserve">ـ الاعتماد على المكتسبات القبلية للتلميذ في السنة الأولى جذع مشترك علوم </w:t>
            </w:r>
            <w:proofErr w:type="gramStart"/>
            <w:r>
              <w:rPr>
                <w:rFonts w:ascii="Arial Black" w:hAnsi="Arial Black" w:hint="cs"/>
                <w:b/>
                <w:bCs/>
                <w:color w:val="000000"/>
                <w:rtl/>
              </w:rPr>
              <w:t>وتكنولوجيا</w:t>
            </w:r>
            <w:proofErr w:type="gramEnd"/>
            <w:r>
              <w:rPr>
                <w:rFonts w:ascii="Arial Black" w:hAnsi="Arial Black" w:hint="cs"/>
                <w:b/>
                <w:bCs/>
                <w:color w:val="000000"/>
                <w:rtl/>
              </w:rPr>
              <w:t xml:space="preserve"> حول المنعكس النخاعي</w:t>
            </w:r>
          </w:p>
          <w:p w:rsidR="0026674A" w:rsidRDefault="0026674A" w:rsidP="00AD5B20">
            <w:pPr>
              <w:rPr>
                <w:rFonts w:ascii="Arial Black" w:hAnsi="Arial Black"/>
                <w:b/>
                <w:bCs/>
                <w:color w:val="000000"/>
              </w:rPr>
            </w:pPr>
            <w:proofErr w:type="gramStart"/>
            <w:r>
              <w:rPr>
                <w:rFonts w:ascii="Arial Black" w:hAnsi="Arial Black" w:hint="cs"/>
                <w:b/>
                <w:bCs/>
                <w:color w:val="000000"/>
                <w:rtl/>
              </w:rPr>
              <w:t>ومفهوم</w:t>
            </w:r>
            <w:proofErr w:type="gramEnd"/>
            <w:r>
              <w:rPr>
                <w:rFonts w:ascii="Arial Black" w:hAnsi="Arial Black" w:hint="cs"/>
                <w:b/>
                <w:bCs/>
                <w:color w:val="000000"/>
                <w:rtl/>
              </w:rPr>
              <w:t xml:space="preserve"> المنعكس العضلي.</w:t>
            </w:r>
          </w:p>
        </w:tc>
      </w:tr>
      <w:tr w:rsidR="0026674A" w:rsidTr="0026674A">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الإشكاليات</w:t>
            </w: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Pr>
            </w:pPr>
            <w:r>
              <w:rPr>
                <w:rFonts w:ascii="Arial Black" w:hAnsi="Arial Black" w:hint="cs"/>
                <w:b/>
                <w:bCs/>
                <w:color w:val="000000"/>
                <w:rtl/>
              </w:rPr>
              <w:t>- كيف تقوم العضلة باستقبال التنبيه ؟وكيف تستجيب؟</w:t>
            </w:r>
          </w:p>
        </w:tc>
      </w:tr>
      <w:tr w:rsidR="0026674A" w:rsidTr="0026674A">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صياغة</w:t>
            </w:r>
            <w:proofErr w:type="gramEnd"/>
            <w:r>
              <w:rPr>
                <w:rFonts w:ascii="Arial Unicode MS" w:eastAsia="Arial Unicode MS" w:hAnsi="Arial Unicode MS" w:hint="eastAsia"/>
                <w:b/>
                <w:bCs/>
                <w:rtl/>
              </w:rPr>
              <w:t xml:space="preserve"> الفرضيات</w:t>
            </w: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lang w:val="fr-FR"/>
              </w:rPr>
            </w:pPr>
            <w:r>
              <w:rPr>
                <w:rFonts w:ascii="Arial Black" w:hAnsi="Arial Black" w:hint="cs"/>
                <w:b/>
                <w:bCs/>
                <w:color w:val="000000"/>
                <w:rtl/>
                <w:lang w:val="fr-FR"/>
              </w:rPr>
              <w:t xml:space="preserve">- </w:t>
            </w:r>
            <w:proofErr w:type="gramStart"/>
            <w:r>
              <w:rPr>
                <w:rFonts w:ascii="Arial Black" w:hAnsi="Arial Black" w:hint="cs"/>
                <w:b/>
                <w:bCs/>
                <w:color w:val="000000"/>
                <w:rtl/>
                <w:lang w:val="fr-FR"/>
              </w:rPr>
              <w:t>وجود</w:t>
            </w:r>
            <w:proofErr w:type="gramEnd"/>
            <w:r>
              <w:rPr>
                <w:rFonts w:ascii="Arial Black" w:hAnsi="Arial Black" w:hint="cs"/>
                <w:b/>
                <w:bCs/>
                <w:color w:val="000000"/>
                <w:rtl/>
                <w:lang w:val="fr-FR"/>
              </w:rPr>
              <w:t xml:space="preserve"> بنيات خاصة تستقبل التنبيه وأخرى تستجيب بالتقلص.</w:t>
            </w:r>
          </w:p>
        </w:tc>
      </w:tr>
      <w:tr w:rsidR="0026674A" w:rsidTr="0026674A">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التقصي</w:t>
            </w: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ind w:left="165"/>
              <w:rPr>
                <w:rFonts w:ascii="Arial Black" w:hAnsi="Arial Black"/>
                <w:b/>
                <w:bCs/>
                <w:color w:val="000000"/>
                <w:rtl/>
              </w:rPr>
            </w:pPr>
            <w:r>
              <w:rPr>
                <w:rFonts w:ascii="Arial Black" w:hAnsi="Arial Black" w:hint="cs"/>
                <w:b/>
                <w:bCs/>
                <w:color w:val="000000"/>
                <w:rtl/>
              </w:rPr>
              <w:t xml:space="preserve">إثبات الفرضيات انطلاقا </w:t>
            </w:r>
            <w:proofErr w:type="gramStart"/>
            <w:r>
              <w:rPr>
                <w:rFonts w:ascii="Arial Black" w:hAnsi="Arial Black" w:hint="cs"/>
                <w:b/>
                <w:bCs/>
                <w:color w:val="000000"/>
                <w:rtl/>
              </w:rPr>
              <w:t>من :</w:t>
            </w:r>
            <w:proofErr w:type="gramEnd"/>
            <w:r>
              <w:rPr>
                <w:rFonts w:ascii="Arial Black" w:hAnsi="Arial Black" w:hint="cs"/>
                <w:b/>
                <w:bCs/>
                <w:color w:val="000000"/>
                <w:rtl/>
              </w:rPr>
              <w:t xml:space="preserve"> </w:t>
            </w:r>
          </w:p>
          <w:p w:rsidR="0026674A" w:rsidRDefault="0026674A" w:rsidP="00AD5B20">
            <w:pPr>
              <w:ind w:left="165"/>
              <w:rPr>
                <w:rFonts w:ascii="Arial Black" w:hAnsi="Arial Black"/>
                <w:b/>
                <w:bCs/>
                <w:color w:val="000000"/>
                <w:rtl/>
              </w:rPr>
            </w:pPr>
            <w:r>
              <w:rPr>
                <w:rFonts w:ascii="Arial Black" w:hAnsi="Arial Black" w:hint="cs"/>
                <w:b/>
                <w:bCs/>
                <w:color w:val="000000"/>
                <w:rtl/>
              </w:rPr>
              <w:t xml:space="preserve">- تحليل مقطع نسيجي للعضلة الذي يظهر نمطين من </w:t>
            </w:r>
            <w:proofErr w:type="gramStart"/>
            <w:r>
              <w:rPr>
                <w:rFonts w:ascii="Arial Black" w:hAnsi="Arial Black" w:hint="cs"/>
                <w:b/>
                <w:bCs/>
                <w:color w:val="000000"/>
                <w:rtl/>
              </w:rPr>
              <w:t>الخلايا :</w:t>
            </w:r>
            <w:proofErr w:type="gramEnd"/>
            <w:r>
              <w:rPr>
                <w:rFonts w:ascii="Arial Black" w:hAnsi="Arial Black" w:hint="cs"/>
                <w:b/>
                <w:bCs/>
                <w:color w:val="000000"/>
                <w:rtl/>
              </w:rPr>
              <w:t xml:space="preserve"> الألياف العصبية العضلية( ألياف عضلية على علاقة مع ألياف عصبية حسية).</w:t>
            </w:r>
          </w:p>
          <w:p w:rsidR="0026674A" w:rsidRDefault="0026674A" w:rsidP="00AD5B20">
            <w:pPr>
              <w:ind w:left="165"/>
              <w:rPr>
                <w:rFonts w:ascii="Arial Black" w:hAnsi="Arial Black"/>
                <w:b/>
                <w:bCs/>
                <w:color w:val="000000"/>
                <w:rtl/>
              </w:rPr>
            </w:pPr>
            <w:r>
              <w:rPr>
                <w:rFonts w:ascii="Arial Black" w:hAnsi="Arial Black" w:hint="cs"/>
                <w:b/>
                <w:bCs/>
                <w:color w:val="000000"/>
                <w:rtl/>
              </w:rPr>
              <w:t>- ألياف عضلية تقلصية (على علاقة مع النهايات العصبية للعصبونات المحركة)..</w:t>
            </w:r>
          </w:p>
          <w:p w:rsidR="0026674A" w:rsidRDefault="0026674A" w:rsidP="00AD5B20">
            <w:pPr>
              <w:ind w:left="165"/>
              <w:rPr>
                <w:rFonts w:ascii="Arial Black" w:hAnsi="Arial Black"/>
                <w:b/>
                <w:bCs/>
                <w:color w:val="000000"/>
                <w:rtl/>
              </w:rPr>
            </w:pPr>
            <w:r>
              <w:rPr>
                <w:rFonts w:ascii="Arial Black" w:hAnsi="Arial Black" w:hint="cs"/>
                <w:b/>
                <w:bCs/>
                <w:color w:val="000000"/>
                <w:rtl/>
              </w:rPr>
              <w:t>-إظهار الطرق العصبية الحسية والحركية انطلاقا من تحليل نتائج  تجارب بال وماجندي والعالم والر.</w:t>
            </w:r>
          </w:p>
          <w:p w:rsidR="0026674A" w:rsidRDefault="0026674A" w:rsidP="00AD5B20">
            <w:pPr>
              <w:ind w:left="165"/>
              <w:rPr>
                <w:rFonts w:ascii="Arial Black" w:hAnsi="Arial Black"/>
                <w:b/>
                <w:bCs/>
                <w:color w:val="000000"/>
                <w:rtl/>
              </w:rPr>
            </w:pPr>
            <w:r>
              <w:rPr>
                <w:rFonts w:ascii="Arial Black" w:hAnsi="Arial Black" w:hint="cs"/>
                <w:b/>
                <w:bCs/>
                <w:color w:val="000000"/>
                <w:rtl/>
              </w:rPr>
              <w:t>- *تحديد تموضع الأجسام الخلوية للألياف الحسية والحركية انطلاقا من نتائج الاستحالة.</w:t>
            </w:r>
          </w:p>
          <w:p w:rsidR="0026674A" w:rsidRDefault="0026674A" w:rsidP="00AD5B20">
            <w:pPr>
              <w:ind w:left="165"/>
              <w:rPr>
                <w:rFonts w:ascii="Arial Black" w:hAnsi="Arial Black"/>
                <w:b/>
                <w:bCs/>
                <w:color w:val="000000"/>
              </w:rPr>
            </w:pPr>
            <w:r>
              <w:rPr>
                <w:rFonts w:ascii="Arial Black" w:hAnsi="Arial Black" w:hint="cs"/>
                <w:b/>
                <w:bCs/>
                <w:color w:val="000000"/>
                <w:rtl/>
              </w:rPr>
              <w:t>- * إظهار المركز الانعكاسي انطلاقا من تحليل تأثير قطع المنطقة العلوية للنخاع الشوكي وملاحظات طبية</w:t>
            </w:r>
          </w:p>
        </w:tc>
      </w:tr>
      <w:tr w:rsidR="0026674A" w:rsidTr="0026674A">
        <w:trPr>
          <w:trHeight w:val="1458"/>
        </w:trPr>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الخلاصة</w:t>
            </w: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lowKashida"/>
              <w:rPr>
                <w:rFonts w:ascii="Arial Black" w:hAnsi="Arial Black"/>
                <w:b/>
                <w:bCs/>
                <w:color w:val="000000"/>
                <w:rtl/>
              </w:rPr>
            </w:pPr>
            <w:r>
              <w:rPr>
                <w:rFonts w:ascii="Arial Black" w:hAnsi="Arial Black" w:hint="cs"/>
                <w:b/>
                <w:bCs/>
                <w:color w:val="000000"/>
                <w:rtl/>
              </w:rPr>
              <w:t xml:space="preserve">يتطلب حدوث المنعكس العضلي </w:t>
            </w:r>
            <w:proofErr w:type="gramStart"/>
            <w:r>
              <w:rPr>
                <w:rFonts w:ascii="Arial Black" w:hAnsi="Arial Black" w:hint="cs"/>
                <w:b/>
                <w:bCs/>
                <w:color w:val="000000"/>
                <w:rtl/>
              </w:rPr>
              <w:t>تدخل</w:t>
            </w:r>
            <w:proofErr w:type="gramEnd"/>
            <w:r>
              <w:rPr>
                <w:rFonts w:ascii="Arial Black" w:hAnsi="Arial Black" w:hint="cs"/>
                <w:b/>
                <w:bCs/>
                <w:color w:val="000000"/>
                <w:rtl/>
              </w:rPr>
              <w:t xml:space="preserve"> البنيات التالية:</w:t>
            </w:r>
          </w:p>
          <w:p w:rsidR="0026674A" w:rsidRDefault="0026674A" w:rsidP="00AD5B20">
            <w:pPr>
              <w:ind w:left="360"/>
              <w:jc w:val="lowKashida"/>
              <w:rPr>
                <w:rFonts w:ascii="Arial Black" w:hAnsi="Arial Black"/>
                <w:b/>
                <w:bCs/>
                <w:color w:val="000000"/>
                <w:rtl/>
              </w:rPr>
            </w:pPr>
            <w:r>
              <w:rPr>
                <w:rFonts w:ascii="Arial Black" w:hAnsi="Arial Black" w:hint="cs"/>
                <w:b/>
                <w:bCs/>
                <w:color w:val="000000"/>
                <w:rtl/>
              </w:rPr>
              <w:t>1-</w:t>
            </w:r>
            <w:proofErr w:type="gramStart"/>
            <w:r>
              <w:rPr>
                <w:rFonts w:ascii="Arial Black" w:hAnsi="Arial Black" w:hint="cs"/>
                <w:b/>
                <w:bCs/>
                <w:color w:val="000000"/>
                <w:rtl/>
              </w:rPr>
              <w:t>مستقبل</w:t>
            </w:r>
            <w:proofErr w:type="gramEnd"/>
            <w:r>
              <w:rPr>
                <w:rFonts w:ascii="Arial Black" w:hAnsi="Arial Black" w:hint="cs"/>
                <w:b/>
                <w:bCs/>
                <w:color w:val="000000"/>
                <w:rtl/>
              </w:rPr>
              <w:t xml:space="preserve"> حسي: المغزل العصبي العضلي الذي يتواجد في مركز العضلة ويتشكل من ألياف عضلية متغيرة حساسة لتمدد العضلة والمرتبطة مع الألياف العصبية الحسية.</w:t>
            </w:r>
          </w:p>
          <w:p w:rsidR="0026674A" w:rsidRDefault="0026674A" w:rsidP="00AD5B20">
            <w:pPr>
              <w:ind w:left="360"/>
              <w:jc w:val="lowKashida"/>
              <w:rPr>
                <w:rFonts w:ascii="Arial Black" w:hAnsi="Arial Black"/>
                <w:b/>
                <w:bCs/>
                <w:color w:val="000000"/>
                <w:rtl/>
              </w:rPr>
            </w:pPr>
            <w:r>
              <w:rPr>
                <w:rFonts w:ascii="Arial Black" w:hAnsi="Arial Black" w:hint="cs"/>
                <w:b/>
                <w:bCs/>
                <w:color w:val="000000"/>
                <w:rtl/>
              </w:rPr>
              <w:t>2--ناقل حسي: الألياف العصبية الحسية للعصب الشوكي.</w:t>
            </w:r>
          </w:p>
          <w:p w:rsidR="0026674A" w:rsidRDefault="0026674A" w:rsidP="00AD5B20">
            <w:pPr>
              <w:ind w:left="360"/>
              <w:jc w:val="lowKashida"/>
              <w:rPr>
                <w:rFonts w:ascii="Arial Black" w:hAnsi="Arial Black"/>
                <w:b/>
                <w:bCs/>
                <w:color w:val="000000"/>
              </w:rPr>
            </w:pPr>
            <w:r>
              <w:rPr>
                <w:rFonts w:ascii="Arial Black" w:hAnsi="Arial Black" w:hint="cs"/>
                <w:b/>
                <w:bCs/>
                <w:color w:val="000000"/>
                <w:rtl/>
              </w:rPr>
              <w:t>3-مركز عصبي:النخاع الشوكي.</w:t>
            </w:r>
          </w:p>
          <w:p w:rsidR="0026674A" w:rsidRDefault="0026674A" w:rsidP="00AD5B20">
            <w:pPr>
              <w:ind w:left="360"/>
              <w:jc w:val="lowKashida"/>
              <w:rPr>
                <w:rFonts w:ascii="Arial Black" w:hAnsi="Arial Black"/>
                <w:b/>
                <w:bCs/>
                <w:color w:val="000000"/>
              </w:rPr>
            </w:pPr>
            <w:r>
              <w:rPr>
                <w:rFonts w:ascii="Arial Black" w:hAnsi="Arial Black" w:hint="cs"/>
                <w:b/>
                <w:bCs/>
                <w:color w:val="000000"/>
                <w:rtl/>
              </w:rPr>
              <w:t>4-ناقل حركي: الألياف العصبية الحركية للعصب الشوكي.</w:t>
            </w:r>
          </w:p>
          <w:p w:rsidR="0026674A" w:rsidRDefault="0026674A" w:rsidP="00AD5B20">
            <w:pPr>
              <w:ind w:left="360"/>
              <w:jc w:val="lowKashida"/>
              <w:rPr>
                <w:rFonts w:ascii="Arial Black" w:hAnsi="Arial Black"/>
                <w:b/>
                <w:bCs/>
                <w:color w:val="000000"/>
              </w:rPr>
            </w:pPr>
            <w:r>
              <w:rPr>
                <w:rFonts w:ascii="Arial Black" w:hAnsi="Arial Black" w:hint="cs"/>
                <w:b/>
                <w:bCs/>
                <w:color w:val="000000"/>
                <w:rtl/>
              </w:rPr>
              <w:t xml:space="preserve">5-أعضاء </w:t>
            </w:r>
            <w:proofErr w:type="gramStart"/>
            <w:r>
              <w:rPr>
                <w:rFonts w:ascii="Arial Black" w:hAnsi="Arial Black" w:hint="cs"/>
                <w:b/>
                <w:bCs/>
                <w:color w:val="000000"/>
                <w:rtl/>
              </w:rPr>
              <w:t>منفذة :</w:t>
            </w:r>
            <w:proofErr w:type="gramEnd"/>
            <w:r>
              <w:rPr>
                <w:rFonts w:ascii="Arial Black" w:hAnsi="Arial Black" w:hint="cs"/>
                <w:b/>
                <w:bCs/>
                <w:color w:val="000000"/>
                <w:rtl/>
              </w:rPr>
              <w:t>العضلات الباسطة والقابضة.</w:t>
            </w:r>
          </w:p>
        </w:tc>
      </w:tr>
      <w:tr w:rsidR="0026674A" w:rsidTr="0026674A">
        <w:tc>
          <w:tcPr>
            <w:tcW w:w="1168"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التقييم</w:t>
            </w:r>
          </w:p>
        </w:tc>
        <w:tc>
          <w:tcPr>
            <w:tcW w:w="8022" w:type="dxa"/>
            <w:tcBorders>
              <w:top w:val="single" w:sz="4" w:space="0" w:color="auto"/>
              <w:left w:val="single" w:sz="4" w:space="0" w:color="auto"/>
              <w:bottom w:val="single" w:sz="4" w:space="0" w:color="auto"/>
              <w:right w:val="single" w:sz="4" w:space="0" w:color="auto"/>
            </w:tcBorders>
            <w:shd w:val="clear" w:color="auto" w:fill="auto"/>
            <w:vAlign w:val="center"/>
          </w:tcPr>
          <w:p w:rsidR="0026674A" w:rsidRDefault="0026674A" w:rsidP="00AD5B20">
            <w:pPr>
              <w:rPr>
                <w:rFonts w:ascii="Arial Black" w:hAnsi="Arial Black"/>
                <w:b/>
                <w:bCs/>
                <w:color w:val="000000"/>
              </w:rPr>
            </w:pPr>
            <w:r>
              <w:rPr>
                <w:rFonts w:ascii="Arial Black" w:hAnsi="Arial Black" w:hint="cs"/>
                <w:b/>
                <w:bCs/>
                <w:color w:val="000000"/>
                <w:rtl/>
              </w:rPr>
              <w:t xml:space="preserve">تطبيق 2+3 ص30، </w:t>
            </w:r>
            <w:proofErr w:type="gramStart"/>
            <w:r>
              <w:rPr>
                <w:rFonts w:ascii="Arial Black" w:hAnsi="Arial Black" w:hint="cs"/>
                <w:b/>
                <w:bCs/>
                <w:color w:val="000000"/>
                <w:rtl/>
              </w:rPr>
              <w:t>تطبيق</w:t>
            </w:r>
            <w:proofErr w:type="gramEnd"/>
            <w:r>
              <w:rPr>
                <w:rFonts w:ascii="Arial Black" w:hAnsi="Arial Black" w:hint="cs"/>
                <w:b/>
                <w:bCs/>
                <w:color w:val="000000"/>
                <w:rtl/>
              </w:rPr>
              <w:t xml:space="preserve">1 ص 31 </w:t>
            </w:r>
          </w:p>
        </w:tc>
      </w:tr>
    </w:tbl>
    <w:p w:rsidR="0026674A" w:rsidRPr="0098271B" w:rsidRDefault="0026674A" w:rsidP="0026674A">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8271B">
        <w:rPr>
          <w:rFonts w:ascii="Arial Unicode MS" w:eastAsia="Arial Unicode MS" w:hAnsi="Arial Unicode MS" w:hint="cs"/>
          <w:b/>
          <w:bCs/>
          <w:rtl/>
        </w:rPr>
        <w:t>المجال التعلمي</w:t>
      </w:r>
      <w:r w:rsidRPr="0098271B">
        <w:rPr>
          <w:rFonts w:ascii="Arial Unicode MS" w:eastAsia="Arial Unicode MS" w:hAnsi="Arial Unicode MS" w:cs="Arial Unicode MS" w:hint="cs"/>
          <w:b/>
          <w:bCs/>
          <w:rtl/>
        </w:rPr>
        <w:t>: 1-</w:t>
      </w:r>
      <w:r w:rsidRPr="0098271B">
        <w:rPr>
          <w:rFonts w:ascii="Arial Unicode MS" w:eastAsia="Arial Unicode MS" w:hAnsi="Arial Unicode MS" w:hint="cs"/>
          <w:b/>
          <w:bCs/>
          <w:color w:val="0000FF"/>
          <w:rtl/>
        </w:rPr>
        <w:t>آليات التنظيم على مستوى العضوية</w:t>
      </w:r>
      <w:r w:rsidRPr="0098271B">
        <w:rPr>
          <w:rFonts w:ascii="Arial Unicode MS" w:eastAsia="Arial Unicode MS" w:hAnsi="Arial Unicode MS" w:cs="Arial Unicode MS" w:hint="cs"/>
          <w:b/>
          <w:bCs/>
          <w:rtl/>
        </w:rPr>
        <w:t xml:space="preserve">.     </w:t>
      </w:r>
      <w:r>
        <w:rPr>
          <w:rFonts w:ascii="Arial Unicode MS" w:eastAsia="Arial Unicode MS" w:hAnsi="Arial Unicode MS" w:cs="Arial Unicode MS" w:hint="cs"/>
          <w:b/>
          <w:bCs/>
          <w:rtl/>
        </w:rPr>
        <w:t xml:space="preserve">     </w:t>
      </w:r>
      <w:r w:rsidRPr="0098271B">
        <w:rPr>
          <w:rFonts w:ascii="Arial Unicode MS" w:eastAsia="Arial Unicode MS" w:hAnsi="Arial Unicode MS" w:cs="Arial Unicode MS" w:hint="cs"/>
          <w:b/>
          <w:bCs/>
          <w:rtl/>
        </w:rPr>
        <w:t xml:space="preserve">     </w:t>
      </w:r>
    </w:p>
    <w:p w:rsidR="0026674A" w:rsidRPr="0098271B" w:rsidRDefault="0026674A" w:rsidP="0026674A">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8271B">
        <w:rPr>
          <w:rFonts w:ascii="Arial Unicode MS" w:eastAsia="Arial Unicode MS" w:hAnsi="Arial Unicode MS" w:hint="cs"/>
          <w:b/>
          <w:bCs/>
          <w:rtl/>
        </w:rPr>
        <w:t>الوحدة التعلمي</w:t>
      </w:r>
      <w:r>
        <w:rPr>
          <w:rFonts w:ascii="Arial Unicode MS" w:eastAsia="Arial Unicode MS" w:hAnsi="Arial Unicode MS" w:hint="cs"/>
          <w:b/>
          <w:bCs/>
          <w:rtl/>
        </w:rPr>
        <w:t>ـ</w:t>
      </w:r>
      <w:r w:rsidRPr="0098271B">
        <w:rPr>
          <w:rFonts w:ascii="Arial Unicode MS" w:eastAsia="Arial Unicode MS" w:hAnsi="Arial Unicode MS" w:hint="cs"/>
          <w:b/>
          <w:bCs/>
          <w:rtl/>
        </w:rPr>
        <w:t>ة</w:t>
      </w:r>
      <w:r w:rsidRPr="0098271B">
        <w:rPr>
          <w:rFonts w:ascii="Arial Unicode MS" w:eastAsia="Arial Unicode MS" w:hAnsi="Arial Unicode MS" w:cs="Arial Unicode MS" w:hint="cs"/>
          <w:b/>
          <w:bCs/>
          <w:rtl/>
        </w:rPr>
        <w:t xml:space="preserve">:1- </w:t>
      </w:r>
      <w:r w:rsidRPr="0098271B">
        <w:rPr>
          <w:rFonts w:ascii="Arial Unicode MS" w:eastAsia="Arial Unicode MS" w:hAnsi="Arial Unicode MS" w:hint="cs"/>
          <w:b/>
          <w:bCs/>
          <w:color w:val="0000FF"/>
          <w:rtl/>
        </w:rPr>
        <w:t>التنظي</w:t>
      </w:r>
      <w:r>
        <w:rPr>
          <w:rFonts w:ascii="Arial Unicode MS" w:eastAsia="Arial Unicode MS" w:hAnsi="Arial Unicode MS" w:hint="cs"/>
          <w:b/>
          <w:bCs/>
          <w:color w:val="0000FF"/>
          <w:rtl/>
        </w:rPr>
        <w:t>ــــــــــــ</w:t>
      </w:r>
      <w:r w:rsidRPr="0098271B">
        <w:rPr>
          <w:rFonts w:ascii="Arial Unicode MS" w:eastAsia="Arial Unicode MS" w:hAnsi="Arial Unicode MS" w:hint="cs"/>
          <w:b/>
          <w:bCs/>
          <w:color w:val="0000FF"/>
          <w:rtl/>
        </w:rPr>
        <w:t>م العصب</w:t>
      </w:r>
      <w:r>
        <w:rPr>
          <w:rFonts w:ascii="Arial Unicode MS" w:eastAsia="Arial Unicode MS" w:hAnsi="Arial Unicode MS" w:hint="cs"/>
          <w:b/>
          <w:bCs/>
          <w:color w:val="0000FF"/>
          <w:rtl/>
        </w:rPr>
        <w:t>ــــــــــــ</w:t>
      </w:r>
      <w:r w:rsidRPr="0098271B">
        <w:rPr>
          <w:rFonts w:ascii="Arial Unicode MS" w:eastAsia="Arial Unicode MS" w:hAnsi="Arial Unicode MS" w:hint="cs"/>
          <w:b/>
          <w:bCs/>
          <w:color w:val="0000FF"/>
          <w:rtl/>
        </w:rPr>
        <w:t>ي</w:t>
      </w:r>
      <w:r w:rsidRPr="0098271B">
        <w:rPr>
          <w:rFonts w:ascii="Arial Unicode MS" w:eastAsia="Arial Unicode MS" w:hAnsi="Arial Unicode MS" w:cs="Arial Unicode MS" w:hint="cs"/>
          <w:b/>
          <w:bCs/>
          <w:rtl/>
        </w:rPr>
        <w:t>.</w:t>
      </w:r>
    </w:p>
    <w:p w:rsidR="0026674A" w:rsidRPr="00523CEE" w:rsidRDefault="0026674A" w:rsidP="0026674A">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rPr>
      </w:pPr>
      <w:r w:rsidRPr="0098271B">
        <w:rPr>
          <w:rFonts w:ascii="Arial Unicode MS" w:eastAsia="Arial Unicode MS" w:hAnsi="Arial Unicode MS" w:hint="cs"/>
          <w:b/>
          <w:bCs/>
          <w:rtl/>
        </w:rPr>
        <w:lastRenderedPageBreak/>
        <w:t>الدرس</w:t>
      </w:r>
      <w:r w:rsidRPr="0098271B">
        <w:rPr>
          <w:rFonts w:ascii="Arial Unicode MS" w:eastAsia="Arial Unicode MS" w:hAnsi="Arial Unicode MS" w:cs="Arial Unicode MS" w:hint="cs"/>
          <w:b/>
          <w:bCs/>
          <w:rtl/>
        </w:rPr>
        <w:t>:  2</w:t>
      </w:r>
      <w:r w:rsidRPr="005526B4">
        <w:rPr>
          <w:rFonts w:ascii="Arial Unicode MS" w:eastAsia="Arial Unicode MS" w:hAnsi="Arial Unicode MS" w:cs="Arial Unicode MS" w:hint="cs"/>
          <w:b/>
          <w:bCs/>
          <w:rtl/>
        </w:rPr>
        <w:t xml:space="preserve">- </w:t>
      </w:r>
      <w:r w:rsidRPr="005526B4">
        <w:rPr>
          <w:rFonts w:ascii="Arial Unicode MS" w:eastAsia="Arial Unicode MS" w:hAnsi="Arial Unicode MS" w:hint="cs"/>
          <w:b/>
          <w:bCs/>
          <w:color w:val="0000FF"/>
          <w:rtl/>
        </w:rPr>
        <w:t>الدعامة التشريحية للمنعكس العضل</w:t>
      </w:r>
      <w:r>
        <w:rPr>
          <w:rFonts w:ascii="Arial Unicode MS" w:eastAsia="Arial Unicode MS" w:hAnsi="Arial Unicode MS" w:hint="cs"/>
          <w:b/>
          <w:bCs/>
          <w:color w:val="0000FF"/>
          <w:rtl/>
        </w:rPr>
        <w:t>ـــــ</w:t>
      </w:r>
      <w:r w:rsidRPr="005526B4">
        <w:rPr>
          <w:rFonts w:ascii="Arial Unicode MS" w:eastAsia="Arial Unicode MS" w:hAnsi="Arial Unicode MS" w:hint="cs"/>
          <w:b/>
          <w:bCs/>
          <w:color w:val="0000FF"/>
          <w:rtl/>
        </w:rPr>
        <w:t>ي</w:t>
      </w:r>
      <w:r w:rsidRPr="00523CEE">
        <w:rPr>
          <w:rFonts w:ascii="Arial Unicode MS" w:eastAsia="Arial Unicode MS" w:hAnsi="Arial Unicode MS" w:cs="Arial Unicode MS" w:hint="cs"/>
          <w:b/>
          <w:bCs/>
          <w:sz w:val="28"/>
          <w:szCs w:val="28"/>
          <w:rtl/>
        </w:rPr>
        <w:t xml:space="preserve">.             </w:t>
      </w:r>
      <w:r>
        <w:rPr>
          <w:rFonts w:ascii="Arial Unicode MS" w:eastAsia="Arial Unicode MS" w:hAnsi="Arial Unicode MS" w:cs="Arial Unicode MS" w:hint="cs"/>
          <w:b/>
          <w:bCs/>
          <w:sz w:val="28"/>
          <w:szCs w:val="28"/>
          <w:rtl/>
        </w:rPr>
        <w:t xml:space="preserve">               </w:t>
      </w:r>
      <w:r w:rsidRPr="00523CEE">
        <w:rPr>
          <w:rFonts w:ascii="Arial Unicode MS" w:eastAsia="Arial Unicode MS" w:hAnsi="Arial Unicode MS" w:cs="Arial Unicode MS" w:hint="cs"/>
          <w:b/>
          <w:bCs/>
          <w:sz w:val="28"/>
          <w:szCs w:val="28"/>
          <w:rtl/>
        </w:rPr>
        <w:t xml:space="preserve">     </w:t>
      </w:r>
    </w:p>
    <w:p w:rsidR="0026674A" w:rsidRDefault="0026674A" w:rsidP="0026674A">
      <w:pPr>
        <w:rPr>
          <w:b/>
          <w:bCs/>
          <w:sz w:val="28"/>
          <w:szCs w:val="28"/>
          <w:rtl/>
        </w:rPr>
      </w:pPr>
      <w:r w:rsidRPr="00150A5E">
        <w:rPr>
          <w:rFonts w:hint="cs"/>
          <w:b/>
          <w:bCs/>
          <w:sz w:val="28"/>
          <w:szCs w:val="28"/>
          <w:rtl/>
        </w:rPr>
        <w:t>الإشكالية:</w:t>
      </w:r>
      <w:r>
        <w:rPr>
          <w:rFonts w:hint="cs"/>
          <w:b/>
          <w:bCs/>
          <w:sz w:val="28"/>
          <w:szCs w:val="28"/>
          <w:rtl/>
        </w:rPr>
        <w:t xml:space="preserve">  </w:t>
      </w:r>
    </w:p>
    <w:p w:rsidR="0026674A" w:rsidRDefault="0026674A" w:rsidP="00BB17E3">
      <w:pPr>
        <w:numPr>
          <w:ilvl w:val="0"/>
          <w:numId w:val="8"/>
        </w:numPr>
        <w:rPr>
          <w:b/>
          <w:bCs/>
          <w:sz w:val="28"/>
          <w:szCs w:val="28"/>
          <w:rtl/>
        </w:rPr>
      </w:pPr>
      <w:r>
        <w:rPr>
          <w:rFonts w:hint="cs"/>
          <w:b/>
          <w:bCs/>
          <w:sz w:val="28"/>
          <w:szCs w:val="28"/>
          <w:rtl/>
        </w:rPr>
        <w:t>حدد العناصر التشريحية المتدخلة في المنعكس العضلي وماهي بنيتها؟</w:t>
      </w:r>
    </w:p>
    <w:p w:rsidR="0026674A" w:rsidRPr="002E533B" w:rsidRDefault="0026674A" w:rsidP="00BB17E3">
      <w:pPr>
        <w:numPr>
          <w:ilvl w:val="0"/>
          <w:numId w:val="8"/>
        </w:numPr>
        <w:rPr>
          <w:b/>
          <w:bCs/>
          <w:sz w:val="28"/>
          <w:szCs w:val="28"/>
          <w:rtl/>
        </w:rPr>
      </w:pPr>
      <w:r w:rsidRPr="00150A5E">
        <w:rPr>
          <w:rFonts w:hint="cs"/>
          <w:b/>
          <w:bCs/>
          <w:sz w:val="28"/>
          <w:szCs w:val="28"/>
          <w:rtl/>
        </w:rPr>
        <w:t>كيف تقوم العضلة باستقبال التنبيه؟ وكيف تستجيب؟</w:t>
      </w:r>
    </w:p>
    <w:p w:rsidR="0026674A" w:rsidRPr="00150A5E" w:rsidRDefault="0026674A" w:rsidP="0026674A">
      <w:pPr>
        <w:rPr>
          <w:sz w:val="28"/>
          <w:szCs w:val="28"/>
          <w:rtl/>
        </w:rPr>
      </w:pPr>
      <w:r w:rsidRPr="00150A5E">
        <w:rPr>
          <w:rFonts w:ascii="Arial Unicode MS" w:eastAsia="Arial Unicode MS" w:hAnsi="Arial Unicode MS" w:cs="Arial Unicode MS" w:hint="cs"/>
          <w:b/>
          <w:bCs/>
          <w:u w:val="single"/>
          <w:rtl/>
        </w:rPr>
        <w:t xml:space="preserve">2-2: </w:t>
      </w:r>
      <w:proofErr w:type="gramStart"/>
      <w:r w:rsidRPr="00150A5E">
        <w:rPr>
          <w:rFonts w:ascii="Arial Unicode MS" w:eastAsia="Arial Unicode MS" w:hAnsi="Arial Unicode MS" w:hint="cs"/>
          <w:b/>
          <w:bCs/>
          <w:u w:val="single"/>
          <w:rtl/>
        </w:rPr>
        <w:t>التنظيم</w:t>
      </w:r>
      <w:proofErr w:type="gramEnd"/>
      <w:r w:rsidRPr="00150A5E">
        <w:rPr>
          <w:rFonts w:ascii="Arial Unicode MS" w:eastAsia="Arial Unicode MS" w:hAnsi="Arial Unicode MS" w:hint="cs"/>
          <w:b/>
          <w:bCs/>
          <w:u w:val="single"/>
          <w:rtl/>
        </w:rPr>
        <w:t xml:space="preserve"> الوظيفي للمنعكس العضلي</w:t>
      </w:r>
      <w:r w:rsidRPr="00150A5E">
        <w:rPr>
          <w:rFonts w:ascii="Arial Unicode MS" w:eastAsia="Arial Unicode MS" w:hAnsi="Arial Unicode MS" w:cs="Arial Unicode MS" w:hint="cs"/>
          <w:b/>
          <w:bCs/>
          <w:u w:val="single"/>
          <w:rtl/>
        </w:rPr>
        <w:t xml:space="preserve">: </w:t>
      </w:r>
      <w:r w:rsidRPr="00150A5E">
        <w:rPr>
          <w:rFonts w:ascii="Arial Unicode MS" w:eastAsia="Arial Unicode MS" w:hAnsi="Arial Unicode MS" w:hint="cs"/>
          <w:b/>
          <w:bCs/>
          <w:u w:val="single"/>
          <w:rtl/>
        </w:rPr>
        <w:t>أنواع الاتصالات العصبية العضلية</w:t>
      </w:r>
      <w:r w:rsidRPr="00150A5E">
        <w:rPr>
          <w:rFonts w:hint="cs"/>
          <w:sz w:val="28"/>
          <w:szCs w:val="28"/>
          <w:rtl/>
        </w:rPr>
        <w:t>.</w:t>
      </w:r>
    </w:p>
    <w:p w:rsidR="0026674A" w:rsidRDefault="0026674A" w:rsidP="0026674A">
      <w:pPr>
        <w:rPr>
          <w:sz w:val="28"/>
          <w:szCs w:val="28"/>
          <w:rtl/>
        </w:rPr>
      </w:pPr>
      <w:r w:rsidRPr="00150A5E">
        <w:rPr>
          <w:rFonts w:hint="cs"/>
          <w:sz w:val="28"/>
          <w:szCs w:val="28"/>
          <w:rtl/>
        </w:rPr>
        <w:t xml:space="preserve">- </w:t>
      </w:r>
      <w:proofErr w:type="gramStart"/>
      <w:r w:rsidRPr="00150A5E">
        <w:rPr>
          <w:rFonts w:hint="cs"/>
          <w:sz w:val="28"/>
          <w:szCs w:val="28"/>
          <w:rtl/>
        </w:rPr>
        <w:t>تجربة :</w:t>
      </w:r>
      <w:proofErr w:type="gramEnd"/>
      <w:r w:rsidRPr="00150A5E">
        <w:rPr>
          <w:rFonts w:hint="cs"/>
          <w:sz w:val="28"/>
          <w:szCs w:val="28"/>
          <w:rtl/>
        </w:rPr>
        <w:t xml:space="preserve"> ملاحظة المقطع النسيجي في عضلة يظهر وجو</w:t>
      </w:r>
      <w:r w:rsidRPr="00150A5E">
        <w:rPr>
          <w:rFonts w:hint="eastAsia"/>
          <w:sz w:val="28"/>
          <w:szCs w:val="28"/>
          <w:rtl/>
        </w:rPr>
        <w:t>د</w:t>
      </w:r>
      <w:r w:rsidRPr="00150A5E">
        <w:rPr>
          <w:rFonts w:hint="cs"/>
          <w:sz w:val="28"/>
          <w:szCs w:val="28"/>
          <w:rtl/>
        </w:rPr>
        <w:t xml:space="preserve"> نوعين من الاتصالات العصبية العضلية.</w:t>
      </w:r>
      <w:r>
        <w:rPr>
          <w:rFonts w:hint="cs"/>
          <w:sz w:val="28"/>
          <w:szCs w:val="28"/>
          <w:rtl/>
        </w:rPr>
        <w:t xml:space="preserve"> الوثيقة1+2 ص 14 </w:t>
      </w:r>
    </w:p>
    <w:p w:rsidR="0026674A" w:rsidRDefault="0026674A" w:rsidP="0026674A">
      <w:pPr>
        <w:rPr>
          <w:sz w:val="28"/>
          <w:szCs w:val="28"/>
          <w:rtl/>
        </w:rPr>
      </w:pPr>
      <w:r>
        <w:rPr>
          <w:rFonts w:hint="cs"/>
          <w:sz w:val="28"/>
          <w:szCs w:val="28"/>
          <w:rtl/>
        </w:rPr>
        <w:t xml:space="preserve">* حدد </w:t>
      </w:r>
      <w:proofErr w:type="gramStart"/>
      <w:r>
        <w:rPr>
          <w:rFonts w:hint="cs"/>
          <w:sz w:val="28"/>
          <w:szCs w:val="28"/>
          <w:rtl/>
        </w:rPr>
        <w:t>نوع</w:t>
      </w:r>
      <w:proofErr w:type="gramEnd"/>
      <w:r>
        <w:rPr>
          <w:rFonts w:hint="cs"/>
          <w:sz w:val="28"/>
          <w:szCs w:val="28"/>
          <w:rtl/>
        </w:rPr>
        <w:t xml:space="preserve"> الألياف العصبية الملاحظة؟</w:t>
      </w:r>
    </w:p>
    <w:p w:rsidR="0026674A" w:rsidRDefault="0026674A" w:rsidP="0026674A">
      <w:pPr>
        <w:rPr>
          <w:sz w:val="28"/>
          <w:szCs w:val="28"/>
          <w:rtl/>
        </w:rPr>
      </w:pPr>
      <w:r>
        <w:rPr>
          <w:rFonts w:hint="cs"/>
          <w:sz w:val="28"/>
          <w:szCs w:val="28"/>
          <w:rtl/>
        </w:rPr>
        <w:t xml:space="preserve">*ماهو الاتجاه الذي تسلكه السيالة العصبية على طول مختلف هذه  الألياف؟ </w:t>
      </w:r>
    </w:p>
    <w:p w:rsidR="0026674A" w:rsidRDefault="0026674A" w:rsidP="0026674A">
      <w:pPr>
        <w:rPr>
          <w:sz w:val="28"/>
          <w:szCs w:val="28"/>
          <w:rtl/>
        </w:rPr>
      </w:pPr>
      <w:r>
        <w:rPr>
          <w:rFonts w:hint="cs"/>
          <w:sz w:val="28"/>
          <w:szCs w:val="28"/>
          <w:rtl/>
        </w:rPr>
        <w:t>** تعتبر المغازل العصبية العضلية مستقبلات حسية للعضلة الحساسة للتمدد  ترسل رسالة عصبية الى النخاع الشوكي عن طريق الياف عصبية حسية في الاتجاه الجابذ.</w:t>
      </w:r>
    </w:p>
    <w:p w:rsidR="0026674A" w:rsidRDefault="0026674A" w:rsidP="0026674A">
      <w:pPr>
        <w:rPr>
          <w:sz w:val="28"/>
          <w:szCs w:val="28"/>
          <w:rtl/>
        </w:rPr>
      </w:pPr>
      <w:r>
        <w:rPr>
          <w:rFonts w:hint="cs"/>
          <w:sz w:val="28"/>
          <w:szCs w:val="28"/>
          <w:rtl/>
        </w:rPr>
        <w:t>** تنقل الالياف العصبية الحركية السيالة العصبية الحركية في الاتجاه النابذ  وبالتالي يكون اتجاه السيالة العصبية في الاتجاه النابذ في  الالياف الحركية .</w:t>
      </w:r>
    </w:p>
    <w:p w:rsidR="0026674A" w:rsidRDefault="0026674A" w:rsidP="0026674A">
      <w:pPr>
        <w:rPr>
          <w:sz w:val="28"/>
          <w:szCs w:val="28"/>
          <w:rtl/>
        </w:rPr>
      </w:pPr>
      <w:r>
        <w:rPr>
          <w:rFonts w:hint="cs"/>
          <w:sz w:val="28"/>
          <w:szCs w:val="28"/>
          <w:rtl/>
        </w:rPr>
        <w:t>النتيجة: تتواجد كل من المغازل العصبية الحسية واللوحة المحركة في العضلة  وبالتالي تعتبر العضلة المسئولة عن المنعكس العضلي عضو مستقبلا ومنفذا في  ان واحد .</w:t>
      </w:r>
    </w:p>
    <w:p w:rsidR="0026674A" w:rsidRPr="00150A5E" w:rsidRDefault="0026674A" w:rsidP="0026674A">
      <w:pPr>
        <w:rPr>
          <w:sz w:val="28"/>
          <w:szCs w:val="28"/>
          <w:rtl/>
        </w:rPr>
      </w:pPr>
      <w:r>
        <w:rPr>
          <w:rFonts w:ascii="Arial Unicode MS" w:eastAsia="Arial Unicode MS" w:hAnsi="Arial Unicode MS" w:hint="cs"/>
          <w:b/>
          <w:bCs/>
          <w:u w:val="single"/>
          <w:rtl/>
        </w:rPr>
        <w:t xml:space="preserve"> </w:t>
      </w:r>
      <w:proofErr w:type="gramStart"/>
      <w:r>
        <w:rPr>
          <w:rFonts w:ascii="Arial Unicode MS" w:eastAsia="Arial Unicode MS" w:hAnsi="Arial Unicode MS" w:hint="cs"/>
          <w:b/>
          <w:bCs/>
          <w:u w:val="single"/>
          <w:rtl/>
        </w:rPr>
        <w:t>تبين</w:t>
      </w:r>
      <w:proofErr w:type="gramEnd"/>
      <w:r>
        <w:rPr>
          <w:rFonts w:ascii="Arial Unicode MS" w:eastAsia="Arial Unicode MS" w:hAnsi="Arial Unicode MS" w:hint="cs"/>
          <w:b/>
          <w:bCs/>
          <w:u w:val="single"/>
          <w:rtl/>
        </w:rPr>
        <w:t xml:space="preserve"> الوثيقة الموالية مسار الرسالة العصبية في المنعكس العضلي </w:t>
      </w:r>
    </w:p>
    <w:p w:rsidR="0026674A" w:rsidRPr="00150A5E" w:rsidRDefault="0026674A" w:rsidP="0026674A">
      <w:pPr>
        <w:jc w:val="center"/>
        <w:rPr>
          <w:sz w:val="28"/>
          <w:szCs w:val="28"/>
          <w:rtl/>
        </w:rPr>
      </w:pPr>
      <w:r w:rsidRPr="00E64631">
        <w:rPr>
          <w:rFonts w:cs="Simplified Arabic"/>
        </w:rPr>
        <w:object w:dxaOrig="3616"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6.5pt;height:179.25pt" o:ole="">
            <v:imagedata r:id="rId9" o:title=""/>
          </v:shape>
          <o:OLEObject Type="Embed" ProgID="PBrush" ShapeID="_x0000_i1025" DrawAspect="Content" ObjectID="_1251148593" r:id="rId10"/>
        </w:object>
      </w:r>
    </w:p>
    <w:p w:rsidR="0026674A" w:rsidRDefault="0026674A" w:rsidP="0026674A">
      <w:pPr>
        <w:rPr>
          <w:rFonts w:ascii="Arial Unicode MS" w:eastAsia="Arial Unicode MS" w:hAnsi="Arial Unicode MS" w:cs="Arial Unicode MS"/>
          <w:b/>
          <w:bCs/>
          <w:u w:val="single"/>
          <w:rtl/>
        </w:rPr>
      </w:pPr>
      <w:r>
        <w:rPr>
          <w:rFonts w:ascii="Arial Unicode MS" w:eastAsia="Arial Unicode MS" w:hAnsi="Arial Unicode MS" w:hint="cs"/>
          <w:b/>
          <w:bCs/>
          <w:u w:val="single"/>
          <w:rtl/>
        </w:rPr>
        <w:t>دور العضو العصبي  الوتري لغولجي</w:t>
      </w:r>
      <w:r>
        <w:rPr>
          <w:rFonts w:ascii="Arial Unicode MS" w:eastAsia="Arial Unicode MS" w:hAnsi="Arial Unicode MS" w:cs="Arial Unicode MS" w:hint="cs"/>
          <w:b/>
          <w:bCs/>
          <w:u w:val="single"/>
          <w:rtl/>
        </w:rPr>
        <w:t xml:space="preserve">: </w:t>
      </w:r>
    </w:p>
    <w:p w:rsidR="0026674A" w:rsidRPr="002E533B" w:rsidRDefault="0026674A" w:rsidP="0026674A">
      <w:pPr>
        <w:rPr>
          <w:rFonts w:eastAsia="Arial Unicode MS"/>
          <w:b/>
          <w:bCs/>
          <w:rtl/>
        </w:rPr>
      </w:pPr>
      <w:r w:rsidRPr="002E533B">
        <w:rPr>
          <w:rFonts w:eastAsia="Arial Unicode MS"/>
          <w:b/>
          <w:bCs/>
          <w:rtl/>
        </w:rPr>
        <w:t>خلال تمدد العضلة تؤدي السي</w:t>
      </w:r>
      <w:r>
        <w:rPr>
          <w:rFonts w:eastAsia="Arial Unicode MS" w:hint="cs"/>
          <w:b/>
          <w:bCs/>
          <w:rtl/>
        </w:rPr>
        <w:t>ا</w:t>
      </w:r>
      <w:r w:rsidRPr="002E533B">
        <w:rPr>
          <w:rFonts w:eastAsia="Arial Unicode MS"/>
          <w:b/>
          <w:bCs/>
          <w:rtl/>
        </w:rPr>
        <w:t xml:space="preserve">لات الحسية </w:t>
      </w:r>
      <w:r w:rsidRPr="002E533B">
        <w:rPr>
          <w:rFonts w:eastAsia="Arial Unicode MS" w:hint="cs"/>
          <w:b/>
          <w:bCs/>
          <w:rtl/>
        </w:rPr>
        <w:t>آلاتية</w:t>
      </w:r>
      <w:r w:rsidRPr="002E533B">
        <w:rPr>
          <w:rFonts w:eastAsia="Arial Unicode MS"/>
          <w:b/>
          <w:bCs/>
          <w:rtl/>
        </w:rPr>
        <w:t xml:space="preserve"> من المغازل الى تنبيه العصبون الحركي </w:t>
      </w:r>
      <w:r w:rsidRPr="002E533B">
        <w:rPr>
          <w:rFonts w:eastAsia="Arial Unicode MS"/>
          <w:b/>
          <w:bCs/>
        </w:rPr>
        <w:sym w:font="Symbol" w:char="F061"/>
      </w:r>
      <w:r w:rsidRPr="002E533B">
        <w:rPr>
          <w:rFonts w:eastAsia="Arial Unicode MS"/>
          <w:b/>
          <w:bCs/>
          <w:rtl/>
        </w:rPr>
        <w:t xml:space="preserve"> </w:t>
      </w:r>
      <w:r w:rsidRPr="002E533B">
        <w:rPr>
          <w:rFonts w:eastAsia="Arial Unicode MS" w:hint="cs"/>
          <w:b/>
          <w:bCs/>
          <w:rtl/>
        </w:rPr>
        <w:t>مما يؤد</w:t>
      </w:r>
      <w:r w:rsidRPr="002E533B">
        <w:rPr>
          <w:rFonts w:eastAsia="Arial Unicode MS" w:hint="eastAsia"/>
          <w:b/>
          <w:bCs/>
          <w:rtl/>
        </w:rPr>
        <w:t>ي</w:t>
      </w:r>
      <w:r w:rsidRPr="002E533B">
        <w:rPr>
          <w:rFonts w:eastAsia="Arial Unicode MS"/>
          <w:b/>
          <w:bCs/>
          <w:rtl/>
        </w:rPr>
        <w:t xml:space="preserve"> الى تقلص العضلة الهيكلية  بعد مدة من </w:t>
      </w:r>
      <w:r w:rsidRPr="002E533B">
        <w:rPr>
          <w:rFonts w:eastAsia="Arial Unicode MS" w:hint="cs"/>
          <w:b/>
          <w:bCs/>
          <w:rtl/>
        </w:rPr>
        <w:t>الإفراط</w:t>
      </w:r>
      <w:r w:rsidRPr="002E533B">
        <w:rPr>
          <w:rFonts w:eastAsia="Arial Unicode MS"/>
          <w:b/>
          <w:bCs/>
          <w:rtl/>
        </w:rPr>
        <w:t xml:space="preserve"> في التمدد يزول التقلص وبالتالي تتمدد العضلة  ان </w:t>
      </w:r>
      <w:r w:rsidRPr="002E533B">
        <w:rPr>
          <w:rFonts w:eastAsia="Arial Unicode MS" w:hint="cs"/>
          <w:b/>
          <w:bCs/>
          <w:rtl/>
        </w:rPr>
        <w:t>الأجسام</w:t>
      </w:r>
      <w:r w:rsidRPr="002E533B">
        <w:rPr>
          <w:rFonts w:eastAsia="Arial Unicode MS"/>
          <w:b/>
          <w:bCs/>
          <w:rtl/>
        </w:rPr>
        <w:t xml:space="preserve"> الوترية لغولجي هي مصدر  هذه العملية حيث تعمل على تثبيط العصبون الحركي</w:t>
      </w:r>
      <w:r w:rsidRPr="002E533B">
        <w:rPr>
          <w:rFonts w:eastAsia="Arial Unicode MS"/>
          <w:b/>
          <w:bCs/>
        </w:rPr>
        <w:sym w:font="Symbol" w:char="F061"/>
      </w:r>
      <w:r w:rsidRPr="002E533B">
        <w:rPr>
          <w:rFonts w:eastAsia="Arial Unicode MS"/>
          <w:b/>
          <w:bCs/>
          <w:rtl/>
        </w:rPr>
        <w:t xml:space="preserve"> وذلك بتدخل ليف  </w:t>
      </w:r>
      <w:r w:rsidRPr="002E533B">
        <w:rPr>
          <w:rFonts w:eastAsia="Arial Unicode MS" w:hint="cs"/>
          <w:b/>
          <w:bCs/>
          <w:rtl/>
        </w:rPr>
        <w:t>وعصيون</w:t>
      </w:r>
      <w:r w:rsidRPr="002E533B">
        <w:rPr>
          <w:rFonts w:eastAsia="Arial Unicode MS"/>
          <w:b/>
          <w:bCs/>
          <w:rtl/>
        </w:rPr>
        <w:t xml:space="preserve"> جامع مثبط : (يلعب دور في الحماية )</w:t>
      </w:r>
    </w:p>
    <w:p w:rsidR="0026674A" w:rsidRPr="00150A5E" w:rsidRDefault="0026674A" w:rsidP="0026674A">
      <w:pPr>
        <w:rPr>
          <w:rFonts w:ascii="Arial Unicode MS" w:eastAsia="Arial Unicode MS" w:hAnsi="Arial Unicode MS" w:cs="Arial Unicode MS"/>
          <w:b/>
          <w:bCs/>
          <w:u w:val="single"/>
          <w:rtl/>
        </w:rPr>
      </w:pPr>
      <w:r>
        <w:rPr>
          <w:rFonts w:ascii="Arial Unicode MS" w:eastAsia="Arial Unicode MS" w:hAnsi="Arial Unicode MS" w:cs="Arial Unicode MS" w:hint="cs"/>
          <w:b/>
          <w:bCs/>
          <w:u w:val="single"/>
          <w:rtl/>
        </w:rPr>
        <w:t>2-3</w:t>
      </w:r>
      <w:r w:rsidRPr="00150A5E">
        <w:rPr>
          <w:rFonts w:ascii="Arial Unicode MS" w:eastAsia="Arial Unicode MS" w:hAnsi="Arial Unicode MS" w:cs="Arial Unicode MS" w:hint="cs"/>
          <w:b/>
          <w:bCs/>
          <w:u w:val="single"/>
          <w:rtl/>
        </w:rPr>
        <w:t xml:space="preserve">: </w:t>
      </w:r>
      <w:r w:rsidRPr="00150A5E">
        <w:rPr>
          <w:rFonts w:ascii="Arial Unicode MS" w:eastAsia="Arial Unicode MS" w:hAnsi="Arial Unicode MS" w:hint="cs"/>
          <w:b/>
          <w:bCs/>
          <w:u w:val="single"/>
          <w:rtl/>
        </w:rPr>
        <w:t>تحديد الطرق الحسية والحركية للسيالة العصبية</w:t>
      </w:r>
      <w:r w:rsidRPr="00150A5E">
        <w:rPr>
          <w:rFonts w:ascii="Arial Unicode MS" w:eastAsia="Arial Unicode MS" w:hAnsi="Arial Unicode MS" w:cs="Arial Unicode MS" w:hint="cs"/>
          <w:b/>
          <w:bCs/>
          <w:u w:val="single"/>
          <w:rtl/>
        </w:rPr>
        <w:t>:</w:t>
      </w:r>
    </w:p>
    <w:p w:rsidR="0026674A" w:rsidRPr="00150A5E" w:rsidRDefault="0026674A" w:rsidP="0026674A">
      <w:pPr>
        <w:rPr>
          <w:sz w:val="28"/>
          <w:szCs w:val="28"/>
          <w:rtl/>
        </w:rPr>
      </w:pPr>
      <w:r w:rsidRPr="00150A5E">
        <w:rPr>
          <w:rFonts w:hint="cs"/>
          <w:b/>
          <w:bCs/>
          <w:sz w:val="28"/>
          <w:szCs w:val="28"/>
          <w:rtl/>
        </w:rPr>
        <w:t>أ- تحديد تموضع الأجسام الخلوية</w:t>
      </w:r>
      <w:r w:rsidRPr="00150A5E">
        <w:rPr>
          <w:rFonts w:hint="cs"/>
          <w:sz w:val="28"/>
          <w:szCs w:val="28"/>
          <w:rtl/>
        </w:rPr>
        <w:t>:</w:t>
      </w:r>
      <w:r>
        <w:rPr>
          <w:rFonts w:hint="cs"/>
          <w:sz w:val="28"/>
          <w:szCs w:val="28"/>
          <w:rtl/>
        </w:rPr>
        <w:t xml:space="preserve"> </w:t>
      </w:r>
    </w:p>
    <w:p w:rsidR="0026674A" w:rsidRPr="00150A5E" w:rsidRDefault="0026674A" w:rsidP="0026674A">
      <w:pPr>
        <w:rPr>
          <w:sz w:val="28"/>
          <w:szCs w:val="28"/>
          <w:rtl/>
        </w:rPr>
      </w:pPr>
      <w:r w:rsidRPr="00150A5E">
        <w:rPr>
          <w:rFonts w:hint="cs"/>
          <w:b/>
          <w:bCs/>
          <w:color w:val="008000"/>
          <w:sz w:val="28"/>
          <w:szCs w:val="28"/>
          <w:rtl/>
        </w:rPr>
        <w:t>أ-1: تجارب بال وماجندي</w:t>
      </w:r>
      <w:r w:rsidRPr="00150A5E">
        <w:rPr>
          <w:rFonts w:hint="cs"/>
          <w:sz w:val="28"/>
          <w:szCs w:val="28"/>
          <w:rtl/>
        </w:rPr>
        <w:t>: الهدف من هذه التجارب تحديد دور الجذرين الأمامي والخلفي في النخاع الشوكي:</w:t>
      </w:r>
    </w:p>
    <w:p w:rsidR="0026674A" w:rsidRPr="00150A5E" w:rsidRDefault="0026674A" w:rsidP="0026674A">
      <w:pPr>
        <w:rPr>
          <w:sz w:val="28"/>
          <w:szCs w:val="28"/>
          <w:rtl/>
        </w:rPr>
      </w:pPr>
      <w:r w:rsidRPr="00150A5E">
        <w:rPr>
          <w:rFonts w:hint="cs"/>
          <w:sz w:val="28"/>
          <w:szCs w:val="28"/>
          <w:rtl/>
        </w:rPr>
        <w:t>أجريت هذه التجارب عام 1882 على عدة كلاب صغيرة عمرها 6 أسابيع حيث جرد الأعصاب الشوكية التي تعصب احد الطرفين الخلفيين كما جرد جذري هذه الأعصاب التي تربطها بالنخاع الشوكي وتتضمن التجربة قطع العصب وتنبيهه.</w:t>
      </w:r>
    </w:p>
    <w:p w:rsidR="0026674A" w:rsidRDefault="0026674A" w:rsidP="0026674A">
      <w:pPr>
        <w:rPr>
          <w:sz w:val="28"/>
          <w:szCs w:val="28"/>
          <w:rtl/>
        </w:rPr>
      </w:pPr>
      <w:r w:rsidRPr="00150A5E">
        <w:rPr>
          <w:rFonts w:hint="cs"/>
          <w:b/>
          <w:bCs/>
          <w:sz w:val="28"/>
          <w:szCs w:val="28"/>
          <w:bdr w:val="single" w:sz="4" w:space="0" w:color="auto"/>
          <w:rtl/>
        </w:rPr>
        <w:t>النتيجة1: يحتوى العصب الشوكي علىالياف حسية وألياف حركية فهو عصب مختلط</w:t>
      </w:r>
      <w:r w:rsidRPr="00150A5E">
        <w:rPr>
          <w:rFonts w:hint="cs"/>
          <w:sz w:val="28"/>
          <w:szCs w:val="28"/>
          <w:rtl/>
        </w:rPr>
        <w:t>.</w:t>
      </w:r>
    </w:p>
    <w:p w:rsidR="0026674A" w:rsidRPr="00150A5E" w:rsidRDefault="0026674A" w:rsidP="0026674A">
      <w:pPr>
        <w:rPr>
          <w:sz w:val="28"/>
          <w:szCs w:val="28"/>
        </w:rPr>
      </w:pPr>
    </w:p>
    <w:p w:rsidR="0026674A" w:rsidRPr="00150A5E" w:rsidRDefault="0026674A" w:rsidP="0026674A">
      <w:pPr>
        <w:pBdr>
          <w:top w:val="single" w:sz="4" w:space="1" w:color="auto"/>
          <w:left w:val="single" w:sz="4" w:space="4" w:color="auto"/>
          <w:bottom w:val="single" w:sz="4" w:space="1" w:color="auto"/>
          <w:right w:val="single" w:sz="4" w:space="4" w:color="auto"/>
        </w:pBdr>
        <w:rPr>
          <w:b/>
          <w:bCs/>
          <w:sz w:val="28"/>
          <w:szCs w:val="28"/>
        </w:rPr>
      </w:pPr>
      <w:r w:rsidRPr="00150A5E">
        <w:rPr>
          <w:rFonts w:hint="cs"/>
          <w:b/>
          <w:bCs/>
          <w:sz w:val="28"/>
          <w:szCs w:val="28"/>
          <w:rtl/>
        </w:rPr>
        <w:t>النتيجة2: ينقل الجذر الأمامي السيالة العصبية في الاتجاه النابذ ويحتوي على ألياف عصبية حركية.</w:t>
      </w:r>
    </w:p>
    <w:p w:rsidR="0026674A" w:rsidRDefault="0026674A" w:rsidP="0026674A">
      <w:pPr>
        <w:ind w:left="360"/>
        <w:rPr>
          <w:sz w:val="28"/>
          <w:szCs w:val="28"/>
        </w:rPr>
      </w:pPr>
    </w:p>
    <w:p w:rsidR="0026674A" w:rsidRPr="00150A5E" w:rsidRDefault="0026674A" w:rsidP="0026674A">
      <w:pPr>
        <w:pBdr>
          <w:top w:val="single" w:sz="4" w:space="1" w:color="auto"/>
          <w:left w:val="single" w:sz="4" w:space="4" w:color="auto"/>
          <w:bottom w:val="single" w:sz="4" w:space="1" w:color="auto"/>
          <w:right w:val="single" w:sz="4" w:space="4" w:color="auto"/>
        </w:pBdr>
        <w:rPr>
          <w:b/>
          <w:bCs/>
          <w:sz w:val="28"/>
          <w:szCs w:val="28"/>
        </w:rPr>
      </w:pPr>
      <w:r w:rsidRPr="00150A5E">
        <w:rPr>
          <w:rFonts w:hint="cs"/>
          <w:b/>
          <w:bCs/>
          <w:sz w:val="28"/>
          <w:szCs w:val="28"/>
          <w:rtl/>
        </w:rPr>
        <w:t>النتيجة3: ينقل الجذر الخلفي السيالة العصبية في الاتجاه الجابذ ويحتوي على ألياف عصبية حسية.</w:t>
      </w:r>
    </w:p>
    <w:p w:rsidR="0026674A" w:rsidRPr="00150A5E" w:rsidRDefault="0026674A" w:rsidP="0026674A">
      <w:pPr>
        <w:rPr>
          <w:sz w:val="28"/>
          <w:szCs w:val="28"/>
          <w:rtl/>
        </w:rPr>
      </w:pPr>
      <w:r w:rsidRPr="00150A5E">
        <w:rPr>
          <w:rFonts w:hint="cs"/>
          <w:b/>
          <w:bCs/>
          <w:color w:val="008000"/>
          <w:sz w:val="28"/>
          <w:szCs w:val="28"/>
          <w:rtl/>
        </w:rPr>
        <w:t>أ-2: تجارب العالم والر</w:t>
      </w:r>
      <w:r w:rsidRPr="00150A5E">
        <w:rPr>
          <w:rFonts w:hint="cs"/>
          <w:sz w:val="28"/>
          <w:szCs w:val="28"/>
          <w:rtl/>
        </w:rPr>
        <w:t>: 1850 من اجل تحديد تموضع الأجسام الخلوية.</w:t>
      </w:r>
    </w:p>
    <w:p w:rsidR="0026674A" w:rsidRPr="00150A5E" w:rsidRDefault="0026674A" w:rsidP="0026674A">
      <w:pPr>
        <w:pBdr>
          <w:top w:val="single" w:sz="4" w:space="1" w:color="auto"/>
          <w:left w:val="single" w:sz="4" w:space="4" w:color="auto"/>
          <w:bottom w:val="single" w:sz="4" w:space="1" w:color="auto"/>
          <w:right w:val="single" w:sz="4" w:space="4" w:color="auto"/>
        </w:pBdr>
        <w:rPr>
          <w:b/>
          <w:bCs/>
          <w:sz w:val="28"/>
          <w:szCs w:val="28"/>
        </w:rPr>
      </w:pPr>
      <w:r w:rsidRPr="00150A5E">
        <w:rPr>
          <w:rFonts w:hint="cs"/>
          <w:b/>
          <w:bCs/>
          <w:sz w:val="28"/>
          <w:szCs w:val="28"/>
          <w:rtl/>
        </w:rPr>
        <w:lastRenderedPageBreak/>
        <w:t>النتيجة1: تقع الأجسام الخلوية في ناحية النخاع الشوكي.</w:t>
      </w:r>
    </w:p>
    <w:p w:rsidR="0026674A" w:rsidRDefault="0026674A" w:rsidP="0026674A">
      <w:pPr>
        <w:ind w:left="720"/>
        <w:rPr>
          <w:sz w:val="28"/>
          <w:szCs w:val="28"/>
        </w:rPr>
      </w:pPr>
    </w:p>
    <w:p w:rsidR="0026674A" w:rsidRPr="00150A5E" w:rsidRDefault="0026674A" w:rsidP="0026674A">
      <w:pPr>
        <w:pBdr>
          <w:top w:val="single" w:sz="4" w:space="1" w:color="auto"/>
          <w:left w:val="single" w:sz="4" w:space="4" w:color="auto"/>
          <w:bottom w:val="single" w:sz="4" w:space="1" w:color="auto"/>
          <w:right w:val="single" w:sz="4" w:space="4" w:color="auto"/>
        </w:pBdr>
        <w:rPr>
          <w:b/>
          <w:bCs/>
          <w:sz w:val="28"/>
          <w:szCs w:val="28"/>
        </w:rPr>
      </w:pPr>
      <w:r w:rsidRPr="00150A5E">
        <w:rPr>
          <w:rFonts w:hint="cs"/>
          <w:b/>
          <w:bCs/>
          <w:sz w:val="28"/>
          <w:szCs w:val="28"/>
          <w:rtl/>
        </w:rPr>
        <w:t xml:space="preserve">النتيجة2: تقع الأجسام الخلوية للألياف الحركية في المادة الرمادية للنخاع الشوكي. تنتقل السيالة العصبية في الاتجاه:جسم خلوي </w:t>
      </w:r>
      <w:r w:rsidRPr="00150A5E">
        <w:rPr>
          <w:b/>
          <w:bCs/>
          <w:sz w:val="28"/>
          <w:szCs w:val="28"/>
          <w:rtl/>
        </w:rPr>
        <w:t>–</w:t>
      </w:r>
      <w:r w:rsidRPr="00150A5E">
        <w:rPr>
          <w:rFonts w:hint="cs"/>
          <w:b/>
          <w:bCs/>
          <w:sz w:val="28"/>
          <w:szCs w:val="28"/>
          <w:rtl/>
        </w:rPr>
        <w:t>تفرعات نهائية.</w:t>
      </w:r>
    </w:p>
    <w:p w:rsidR="0026674A" w:rsidRPr="002E533B" w:rsidRDefault="0026674A" w:rsidP="0026674A">
      <w:pPr>
        <w:pBdr>
          <w:top w:val="single" w:sz="4" w:space="1" w:color="auto"/>
          <w:left w:val="single" w:sz="4" w:space="4" w:color="auto"/>
          <w:bottom w:val="single" w:sz="4" w:space="1" w:color="auto"/>
          <w:right w:val="single" w:sz="4" w:space="4" w:color="auto"/>
        </w:pBdr>
        <w:rPr>
          <w:b/>
          <w:bCs/>
          <w:sz w:val="28"/>
          <w:szCs w:val="28"/>
          <w:rtl/>
        </w:rPr>
      </w:pPr>
      <w:r w:rsidRPr="00150A5E">
        <w:rPr>
          <w:rFonts w:hint="cs"/>
          <w:b/>
          <w:bCs/>
          <w:sz w:val="28"/>
          <w:szCs w:val="28"/>
          <w:rtl/>
        </w:rPr>
        <w:t>النتيجة4: تقع الأجسام الخلوية للألياف الحسية في العقدة الشوكية للنخاع الشوكي.</w:t>
      </w:r>
    </w:p>
    <w:p w:rsidR="0026674A" w:rsidRDefault="0026674A" w:rsidP="0026674A">
      <w:pPr>
        <w:rPr>
          <w:rFonts w:ascii="Arial Unicode MS" w:eastAsia="Arial Unicode MS" w:hAnsi="Arial Unicode MS" w:cs="Arial Unicode MS"/>
          <w:b/>
          <w:bCs/>
          <w:u w:val="single"/>
          <w:rtl/>
        </w:rPr>
      </w:pPr>
      <w:r>
        <w:rPr>
          <w:rFonts w:ascii="Arial Unicode MS" w:eastAsia="Arial Unicode MS" w:hAnsi="Arial Unicode MS" w:cs="Arial Unicode MS" w:hint="cs"/>
          <w:b/>
          <w:bCs/>
          <w:u w:val="single"/>
          <w:rtl/>
        </w:rPr>
        <w:t>2</w:t>
      </w:r>
      <w:r w:rsidRPr="00150A5E">
        <w:rPr>
          <w:rFonts w:ascii="Arial Unicode MS" w:eastAsia="Arial Unicode MS" w:hAnsi="Arial Unicode MS" w:cs="Arial Unicode MS" w:hint="cs"/>
          <w:b/>
          <w:bCs/>
          <w:u w:val="single"/>
          <w:rtl/>
        </w:rPr>
        <w:t>-4:</w:t>
      </w:r>
      <w:proofErr w:type="gramStart"/>
      <w:r w:rsidRPr="00150A5E">
        <w:rPr>
          <w:rFonts w:ascii="Arial Unicode MS" w:eastAsia="Arial Unicode MS" w:hAnsi="Arial Unicode MS" w:hint="cs"/>
          <w:b/>
          <w:bCs/>
          <w:u w:val="single"/>
          <w:rtl/>
        </w:rPr>
        <w:t>إظهار</w:t>
      </w:r>
      <w:proofErr w:type="gramEnd"/>
      <w:r w:rsidRPr="00150A5E">
        <w:rPr>
          <w:rFonts w:ascii="Arial Unicode MS" w:eastAsia="Arial Unicode MS" w:hAnsi="Arial Unicode MS" w:hint="cs"/>
          <w:b/>
          <w:bCs/>
          <w:u w:val="single"/>
          <w:rtl/>
        </w:rPr>
        <w:t xml:space="preserve"> المركز الانعكاسي للمنعكس العضلي</w:t>
      </w:r>
      <w:r w:rsidRPr="00150A5E">
        <w:rPr>
          <w:rFonts w:ascii="Arial Unicode MS" w:eastAsia="Arial Unicode MS" w:hAnsi="Arial Unicode MS" w:cs="Arial Unicode MS" w:hint="cs"/>
          <w:b/>
          <w:bCs/>
          <w:u w:val="single"/>
          <w:rtl/>
        </w:rPr>
        <w:t>:</w:t>
      </w:r>
      <w:r>
        <w:rPr>
          <w:rFonts w:ascii="Arial Unicode MS" w:eastAsia="Arial Unicode MS" w:hAnsi="Arial Unicode MS" w:cs="Arial Unicode MS" w:hint="cs"/>
          <w:b/>
          <w:bCs/>
          <w:u w:val="single"/>
          <w:rtl/>
        </w:rPr>
        <w:t xml:space="preserve"> </w:t>
      </w:r>
    </w:p>
    <w:p w:rsidR="0026674A" w:rsidRPr="002E7726" w:rsidRDefault="0026674A" w:rsidP="0026674A">
      <w:pPr>
        <w:rPr>
          <w:rFonts w:ascii="Arial Unicode MS" w:eastAsia="Arial Unicode MS" w:hAnsi="Arial Unicode MS" w:cs="Arial Unicode MS"/>
          <w:rtl/>
        </w:rPr>
      </w:pPr>
      <w:r w:rsidRPr="002E7726">
        <w:rPr>
          <w:rFonts w:ascii="Arial Unicode MS" w:eastAsia="Arial Unicode MS" w:hAnsi="Arial Unicode MS" w:cs="Arial Unicode MS" w:hint="cs"/>
          <w:rtl/>
        </w:rPr>
        <w:t xml:space="preserve">* </w:t>
      </w:r>
      <w:r w:rsidRPr="002E7726">
        <w:rPr>
          <w:rFonts w:ascii="Arial Unicode MS" w:eastAsia="Arial Unicode MS" w:hAnsi="Arial Unicode MS" w:hint="cs"/>
          <w:rtl/>
        </w:rPr>
        <w:t xml:space="preserve">حلل هذه الوثيقة وحدد المركز العصبي السئول عن منعكس الحفاظ على وضعية الجسم؟ </w:t>
      </w:r>
    </w:p>
    <w:p w:rsidR="0026674A" w:rsidRDefault="0026674A" w:rsidP="0026674A">
      <w:pPr>
        <w:rPr>
          <w:b/>
          <w:bCs/>
          <w:sz w:val="28"/>
          <w:szCs w:val="28"/>
          <w:rtl/>
        </w:rPr>
      </w:pPr>
      <w:r w:rsidRPr="00150A5E">
        <w:rPr>
          <w:rFonts w:hint="cs"/>
          <w:b/>
          <w:bCs/>
          <w:sz w:val="28"/>
          <w:szCs w:val="28"/>
          <w:rtl/>
        </w:rPr>
        <w:t>أ- تأثير فصل المراكز العصبية العليا على المنعكس العضلي:</w:t>
      </w:r>
    </w:p>
    <w:p w:rsidR="0026674A" w:rsidRDefault="0026674A" w:rsidP="0026674A">
      <w:pPr>
        <w:rPr>
          <w:b/>
          <w:bCs/>
          <w:sz w:val="28"/>
          <w:szCs w:val="28"/>
          <w:rtl/>
        </w:rPr>
      </w:pPr>
      <w:r>
        <w:rPr>
          <w:rFonts w:hint="cs"/>
          <w:b/>
          <w:bCs/>
          <w:sz w:val="28"/>
          <w:szCs w:val="28"/>
          <w:rtl/>
        </w:rPr>
        <w:t>يؤدي القطع الذي يمنع الاتصال بين المخ و النخاع الشوكي الى زيادة مقوية العضلات الباسطة وبالتاي نستنتج ان الصلابة من طبيعة انعكاسية .</w:t>
      </w:r>
    </w:p>
    <w:p w:rsidR="0026674A" w:rsidRDefault="0026674A" w:rsidP="0026674A">
      <w:pPr>
        <w:rPr>
          <w:b/>
          <w:bCs/>
          <w:sz w:val="28"/>
          <w:szCs w:val="28"/>
          <w:rtl/>
        </w:rPr>
      </w:pPr>
      <w:r>
        <w:rPr>
          <w:rFonts w:hint="cs"/>
          <w:b/>
          <w:bCs/>
          <w:sz w:val="28"/>
          <w:szCs w:val="28"/>
          <w:rtl/>
        </w:rPr>
        <w:t>كما يؤدي فصل النخاع الشوكي عن باقي المراكز العصبية الى انعدام المقوية العضلية .</w:t>
      </w:r>
    </w:p>
    <w:p w:rsidR="0026674A" w:rsidRPr="00150A5E" w:rsidRDefault="0026674A" w:rsidP="0026674A">
      <w:pPr>
        <w:rPr>
          <w:b/>
          <w:bCs/>
          <w:sz w:val="28"/>
          <w:szCs w:val="28"/>
          <w:rtl/>
        </w:rPr>
      </w:pPr>
    </w:p>
    <w:p w:rsidR="0026674A" w:rsidRPr="002E7726" w:rsidRDefault="0026674A" w:rsidP="0026674A">
      <w:pPr>
        <w:pBdr>
          <w:top w:val="single" w:sz="4" w:space="1" w:color="auto"/>
          <w:left w:val="single" w:sz="4" w:space="4" w:color="auto"/>
          <w:bottom w:val="single" w:sz="4" w:space="1" w:color="auto"/>
          <w:right w:val="single" w:sz="4" w:space="4" w:color="auto"/>
        </w:pBdr>
        <w:rPr>
          <w:sz w:val="28"/>
          <w:szCs w:val="28"/>
          <w:rtl/>
        </w:rPr>
      </w:pPr>
      <w:r w:rsidRPr="002E7726">
        <w:rPr>
          <w:rFonts w:hint="cs"/>
          <w:color w:val="000080"/>
          <w:sz w:val="28"/>
          <w:szCs w:val="28"/>
          <w:rtl/>
        </w:rPr>
        <w:t xml:space="preserve">- </w:t>
      </w:r>
      <w:r w:rsidRPr="002E7726">
        <w:rPr>
          <w:rFonts w:hint="cs"/>
          <w:b/>
          <w:bCs/>
          <w:color w:val="000080"/>
          <w:sz w:val="28"/>
          <w:szCs w:val="28"/>
          <w:rtl/>
        </w:rPr>
        <w:t>النتيجة</w:t>
      </w:r>
      <w:r>
        <w:rPr>
          <w:rFonts w:hint="cs"/>
          <w:b/>
          <w:bCs/>
          <w:sz w:val="28"/>
          <w:szCs w:val="28"/>
          <w:rtl/>
        </w:rPr>
        <w:t xml:space="preserve">: </w:t>
      </w:r>
      <w:r w:rsidRPr="002E7726">
        <w:rPr>
          <w:rFonts w:hint="cs"/>
          <w:sz w:val="28"/>
          <w:szCs w:val="28"/>
          <w:rtl/>
        </w:rPr>
        <w:t xml:space="preserve">يتمثل المركز المسئول عن منعكس الحفاظ على وضعية الجسم في المراكز النخاعية المتدخلة في النشاط الانعكاسي إضافة الى بنيات الجذع المخي و ذلك بتدخل العصبونات الحركية التي تتحكم في التقلص العضلي والعصبونات الحركية التي تعصب نهايات ألياف المغزل العصبي العضلي التي تؤثر على المنطقة المركزية لهذه المغازل وبالتالي على المنعكس العضلي الذي يغير من طول العضلة </w:t>
      </w:r>
    </w:p>
    <w:p w:rsidR="0026674A" w:rsidRDefault="0026674A" w:rsidP="0026674A">
      <w:pPr>
        <w:rPr>
          <w:sz w:val="28"/>
          <w:szCs w:val="28"/>
          <w:rtl/>
        </w:rPr>
      </w:pPr>
    </w:p>
    <w:p w:rsidR="0026674A" w:rsidRDefault="0026674A" w:rsidP="0026674A">
      <w:pPr>
        <w:rPr>
          <w:sz w:val="28"/>
          <w:szCs w:val="28"/>
          <w:rtl/>
        </w:rPr>
      </w:pPr>
      <w:r>
        <w:rPr>
          <w:rFonts w:hint="cs"/>
          <w:sz w:val="28"/>
          <w:szCs w:val="28"/>
          <w:rtl/>
        </w:rPr>
        <w:t>ب- معطيات طبية: يمكن للمنعكس الاخيلي أن يختفي نتيجة حادث بسبب خلل او قطع في النخاع الشوكي او ضغط العصب الوركي الذي يصل بين النخاع الشوكي وعضلة الساق.</w:t>
      </w:r>
    </w:p>
    <w:p w:rsidR="0026674A" w:rsidRDefault="0026674A" w:rsidP="0026674A">
      <w:pPr>
        <w:rPr>
          <w:sz w:val="28"/>
          <w:szCs w:val="28"/>
          <w:rtl/>
        </w:rPr>
      </w:pPr>
    </w:p>
    <w:p w:rsidR="0026674A" w:rsidRPr="00473AA9" w:rsidRDefault="0026674A" w:rsidP="0026674A">
      <w:pPr>
        <w:pBdr>
          <w:top w:val="single" w:sz="4" w:space="1" w:color="auto"/>
          <w:left w:val="single" w:sz="4" w:space="4" w:color="auto"/>
          <w:bottom w:val="single" w:sz="4" w:space="1" w:color="auto"/>
          <w:right w:val="single" w:sz="4" w:space="4" w:color="auto"/>
        </w:pBdr>
        <w:ind w:left="360"/>
        <w:jc w:val="center"/>
        <w:rPr>
          <w:rFonts w:ascii="Arial Unicode MS" w:eastAsia="Arial Unicode MS" w:hAnsi="Arial Unicode MS" w:cs="Arial Unicode MS"/>
          <w:color w:val="0000FF"/>
          <w:sz w:val="28"/>
          <w:szCs w:val="28"/>
          <w:rtl/>
        </w:rPr>
      </w:pPr>
      <w:r w:rsidRPr="00473AA9">
        <w:rPr>
          <w:rFonts w:ascii="Arial Unicode MS" w:eastAsia="Arial Unicode MS" w:hAnsi="Arial Unicode MS" w:hint="cs"/>
          <w:color w:val="0000FF"/>
          <w:sz w:val="28"/>
          <w:szCs w:val="28"/>
          <w:rtl/>
        </w:rPr>
        <w:t>الخلاصة</w:t>
      </w:r>
    </w:p>
    <w:p w:rsidR="0026674A" w:rsidRPr="00473AA9" w:rsidRDefault="0026674A" w:rsidP="0026674A">
      <w:pPr>
        <w:pBdr>
          <w:top w:val="single" w:sz="4" w:space="1" w:color="auto"/>
          <w:left w:val="single" w:sz="4" w:space="4" w:color="auto"/>
          <w:bottom w:val="single" w:sz="4" w:space="1" w:color="auto"/>
          <w:right w:val="single" w:sz="4" w:space="4" w:color="auto"/>
        </w:pBdr>
        <w:ind w:left="360"/>
        <w:rPr>
          <w:rFonts w:ascii="Arial Unicode MS" w:eastAsia="Arial Unicode MS" w:hAnsi="Arial Unicode MS" w:cs="Arial Unicode MS"/>
          <w:sz w:val="28"/>
          <w:szCs w:val="28"/>
        </w:rPr>
      </w:pPr>
      <w:r w:rsidRPr="00473AA9">
        <w:rPr>
          <w:rFonts w:ascii="Arial Unicode MS" w:eastAsia="Arial Unicode MS" w:hAnsi="Arial Unicode MS" w:hint="cs"/>
          <w:sz w:val="28"/>
          <w:szCs w:val="28"/>
          <w:rtl/>
        </w:rPr>
        <w:t xml:space="preserve">يتطلب حدوث المنعكس العضلي </w:t>
      </w:r>
      <w:proofErr w:type="gramStart"/>
      <w:r w:rsidRPr="00473AA9">
        <w:rPr>
          <w:rFonts w:ascii="Arial Unicode MS" w:eastAsia="Arial Unicode MS" w:hAnsi="Arial Unicode MS" w:hint="cs"/>
          <w:sz w:val="28"/>
          <w:szCs w:val="28"/>
          <w:rtl/>
        </w:rPr>
        <w:t>تدخل</w:t>
      </w:r>
      <w:proofErr w:type="gramEnd"/>
      <w:r w:rsidRPr="00473AA9">
        <w:rPr>
          <w:rFonts w:ascii="Arial Unicode MS" w:eastAsia="Arial Unicode MS" w:hAnsi="Arial Unicode MS" w:hint="cs"/>
          <w:sz w:val="28"/>
          <w:szCs w:val="28"/>
          <w:rtl/>
        </w:rPr>
        <w:t xml:space="preserve"> البنيات التشريحية التالية</w:t>
      </w:r>
      <w:r w:rsidRPr="00473AA9">
        <w:rPr>
          <w:rFonts w:ascii="Arial Unicode MS" w:eastAsia="Arial Unicode MS" w:hAnsi="Arial Unicode MS" w:cs="Arial Unicode MS" w:hint="cs"/>
          <w:sz w:val="28"/>
          <w:szCs w:val="28"/>
          <w:rtl/>
        </w:rPr>
        <w:t>:</w:t>
      </w:r>
    </w:p>
    <w:p w:rsidR="0026674A" w:rsidRPr="00473AA9" w:rsidRDefault="0026674A" w:rsidP="00BB17E3">
      <w:pPr>
        <w:numPr>
          <w:ilvl w:val="0"/>
          <w:numId w:val="7"/>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8"/>
          <w:szCs w:val="28"/>
        </w:rPr>
      </w:pPr>
      <w:r w:rsidRPr="00473AA9">
        <w:rPr>
          <w:rFonts w:ascii="Arial Unicode MS" w:eastAsia="Arial Unicode MS" w:hAnsi="Arial Unicode MS" w:hint="cs"/>
          <w:sz w:val="28"/>
          <w:szCs w:val="28"/>
          <w:rtl/>
        </w:rPr>
        <w:t>مستقبل حسي</w:t>
      </w:r>
      <w:r w:rsidRPr="00473AA9">
        <w:rPr>
          <w:rFonts w:ascii="Arial Unicode MS" w:eastAsia="Arial Unicode MS" w:hAnsi="Arial Unicode MS" w:cs="Arial Unicode MS" w:hint="cs"/>
          <w:sz w:val="28"/>
          <w:szCs w:val="28"/>
          <w:rtl/>
        </w:rPr>
        <w:t xml:space="preserve">: </w:t>
      </w:r>
      <w:r w:rsidRPr="00473AA9">
        <w:rPr>
          <w:rFonts w:ascii="Arial Unicode MS" w:eastAsia="Arial Unicode MS" w:hAnsi="Arial Unicode MS" w:hint="cs"/>
          <w:sz w:val="28"/>
          <w:szCs w:val="28"/>
          <w:rtl/>
        </w:rPr>
        <w:t xml:space="preserve">المغزل العصبي العضلي الذي يتواجد في مركز العضلة ويتشكل من ألياف عضلية </w:t>
      </w:r>
      <w:proofErr w:type="gramStart"/>
      <w:r w:rsidRPr="00473AA9">
        <w:rPr>
          <w:rFonts w:ascii="Arial Unicode MS" w:eastAsia="Arial Unicode MS" w:hAnsi="Arial Unicode MS" w:hint="cs"/>
          <w:sz w:val="28"/>
          <w:szCs w:val="28"/>
          <w:rtl/>
        </w:rPr>
        <w:t>متغيرة  حساسة</w:t>
      </w:r>
      <w:proofErr w:type="gramEnd"/>
      <w:r w:rsidRPr="00473AA9">
        <w:rPr>
          <w:rFonts w:ascii="Arial Unicode MS" w:eastAsia="Arial Unicode MS" w:hAnsi="Arial Unicode MS" w:hint="cs"/>
          <w:sz w:val="28"/>
          <w:szCs w:val="28"/>
          <w:rtl/>
        </w:rPr>
        <w:t xml:space="preserve"> لتمدد العضلة والمرتبطة مع الألياف العصبية الحسية</w:t>
      </w:r>
      <w:r w:rsidRPr="00473AA9">
        <w:rPr>
          <w:rFonts w:ascii="Arial Unicode MS" w:eastAsia="Arial Unicode MS" w:hAnsi="Arial Unicode MS" w:cs="Arial Unicode MS" w:hint="cs"/>
          <w:sz w:val="28"/>
          <w:szCs w:val="28"/>
          <w:rtl/>
        </w:rPr>
        <w:t>.</w:t>
      </w:r>
    </w:p>
    <w:p w:rsidR="0026674A" w:rsidRPr="00473AA9" w:rsidRDefault="0026674A" w:rsidP="00BB17E3">
      <w:pPr>
        <w:numPr>
          <w:ilvl w:val="0"/>
          <w:numId w:val="7"/>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8"/>
          <w:szCs w:val="28"/>
        </w:rPr>
      </w:pPr>
      <w:r w:rsidRPr="00473AA9">
        <w:rPr>
          <w:rFonts w:ascii="Arial Unicode MS" w:eastAsia="Arial Unicode MS" w:hAnsi="Arial Unicode MS" w:hint="cs"/>
          <w:sz w:val="28"/>
          <w:szCs w:val="28"/>
          <w:rtl/>
        </w:rPr>
        <w:t>ناقل حسي</w:t>
      </w:r>
      <w:r w:rsidRPr="00473AA9">
        <w:rPr>
          <w:rFonts w:ascii="Arial Unicode MS" w:eastAsia="Arial Unicode MS" w:hAnsi="Arial Unicode MS" w:cs="Arial Unicode MS" w:hint="cs"/>
          <w:sz w:val="28"/>
          <w:szCs w:val="28"/>
          <w:rtl/>
        </w:rPr>
        <w:t xml:space="preserve">: </w:t>
      </w:r>
      <w:r w:rsidRPr="00473AA9">
        <w:rPr>
          <w:rFonts w:ascii="Arial Unicode MS" w:eastAsia="Arial Unicode MS" w:hAnsi="Arial Unicode MS" w:hint="cs"/>
          <w:sz w:val="28"/>
          <w:szCs w:val="28"/>
          <w:rtl/>
        </w:rPr>
        <w:t>الألياف العصبية الحسية للعصب الشوكي</w:t>
      </w:r>
      <w:r w:rsidRPr="00473AA9">
        <w:rPr>
          <w:rFonts w:ascii="Arial Unicode MS" w:eastAsia="Arial Unicode MS" w:hAnsi="Arial Unicode MS" w:cs="Arial Unicode MS" w:hint="cs"/>
          <w:sz w:val="28"/>
          <w:szCs w:val="28"/>
          <w:rtl/>
        </w:rPr>
        <w:t>.</w:t>
      </w:r>
      <w:r>
        <w:rPr>
          <w:rFonts w:ascii="Arial Unicode MS" w:eastAsia="Arial Unicode MS" w:hAnsi="Arial Unicode MS" w:hint="cs"/>
          <w:sz w:val="28"/>
          <w:szCs w:val="28"/>
          <w:rtl/>
        </w:rPr>
        <w:t xml:space="preserve"> تنقل السيالة العصبية في الاتجاه الجابذ</w:t>
      </w:r>
    </w:p>
    <w:p w:rsidR="0026674A" w:rsidRPr="00473AA9" w:rsidRDefault="0026674A" w:rsidP="00BB17E3">
      <w:pPr>
        <w:numPr>
          <w:ilvl w:val="0"/>
          <w:numId w:val="7"/>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8"/>
          <w:szCs w:val="28"/>
        </w:rPr>
      </w:pPr>
      <w:r w:rsidRPr="00473AA9">
        <w:rPr>
          <w:rFonts w:ascii="Arial Unicode MS" w:eastAsia="Arial Unicode MS" w:hAnsi="Arial Unicode MS" w:hint="cs"/>
          <w:sz w:val="28"/>
          <w:szCs w:val="28"/>
          <w:rtl/>
        </w:rPr>
        <w:t>مركز انعكاسي</w:t>
      </w:r>
      <w:r w:rsidRPr="00473AA9">
        <w:rPr>
          <w:rFonts w:ascii="Arial Unicode MS" w:eastAsia="Arial Unicode MS" w:hAnsi="Arial Unicode MS" w:cs="Arial Unicode MS" w:hint="cs"/>
          <w:sz w:val="28"/>
          <w:szCs w:val="28"/>
          <w:rtl/>
        </w:rPr>
        <w:t xml:space="preserve">: </w:t>
      </w:r>
      <w:r w:rsidRPr="00473AA9">
        <w:rPr>
          <w:rFonts w:ascii="Arial Unicode MS" w:eastAsia="Arial Unicode MS" w:hAnsi="Arial Unicode MS" w:hint="cs"/>
          <w:sz w:val="28"/>
          <w:szCs w:val="28"/>
          <w:rtl/>
        </w:rPr>
        <w:t>النخاع الشوكي</w:t>
      </w:r>
      <w:r w:rsidRPr="00473AA9">
        <w:rPr>
          <w:rFonts w:ascii="Arial Unicode MS" w:eastAsia="Arial Unicode MS" w:hAnsi="Arial Unicode MS" w:cs="Arial Unicode MS" w:hint="cs"/>
          <w:sz w:val="28"/>
          <w:szCs w:val="28"/>
          <w:rtl/>
        </w:rPr>
        <w:t>.</w:t>
      </w:r>
    </w:p>
    <w:p w:rsidR="0026674A" w:rsidRPr="00473AA9" w:rsidRDefault="0026674A" w:rsidP="00BB17E3">
      <w:pPr>
        <w:numPr>
          <w:ilvl w:val="0"/>
          <w:numId w:val="7"/>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8"/>
          <w:szCs w:val="28"/>
        </w:rPr>
      </w:pPr>
      <w:r w:rsidRPr="00473AA9">
        <w:rPr>
          <w:rFonts w:ascii="Arial Unicode MS" w:eastAsia="Arial Unicode MS" w:hAnsi="Arial Unicode MS" w:hint="cs"/>
          <w:sz w:val="28"/>
          <w:szCs w:val="28"/>
          <w:rtl/>
        </w:rPr>
        <w:t>ناقل حركي</w:t>
      </w:r>
      <w:r w:rsidRPr="00473AA9">
        <w:rPr>
          <w:rFonts w:ascii="Arial Unicode MS" w:eastAsia="Arial Unicode MS" w:hAnsi="Arial Unicode MS" w:cs="Arial Unicode MS" w:hint="cs"/>
          <w:sz w:val="28"/>
          <w:szCs w:val="28"/>
          <w:rtl/>
        </w:rPr>
        <w:t xml:space="preserve">: </w:t>
      </w:r>
      <w:r w:rsidRPr="00473AA9">
        <w:rPr>
          <w:rFonts w:ascii="Arial Unicode MS" w:eastAsia="Arial Unicode MS" w:hAnsi="Arial Unicode MS" w:hint="cs"/>
          <w:sz w:val="28"/>
          <w:szCs w:val="28"/>
          <w:rtl/>
        </w:rPr>
        <w:t>الألياف العصبية الحركية للعصب الشوكي</w:t>
      </w:r>
      <w:r w:rsidRPr="00473AA9">
        <w:rPr>
          <w:rFonts w:ascii="Arial Unicode MS" w:eastAsia="Arial Unicode MS" w:hAnsi="Arial Unicode MS" w:cs="Arial Unicode MS" w:hint="cs"/>
          <w:sz w:val="28"/>
          <w:szCs w:val="28"/>
          <w:rtl/>
        </w:rPr>
        <w:t>.</w:t>
      </w:r>
      <w:r>
        <w:rPr>
          <w:rFonts w:ascii="Arial Unicode MS" w:eastAsia="Arial Unicode MS" w:hAnsi="Arial Unicode MS" w:hint="cs"/>
          <w:sz w:val="28"/>
          <w:szCs w:val="28"/>
          <w:rtl/>
        </w:rPr>
        <w:t xml:space="preserve"> تنقل السيالة العصبية في الاتجاه النابذ</w:t>
      </w:r>
    </w:p>
    <w:p w:rsidR="0026674A" w:rsidRDefault="0026674A" w:rsidP="00BB17E3">
      <w:pPr>
        <w:numPr>
          <w:ilvl w:val="0"/>
          <w:numId w:val="7"/>
        </w:num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8"/>
          <w:szCs w:val="28"/>
        </w:rPr>
      </w:pPr>
      <w:r w:rsidRPr="00473AA9">
        <w:rPr>
          <w:rFonts w:ascii="Arial Unicode MS" w:eastAsia="Arial Unicode MS" w:hAnsi="Arial Unicode MS" w:hint="cs"/>
          <w:sz w:val="28"/>
          <w:szCs w:val="28"/>
          <w:rtl/>
        </w:rPr>
        <w:t>أعضاء منفذة</w:t>
      </w:r>
      <w:r w:rsidRPr="00473AA9">
        <w:rPr>
          <w:rFonts w:ascii="Arial Unicode MS" w:eastAsia="Arial Unicode MS" w:hAnsi="Arial Unicode MS" w:cs="Arial Unicode MS" w:hint="cs"/>
          <w:sz w:val="28"/>
          <w:szCs w:val="28"/>
          <w:rtl/>
        </w:rPr>
        <w:t xml:space="preserve">: </w:t>
      </w:r>
      <w:r w:rsidRPr="00473AA9">
        <w:rPr>
          <w:rFonts w:ascii="Arial Unicode MS" w:eastAsia="Arial Unicode MS" w:hAnsi="Arial Unicode MS" w:hint="cs"/>
          <w:sz w:val="28"/>
          <w:szCs w:val="28"/>
          <w:rtl/>
        </w:rPr>
        <w:t xml:space="preserve">العضلات الباسطة </w:t>
      </w:r>
      <w:proofErr w:type="gramStart"/>
      <w:r w:rsidRPr="00473AA9">
        <w:rPr>
          <w:rFonts w:ascii="Arial Unicode MS" w:eastAsia="Arial Unicode MS" w:hAnsi="Arial Unicode MS" w:hint="cs"/>
          <w:sz w:val="28"/>
          <w:szCs w:val="28"/>
          <w:rtl/>
        </w:rPr>
        <w:t>والقابضة</w:t>
      </w:r>
      <w:proofErr w:type="gramEnd"/>
      <w:r w:rsidRPr="00473AA9">
        <w:rPr>
          <w:rFonts w:ascii="Arial Unicode MS" w:eastAsia="Arial Unicode MS" w:hAnsi="Arial Unicode MS" w:cs="Arial Unicode MS" w:hint="cs"/>
          <w:sz w:val="28"/>
          <w:szCs w:val="28"/>
          <w:rtl/>
        </w:rPr>
        <w:t>.</w:t>
      </w: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26674A" w:rsidRDefault="0026674A">
      <w:pPr>
        <w:rPr>
          <w:rtl/>
          <w:lang w:bidi="ar-DZ"/>
        </w:rPr>
      </w:pPr>
    </w:p>
    <w:p w:rsidR="00F07F9E" w:rsidRDefault="00F07F9E" w:rsidP="00F07F9E">
      <w:pPr>
        <w:rPr>
          <w:rtl/>
        </w:rPr>
      </w:pPr>
    </w:p>
    <w:p w:rsidR="00F07F9E" w:rsidRDefault="006A74F3" w:rsidP="00F07F9E">
      <w:pPr>
        <w:rPr>
          <w:rtl/>
        </w:rPr>
      </w:pPr>
      <w:r>
        <w:rPr>
          <w:rtl/>
        </w:rPr>
        <w:pict>
          <v:shape id="_x0000_s1032" type="#_x0000_t54" style="position:absolute;left:0;text-align:left;margin-left:162pt;margin-top:-9pt;width:198pt;height:48pt;z-index:251666432" adj="4114,14400">
            <v:textbox style="mso-next-textbox:#_x0000_s1032">
              <w:txbxContent>
                <w:p w:rsidR="0081082D" w:rsidRDefault="0081082D" w:rsidP="00F07F9E">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F07F9E" w:rsidRDefault="00F07F9E" w:rsidP="00F07F9E">
      <w:pPr>
        <w:rPr>
          <w:rtl/>
        </w:rPr>
      </w:pPr>
    </w:p>
    <w:p w:rsidR="00F07F9E" w:rsidRDefault="00F07F9E" w:rsidP="00F07F9E">
      <w:pPr>
        <w:rPr>
          <w:rtl/>
        </w:rPr>
      </w:pPr>
    </w:p>
    <w:p w:rsidR="00F07F9E" w:rsidRDefault="00F07F9E" w:rsidP="00F07F9E">
      <w:pPr>
        <w:tabs>
          <w:tab w:val="left" w:pos="2404"/>
          <w:tab w:val="center" w:pos="5102"/>
        </w:tabs>
        <w:rPr>
          <w:b/>
          <w:bCs/>
          <w:color w:val="FF0000"/>
          <w:sz w:val="32"/>
          <w:szCs w:val="32"/>
          <w:rtl/>
        </w:rPr>
      </w:pPr>
      <w:r>
        <w:rPr>
          <w:rFonts w:hint="cs"/>
          <w:rtl/>
        </w:rPr>
        <w:t xml:space="preserve">                                                    </w:t>
      </w:r>
      <w:r>
        <w:rPr>
          <w:rFonts w:ascii="Arial Unicode MS" w:eastAsia="Arial Unicode MS" w:hAnsi="Arial Unicode MS" w:hint="eastAsia"/>
          <w:b/>
          <w:bCs/>
          <w:color w:val="808000"/>
          <w:sz w:val="32"/>
          <w:szCs w:val="32"/>
          <w:rtl/>
        </w:rPr>
        <w:t xml:space="preserve">الفئة </w:t>
      </w:r>
      <w:proofErr w:type="gramStart"/>
      <w:r>
        <w:rPr>
          <w:rFonts w:ascii="Arial Unicode MS" w:eastAsia="Arial Unicode MS" w:hAnsi="Arial Unicode MS" w:hint="eastAsia"/>
          <w:b/>
          <w:bCs/>
          <w:color w:val="808000"/>
          <w:sz w:val="32"/>
          <w:szCs w:val="32"/>
          <w:rtl/>
        </w:rPr>
        <w:t>المستهدفة</w:t>
      </w:r>
      <w:r>
        <w:rPr>
          <w:rFonts w:ascii="Arial Unicode MS" w:eastAsia="Arial Unicode MS" w:hAnsi="Arial Unicode MS" w:cs="Arial Unicode MS" w:hint="eastAsia"/>
          <w:b/>
          <w:bCs/>
          <w:color w:val="FF0000"/>
          <w:sz w:val="32"/>
          <w:szCs w:val="32"/>
          <w:rtl/>
        </w:rPr>
        <w:t xml:space="preserve"> :</w:t>
      </w:r>
      <w:proofErr w:type="gramEnd"/>
      <w:r>
        <w:rPr>
          <w:rFonts w:ascii="Arial Unicode MS" w:eastAsia="Arial Unicode MS" w:hAnsi="Arial Unicode MS" w:cs="Arial Unicode MS" w:hint="eastAsia"/>
          <w:b/>
          <w:bCs/>
          <w:color w:val="FF0000"/>
          <w:sz w:val="32"/>
          <w:szCs w:val="32"/>
          <w:rtl/>
        </w:rPr>
        <w:t xml:space="preserve"> </w:t>
      </w:r>
      <w:r>
        <w:rPr>
          <w:rFonts w:ascii="Arial Unicode MS" w:eastAsia="Arial Unicode MS" w:hAnsi="Arial Unicode MS" w:hint="eastAsia"/>
          <w:b/>
          <w:bCs/>
          <w:color w:val="000000"/>
          <w:sz w:val="32"/>
          <w:szCs w:val="32"/>
          <w:rtl/>
        </w:rPr>
        <w:t>السنة الثانية علوم تجريبية</w:t>
      </w:r>
    </w:p>
    <w:p w:rsidR="00F07F9E" w:rsidRDefault="006A74F3" w:rsidP="00F07F9E">
      <w:pPr>
        <w:jc w:val="center"/>
        <w:rPr>
          <w:b/>
          <w:bCs/>
          <w:color w:val="FF0000"/>
          <w:sz w:val="32"/>
          <w:szCs w:val="32"/>
          <w:rtl/>
        </w:rPr>
      </w:pPr>
      <w:r>
        <w:rPr>
          <w:rtl/>
        </w:rPr>
        <w:pict>
          <v:shape id="_x0000_s1033" type="#_x0000_t176" style="position:absolute;left:0;text-align:left;margin-left:0;margin-top:5.3pt;width:7in;height:27pt;z-index:251667456">
            <v:textbox>
              <w:txbxContent>
                <w:p w:rsidR="0081082D" w:rsidRDefault="0081082D" w:rsidP="00F07F9E">
                  <w:r>
                    <w:rPr>
                      <w:rFonts w:ascii="Arial Unicode MS" w:eastAsia="Arial Unicode MS" w:hAnsi="Arial Unicode MS" w:hint="eastAsia"/>
                      <w:b/>
                      <w:bCs/>
                      <w:color w:val="008000"/>
                      <w:rtl/>
                    </w:rPr>
                    <w:t>الكفاءة القاعدية</w:t>
                  </w:r>
                  <w:r>
                    <w:rPr>
                      <w:rFonts w:ascii="Arial Unicode MS" w:eastAsia="Arial Unicode MS" w:hAnsi="Arial Unicode MS" w:cs="Arial Unicode MS" w:hint="eastAsia"/>
                      <w:b/>
                      <w:bCs/>
                      <w:color w:val="008000"/>
                      <w:rtl/>
                    </w:rPr>
                    <w:t>(</w:t>
                  </w:r>
                  <w:r>
                    <w:rPr>
                      <w:rFonts w:ascii="Arial Unicode MS" w:eastAsia="Arial Unicode MS" w:hAnsi="Arial Unicode MS" w:hint="eastAsia"/>
                      <w:b/>
                      <w:bCs/>
                      <w:color w:val="008000"/>
                      <w:rtl/>
                    </w:rPr>
                    <w:t>الهدف التعلمي</w:t>
                  </w:r>
                  <w:r>
                    <w:rPr>
                      <w:rFonts w:ascii="Arial Unicode MS" w:eastAsia="Arial Unicode MS" w:hAnsi="Arial Unicode MS" w:cs="Arial Unicode MS" w:hint="eastAsia"/>
                      <w:b/>
                      <w:bCs/>
                      <w:color w:val="008000"/>
                      <w:rtl/>
                    </w:rPr>
                    <w:t>)1</w:t>
                  </w:r>
                  <w:r>
                    <w:rPr>
                      <w:rFonts w:ascii="Arial Unicode MS" w:eastAsia="Arial Unicode MS" w:hAnsi="Arial Unicode MS" w:cs="Arial Unicode MS" w:hint="eastAsia"/>
                      <w:b/>
                      <w:bCs/>
                      <w:color w:val="FF0000"/>
                      <w:rtl/>
                    </w:rPr>
                    <w:t xml:space="preserve">: </w:t>
                  </w:r>
                  <w:r>
                    <w:rPr>
                      <w:rFonts w:ascii="Arial Unicode MS" w:eastAsia="Arial Unicode MS" w:hAnsi="Arial Unicode MS" w:hint="eastAsia"/>
                      <w:b/>
                      <w:bCs/>
                      <w:rtl/>
                    </w:rPr>
                    <w:t>يحدد دور النظام العصبي في التنظيم الوظيفي للعضوية</w:t>
                  </w:r>
                  <w:r>
                    <w:rPr>
                      <w:rFonts w:hint="cs"/>
                      <w:b/>
                      <w:bCs/>
                      <w:sz w:val="32"/>
                      <w:szCs w:val="32"/>
                      <w:rtl/>
                    </w:rPr>
                    <w:t>.</w:t>
                  </w:r>
                </w:p>
              </w:txbxContent>
            </v:textbox>
            <w10:wrap anchorx="page"/>
          </v:shape>
        </w:pict>
      </w:r>
    </w:p>
    <w:p w:rsidR="00F07F9E" w:rsidRDefault="00F07F9E" w:rsidP="00F07F9E">
      <w:pPr>
        <w:jc w:val="center"/>
        <w:rPr>
          <w:b/>
          <w:bCs/>
          <w:color w:val="808000"/>
          <w:sz w:val="32"/>
          <w:szCs w:val="32"/>
          <w:rtl/>
        </w:rPr>
      </w:pPr>
      <w:r>
        <w:rPr>
          <w:rFonts w:hint="cs"/>
          <w:b/>
          <w:bCs/>
          <w:color w:val="808000"/>
          <w:sz w:val="32"/>
          <w:szCs w:val="32"/>
          <w:rtl/>
        </w:rPr>
        <w:t xml:space="preserve"> </w:t>
      </w:r>
    </w:p>
    <w:p w:rsidR="00F07F9E" w:rsidRDefault="00F07F9E" w:rsidP="00F07F9E">
      <w:pPr>
        <w:jc w:val="center"/>
        <w:rPr>
          <w:rFonts w:ascii="Arial Unicode MS" w:eastAsia="Arial Unicode MS" w:hAnsi="Arial Unicode MS" w:cs="Arial Unicode MS"/>
          <w:b/>
          <w:bCs/>
          <w:color w:val="99CC00"/>
          <w:rtl/>
        </w:rPr>
      </w:pPr>
      <w:r>
        <w:rPr>
          <w:rFonts w:hint="cs"/>
          <w:b/>
          <w:bCs/>
          <w:sz w:val="28"/>
          <w:szCs w:val="28"/>
          <w:rtl/>
        </w:rPr>
        <w:lastRenderedPageBreak/>
        <w:t xml:space="preserve">                              </w:t>
      </w:r>
      <w:r>
        <w:rPr>
          <w:rFonts w:ascii="Arial Unicode MS" w:eastAsia="Arial Unicode MS" w:hAnsi="Arial Unicode MS" w:hint="eastAsia"/>
          <w:b/>
          <w:bCs/>
          <w:rtl/>
        </w:rPr>
        <w:t>المجال التعلمي</w:t>
      </w:r>
      <w:r>
        <w:rPr>
          <w:rFonts w:ascii="Arial Unicode MS" w:eastAsia="Arial Unicode MS" w:hAnsi="Arial Unicode MS" w:cs="Arial Unicode MS" w:hint="eastAsia"/>
          <w:b/>
          <w:bCs/>
          <w:color w:val="FF0000"/>
          <w:rtl/>
        </w:rPr>
        <w:t xml:space="preserve">  </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 xml:space="preserve">: </w:t>
      </w:r>
      <w:r>
        <w:rPr>
          <w:rFonts w:ascii="Arial Unicode MS" w:eastAsia="Arial Unicode MS" w:hAnsi="Arial Unicode MS" w:hint="eastAsia"/>
          <w:b/>
          <w:bCs/>
          <w:color w:val="0000FF"/>
          <w:rtl/>
        </w:rPr>
        <w:t>آليات التنظيم على مستوى العضوية</w:t>
      </w:r>
      <w:r>
        <w:rPr>
          <w:rFonts w:ascii="Arial Unicode MS" w:eastAsia="Arial Unicode MS" w:hAnsi="Arial Unicode MS" w:cs="Arial Unicode MS" w:hint="eastAsia"/>
          <w:b/>
          <w:bCs/>
          <w:color w:val="808000"/>
          <w:rtl/>
        </w:rPr>
        <w:t>.</w:t>
      </w:r>
    </w:p>
    <w:p w:rsidR="00F07F9E" w:rsidRDefault="00F07F9E" w:rsidP="00F07F9E">
      <w:pPr>
        <w:jc w:val="center"/>
        <w:rPr>
          <w:rFonts w:ascii="Arial Unicode MS" w:eastAsia="Arial Unicode MS" w:hAnsi="Arial Unicode MS" w:cs="Arial Unicode MS"/>
          <w:b/>
          <w:bCs/>
          <w:color w:val="808000"/>
          <w:rtl/>
        </w:rPr>
      </w:pPr>
      <w:r>
        <w:rPr>
          <w:rFonts w:ascii="Arial Unicode MS" w:eastAsia="Arial Unicode MS" w:hAnsi="Arial Unicode MS" w:hint="eastAsia"/>
          <w:b/>
          <w:bCs/>
          <w:rtl/>
        </w:rPr>
        <w:t xml:space="preserve"> الوحدة التعلمية</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w:t>
      </w:r>
      <w:r>
        <w:rPr>
          <w:rFonts w:ascii="Arial Unicode MS" w:eastAsia="Arial Unicode MS" w:hAnsi="Arial Unicode MS" w:hint="eastAsia"/>
          <w:b/>
          <w:bCs/>
          <w:color w:val="0000FF"/>
          <w:rtl/>
        </w:rPr>
        <w:t>التنظيم العصبي</w:t>
      </w:r>
    </w:p>
    <w:p w:rsidR="00F07F9E" w:rsidRDefault="00F07F9E" w:rsidP="00F07F9E">
      <w:pPr>
        <w:rPr>
          <w:rFonts w:ascii="Arial Unicode MS" w:eastAsia="Arial Unicode MS" w:hAnsi="Arial Unicode MS" w:cs="Arial Unicode MS"/>
          <w:b/>
          <w:bCs/>
          <w:color w:val="99CC00"/>
          <w:rtl/>
        </w:rPr>
      </w:pPr>
      <w:r>
        <w:rPr>
          <w:rFonts w:ascii="Arial Unicode MS" w:eastAsia="Arial Unicode MS" w:hAnsi="Arial Unicode MS" w:hint="eastAsia"/>
          <w:b/>
          <w:bCs/>
          <w:rtl/>
        </w:rPr>
        <w:t xml:space="preserve">                                                      الدرس</w:t>
      </w:r>
      <w:r>
        <w:rPr>
          <w:rFonts w:ascii="Arial Unicode MS" w:eastAsia="Arial Unicode MS" w:hAnsi="Arial Unicode MS" w:cs="Arial Unicode MS" w:hint="eastAsia"/>
          <w:b/>
          <w:bCs/>
          <w:rtl/>
        </w:rPr>
        <w:t>:</w:t>
      </w:r>
      <w:r>
        <w:rPr>
          <w:rFonts w:ascii="Arial Unicode MS" w:eastAsia="Arial Unicode MS" w:hAnsi="Arial Unicode MS" w:cs="Arial Unicode MS" w:hint="eastAsia"/>
          <w:b/>
          <w:bCs/>
          <w:color w:val="3366FF"/>
          <w:rtl/>
        </w:rPr>
        <w:t xml:space="preserve"> 3 – </w:t>
      </w:r>
      <w:r>
        <w:rPr>
          <w:rFonts w:ascii="Arial Unicode MS" w:eastAsia="Arial Unicode MS" w:hAnsi="Arial Unicode MS" w:hint="eastAsia"/>
          <w:b/>
          <w:bCs/>
          <w:color w:val="3366FF"/>
          <w:rtl/>
        </w:rPr>
        <w:t>النقل المشبكي</w:t>
      </w:r>
      <w:r>
        <w:rPr>
          <w:rFonts w:ascii="Arial Unicode MS" w:eastAsia="Arial Unicode MS" w:hAnsi="Arial Unicode MS" w:cs="Arial Unicode MS" w:hint="eastAsia"/>
          <w:b/>
          <w:bCs/>
          <w:color w:val="3366FF"/>
          <w:rtl/>
        </w:rPr>
        <w:t xml:space="preserve">.              </w:t>
      </w:r>
    </w:p>
    <w:tbl>
      <w:tblPr>
        <w:tblStyle w:val="Grilledutableau"/>
        <w:bidiVisual/>
        <w:tblW w:w="11098" w:type="dxa"/>
        <w:tblInd w:w="-927" w:type="dxa"/>
        <w:tblLook w:val="01E0" w:firstRow="1" w:lastRow="1" w:firstColumn="1" w:lastColumn="1" w:noHBand="0" w:noVBand="0"/>
      </w:tblPr>
      <w:tblGrid>
        <w:gridCol w:w="1529"/>
        <w:gridCol w:w="9569"/>
      </w:tblGrid>
      <w:tr w:rsidR="00F07F9E" w:rsidTr="00BC3BF8">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المعارف</w:t>
            </w:r>
            <w:proofErr w:type="gramEnd"/>
            <w:r>
              <w:rPr>
                <w:rFonts w:ascii="Arial Unicode MS" w:eastAsia="Arial Unicode MS" w:hAnsi="Arial Unicode MS" w:hint="eastAsia"/>
                <w:b/>
                <w:bCs/>
                <w:rtl/>
              </w:rPr>
              <w:t xml:space="preserve"> المبنية </w:t>
            </w: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lowKashida"/>
              <w:rPr>
                <w:rFonts w:ascii="Arial Black" w:hAnsi="Arial Black"/>
                <w:b/>
                <w:bCs/>
                <w:color w:val="000000"/>
                <w:rtl/>
              </w:rPr>
            </w:pPr>
            <w:r>
              <w:rPr>
                <w:rFonts w:ascii="Arial Black" w:hAnsi="Arial Black" w:hint="cs"/>
                <w:b/>
                <w:bCs/>
                <w:color w:val="000000"/>
                <w:rtl/>
              </w:rPr>
              <w:t>-يتمثل المشبك في تمفصل بين عصبونين أو عصبون وخلية منفذة.</w:t>
            </w:r>
          </w:p>
          <w:p w:rsidR="00F07F9E" w:rsidRDefault="00F07F9E" w:rsidP="00AD5B20">
            <w:pPr>
              <w:jc w:val="lowKashida"/>
              <w:rPr>
                <w:rFonts w:ascii="Arial Black" w:hAnsi="Arial Black"/>
                <w:b/>
                <w:bCs/>
                <w:color w:val="000000"/>
                <w:rtl/>
              </w:rPr>
            </w:pPr>
            <w:r>
              <w:rPr>
                <w:rFonts w:ascii="Arial Black" w:hAnsi="Arial Black" w:hint="cs"/>
                <w:b/>
                <w:bCs/>
                <w:color w:val="000000"/>
                <w:rtl/>
              </w:rPr>
              <w:t>-تمثل المسافة الفاصلة بين الخلية المشبكية والخلية بعد المشبكية الشق المشكبي.</w:t>
            </w:r>
          </w:p>
          <w:p w:rsidR="00F07F9E" w:rsidRDefault="00F07F9E" w:rsidP="00AD5B20">
            <w:pPr>
              <w:jc w:val="lowKashida"/>
              <w:rPr>
                <w:rFonts w:ascii="Arial Black" w:hAnsi="Arial Black"/>
                <w:b/>
                <w:bCs/>
                <w:color w:val="000000"/>
                <w:rtl/>
              </w:rPr>
            </w:pPr>
            <w:r>
              <w:rPr>
                <w:rFonts w:ascii="Arial Black" w:hAnsi="Arial Black" w:hint="cs"/>
                <w:b/>
                <w:bCs/>
                <w:color w:val="000000"/>
                <w:rtl/>
              </w:rPr>
              <w:t>-تحتوي نهاية الخلية قبل مشبكية على حويصلات تدعى الحويصلات المشبكية.</w:t>
            </w:r>
          </w:p>
          <w:p w:rsidR="00F07F9E" w:rsidRDefault="00F07F9E" w:rsidP="00AD5B20">
            <w:pPr>
              <w:jc w:val="lowKashida"/>
              <w:rPr>
                <w:rFonts w:ascii="Arial Black" w:hAnsi="Arial Black"/>
                <w:b/>
                <w:bCs/>
                <w:color w:val="000000"/>
                <w:rtl/>
              </w:rPr>
            </w:pPr>
            <w:r>
              <w:rPr>
                <w:rFonts w:ascii="Arial Black" w:hAnsi="Arial Black" w:hint="cs"/>
                <w:b/>
                <w:bCs/>
                <w:color w:val="000000"/>
                <w:rtl/>
              </w:rPr>
              <w:t>- تنتقل الرسالة العصبية بفضل المشابك في اتجاه واحد من عصبون لاخراو من عصبون الى خلية منفذة وهذا الاتجاه تحدده المشابك.</w:t>
            </w:r>
          </w:p>
          <w:p w:rsidR="00F07F9E" w:rsidRDefault="00F07F9E" w:rsidP="00AD5B20">
            <w:pPr>
              <w:jc w:val="lowKashida"/>
              <w:rPr>
                <w:rFonts w:ascii="Arial Black" w:hAnsi="Arial Black"/>
                <w:b/>
                <w:bCs/>
                <w:color w:val="000000"/>
                <w:rtl/>
              </w:rPr>
            </w:pPr>
            <w:r>
              <w:rPr>
                <w:rFonts w:ascii="Arial Black" w:hAnsi="Arial Black" w:hint="cs"/>
                <w:b/>
                <w:bCs/>
                <w:color w:val="000000"/>
                <w:rtl/>
              </w:rPr>
              <w:t>يتم نقل الرسالة العصبية عن طريق وسائط عصبية وهي مواد كيميائية تحررها النهايات قبل المشبكية وتؤدي الر زوال الاستقطاب الغشاء بعد المشبكي.</w:t>
            </w:r>
          </w:p>
          <w:p w:rsidR="00F07F9E" w:rsidRDefault="00F07F9E" w:rsidP="00AD5B20">
            <w:pPr>
              <w:jc w:val="lowKashida"/>
              <w:rPr>
                <w:rFonts w:ascii="Arial Black" w:hAnsi="Arial Black"/>
                <w:b/>
                <w:bCs/>
                <w:color w:val="000000"/>
                <w:rtl/>
              </w:rPr>
            </w:pPr>
            <w:r>
              <w:rPr>
                <w:rFonts w:ascii="Arial Black" w:hAnsi="Arial Black" w:hint="cs"/>
                <w:b/>
                <w:bCs/>
                <w:color w:val="000000"/>
                <w:rtl/>
              </w:rPr>
              <w:t>على مستوى المشبك الرسالة العصبية المشفرة بتواترات كمونات العمل في العصبون قبل المشبكي تتحول الى رسالة مشفرة بتركيز الوسيط العصبي.</w:t>
            </w:r>
          </w:p>
          <w:p w:rsidR="00F07F9E" w:rsidRDefault="00F07F9E" w:rsidP="00AD5B20">
            <w:pPr>
              <w:jc w:val="lowKashida"/>
              <w:rPr>
                <w:rFonts w:ascii="Arial Black" w:hAnsi="Arial Black"/>
                <w:b/>
                <w:bCs/>
                <w:color w:val="000000"/>
              </w:rPr>
            </w:pPr>
            <w:r>
              <w:rPr>
                <w:rFonts w:ascii="Arial Black" w:hAnsi="Arial Black" w:hint="cs"/>
                <w:b/>
                <w:bCs/>
                <w:color w:val="000000"/>
                <w:rtl/>
              </w:rPr>
              <w:t>-الرسالة العصبية الناتجة عن شد المغازل العصبية العضلية تتسبب في تغيرات المقوية العضلية للعضلات الباسطة والقابضة برفع تواترات كمونات العمل للعصبونات المحركة للعضلة المشدودة وانخفاض أو (حتى انعدام) تواترات كمونات العمل للعصبونات المحركة لعضلة المضادة.</w:t>
            </w:r>
          </w:p>
        </w:tc>
      </w:tr>
      <w:tr w:rsidR="00F07F9E" w:rsidRPr="00BC3BF8" w:rsidTr="00BC3BF8">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tl/>
              </w:rPr>
            </w:pPr>
            <w:r>
              <w:rPr>
                <w:rFonts w:ascii="Arial Unicode MS" w:eastAsia="Arial Unicode MS" w:hAnsi="Arial Unicode MS" w:cs="Arial Unicode MS" w:hint="eastAsia"/>
                <w:b/>
                <w:bCs/>
                <w:rtl/>
              </w:rPr>
              <w:t>**</w:t>
            </w:r>
            <w:r>
              <w:rPr>
                <w:rFonts w:ascii="Arial Unicode MS" w:eastAsia="Arial Unicode MS" w:hAnsi="Arial Unicode MS" w:hint="eastAsia"/>
                <w:b/>
                <w:bCs/>
                <w:rtl/>
              </w:rPr>
              <w:t xml:space="preserve">الأهداف المنهجية </w:t>
            </w:r>
          </w:p>
          <w:p w:rsidR="00F07F9E" w:rsidRDefault="00F07F9E" w:rsidP="00AD5B20">
            <w:pPr>
              <w:rPr>
                <w:rFonts w:ascii="Arial Unicode MS" w:eastAsia="Arial Unicode MS" w:hAnsi="Arial Unicode MS" w:cs="Arial Unicode MS"/>
                <w:b/>
                <w:bCs/>
              </w:rPr>
            </w:pP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tl/>
              </w:rPr>
            </w:pPr>
            <w:r>
              <w:rPr>
                <w:rFonts w:ascii="Arial Black" w:hAnsi="Arial Black" w:hint="cs"/>
                <w:b/>
                <w:bCs/>
                <w:color w:val="000000"/>
                <w:rtl/>
              </w:rPr>
              <w:t xml:space="preserve">ـ </w:t>
            </w:r>
            <w:proofErr w:type="gramStart"/>
            <w:r>
              <w:rPr>
                <w:rFonts w:ascii="Arial Black" w:hAnsi="Arial Black" w:hint="cs"/>
                <w:b/>
                <w:bCs/>
                <w:color w:val="000000"/>
                <w:rtl/>
              </w:rPr>
              <w:t>تجنيد</w:t>
            </w:r>
            <w:proofErr w:type="gramEnd"/>
            <w:r>
              <w:rPr>
                <w:rFonts w:ascii="Arial Black" w:hAnsi="Arial Black" w:hint="cs"/>
                <w:b/>
                <w:bCs/>
                <w:color w:val="000000"/>
                <w:rtl/>
              </w:rPr>
              <w:t xml:space="preserve"> المكتسبات القبلية.(</w:t>
            </w:r>
            <w:proofErr w:type="gramStart"/>
            <w:r>
              <w:rPr>
                <w:rFonts w:ascii="Arial Black" w:hAnsi="Arial Black" w:hint="cs"/>
                <w:b/>
                <w:bCs/>
                <w:color w:val="000000"/>
                <w:rtl/>
              </w:rPr>
              <w:t>لوضع</w:t>
            </w:r>
            <w:proofErr w:type="gramEnd"/>
            <w:r>
              <w:rPr>
                <w:rFonts w:ascii="Arial Black" w:hAnsi="Arial Black" w:hint="cs"/>
                <w:b/>
                <w:bCs/>
                <w:color w:val="000000"/>
                <w:rtl/>
              </w:rPr>
              <w:t xml:space="preserve"> نموذج). </w:t>
            </w:r>
          </w:p>
          <w:p w:rsidR="00F07F9E" w:rsidRDefault="00F07F9E" w:rsidP="00AD5B20">
            <w:pPr>
              <w:rPr>
                <w:rFonts w:ascii="Arial Black" w:hAnsi="Arial Black"/>
                <w:b/>
                <w:bCs/>
                <w:color w:val="000000"/>
              </w:rPr>
            </w:pPr>
            <w:r>
              <w:rPr>
                <w:rFonts w:ascii="Arial Black" w:hAnsi="Arial Black" w:hint="cs"/>
                <w:b/>
                <w:bCs/>
                <w:color w:val="000000"/>
                <w:rtl/>
              </w:rPr>
              <w:t xml:space="preserve">- </w:t>
            </w:r>
            <w:proofErr w:type="gramStart"/>
            <w:r>
              <w:rPr>
                <w:rFonts w:ascii="Arial Black" w:hAnsi="Arial Black" w:hint="cs"/>
                <w:b/>
                <w:bCs/>
                <w:color w:val="000000"/>
                <w:rtl/>
              </w:rPr>
              <w:t>إثبات</w:t>
            </w:r>
            <w:proofErr w:type="gramEnd"/>
            <w:r>
              <w:rPr>
                <w:rFonts w:ascii="Arial Black" w:hAnsi="Arial Black" w:hint="cs"/>
                <w:b/>
                <w:bCs/>
                <w:color w:val="000000"/>
                <w:rtl/>
              </w:rPr>
              <w:t xml:space="preserve"> فرضية.       - </w:t>
            </w:r>
            <w:proofErr w:type="gramStart"/>
            <w:r>
              <w:rPr>
                <w:rFonts w:ascii="Arial Black" w:hAnsi="Arial Black" w:hint="cs"/>
                <w:b/>
                <w:bCs/>
                <w:color w:val="000000"/>
                <w:rtl/>
              </w:rPr>
              <w:t>استقصاء</w:t>
            </w:r>
            <w:proofErr w:type="gramEnd"/>
            <w:r>
              <w:rPr>
                <w:rFonts w:ascii="Arial Black" w:hAnsi="Arial Black" w:hint="cs"/>
                <w:b/>
                <w:bCs/>
                <w:color w:val="000000"/>
                <w:rtl/>
              </w:rPr>
              <w:t xml:space="preserve"> المعلومات..</w:t>
            </w:r>
          </w:p>
        </w:tc>
      </w:tr>
      <w:tr w:rsidR="00F07F9E" w:rsidTr="00BC3BF8">
        <w:tc>
          <w:tcPr>
            <w:tcW w:w="110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تنظيم</w:t>
            </w:r>
            <w:proofErr w:type="gramEnd"/>
            <w:r>
              <w:rPr>
                <w:rFonts w:ascii="Arial Unicode MS" w:eastAsia="Arial Unicode MS" w:hAnsi="Arial Unicode MS" w:hint="eastAsia"/>
                <w:b/>
                <w:bCs/>
                <w:rtl/>
              </w:rPr>
              <w:t xml:space="preserve"> وسبر الدرس</w:t>
            </w:r>
          </w:p>
        </w:tc>
      </w:tr>
      <w:tr w:rsidR="00F07F9E" w:rsidTr="00BC3BF8">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الأدوات</w:t>
            </w: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tl/>
              </w:rPr>
            </w:pPr>
            <w:r>
              <w:rPr>
                <w:rFonts w:ascii="Arial Black" w:hAnsi="Arial Black" w:hint="cs"/>
                <w:b/>
                <w:bCs/>
                <w:color w:val="000000"/>
                <w:rtl/>
              </w:rPr>
              <w:t>وثائق :- تمثل التأخر المشبكي: ص17.</w:t>
            </w:r>
          </w:p>
          <w:p w:rsidR="00F07F9E" w:rsidRDefault="00F07F9E" w:rsidP="00BB17E3">
            <w:pPr>
              <w:numPr>
                <w:ilvl w:val="0"/>
                <w:numId w:val="3"/>
              </w:numPr>
              <w:rPr>
                <w:rFonts w:ascii="Arial Black" w:hAnsi="Arial Black"/>
                <w:b/>
                <w:bCs/>
                <w:color w:val="000000"/>
                <w:rtl/>
              </w:rPr>
            </w:pPr>
            <w:proofErr w:type="gramStart"/>
            <w:r>
              <w:rPr>
                <w:rFonts w:ascii="Arial Black" w:hAnsi="Arial Black" w:hint="cs"/>
                <w:b/>
                <w:bCs/>
                <w:color w:val="000000"/>
                <w:rtl/>
              </w:rPr>
              <w:t>وثائق</w:t>
            </w:r>
            <w:proofErr w:type="gramEnd"/>
            <w:r>
              <w:rPr>
                <w:rFonts w:ascii="Arial Black" w:hAnsi="Arial Black" w:hint="cs"/>
                <w:b/>
                <w:bCs/>
                <w:color w:val="000000"/>
                <w:rtl/>
              </w:rPr>
              <w:t xml:space="preserve"> تبين بنية المشابك ص18</w:t>
            </w:r>
          </w:p>
          <w:p w:rsidR="00F07F9E" w:rsidRDefault="00F07F9E" w:rsidP="00AD5B20">
            <w:pPr>
              <w:rPr>
                <w:rFonts w:ascii="Arial Black" w:hAnsi="Arial Black"/>
                <w:b/>
                <w:bCs/>
                <w:color w:val="000000"/>
              </w:rPr>
            </w:pPr>
            <w:r>
              <w:rPr>
                <w:rFonts w:ascii="Arial Black" w:hAnsi="Arial Black" w:hint="cs"/>
                <w:b/>
                <w:bCs/>
                <w:color w:val="000000"/>
                <w:rtl/>
              </w:rPr>
              <w:t xml:space="preserve">-إظهار اتجاه انتقال السيالة العصبية وانتقالها على مستوى المشابك ص19+ المراقبة المنسقة للعضلات المتضادة ص21 </w:t>
            </w:r>
          </w:p>
        </w:tc>
      </w:tr>
      <w:tr w:rsidR="00F07F9E" w:rsidTr="00BC3BF8">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وضعية</w:t>
            </w:r>
            <w:proofErr w:type="gramEnd"/>
            <w:r>
              <w:rPr>
                <w:rFonts w:ascii="Arial Unicode MS" w:eastAsia="Arial Unicode MS" w:hAnsi="Arial Unicode MS" w:hint="eastAsia"/>
                <w:b/>
                <w:bCs/>
                <w:rtl/>
              </w:rPr>
              <w:t xml:space="preserve"> الانطلاق</w:t>
            </w: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Pr>
            </w:pPr>
            <w:r>
              <w:rPr>
                <w:rFonts w:ascii="Arial Black" w:hAnsi="Arial Black" w:hint="cs"/>
                <w:b/>
                <w:bCs/>
                <w:color w:val="000000"/>
                <w:rtl/>
              </w:rPr>
              <w:t>ـ الاعتماد على المكتسبات القبلية للتلميذ :الدعامة التشريحية للمنعكس العضلي.</w:t>
            </w:r>
          </w:p>
        </w:tc>
      </w:tr>
      <w:tr w:rsidR="00F07F9E" w:rsidTr="00BC3BF8">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الإشكاليات</w:t>
            </w: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Pr>
            </w:pPr>
            <w:r>
              <w:rPr>
                <w:rFonts w:ascii="Arial Black" w:hAnsi="Arial Black" w:hint="cs"/>
                <w:b/>
                <w:bCs/>
                <w:color w:val="000000"/>
                <w:rtl/>
              </w:rPr>
              <w:t xml:space="preserve">- كيف تساهم المشابك </w:t>
            </w:r>
            <w:proofErr w:type="gramStart"/>
            <w:r>
              <w:rPr>
                <w:rFonts w:ascii="Arial Black" w:hAnsi="Arial Black" w:hint="cs"/>
                <w:b/>
                <w:bCs/>
                <w:color w:val="000000"/>
                <w:rtl/>
              </w:rPr>
              <w:t>في</w:t>
            </w:r>
            <w:proofErr w:type="gramEnd"/>
            <w:r>
              <w:rPr>
                <w:rFonts w:ascii="Arial Black" w:hAnsi="Arial Black" w:hint="cs"/>
                <w:b/>
                <w:bCs/>
                <w:color w:val="000000"/>
                <w:rtl/>
              </w:rPr>
              <w:t xml:space="preserve"> نقل النبأ العصبي؟( إشكالية تنسيق </w:t>
            </w:r>
            <w:proofErr w:type="gramStart"/>
            <w:r>
              <w:rPr>
                <w:rFonts w:ascii="Arial Black" w:hAnsi="Arial Black" w:hint="cs"/>
                <w:b/>
                <w:bCs/>
                <w:color w:val="000000"/>
                <w:rtl/>
              </w:rPr>
              <w:t>تقلص</w:t>
            </w:r>
            <w:proofErr w:type="gramEnd"/>
            <w:r>
              <w:rPr>
                <w:rFonts w:ascii="Arial Black" w:hAnsi="Arial Black" w:hint="cs"/>
                <w:b/>
                <w:bCs/>
                <w:color w:val="000000"/>
                <w:rtl/>
              </w:rPr>
              <w:t xml:space="preserve"> العضلات المتعاكسة).</w:t>
            </w:r>
          </w:p>
        </w:tc>
      </w:tr>
      <w:tr w:rsidR="00F07F9E" w:rsidTr="00BC3BF8">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صياغة</w:t>
            </w:r>
            <w:proofErr w:type="gramEnd"/>
            <w:r>
              <w:rPr>
                <w:rFonts w:ascii="Arial Unicode MS" w:eastAsia="Arial Unicode MS" w:hAnsi="Arial Unicode MS" w:hint="eastAsia"/>
                <w:b/>
                <w:bCs/>
                <w:rtl/>
              </w:rPr>
              <w:t xml:space="preserve"> الفرضيات</w:t>
            </w: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lang w:val="fr-FR"/>
              </w:rPr>
            </w:pPr>
            <w:r>
              <w:rPr>
                <w:rFonts w:ascii="Arial Black" w:hAnsi="Arial Black" w:hint="cs"/>
                <w:b/>
                <w:bCs/>
                <w:color w:val="000000"/>
                <w:rtl/>
                <w:lang w:val="fr-FR"/>
              </w:rPr>
              <w:t>-نقل النبأ من خلية عصبية الى خلية عصبية أومن خلية عصبية الى خلية عضلية.</w:t>
            </w:r>
          </w:p>
        </w:tc>
      </w:tr>
      <w:tr w:rsidR="00F07F9E" w:rsidTr="00BC3BF8">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التقصي</w:t>
            </w: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ind w:left="165"/>
              <w:rPr>
                <w:rFonts w:ascii="Arial Black" w:hAnsi="Arial Black"/>
                <w:b/>
                <w:bCs/>
                <w:color w:val="000000"/>
                <w:rtl/>
              </w:rPr>
            </w:pPr>
            <w:r>
              <w:rPr>
                <w:rFonts w:ascii="Arial Black" w:hAnsi="Arial Black" w:hint="cs"/>
                <w:b/>
                <w:bCs/>
                <w:color w:val="000000"/>
                <w:rtl/>
              </w:rPr>
              <w:t xml:space="preserve">إثبات الفرضيات انطلاقا </w:t>
            </w:r>
            <w:proofErr w:type="gramStart"/>
            <w:r>
              <w:rPr>
                <w:rFonts w:ascii="Arial Black" w:hAnsi="Arial Black" w:hint="cs"/>
                <w:b/>
                <w:bCs/>
                <w:color w:val="000000"/>
                <w:rtl/>
              </w:rPr>
              <w:t>من :</w:t>
            </w:r>
            <w:proofErr w:type="gramEnd"/>
            <w:r>
              <w:rPr>
                <w:rFonts w:ascii="Arial Black" w:hAnsi="Arial Black" w:hint="cs"/>
                <w:b/>
                <w:bCs/>
                <w:color w:val="000000"/>
                <w:rtl/>
              </w:rPr>
              <w:t xml:space="preserve"> </w:t>
            </w:r>
          </w:p>
          <w:p w:rsidR="00F07F9E" w:rsidRDefault="00F07F9E" w:rsidP="00AD5B20">
            <w:pPr>
              <w:ind w:left="165"/>
              <w:rPr>
                <w:rFonts w:ascii="Arial Black" w:hAnsi="Arial Black"/>
                <w:b/>
                <w:bCs/>
                <w:color w:val="000000"/>
                <w:rtl/>
              </w:rPr>
            </w:pPr>
            <w:r>
              <w:rPr>
                <w:rFonts w:ascii="Arial Black" w:hAnsi="Arial Black" w:hint="cs"/>
                <w:b/>
                <w:bCs/>
                <w:color w:val="000000"/>
                <w:rtl/>
              </w:rPr>
              <w:t>- تحليل وثائق تظهر التأخر المشبكي في استجابة العضلتين المتعاكستين(الباسطة والقابضة).</w:t>
            </w:r>
          </w:p>
          <w:p w:rsidR="00F07F9E" w:rsidRDefault="00F07F9E" w:rsidP="00AD5B20">
            <w:pPr>
              <w:ind w:left="165"/>
              <w:rPr>
                <w:rFonts w:ascii="Arial Black" w:hAnsi="Arial Black"/>
                <w:b/>
                <w:bCs/>
                <w:color w:val="000000"/>
                <w:rtl/>
              </w:rPr>
            </w:pPr>
            <w:r>
              <w:rPr>
                <w:rFonts w:ascii="Arial Black" w:hAnsi="Arial Black" w:hint="cs"/>
                <w:b/>
                <w:bCs/>
                <w:color w:val="000000"/>
                <w:rtl/>
              </w:rPr>
              <w:t xml:space="preserve">- </w:t>
            </w:r>
            <w:proofErr w:type="gramStart"/>
            <w:r>
              <w:rPr>
                <w:rFonts w:ascii="Arial Black" w:hAnsi="Arial Black" w:hint="cs"/>
                <w:b/>
                <w:bCs/>
                <w:color w:val="000000"/>
                <w:rtl/>
              </w:rPr>
              <w:t>وصف</w:t>
            </w:r>
            <w:proofErr w:type="gramEnd"/>
            <w:r>
              <w:rPr>
                <w:rFonts w:ascii="Arial Black" w:hAnsi="Arial Black" w:hint="cs"/>
                <w:b/>
                <w:bCs/>
                <w:color w:val="000000"/>
                <w:rtl/>
              </w:rPr>
              <w:t xml:space="preserve"> بنية المشبك انطلاقا من تحليل صور بالمجهر الالكتروني محصل عليهما على مستوى المشبك.</w:t>
            </w:r>
          </w:p>
          <w:p w:rsidR="00F07F9E" w:rsidRDefault="00F07F9E" w:rsidP="00AD5B20">
            <w:pPr>
              <w:ind w:left="165"/>
              <w:rPr>
                <w:rFonts w:ascii="Arial Black" w:hAnsi="Arial Black"/>
                <w:b/>
                <w:bCs/>
                <w:color w:val="000000"/>
                <w:rtl/>
              </w:rPr>
            </w:pPr>
            <w:r>
              <w:rPr>
                <w:rFonts w:ascii="Arial Black" w:hAnsi="Arial Black" w:hint="cs"/>
                <w:b/>
                <w:bCs/>
                <w:color w:val="000000"/>
                <w:rtl/>
              </w:rPr>
              <w:t>-إظهار الاتجاه الأحادي الجانب للنقل العصبي انطلاقا من تسجيلات كمونات عمل.</w:t>
            </w:r>
          </w:p>
          <w:p w:rsidR="00F07F9E" w:rsidRDefault="00F07F9E" w:rsidP="00AD5B20">
            <w:pPr>
              <w:ind w:left="165"/>
              <w:rPr>
                <w:rFonts w:ascii="Arial Black" w:hAnsi="Arial Black"/>
                <w:b/>
                <w:bCs/>
                <w:color w:val="000000"/>
                <w:rtl/>
              </w:rPr>
            </w:pPr>
            <w:r>
              <w:rPr>
                <w:rFonts w:ascii="Arial Black" w:hAnsi="Arial Black" w:hint="cs"/>
                <w:b/>
                <w:bCs/>
                <w:color w:val="000000"/>
                <w:rtl/>
              </w:rPr>
              <w:t>- اقتراح فرضيات لتفسير انتقال الرسالة العصبية في مستوى المشبك..</w:t>
            </w:r>
          </w:p>
          <w:p w:rsidR="00F07F9E" w:rsidRDefault="00F07F9E" w:rsidP="00AD5B20">
            <w:pPr>
              <w:ind w:left="165"/>
              <w:rPr>
                <w:rFonts w:ascii="Arial Black" w:hAnsi="Arial Black"/>
                <w:b/>
                <w:bCs/>
                <w:color w:val="000000"/>
                <w:rtl/>
              </w:rPr>
            </w:pPr>
            <w:r>
              <w:rPr>
                <w:rFonts w:ascii="Arial Black" w:hAnsi="Arial Black" w:hint="cs"/>
                <w:b/>
                <w:bCs/>
                <w:color w:val="000000"/>
                <w:rtl/>
              </w:rPr>
              <w:t>- إثبات الفرضيات انطلاقا من نتائج حقن (الاستيل كولين)في مستوى الشق المشبكي.</w:t>
            </w:r>
          </w:p>
          <w:p w:rsidR="00F07F9E" w:rsidRDefault="00F07F9E" w:rsidP="00AD5B20">
            <w:pPr>
              <w:ind w:left="165"/>
              <w:rPr>
                <w:rFonts w:ascii="Arial Black" w:hAnsi="Arial Black"/>
                <w:b/>
                <w:bCs/>
                <w:color w:val="000000"/>
              </w:rPr>
            </w:pPr>
            <w:r>
              <w:rPr>
                <w:rFonts w:ascii="Arial Black" w:hAnsi="Arial Black" w:hint="cs"/>
                <w:b/>
                <w:bCs/>
                <w:color w:val="000000"/>
                <w:rtl/>
              </w:rPr>
              <w:t>-مقارنة ترتر كمونات عمل على مستوى العصبونات المحركة ل</w:t>
            </w:r>
            <w:proofErr w:type="gramStart"/>
            <w:r>
              <w:rPr>
                <w:rFonts w:ascii="Arial Black" w:hAnsi="Arial Black" w:hint="cs"/>
                <w:b/>
                <w:bCs/>
                <w:color w:val="000000"/>
                <w:rtl/>
              </w:rPr>
              <w:t xml:space="preserve">لعضلة </w:t>
            </w:r>
            <w:proofErr w:type="gramEnd"/>
            <w:r>
              <w:rPr>
                <w:rFonts w:ascii="Arial Black" w:hAnsi="Arial Black" w:hint="cs"/>
                <w:b/>
                <w:bCs/>
                <w:color w:val="000000"/>
                <w:rtl/>
              </w:rPr>
              <w:t>القابضة والعضلة الباسطة اثناء منعكس الشد العضلي.- وضع مخطط تحصيلي يبرز مسار الرسالة العصبية في منعكس الشد .</w:t>
            </w:r>
          </w:p>
        </w:tc>
      </w:tr>
      <w:tr w:rsidR="00F07F9E" w:rsidTr="00BC3BF8">
        <w:trPr>
          <w:trHeight w:val="1458"/>
        </w:trPr>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الخلاصة</w:t>
            </w: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lowKashida"/>
              <w:rPr>
                <w:rFonts w:ascii="Arial Black" w:hAnsi="Arial Black"/>
                <w:b/>
                <w:bCs/>
                <w:color w:val="000000"/>
                <w:rtl/>
              </w:rPr>
            </w:pPr>
            <w:r>
              <w:rPr>
                <w:rFonts w:ascii="Arial Black" w:hAnsi="Arial Black" w:hint="cs"/>
                <w:b/>
                <w:bCs/>
                <w:color w:val="000000"/>
                <w:rtl/>
              </w:rPr>
              <w:t>يتمثل المشبك في تمفصل بين عصبونين أو عصبون وخلية منفذة.</w:t>
            </w:r>
          </w:p>
          <w:p w:rsidR="00F07F9E" w:rsidRDefault="00F07F9E" w:rsidP="00AD5B20">
            <w:pPr>
              <w:jc w:val="lowKashida"/>
              <w:rPr>
                <w:rFonts w:ascii="Arial Black" w:hAnsi="Arial Black"/>
                <w:b/>
                <w:bCs/>
                <w:color w:val="000000"/>
                <w:rtl/>
              </w:rPr>
            </w:pPr>
            <w:r>
              <w:rPr>
                <w:rFonts w:ascii="Arial Black" w:hAnsi="Arial Black" w:hint="cs"/>
                <w:b/>
                <w:bCs/>
                <w:color w:val="000000"/>
                <w:rtl/>
              </w:rPr>
              <w:t>-تمثل المسافة الفاصلة بين الخلية المشبكية والخلية بعد المشبكية الشق المشكبي.</w:t>
            </w:r>
          </w:p>
          <w:p w:rsidR="00F07F9E" w:rsidRDefault="00F07F9E" w:rsidP="00AD5B20">
            <w:pPr>
              <w:jc w:val="lowKashida"/>
              <w:rPr>
                <w:rFonts w:ascii="Arial Black" w:hAnsi="Arial Black"/>
                <w:b/>
                <w:bCs/>
                <w:color w:val="000000"/>
                <w:rtl/>
              </w:rPr>
            </w:pPr>
            <w:r>
              <w:rPr>
                <w:rFonts w:ascii="Arial Black" w:hAnsi="Arial Black" w:hint="cs"/>
                <w:b/>
                <w:bCs/>
                <w:color w:val="000000"/>
                <w:rtl/>
              </w:rPr>
              <w:t>-تحتوي نهاية الخلية قبل مشبكية على حويصلات تدعى الحويصلات المشبكية.</w:t>
            </w:r>
          </w:p>
          <w:p w:rsidR="00F07F9E" w:rsidRDefault="00F07F9E" w:rsidP="00AD5B20">
            <w:pPr>
              <w:jc w:val="lowKashida"/>
              <w:rPr>
                <w:rFonts w:ascii="Arial Black" w:hAnsi="Arial Black"/>
                <w:b/>
                <w:bCs/>
                <w:color w:val="000000"/>
                <w:rtl/>
              </w:rPr>
            </w:pPr>
            <w:r>
              <w:rPr>
                <w:rFonts w:ascii="Arial Black" w:hAnsi="Arial Black" w:hint="cs"/>
                <w:b/>
                <w:bCs/>
                <w:color w:val="000000"/>
                <w:rtl/>
              </w:rPr>
              <w:t>- تنتقل الرسالة العصبية بفضل المشابك في اتجاه واحد من عصبون لاخراو من عصبون الى خلية منفذة وهذا الاتجاه تحدده المشابك.</w:t>
            </w:r>
          </w:p>
          <w:p w:rsidR="00F07F9E" w:rsidRDefault="00F07F9E" w:rsidP="00AD5B20">
            <w:pPr>
              <w:jc w:val="lowKashida"/>
              <w:rPr>
                <w:rFonts w:ascii="Arial Black" w:hAnsi="Arial Black"/>
                <w:b/>
                <w:bCs/>
                <w:color w:val="000000"/>
                <w:rtl/>
              </w:rPr>
            </w:pPr>
            <w:r>
              <w:rPr>
                <w:rFonts w:ascii="Arial Black" w:hAnsi="Arial Black" w:hint="cs"/>
                <w:b/>
                <w:bCs/>
                <w:color w:val="000000"/>
                <w:rtl/>
              </w:rPr>
              <w:t>يتم نقل الرسالة العصبية عن طريق وسائط عصبية وهي مواد كيميائية تحررها النهايات قبل المشبكية وتؤدي الر زوال الاستقطاب الغشاء بعد المشبكي.</w:t>
            </w:r>
          </w:p>
          <w:p w:rsidR="00F07F9E" w:rsidRDefault="00F07F9E" w:rsidP="00AD5B20">
            <w:pPr>
              <w:jc w:val="lowKashida"/>
              <w:rPr>
                <w:rFonts w:ascii="Arial Black" w:hAnsi="Arial Black"/>
                <w:b/>
                <w:bCs/>
                <w:color w:val="000000"/>
                <w:rtl/>
              </w:rPr>
            </w:pPr>
            <w:r>
              <w:rPr>
                <w:rFonts w:ascii="Arial Black" w:hAnsi="Arial Black" w:hint="cs"/>
                <w:b/>
                <w:bCs/>
                <w:color w:val="000000"/>
                <w:rtl/>
              </w:rPr>
              <w:t>على مستوى المشبك الرسالة العصبية المشفرة بتواترات كمونات العمل في العصبون قبل المشبكي تتحول الى رسالة مشفرة بتركيز الوسيط العصبي.</w:t>
            </w:r>
          </w:p>
          <w:p w:rsidR="00F07F9E" w:rsidRDefault="00F07F9E" w:rsidP="00AD5B20">
            <w:pPr>
              <w:jc w:val="lowKashida"/>
              <w:rPr>
                <w:rFonts w:ascii="Arial Black" w:hAnsi="Arial Black"/>
                <w:b/>
                <w:bCs/>
                <w:color w:val="000000"/>
              </w:rPr>
            </w:pPr>
            <w:r>
              <w:rPr>
                <w:rFonts w:ascii="Arial Black" w:hAnsi="Arial Black" w:hint="cs"/>
                <w:b/>
                <w:bCs/>
                <w:color w:val="000000"/>
                <w:rtl/>
              </w:rPr>
              <w:t>-الرسالة العصبية الناتجة عن شد المغازل العصبية العضلية تتسبب في تغيرات المقوية العضلية للعضلات الباسطة والقابضة برفع تواترات كمونات العمل للعصبونات المحركة للعضلة المشدودة وانخفاض أو (حتى انعدام) تواتركمونات العمل للعصبونات المحركة لعضلة المضادة</w:t>
            </w:r>
          </w:p>
        </w:tc>
      </w:tr>
      <w:tr w:rsidR="00F07F9E" w:rsidTr="00BC3BF8">
        <w:tc>
          <w:tcPr>
            <w:tcW w:w="152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التقييم</w:t>
            </w:r>
          </w:p>
        </w:tc>
        <w:tc>
          <w:tcPr>
            <w:tcW w:w="95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Pr>
            </w:pPr>
            <w:r>
              <w:rPr>
                <w:rFonts w:ascii="Arial Black" w:hAnsi="Arial Black" w:hint="cs"/>
                <w:b/>
                <w:bCs/>
                <w:color w:val="000000"/>
                <w:rtl/>
              </w:rPr>
              <w:t xml:space="preserve">تطبيق 2+3 ص30، </w:t>
            </w:r>
            <w:proofErr w:type="gramStart"/>
            <w:r>
              <w:rPr>
                <w:rFonts w:ascii="Arial Black" w:hAnsi="Arial Black" w:hint="cs"/>
                <w:b/>
                <w:bCs/>
                <w:color w:val="000000"/>
                <w:rtl/>
              </w:rPr>
              <w:t>تطبيق</w:t>
            </w:r>
            <w:proofErr w:type="gramEnd"/>
            <w:r>
              <w:rPr>
                <w:rFonts w:ascii="Arial Black" w:hAnsi="Arial Black" w:hint="cs"/>
                <w:b/>
                <w:bCs/>
                <w:color w:val="000000"/>
                <w:rtl/>
              </w:rPr>
              <w:t xml:space="preserve">1 ص 31 </w:t>
            </w:r>
          </w:p>
        </w:tc>
      </w:tr>
    </w:tbl>
    <w:p w:rsidR="0026674A" w:rsidRDefault="0026674A">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Pr="0098271B"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8271B">
        <w:rPr>
          <w:rFonts w:ascii="Arial Unicode MS" w:eastAsia="Arial Unicode MS" w:hAnsi="Arial Unicode MS" w:hint="cs"/>
          <w:b/>
          <w:bCs/>
          <w:rtl/>
        </w:rPr>
        <w:t>المجال التعلمي</w:t>
      </w:r>
      <w:r w:rsidRPr="0098271B">
        <w:rPr>
          <w:rFonts w:ascii="Arial Unicode MS" w:eastAsia="Arial Unicode MS" w:hAnsi="Arial Unicode MS" w:cs="Arial Unicode MS" w:hint="cs"/>
          <w:b/>
          <w:bCs/>
          <w:rtl/>
        </w:rPr>
        <w:t>: 1-</w:t>
      </w:r>
      <w:r w:rsidRPr="0098271B">
        <w:rPr>
          <w:rFonts w:ascii="Arial Unicode MS" w:eastAsia="Arial Unicode MS" w:hAnsi="Arial Unicode MS" w:hint="cs"/>
          <w:b/>
          <w:bCs/>
          <w:color w:val="0000FF"/>
          <w:rtl/>
        </w:rPr>
        <w:t>آليات التنظيم على مستوى العضوية</w:t>
      </w:r>
      <w:r w:rsidRPr="0098271B">
        <w:rPr>
          <w:rFonts w:ascii="Arial Unicode MS" w:eastAsia="Arial Unicode MS" w:hAnsi="Arial Unicode MS" w:cs="Arial Unicode MS" w:hint="cs"/>
          <w:b/>
          <w:bCs/>
          <w:rtl/>
        </w:rPr>
        <w:t xml:space="preserve">.     </w:t>
      </w:r>
      <w:r>
        <w:rPr>
          <w:rFonts w:ascii="Arial Unicode MS" w:eastAsia="Arial Unicode MS" w:hAnsi="Arial Unicode MS" w:cs="Arial Unicode MS" w:hint="cs"/>
          <w:b/>
          <w:bCs/>
          <w:rtl/>
        </w:rPr>
        <w:t xml:space="preserve">     </w:t>
      </w:r>
      <w:r w:rsidRPr="0098271B">
        <w:rPr>
          <w:rFonts w:ascii="Arial Unicode MS" w:eastAsia="Arial Unicode MS" w:hAnsi="Arial Unicode MS" w:cs="Arial Unicode MS" w:hint="cs"/>
          <w:b/>
          <w:bCs/>
          <w:rtl/>
        </w:rPr>
        <w:t xml:space="preserve">     </w:t>
      </w:r>
    </w:p>
    <w:p w:rsidR="00F07F9E" w:rsidRPr="0098271B"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8271B">
        <w:rPr>
          <w:rFonts w:ascii="Arial Unicode MS" w:eastAsia="Arial Unicode MS" w:hAnsi="Arial Unicode MS" w:hint="cs"/>
          <w:b/>
          <w:bCs/>
          <w:rtl/>
        </w:rPr>
        <w:t>الوحدة التعلمية</w:t>
      </w:r>
      <w:r w:rsidRPr="0098271B">
        <w:rPr>
          <w:rFonts w:ascii="Arial Unicode MS" w:eastAsia="Arial Unicode MS" w:hAnsi="Arial Unicode MS" w:cs="Arial Unicode MS" w:hint="cs"/>
          <w:b/>
          <w:bCs/>
          <w:rtl/>
        </w:rPr>
        <w:t xml:space="preserve">:1- </w:t>
      </w:r>
      <w:r w:rsidRPr="0098271B">
        <w:rPr>
          <w:rFonts w:ascii="Arial Unicode MS" w:eastAsia="Arial Unicode MS" w:hAnsi="Arial Unicode MS" w:hint="cs"/>
          <w:b/>
          <w:bCs/>
          <w:color w:val="0000FF"/>
          <w:rtl/>
        </w:rPr>
        <w:t>التنظيم العصبي</w:t>
      </w:r>
      <w:r w:rsidRPr="0098271B">
        <w:rPr>
          <w:rFonts w:ascii="Arial Unicode MS" w:eastAsia="Arial Unicode MS" w:hAnsi="Arial Unicode MS" w:cs="Arial Unicode MS" w:hint="cs"/>
          <w:b/>
          <w:bCs/>
          <w:rtl/>
        </w:rPr>
        <w:t>.</w:t>
      </w:r>
    </w:p>
    <w:p w:rsidR="00F07F9E" w:rsidRPr="00523CEE"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rPr>
      </w:pPr>
      <w:r w:rsidRPr="0098271B">
        <w:rPr>
          <w:rFonts w:ascii="Arial Unicode MS" w:eastAsia="Arial Unicode MS" w:hAnsi="Arial Unicode MS" w:hint="cs"/>
          <w:b/>
          <w:bCs/>
          <w:rtl/>
        </w:rPr>
        <w:t>الدرس</w:t>
      </w:r>
      <w:r w:rsidRPr="0098271B">
        <w:rPr>
          <w:rFonts w:ascii="Arial Unicode MS" w:eastAsia="Arial Unicode MS" w:hAnsi="Arial Unicode MS" w:cs="Arial Unicode MS" w:hint="cs"/>
          <w:b/>
          <w:bCs/>
          <w:rtl/>
        </w:rPr>
        <w:t xml:space="preserve">:  </w:t>
      </w:r>
      <w:r>
        <w:rPr>
          <w:rFonts w:ascii="Arial Unicode MS" w:eastAsia="Arial Unicode MS" w:hAnsi="Arial Unicode MS" w:cs="Arial Unicode MS" w:hint="cs"/>
          <w:b/>
          <w:bCs/>
          <w:rtl/>
        </w:rPr>
        <w:t>3</w:t>
      </w:r>
      <w:r w:rsidRPr="005526B4">
        <w:rPr>
          <w:rFonts w:ascii="Arial Unicode MS" w:eastAsia="Arial Unicode MS" w:hAnsi="Arial Unicode MS" w:cs="Arial Unicode MS" w:hint="cs"/>
          <w:b/>
          <w:bCs/>
          <w:rtl/>
        </w:rPr>
        <w:t xml:space="preserve">- </w:t>
      </w:r>
      <w:r>
        <w:rPr>
          <w:rFonts w:ascii="Arial Unicode MS" w:eastAsia="Arial Unicode MS" w:hAnsi="Arial Unicode MS" w:hint="cs"/>
          <w:b/>
          <w:bCs/>
          <w:color w:val="0000FF"/>
          <w:rtl/>
        </w:rPr>
        <w:t>النقل المشبكي</w:t>
      </w:r>
      <w:r w:rsidRPr="00523CEE">
        <w:rPr>
          <w:rFonts w:ascii="Arial Unicode MS" w:eastAsia="Arial Unicode MS" w:hAnsi="Arial Unicode MS" w:cs="Arial Unicode MS" w:hint="cs"/>
          <w:b/>
          <w:bCs/>
          <w:sz w:val="28"/>
          <w:szCs w:val="28"/>
          <w:rtl/>
        </w:rPr>
        <w:t xml:space="preserve">.             </w:t>
      </w:r>
      <w:r>
        <w:rPr>
          <w:rFonts w:ascii="Arial Unicode MS" w:eastAsia="Arial Unicode MS" w:hAnsi="Arial Unicode MS" w:cs="Arial Unicode MS" w:hint="cs"/>
          <w:b/>
          <w:bCs/>
          <w:sz w:val="28"/>
          <w:szCs w:val="28"/>
          <w:rtl/>
        </w:rPr>
        <w:t xml:space="preserve">               </w:t>
      </w:r>
      <w:r w:rsidRPr="00523CEE">
        <w:rPr>
          <w:rFonts w:ascii="Arial Unicode MS" w:eastAsia="Arial Unicode MS" w:hAnsi="Arial Unicode MS" w:cs="Arial Unicode MS" w:hint="cs"/>
          <w:b/>
          <w:bCs/>
          <w:sz w:val="28"/>
          <w:szCs w:val="28"/>
          <w:rtl/>
        </w:rPr>
        <w:t xml:space="preserve">     </w:t>
      </w:r>
    </w:p>
    <w:p w:rsidR="00F07F9E" w:rsidRPr="00CC1B84" w:rsidRDefault="00F07F9E" w:rsidP="00F07F9E">
      <w:pPr>
        <w:rPr>
          <w:b/>
          <w:bCs/>
          <w:sz w:val="28"/>
          <w:szCs w:val="28"/>
          <w:rtl/>
        </w:rPr>
      </w:pPr>
      <w:proofErr w:type="gramStart"/>
      <w:r w:rsidRPr="00CC1B84">
        <w:rPr>
          <w:rFonts w:hint="cs"/>
          <w:b/>
          <w:bCs/>
          <w:sz w:val="28"/>
          <w:szCs w:val="28"/>
          <w:rtl/>
        </w:rPr>
        <w:t>الإشكالية :</w:t>
      </w:r>
      <w:proofErr w:type="gramEnd"/>
      <w:r w:rsidRPr="00CC1B84">
        <w:rPr>
          <w:rFonts w:hint="cs"/>
          <w:b/>
          <w:bCs/>
          <w:sz w:val="28"/>
          <w:szCs w:val="28"/>
          <w:rtl/>
        </w:rPr>
        <w:t xml:space="preserve">  </w:t>
      </w:r>
      <w:r w:rsidRPr="00CC1B84">
        <w:rPr>
          <w:b/>
          <w:bCs/>
          <w:sz w:val="28"/>
          <w:szCs w:val="28"/>
          <w:rtl/>
        </w:rPr>
        <w:t>كيف تساهم المشابك في نقل النبأ العصبي؟</w:t>
      </w:r>
    </w:p>
    <w:p w:rsidR="00F07F9E" w:rsidRPr="001815B5" w:rsidRDefault="00F07F9E" w:rsidP="00F07F9E">
      <w:pPr>
        <w:rPr>
          <w:sz w:val="28"/>
          <w:szCs w:val="28"/>
          <w:rtl/>
        </w:rPr>
      </w:pPr>
      <w:r w:rsidRPr="008E5856">
        <w:rPr>
          <w:b/>
          <w:bCs/>
          <w:color w:val="0000FF"/>
          <w:sz w:val="28"/>
          <w:szCs w:val="28"/>
          <w:u w:val="single"/>
          <w:rtl/>
        </w:rPr>
        <w:t xml:space="preserve"> 3-1: تعريف المشبك</w:t>
      </w:r>
      <w:r w:rsidRPr="001815B5">
        <w:rPr>
          <w:sz w:val="28"/>
          <w:szCs w:val="28"/>
          <w:rtl/>
        </w:rPr>
        <w:t xml:space="preserve"> : يتمثل المشبك في تمفصل بين عصبونين أو بين عصبون وخلية منفذة.</w:t>
      </w:r>
    </w:p>
    <w:p w:rsidR="00F07F9E" w:rsidRPr="001815B5" w:rsidRDefault="00F07F9E" w:rsidP="00F07F9E">
      <w:pPr>
        <w:rPr>
          <w:sz w:val="28"/>
          <w:szCs w:val="28"/>
          <w:rtl/>
        </w:rPr>
      </w:pPr>
      <w:r w:rsidRPr="008E5856">
        <w:rPr>
          <w:b/>
          <w:bCs/>
          <w:color w:val="0000FF"/>
          <w:sz w:val="28"/>
          <w:szCs w:val="28"/>
          <w:u w:val="single"/>
          <w:rtl/>
        </w:rPr>
        <w:t>3-2:إظهار وجود نقل مشبكي</w:t>
      </w:r>
      <w:r w:rsidRPr="001815B5">
        <w:rPr>
          <w:sz w:val="28"/>
          <w:szCs w:val="28"/>
          <w:rtl/>
        </w:rPr>
        <w:t>: التأخر المشبكي:</w:t>
      </w:r>
    </w:p>
    <w:p w:rsidR="00F07F9E" w:rsidRDefault="00F07F9E" w:rsidP="00F07F9E">
      <w:pPr>
        <w:rPr>
          <w:sz w:val="28"/>
          <w:szCs w:val="28"/>
          <w:rtl/>
        </w:rPr>
      </w:pPr>
      <w:r w:rsidRPr="001815B5">
        <w:rPr>
          <w:sz w:val="28"/>
          <w:szCs w:val="28"/>
          <w:rtl/>
        </w:rPr>
        <w:t xml:space="preserve">أ- قياس سرعة انتشار السيالة  العصبية </w:t>
      </w:r>
      <w:r>
        <w:rPr>
          <w:rFonts w:hint="cs"/>
          <w:sz w:val="28"/>
          <w:szCs w:val="28"/>
          <w:rtl/>
        </w:rPr>
        <w:t>في ليف عصبي: وثيقة 2 ص 17 .</w:t>
      </w:r>
    </w:p>
    <w:p w:rsidR="00F07F9E" w:rsidRDefault="00F07F9E" w:rsidP="00F07F9E">
      <w:pPr>
        <w:rPr>
          <w:sz w:val="28"/>
          <w:szCs w:val="28"/>
          <w:rtl/>
        </w:rPr>
      </w:pPr>
      <w:r>
        <w:rPr>
          <w:rFonts w:hint="cs"/>
          <w:sz w:val="28"/>
          <w:szCs w:val="28"/>
          <w:rtl/>
        </w:rPr>
        <w:t>-أحسب سرعة انتشار السيالة العصبية في ليف عصبي معزول؟ ماذا تستنتج؟</w:t>
      </w:r>
    </w:p>
    <w:p w:rsidR="00F07F9E" w:rsidRDefault="00F07F9E" w:rsidP="00F07F9E">
      <w:pPr>
        <w:rPr>
          <w:sz w:val="28"/>
          <w:szCs w:val="28"/>
          <w:rtl/>
        </w:rPr>
      </w:pPr>
      <w:r>
        <w:rPr>
          <w:rFonts w:hint="cs"/>
          <w:sz w:val="28"/>
          <w:szCs w:val="28"/>
          <w:rtl/>
        </w:rPr>
        <w:t xml:space="preserve">لدينا السرعة= </w:t>
      </w:r>
      <w:proofErr w:type="gramStart"/>
      <w:r>
        <w:rPr>
          <w:rFonts w:hint="cs"/>
          <w:sz w:val="28"/>
          <w:szCs w:val="28"/>
          <w:rtl/>
        </w:rPr>
        <w:t>المسافة/الزمن ،</w:t>
      </w:r>
      <w:proofErr w:type="gramEnd"/>
      <w:r>
        <w:rPr>
          <w:rFonts w:hint="cs"/>
          <w:sz w:val="28"/>
          <w:szCs w:val="28"/>
          <w:rtl/>
        </w:rPr>
        <w:t xml:space="preserve"> ومن خلال المنحنى البياني: </w:t>
      </w:r>
    </w:p>
    <w:p w:rsidR="00F07F9E" w:rsidRDefault="00F07F9E" w:rsidP="00F07F9E">
      <w:pPr>
        <w:rPr>
          <w:sz w:val="28"/>
          <w:szCs w:val="28"/>
          <w:rtl/>
        </w:rPr>
      </w:pPr>
      <w:r>
        <w:rPr>
          <w:rFonts w:hint="cs"/>
          <w:sz w:val="28"/>
          <w:szCs w:val="28"/>
          <w:rtl/>
        </w:rPr>
        <w:t>سر= 10</w:t>
      </w:r>
      <w:proofErr w:type="gramStart"/>
      <w:r>
        <w:rPr>
          <w:rFonts w:hint="cs"/>
          <w:sz w:val="28"/>
          <w:szCs w:val="28"/>
          <w:rtl/>
        </w:rPr>
        <w:t>ملم</w:t>
      </w:r>
      <w:proofErr w:type="gramEnd"/>
      <w:r>
        <w:rPr>
          <w:rFonts w:hint="cs"/>
          <w:sz w:val="28"/>
          <w:szCs w:val="28"/>
          <w:rtl/>
        </w:rPr>
        <w:t>/0.2ميلي ثانية = 50م/ثا</w:t>
      </w:r>
    </w:p>
    <w:p w:rsidR="00F07F9E" w:rsidRDefault="00F07F9E" w:rsidP="00F07F9E">
      <w:pPr>
        <w:rPr>
          <w:sz w:val="28"/>
          <w:szCs w:val="28"/>
          <w:rtl/>
        </w:rPr>
      </w:pPr>
      <w:r>
        <w:rPr>
          <w:rFonts w:hint="cs"/>
          <w:sz w:val="28"/>
          <w:szCs w:val="28"/>
          <w:rtl/>
        </w:rPr>
        <w:t>النتيجة: سرعة انتشار السيالة العصبية في ليف عصبي معزول تتراوح بين 1م/ثا الى غاية 100م/ثا حسب نوع الليف العصبي وقطره.</w:t>
      </w:r>
    </w:p>
    <w:p w:rsidR="00F07F9E" w:rsidRDefault="00F07F9E" w:rsidP="00F07F9E">
      <w:pPr>
        <w:rPr>
          <w:sz w:val="28"/>
          <w:szCs w:val="28"/>
          <w:rtl/>
        </w:rPr>
      </w:pPr>
      <w:r>
        <w:rPr>
          <w:rFonts w:hint="cs"/>
          <w:sz w:val="28"/>
          <w:szCs w:val="28"/>
          <w:rtl/>
        </w:rPr>
        <w:t>ب- ضمن سلسلة عصبونية : عصبونين.الوثيقة3ص17</w:t>
      </w:r>
    </w:p>
    <w:p w:rsidR="00F07F9E" w:rsidRDefault="00F07F9E" w:rsidP="00F07F9E">
      <w:pPr>
        <w:rPr>
          <w:sz w:val="28"/>
          <w:szCs w:val="28"/>
          <w:rtl/>
        </w:rPr>
      </w:pPr>
      <w:proofErr w:type="gramStart"/>
      <w:r>
        <w:rPr>
          <w:rFonts w:hint="cs"/>
          <w:sz w:val="28"/>
          <w:szCs w:val="28"/>
          <w:rtl/>
        </w:rPr>
        <w:t>حلل</w:t>
      </w:r>
      <w:proofErr w:type="gramEnd"/>
      <w:r>
        <w:rPr>
          <w:rFonts w:hint="cs"/>
          <w:sz w:val="28"/>
          <w:szCs w:val="28"/>
          <w:rtl/>
        </w:rPr>
        <w:t xml:space="preserve"> المنحنيات المحصل عليهما؟ ماذا تستنتج؟</w:t>
      </w:r>
    </w:p>
    <w:p w:rsidR="00F07F9E" w:rsidRDefault="00F07F9E" w:rsidP="00BB17E3">
      <w:pPr>
        <w:numPr>
          <w:ilvl w:val="0"/>
          <w:numId w:val="9"/>
        </w:numPr>
        <w:rPr>
          <w:sz w:val="28"/>
          <w:szCs w:val="28"/>
        </w:rPr>
      </w:pPr>
      <w:r>
        <w:rPr>
          <w:rFonts w:hint="cs"/>
          <w:sz w:val="28"/>
          <w:szCs w:val="28"/>
          <w:rtl/>
        </w:rPr>
        <w:lastRenderedPageBreak/>
        <w:t xml:space="preserve">التحليل: تحصلنا على منحنيين متماثلين مع وجود تأخر او إزاحة بينهما بسبب وجود المشبك أدى الى تأخر بحوالي 1-1.5 ميلي ثانية </w:t>
      </w:r>
    </w:p>
    <w:p w:rsidR="00F07F9E" w:rsidRDefault="00F07F9E" w:rsidP="00F07F9E">
      <w:pPr>
        <w:pBdr>
          <w:top w:val="single" w:sz="4" w:space="1" w:color="auto"/>
          <w:left w:val="single" w:sz="4" w:space="4" w:color="auto"/>
          <w:bottom w:val="single" w:sz="4" w:space="1" w:color="auto"/>
          <w:right w:val="single" w:sz="4" w:space="4" w:color="auto"/>
        </w:pBdr>
        <w:rPr>
          <w:sz w:val="28"/>
          <w:szCs w:val="28"/>
          <w:rtl/>
        </w:rPr>
      </w:pPr>
      <w:r>
        <w:rPr>
          <w:rFonts w:hint="cs"/>
          <w:sz w:val="28"/>
          <w:szCs w:val="28"/>
          <w:rtl/>
        </w:rPr>
        <w:t>النتيجة: يتم نقل النبأ العصبي من عصبون لأخر بفضل وجود مشابك حيث يكون اجتياز حالة التنبيه (السيالة العصبية ) للمشبك بطيئا مقارنة باجتيازه جزء من محور اسطواني معزول يعادل في أبعاده طول المشبك وتسمى هذه الظاهرة بالتأخر المشبكي وهي من أهم خصائص المشبك العصبي.</w:t>
      </w:r>
    </w:p>
    <w:p w:rsidR="00F07F9E" w:rsidRDefault="00F07F9E" w:rsidP="00F07F9E">
      <w:pPr>
        <w:rPr>
          <w:sz w:val="28"/>
          <w:szCs w:val="28"/>
          <w:rtl/>
        </w:rPr>
      </w:pPr>
      <w:r w:rsidRPr="001409B0">
        <w:rPr>
          <w:rFonts w:hint="cs"/>
          <w:b/>
          <w:bCs/>
          <w:sz w:val="28"/>
          <w:szCs w:val="28"/>
          <w:u w:val="single"/>
          <w:rtl/>
        </w:rPr>
        <w:t>3</w:t>
      </w:r>
      <w:r w:rsidRPr="008E5856">
        <w:rPr>
          <w:rFonts w:hint="cs"/>
          <w:b/>
          <w:bCs/>
          <w:color w:val="0000FF"/>
          <w:sz w:val="28"/>
          <w:szCs w:val="28"/>
          <w:u w:val="single"/>
          <w:rtl/>
        </w:rPr>
        <w:t>-3: بنية المشبك</w:t>
      </w:r>
      <w:r w:rsidRPr="008E5856">
        <w:rPr>
          <w:rFonts w:hint="cs"/>
          <w:color w:val="0000FF"/>
          <w:sz w:val="28"/>
          <w:szCs w:val="28"/>
          <w:rtl/>
        </w:rPr>
        <w:t>:</w:t>
      </w:r>
      <w:r>
        <w:rPr>
          <w:rFonts w:hint="cs"/>
          <w:sz w:val="28"/>
          <w:szCs w:val="28"/>
          <w:rtl/>
        </w:rPr>
        <w:t xml:space="preserve"> هناك </w:t>
      </w:r>
      <w:proofErr w:type="gramStart"/>
      <w:r>
        <w:rPr>
          <w:rFonts w:hint="cs"/>
          <w:sz w:val="28"/>
          <w:szCs w:val="28"/>
          <w:rtl/>
        </w:rPr>
        <w:t>نوعين</w:t>
      </w:r>
      <w:proofErr w:type="gramEnd"/>
      <w:r>
        <w:rPr>
          <w:rFonts w:hint="cs"/>
          <w:sz w:val="28"/>
          <w:szCs w:val="28"/>
          <w:rtl/>
        </w:rPr>
        <w:t xml:space="preserve"> رئيسيين من المشابك:</w:t>
      </w:r>
    </w:p>
    <w:p w:rsidR="00F07F9E" w:rsidRDefault="00F07F9E" w:rsidP="00F07F9E">
      <w:pPr>
        <w:rPr>
          <w:sz w:val="28"/>
          <w:szCs w:val="28"/>
          <w:rtl/>
          <w:lang w:val="fr-FR" w:bidi="ar-DZ"/>
        </w:rPr>
      </w:pPr>
      <w:r w:rsidRPr="008E5856">
        <w:rPr>
          <w:rFonts w:hint="cs"/>
          <w:color w:val="008000"/>
          <w:sz w:val="28"/>
          <w:szCs w:val="28"/>
          <w:u w:val="single"/>
          <w:rtl/>
        </w:rPr>
        <w:t>1- مشبك عصبي-عصبي</w:t>
      </w:r>
      <w:r>
        <w:rPr>
          <w:rFonts w:hint="cs"/>
          <w:sz w:val="28"/>
          <w:szCs w:val="28"/>
          <w:rtl/>
        </w:rPr>
        <w:t xml:space="preserve">: </w:t>
      </w:r>
      <w:proofErr w:type="gramStart"/>
      <w:r>
        <w:rPr>
          <w:rFonts w:hint="cs"/>
          <w:sz w:val="28"/>
          <w:szCs w:val="28"/>
          <w:rtl/>
        </w:rPr>
        <w:t>الوثيقة4ص18 :</w:t>
      </w:r>
      <w:proofErr w:type="gramEnd"/>
      <w:r>
        <w:rPr>
          <w:rFonts w:hint="cs"/>
          <w:sz w:val="28"/>
          <w:szCs w:val="28"/>
          <w:rtl/>
        </w:rPr>
        <w:t xml:space="preserve"> هذا النوع من المشابك هو نقطة التقاء (</w:t>
      </w:r>
      <w:r>
        <w:rPr>
          <w:sz w:val="28"/>
          <w:szCs w:val="28"/>
          <w:lang w:val="fr-FR"/>
        </w:rPr>
        <w:t>RELAIS</w:t>
      </w:r>
      <w:r>
        <w:rPr>
          <w:rFonts w:hint="cs"/>
          <w:sz w:val="28"/>
          <w:szCs w:val="28"/>
          <w:rtl/>
          <w:lang w:val="fr-FR" w:bidi="ar-DZ"/>
        </w:rPr>
        <w:t>) بين خلية عصبية وخلية أخرى تجتازها حالة التنبيه في اتجاه واحد ويتكون هذا المشبك من :</w:t>
      </w:r>
    </w:p>
    <w:p w:rsidR="00F07F9E" w:rsidRDefault="00F07F9E" w:rsidP="00F07F9E">
      <w:pPr>
        <w:rPr>
          <w:sz w:val="28"/>
          <w:szCs w:val="28"/>
          <w:rtl/>
          <w:lang w:val="fr-FR" w:bidi="ar-DZ"/>
        </w:rPr>
      </w:pPr>
      <w:r>
        <w:rPr>
          <w:rFonts w:hint="cs"/>
          <w:sz w:val="28"/>
          <w:szCs w:val="28"/>
          <w:rtl/>
          <w:lang w:val="fr-FR" w:bidi="ar-DZ"/>
        </w:rPr>
        <w:t xml:space="preserve">* خلية قبل مشبكية( </w:t>
      </w:r>
      <w:r>
        <w:rPr>
          <w:sz w:val="28"/>
          <w:szCs w:val="28"/>
          <w:lang w:val="fr-FR"/>
        </w:rPr>
        <w:t>unité présynaptique</w:t>
      </w:r>
      <w:r>
        <w:rPr>
          <w:rFonts w:hint="cs"/>
          <w:sz w:val="28"/>
          <w:szCs w:val="28"/>
          <w:rtl/>
          <w:lang w:val="fr-FR" w:bidi="ar-DZ"/>
        </w:rPr>
        <w:t>) : الخلية التي يغادرها التنبيه وتحتوي على حويصلات تسمى الحويصلات المشبكية.</w:t>
      </w:r>
    </w:p>
    <w:p w:rsidR="00F07F9E" w:rsidRDefault="00F07F9E" w:rsidP="00F07F9E">
      <w:pPr>
        <w:rPr>
          <w:sz w:val="28"/>
          <w:szCs w:val="28"/>
          <w:rtl/>
          <w:lang w:val="fr-FR" w:bidi="ar-DZ"/>
        </w:rPr>
      </w:pPr>
      <w:r>
        <w:rPr>
          <w:rFonts w:hint="cs"/>
          <w:sz w:val="28"/>
          <w:szCs w:val="28"/>
          <w:rtl/>
          <w:lang w:val="fr-FR" w:bidi="ar-DZ"/>
        </w:rPr>
        <w:t>*خلية بعد مشبكية(</w:t>
      </w:r>
      <w:r>
        <w:rPr>
          <w:sz w:val="28"/>
          <w:szCs w:val="28"/>
          <w:lang w:val="fr-FR"/>
        </w:rPr>
        <w:t>unité post synaptique</w:t>
      </w:r>
      <w:r>
        <w:rPr>
          <w:rFonts w:hint="cs"/>
          <w:sz w:val="28"/>
          <w:szCs w:val="28"/>
          <w:rtl/>
          <w:lang w:val="fr-FR" w:bidi="ar-DZ"/>
        </w:rPr>
        <w:t>) الخلية التي تستقبل التنبيه.</w:t>
      </w:r>
    </w:p>
    <w:p w:rsidR="00F07F9E" w:rsidRDefault="00F07F9E" w:rsidP="00F07F9E">
      <w:pPr>
        <w:rPr>
          <w:sz w:val="28"/>
          <w:szCs w:val="28"/>
          <w:rtl/>
          <w:lang w:val="fr-FR"/>
        </w:rPr>
      </w:pPr>
      <w:r>
        <w:rPr>
          <w:rFonts w:hint="cs"/>
          <w:sz w:val="28"/>
          <w:szCs w:val="28"/>
          <w:rtl/>
          <w:lang w:val="fr-FR" w:bidi="ar-DZ"/>
        </w:rPr>
        <w:t xml:space="preserve">* يفصل بين الخليتين ( الوحدتين) مساحة ضئيلة تدعى الشق المشبكي تقدر ب:200 </w:t>
      </w:r>
      <w:r>
        <w:rPr>
          <w:sz w:val="28"/>
          <w:szCs w:val="28"/>
          <w:lang w:bidi="ar-DZ"/>
        </w:rPr>
        <w:t>n</w:t>
      </w:r>
      <w:r>
        <w:rPr>
          <w:sz w:val="28"/>
          <w:szCs w:val="28"/>
          <w:lang w:val="fr-FR"/>
        </w:rPr>
        <w:t>m</w:t>
      </w:r>
      <w:r>
        <w:rPr>
          <w:rFonts w:hint="cs"/>
          <w:sz w:val="28"/>
          <w:szCs w:val="28"/>
          <w:rtl/>
          <w:lang w:val="fr-FR" w:bidi="ar-DZ"/>
        </w:rPr>
        <w:t xml:space="preserve"> : </w:t>
      </w:r>
      <w:r>
        <w:rPr>
          <w:sz w:val="28"/>
          <w:szCs w:val="28"/>
          <w:lang w:val="fr-FR"/>
        </w:rPr>
        <w:t>fente synaptique</w:t>
      </w:r>
      <w:r>
        <w:rPr>
          <w:rFonts w:hint="cs"/>
          <w:sz w:val="28"/>
          <w:szCs w:val="28"/>
          <w:rtl/>
          <w:lang w:val="fr-FR"/>
        </w:rPr>
        <w:t xml:space="preserve"> </w:t>
      </w:r>
    </w:p>
    <w:p w:rsidR="00F07F9E" w:rsidRDefault="00F07F9E" w:rsidP="00F07F9E">
      <w:pPr>
        <w:rPr>
          <w:sz w:val="28"/>
          <w:szCs w:val="28"/>
          <w:rtl/>
          <w:lang w:val="fr-FR"/>
        </w:rPr>
      </w:pPr>
      <w:r w:rsidRPr="008E5856">
        <w:rPr>
          <w:rFonts w:hint="cs"/>
          <w:color w:val="008000"/>
          <w:sz w:val="28"/>
          <w:szCs w:val="28"/>
          <w:u w:val="single"/>
          <w:rtl/>
          <w:lang w:val="fr-FR"/>
        </w:rPr>
        <w:t xml:space="preserve">2- مشبك عصبي- </w:t>
      </w:r>
      <w:proofErr w:type="gramStart"/>
      <w:r w:rsidRPr="008E5856">
        <w:rPr>
          <w:rFonts w:hint="cs"/>
          <w:color w:val="008000"/>
          <w:sz w:val="28"/>
          <w:szCs w:val="28"/>
          <w:u w:val="single"/>
          <w:rtl/>
          <w:lang w:val="fr-FR"/>
        </w:rPr>
        <w:t xml:space="preserve">عضلي </w:t>
      </w:r>
      <w:r>
        <w:rPr>
          <w:rFonts w:hint="cs"/>
          <w:sz w:val="28"/>
          <w:szCs w:val="28"/>
          <w:rtl/>
          <w:lang w:val="fr-FR"/>
        </w:rPr>
        <w:t>:</w:t>
      </w:r>
      <w:proofErr w:type="gramEnd"/>
      <w:r>
        <w:rPr>
          <w:rFonts w:hint="cs"/>
          <w:sz w:val="28"/>
          <w:szCs w:val="28"/>
          <w:rtl/>
          <w:lang w:val="fr-FR"/>
        </w:rPr>
        <w:t xml:space="preserve"> يتمثل في اللوحة المحركة: </w:t>
      </w:r>
      <w:r>
        <w:rPr>
          <w:sz w:val="28"/>
          <w:szCs w:val="28"/>
          <w:lang w:val="fr-FR"/>
        </w:rPr>
        <w:t>plaque motrice</w:t>
      </w:r>
      <w:r>
        <w:rPr>
          <w:rFonts w:hint="cs"/>
          <w:sz w:val="28"/>
          <w:szCs w:val="28"/>
          <w:rtl/>
          <w:lang w:val="fr-FR"/>
        </w:rPr>
        <w:t xml:space="preserve"> : الوثيقة 5 ص 18 يتكون هذا المشبك من :</w:t>
      </w:r>
    </w:p>
    <w:p w:rsidR="00F07F9E" w:rsidRDefault="00F07F9E" w:rsidP="00F07F9E">
      <w:pPr>
        <w:rPr>
          <w:sz w:val="28"/>
          <w:szCs w:val="28"/>
          <w:rtl/>
          <w:lang w:val="fr-FR"/>
        </w:rPr>
      </w:pPr>
      <w:r>
        <w:rPr>
          <w:rFonts w:hint="cs"/>
          <w:sz w:val="28"/>
          <w:szCs w:val="28"/>
          <w:rtl/>
          <w:lang w:val="fr-FR"/>
        </w:rPr>
        <w:t>* وحدة قبل مشبك : تتمثل في نهاية العصبون الحركي وتحتوي على حويصلات مشبكية.</w:t>
      </w:r>
    </w:p>
    <w:p w:rsidR="00F07F9E" w:rsidRDefault="00F07F9E" w:rsidP="00F07F9E">
      <w:pPr>
        <w:rPr>
          <w:sz w:val="28"/>
          <w:szCs w:val="28"/>
          <w:rtl/>
          <w:lang w:val="fr-FR"/>
        </w:rPr>
      </w:pPr>
      <w:r>
        <w:rPr>
          <w:rFonts w:hint="cs"/>
          <w:sz w:val="28"/>
          <w:szCs w:val="28"/>
          <w:rtl/>
          <w:lang w:val="fr-FR"/>
        </w:rPr>
        <w:t xml:space="preserve">*وحدة بعد </w:t>
      </w:r>
      <w:proofErr w:type="gramStart"/>
      <w:r>
        <w:rPr>
          <w:rFonts w:hint="cs"/>
          <w:sz w:val="28"/>
          <w:szCs w:val="28"/>
          <w:rtl/>
          <w:lang w:val="fr-FR"/>
        </w:rPr>
        <w:t>مشبك :</w:t>
      </w:r>
      <w:proofErr w:type="gramEnd"/>
      <w:r>
        <w:rPr>
          <w:rFonts w:hint="cs"/>
          <w:sz w:val="28"/>
          <w:szCs w:val="28"/>
          <w:rtl/>
          <w:lang w:val="fr-FR"/>
        </w:rPr>
        <w:t>تتمثل في الخلية العضلية.</w:t>
      </w:r>
    </w:p>
    <w:p w:rsidR="00F07F9E" w:rsidRDefault="00F07F9E" w:rsidP="00F07F9E">
      <w:pPr>
        <w:rPr>
          <w:sz w:val="28"/>
          <w:szCs w:val="28"/>
          <w:rtl/>
          <w:lang w:val="fr-FR"/>
        </w:rPr>
      </w:pPr>
      <w:r>
        <w:rPr>
          <w:rFonts w:hint="cs"/>
          <w:sz w:val="28"/>
          <w:szCs w:val="28"/>
          <w:rtl/>
          <w:lang w:val="fr-FR"/>
        </w:rPr>
        <w:t xml:space="preserve">* يفصل بين الوحدتين </w:t>
      </w:r>
      <w:proofErr w:type="gramStart"/>
      <w:r>
        <w:rPr>
          <w:rFonts w:hint="cs"/>
          <w:sz w:val="28"/>
          <w:szCs w:val="28"/>
          <w:rtl/>
          <w:lang w:val="fr-FR"/>
        </w:rPr>
        <w:t>شق</w:t>
      </w:r>
      <w:proofErr w:type="gramEnd"/>
      <w:r>
        <w:rPr>
          <w:rFonts w:hint="cs"/>
          <w:sz w:val="28"/>
          <w:szCs w:val="28"/>
          <w:rtl/>
          <w:lang w:val="fr-FR"/>
        </w:rPr>
        <w:t xml:space="preserve"> مشبكي.</w:t>
      </w:r>
    </w:p>
    <w:p w:rsidR="00F07F9E" w:rsidRDefault="00F07F9E" w:rsidP="00F07F9E">
      <w:pPr>
        <w:rPr>
          <w:sz w:val="28"/>
          <w:szCs w:val="28"/>
          <w:rtl/>
          <w:lang w:val="fr-FR"/>
        </w:rPr>
      </w:pPr>
      <w:r w:rsidRPr="008E5856">
        <w:rPr>
          <w:rFonts w:hint="cs"/>
          <w:color w:val="008000"/>
          <w:sz w:val="28"/>
          <w:szCs w:val="28"/>
          <w:rtl/>
          <w:lang w:val="fr-FR"/>
        </w:rPr>
        <w:t>3- مناطق التمفصل</w:t>
      </w:r>
      <w:r>
        <w:rPr>
          <w:rFonts w:hint="cs"/>
          <w:sz w:val="28"/>
          <w:szCs w:val="28"/>
          <w:rtl/>
          <w:lang w:val="fr-FR"/>
        </w:rPr>
        <w:t xml:space="preserve"> :  تتواجد الأجسام الخلوية للعصبونات الحركية في المادة الرمادية للنخاع الشوكي تنتقل السيالة العصبية  من عصبون لأخر على مستوى المشبك حيث يمكن لجسم خلوي أن يتلقى عدد كبير من الرسائل  العصبية عن طريق العدد الهائل  من المشابك المتواجدة على مستواه : حوالي 15000 </w:t>
      </w:r>
    </w:p>
    <w:p w:rsidR="00F07F9E" w:rsidRDefault="00F07F9E" w:rsidP="00F07F9E">
      <w:pPr>
        <w:rPr>
          <w:sz w:val="28"/>
          <w:szCs w:val="28"/>
          <w:rtl/>
          <w:lang w:val="fr-FR"/>
        </w:rPr>
      </w:pPr>
      <w:r w:rsidRPr="001409B0">
        <w:rPr>
          <w:rFonts w:hint="cs"/>
          <w:b/>
          <w:bCs/>
          <w:sz w:val="28"/>
          <w:szCs w:val="28"/>
          <w:u w:val="single"/>
          <w:rtl/>
          <w:lang w:val="fr-FR"/>
        </w:rPr>
        <w:t xml:space="preserve">3-4: إظهار اتجاه انتقل السيالة العصبية </w:t>
      </w:r>
      <w:r>
        <w:rPr>
          <w:rFonts w:hint="cs"/>
          <w:sz w:val="28"/>
          <w:szCs w:val="28"/>
          <w:rtl/>
          <w:lang w:val="fr-FR"/>
        </w:rPr>
        <w:t>: وثيقة7ص19</w:t>
      </w:r>
    </w:p>
    <w:p w:rsidR="00F07F9E" w:rsidRDefault="00F07F9E" w:rsidP="00F07F9E">
      <w:pPr>
        <w:rPr>
          <w:sz w:val="28"/>
          <w:szCs w:val="28"/>
          <w:rtl/>
          <w:lang w:val="fr-FR"/>
        </w:rPr>
      </w:pPr>
      <w:r>
        <w:rPr>
          <w:rFonts w:hint="cs"/>
          <w:sz w:val="28"/>
          <w:szCs w:val="28"/>
          <w:rtl/>
          <w:lang w:val="fr-FR"/>
        </w:rPr>
        <w:t>حلل الوثيقة واستنتج اتجاه السيالة العصبية في الحالتين؟</w:t>
      </w:r>
    </w:p>
    <w:p w:rsidR="00F07F9E" w:rsidRDefault="00F07F9E" w:rsidP="00F07F9E">
      <w:pPr>
        <w:rPr>
          <w:sz w:val="28"/>
          <w:szCs w:val="28"/>
          <w:rtl/>
          <w:lang w:val="fr-FR"/>
        </w:rPr>
      </w:pPr>
      <w:r w:rsidRPr="001409B0">
        <w:rPr>
          <w:rFonts w:hint="cs"/>
          <w:sz w:val="28"/>
          <w:szCs w:val="28"/>
          <w:bdr w:val="single" w:sz="4" w:space="0" w:color="auto"/>
          <w:rtl/>
          <w:lang w:val="fr-FR"/>
        </w:rPr>
        <w:t>* النتيجة: يكون اتجاه انتشار السيالة العصبية في ليف عصبي معزول في الاتجاهين</w:t>
      </w:r>
      <w:r>
        <w:rPr>
          <w:rFonts w:hint="cs"/>
          <w:sz w:val="28"/>
          <w:szCs w:val="28"/>
          <w:rtl/>
          <w:lang w:val="fr-FR"/>
        </w:rPr>
        <w:t>.</w:t>
      </w:r>
    </w:p>
    <w:p w:rsidR="00F07F9E" w:rsidRDefault="00F07F9E" w:rsidP="00F07F9E">
      <w:pPr>
        <w:rPr>
          <w:sz w:val="28"/>
          <w:szCs w:val="28"/>
          <w:rtl/>
          <w:lang w:val="fr-FR"/>
        </w:rPr>
      </w:pPr>
    </w:p>
    <w:p w:rsidR="00F07F9E" w:rsidRPr="001515FD" w:rsidRDefault="00F07F9E" w:rsidP="00F07F9E">
      <w:pPr>
        <w:pBdr>
          <w:top w:val="single" w:sz="4" w:space="1" w:color="auto"/>
          <w:left w:val="single" w:sz="4" w:space="4" w:color="auto"/>
          <w:bottom w:val="single" w:sz="4" w:space="1" w:color="auto"/>
          <w:right w:val="single" w:sz="4" w:space="4" w:color="auto"/>
        </w:pBdr>
        <w:rPr>
          <w:sz w:val="28"/>
          <w:szCs w:val="28"/>
          <w:rtl/>
          <w:lang w:val="fr-FR"/>
        </w:rPr>
      </w:pPr>
      <w:r>
        <w:rPr>
          <w:rFonts w:hint="cs"/>
          <w:sz w:val="28"/>
          <w:szCs w:val="28"/>
          <w:rtl/>
          <w:lang w:val="fr-FR"/>
        </w:rPr>
        <w:t>- النتيجة : نستنتج أن مسار الرسالة العصبية يكون من الجسم الخلوي الى النهايات العصبية  حيث تنتقل السيالة العصبية في اتجاه واحد بفضل المشابك من عصبون لأخر أو من عصبون الى خلية منفذة وهذا الاتجاه تحدده المشابك. وتؤكد نتائج الوثيقة 3 ص 19 .</w:t>
      </w:r>
    </w:p>
    <w:p w:rsidR="00F07F9E" w:rsidRDefault="00F07F9E" w:rsidP="00F07F9E">
      <w:pPr>
        <w:rPr>
          <w:sz w:val="28"/>
          <w:szCs w:val="28"/>
          <w:rtl/>
          <w:lang w:val="fr-FR"/>
        </w:rPr>
      </w:pPr>
      <w:r w:rsidRPr="008E5856">
        <w:rPr>
          <w:rFonts w:hint="cs"/>
          <w:b/>
          <w:bCs/>
          <w:color w:val="0000FF"/>
          <w:sz w:val="28"/>
          <w:szCs w:val="28"/>
          <w:u w:val="single"/>
          <w:rtl/>
          <w:lang w:val="fr-FR"/>
        </w:rPr>
        <w:t>3-5: انتقال السيالة العصبية على مستوى المشابك</w:t>
      </w:r>
      <w:r>
        <w:rPr>
          <w:rFonts w:hint="cs"/>
          <w:sz w:val="28"/>
          <w:szCs w:val="28"/>
          <w:rtl/>
          <w:lang w:val="fr-FR"/>
        </w:rPr>
        <w:t xml:space="preserve">: </w:t>
      </w:r>
    </w:p>
    <w:p w:rsidR="00F07F9E" w:rsidRDefault="00F07F9E" w:rsidP="00F07F9E">
      <w:pPr>
        <w:rPr>
          <w:sz w:val="28"/>
          <w:szCs w:val="28"/>
          <w:rtl/>
          <w:lang w:val="fr-FR"/>
        </w:rPr>
      </w:pPr>
      <w:r>
        <w:rPr>
          <w:rFonts w:hint="cs"/>
          <w:sz w:val="28"/>
          <w:szCs w:val="28"/>
          <w:rtl/>
          <w:lang w:val="fr-FR"/>
        </w:rPr>
        <w:t>السؤال : اقترح فرضيات لتفسر كي</w:t>
      </w:r>
      <w:r>
        <w:rPr>
          <w:rFonts w:hint="eastAsia"/>
          <w:sz w:val="28"/>
          <w:szCs w:val="28"/>
          <w:rtl/>
          <w:lang w:val="fr-FR"/>
        </w:rPr>
        <w:t>ف</w:t>
      </w:r>
      <w:r>
        <w:rPr>
          <w:rFonts w:hint="cs"/>
          <w:sz w:val="28"/>
          <w:szCs w:val="28"/>
          <w:rtl/>
          <w:lang w:val="fr-FR"/>
        </w:rPr>
        <w:t xml:space="preserve"> يتم انتقال السيالة العصبية على مستوى المشابك؟ </w:t>
      </w:r>
    </w:p>
    <w:p w:rsidR="00F07F9E" w:rsidRDefault="00F07F9E" w:rsidP="00F07F9E">
      <w:pPr>
        <w:rPr>
          <w:sz w:val="28"/>
          <w:szCs w:val="28"/>
          <w:rtl/>
          <w:lang w:val="fr-FR"/>
        </w:rPr>
      </w:pPr>
      <w:r>
        <w:rPr>
          <w:rFonts w:hint="cs"/>
          <w:sz w:val="28"/>
          <w:szCs w:val="28"/>
          <w:rtl/>
          <w:lang w:val="fr-FR"/>
        </w:rPr>
        <w:t>الفرضيات :</w:t>
      </w:r>
    </w:p>
    <w:p w:rsidR="00F07F9E" w:rsidRDefault="00F07F9E" w:rsidP="00BB17E3">
      <w:pPr>
        <w:numPr>
          <w:ilvl w:val="0"/>
          <w:numId w:val="10"/>
        </w:numPr>
        <w:rPr>
          <w:sz w:val="28"/>
          <w:szCs w:val="28"/>
          <w:rtl/>
          <w:lang w:val="fr-FR"/>
        </w:rPr>
      </w:pPr>
      <w:r>
        <w:rPr>
          <w:rFonts w:hint="cs"/>
          <w:sz w:val="28"/>
          <w:szCs w:val="28"/>
          <w:rtl/>
          <w:lang w:val="fr-FR"/>
        </w:rPr>
        <w:t>يتم انتقال السيالة العصبية بفضل وجود نوا ق</w:t>
      </w:r>
      <w:r>
        <w:rPr>
          <w:rFonts w:hint="eastAsia"/>
          <w:sz w:val="28"/>
          <w:szCs w:val="28"/>
          <w:rtl/>
          <w:lang w:val="fr-FR"/>
        </w:rPr>
        <w:t>ل</w:t>
      </w:r>
      <w:r>
        <w:rPr>
          <w:rFonts w:hint="cs"/>
          <w:sz w:val="28"/>
          <w:szCs w:val="28"/>
          <w:rtl/>
          <w:lang w:val="fr-FR"/>
        </w:rPr>
        <w:t xml:space="preserve"> خاصة تنقل السيالة العصبية من الوحدة قبل المشبكية الى الوحدة بعد المشبكية.</w:t>
      </w:r>
    </w:p>
    <w:p w:rsidR="00F07F9E" w:rsidRDefault="00F07F9E" w:rsidP="00BB17E3">
      <w:pPr>
        <w:numPr>
          <w:ilvl w:val="0"/>
          <w:numId w:val="10"/>
        </w:numPr>
        <w:rPr>
          <w:sz w:val="28"/>
          <w:szCs w:val="28"/>
          <w:lang w:val="fr-FR"/>
        </w:rPr>
      </w:pPr>
      <w:r>
        <w:rPr>
          <w:rFonts w:hint="cs"/>
          <w:sz w:val="28"/>
          <w:szCs w:val="28"/>
          <w:rtl/>
          <w:lang w:val="fr-FR"/>
        </w:rPr>
        <w:t xml:space="preserve">وجود مواد كيميائية تحرر من طرف الوحدة قبل مشبك في الشق المشبكي لتؤثر في الوحدة بعد المشبك </w:t>
      </w:r>
    </w:p>
    <w:p w:rsidR="00F07F9E" w:rsidRDefault="00F07F9E" w:rsidP="00F07F9E">
      <w:pPr>
        <w:rPr>
          <w:sz w:val="28"/>
          <w:szCs w:val="28"/>
          <w:rtl/>
          <w:lang w:val="fr-FR"/>
        </w:rPr>
      </w:pPr>
      <w:r>
        <w:rPr>
          <w:rFonts w:hint="cs"/>
          <w:sz w:val="28"/>
          <w:szCs w:val="28"/>
          <w:rtl/>
          <w:lang w:val="fr-FR"/>
        </w:rPr>
        <w:t>لإثبات الفرضيات نقوم بالتجربة التالي</w:t>
      </w:r>
      <w:r>
        <w:rPr>
          <w:rFonts w:hint="eastAsia"/>
          <w:sz w:val="28"/>
          <w:szCs w:val="28"/>
          <w:rtl/>
          <w:lang w:val="fr-FR"/>
        </w:rPr>
        <w:t>ة</w:t>
      </w:r>
      <w:r>
        <w:rPr>
          <w:rFonts w:hint="cs"/>
          <w:sz w:val="28"/>
          <w:szCs w:val="28"/>
          <w:rtl/>
          <w:lang w:val="fr-FR"/>
        </w:rPr>
        <w:t xml:space="preserve"> :</w:t>
      </w:r>
    </w:p>
    <w:p w:rsidR="00F07F9E" w:rsidRDefault="00F07F9E" w:rsidP="00F07F9E">
      <w:pPr>
        <w:rPr>
          <w:sz w:val="28"/>
          <w:szCs w:val="28"/>
          <w:rtl/>
          <w:lang w:val="fr-FR"/>
        </w:rPr>
      </w:pPr>
      <w:r w:rsidRPr="008E5856">
        <w:rPr>
          <w:rFonts w:hint="cs"/>
          <w:color w:val="008000"/>
          <w:sz w:val="28"/>
          <w:szCs w:val="28"/>
          <w:u w:val="single"/>
          <w:rtl/>
          <w:lang w:val="fr-FR"/>
        </w:rPr>
        <w:t>أ- على مستوى اللوحة المحركة</w:t>
      </w:r>
      <w:r>
        <w:rPr>
          <w:rFonts w:hint="cs"/>
          <w:sz w:val="28"/>
          <w:szCs w:val="28"/>
          <w:rtl/>
          <w:lang w:val="fr-FR"/>
        </w:rPr>
        <w:t xml:space="preserve">: وثيقة 1 ص </w:t>
      </w:r>
      <w:proofErr w:type="gramStart"/>
      <w:r>
        <w:rPr>
          <w:rFonts w:hint="cs"/>
          <w:sz w:val="28"/>
          <w:szCs w:val="28"/>
          <w:rtl/>
          <w:lang w:val="fr-FR"/>
        </w:rPr>
        <w:t>19  تحليل</w:t>
      </w:r>
      <w:proofErr w:type="gramEnd"/>
      <w:r>
        <w:rPr>
          <w:rFonts w:hint="cs"/>
          <w:sz w:val="28"/>
          <w:szCs w:val="28"/>
          <w:rtl/>
          <w:lang w:val="fr-FR"/>
        </w:rPr>
        <w:t xml:space="preserve"> التجربة: </w:t>
      </w:r>
    </w:p>
    <w:p w:rsidR="00F07F9E" w:rsidRPr="001515FD" w:rsidRDefault="00F07F9E" w:rsidP="00F07F9E">
      <w:pPr>
        <w:spacing w:line="280" w:lineRule="exact"/>
        <w:jc w:val="both"/>
        <w:rPr>
          <w:b/>
          <w:bCs/>
          <w:w w:val="90"/>
          <w:rtl/>
          <w:lang w:bidi="ar-DZ"/>
        </w:rPr>
      </w:pPr>
      <w:r w:rsidRPr="00E64631">
        <w:rPr>
          <w:rFonts w:cs="Simplified Arabic" w:hint="cs"/>
          <w:w w:val="90"/>
          <w:sz w:val="22"/>
          <w:szCs w:val="22"/>
          <w:rtl/>
          <w:lang w:bidi="ar-DZ"/>
        </w:rPr>
        <w:t>-</w:t>
      </w:r>
      <w:r w:rsidRPr="001515FD">
        <w:rPr>
          <w:b/>
          <w:bCs/>
          <w:w w:val="90"/>
          <w:rtl/>
          <w:lang w:bidi="ar-DZ"/>
        </w:rPr>
        <w:t>يؤدي تنبيه المحور المحرك إلى تسجيل منحنى كمون عمل أحادي الطور في الجهاز م</w:t>
      </w:r>
      <w:r w:rsidRPr="001515FD">
        <w:rPr>
          <w:b/>
          <w:bCs/>
          <w:w w:val="90"/>
          <w:vertAlign w:val="subscript"/>
          <w:rtl/>
          <w:lang w:bidi="ar-DZ"/>
        </w:rPr>
        <w:t>1</w:t>
      </w:r>
      <w:r w:rsidRPr="001515FD">
        <w:rPr>
          <w:b/>
          <w:bCs/>
          <w:w w:val="90"/>
          <w:rtl/>
          <w:lang w:bidi="ar-DZ"/>
        </w:rPr>
        <w:t xml:space="preserve"> المتصل بالإلكترود م</w:t>
      </w:r>
      <w:r w:rsidRPr="001515FD">
        <w:rPr>
          <w:b/>
          <w:bCs/>
          <w:w w:val="90"/>
          <w:vertAlign w:val="subscript"/>
          <w:rtl/>
          <w:lang w:bidi="ar-DZ"/>
        </w:rPr>
        <w:t>1</w:t>
      </w:r>
      <w:r w:rsidRPr="001515FD">
        <w:rPr>
          <w:b/>
          <w:bCs/>
          <w:w w:val="90"/>
          <w:rtl/>
          <w:lang w:bidi="ar-DZ"/>
        </w:rPr>
        <w:t xml:space="preserve"> ثم يسجل كمون عمل أحادي الطور في م</w:t>
      </w:r>
      <w:r w:rsidRPr="001515FD">
        <w:rPr>
          <w:b/>
          <w:bCs/>
          <w:w w:val="90"/>
          <w:vertAlign w:val="subscript"/>
          <w:rtl/>
          <w:lang w:bidi="ar-DZ"/>
        </w:rPr>
        <w:t xml:space="preserve">2 </w:t>
      </w:r>
      <w:r w:rsidRPr="001515FD">
        <w:rPr>
          <w:b/>
          <w:bCs/>
          <w:w w:val="90"/>
          <w:rtl/>
          <w:lang w:bidi="ar-DZ"/>
        </w:rPr>
        <w:t>ولكن بعد مرور زمن ضائع لانتقال السيالة العصبية عبر المشبك.</w:t>
      </w:r>
    </w:p>
    <w:p w:rsidR="00F07F9E" w:rsidRPr="001515FD" w:rsidRDefault="00F07F9E" w:rsidP="00F07F9E">
      <w:pPr>
        <w:spacing w:line="280" w:lineRule="exact"/>
        <w:jc w:val="both"/>
        <w:rPr>
          <w:b/>
          <w:bCs/>
          <w:rtl/>
          <w:lang w:bidi="ar-DZ"/>
        </w:rPr>
      </w:pPr>
      <w:r w:rsidRPr="001515FD">
        <w:rPr>
          <w:b/>
          <w:bCs/>
          <w:w w:val="88"/>
          <w:rtl/>
          <w:lang w:bidi="ar-DZ"/>
        </w:rPr>
        <w:t>-أدى وضع محتوى الحويصلات المشبكية في الفراغ المشبكي إلى تسجيل منحنى كمون عمل أحادي الطور في م</w:t>
      </w:r>
      <w:r w:rsidRPr="001515FD">
        <w:rPr>
          <w:b/>
          <w:bCs/>
          <w:w w:val="88"/>
          <w:vertAlign w:val="subscript"/>
          <w:rtl/>
          <w:lang w:bidi="ar-DZ"/>
        </w:rPr>
        <w:t>2</w:t>
      </w:r>
      <w:r w:rsidRPr="001515FD">
        <w:rPr>
          <w:b/>
          <w:bCs/>
          <w:w w:val="88"/>
          <w:rtl/>
          <w:lang w:bidi="ar-DZ"/>
        </w:rPr>
        <w:t xml:space="preserve"> وذلك ( بدون تنبيه) مما يدل على أن الحويصلات المشبكية تحتوي على مادة تعمل على توليد سيالة عصبية بعد مشبكية</w:t>
      </w:r>
      <w:r w:rsidRPr="001515FD">
        <w:rPr>
          <w:b/>
          <w:bCs/>
          <w:rtl/>
          <w:lang w:bidi="ar-DZ"/>
        </w:rPr>
        <w:t>.</w:t>
      </w:r>
    </w:p>
    <w:p w:rsidR="00F07F9E" w:rsidRPr="001515FD" w:rsidRDefault="00F07F9E" w:rsidP="00F07F9E">
      <w:pPr>
        <w:spacing w:line="280" w:lineRule="exact"/>
        <w:jc w:val="both"/>
        <w:rPr>
          <w:b/>
          <w:bCs/>
          <w:lang w:bidi="ar-DZ"/>
        </w:rPr>
      </w:pPr>
      <w:r w:rsidRPr="001515FD">
        <w:rPr>
          <w:b/>
          <w:bCs/>
          <w:rtl/>
          <w:lang w:bidi="ar-DZ"/>
        </w:rPr>
        <w:t>-ولّد الأستيل كولين سيالة عصبية بعد مشبكية سجلها الجهاز م</w:t>
      </w:r>
      <w:r w:rsidRPr="001515FD">
        <w:rPr>
          <w:b/>
          <w:bCs/>
          <w:vertAlign w:val="subscript"/>
          <w:rtl/>
          <w:lang w:bidi="ar-DZ"/>
        </w:rPr>
        <w:t>2</w:t>
      </w:r>
      <w:r w:rsidRPr="001515FD">
        <w:rPr>
          <w:b/>
          <w:bCs/>
          <w:rtl/>
          <w:lang w:bidi="ar-DZ"/>
        </w:rPr>
        <w:t xml:space="preserve"> على شكل منحنيات كمون عمل متتالية، مما يدل على أن محتوى الحويصلات هو الأستيل كولين ( الذي يولد سيالة بعد مشبكية).</w:t>
      </w:r>
    </w:p>
    <w:p w:rsidR="00F07F9E" w:rsidRPr="001515FD" w:rsidRDefault="00F07F9E" w:rsidP="00F07F9E">
      <w:pPr>
        <w:spacing w:line="280" w:lineRule="exact"/>
        <w:jc w:val="both"/>
        <w:rPr>
          <w:b/>
          <w:bCs/>
          <w:lang w:bidi="ar-DZ"/>
        </w:rPr>
      </w:pPr>
      <w:r w:rsidRPr="001515FD">
        <w:rPr>
          <w:b/>
          <w:bCs/>
          <w:rtl/>
          <w:lang w:bidi="ar-DZ"/>
        </w:rPr>
        <w:t>-لا يؤدي حقن الأستيل كولين داخل الليف إلى توليد سيالة عصبية مما يدل على أنه يؤثر على مستوى الفراغ المشبكي وبالتحديد على مستوى الغشاء بعد المشبكي.</w:t>
      </w:r>
    </w:p>
    <w:p w:rsidR="00F07F9E" w:rsidRPr="001515FD" w:rsidRDefault="00F07F9E" w:rsidP="00F07F9E">
      <w:pPr>
        <w:pBdr>
          <w:top w:val="single" w:sz="4" w:space="1" w:color="auto"/>
          <w:left w:val="single" w:sz="4" w:space="4" w:color="auto"/>
          <w:bottom w:val="single" w:sz="4" w:space="1" w:color="auto"/>
          <w:right w:val="single" w:sz="4" w:space="4" w:color="auto"/>
        </w:pBdr>
        <w:rPr>
          <w:b/>
          <w:bCs/>
          <w:rtl/>
          <w:lang w:val="fr-FR" w:bidi="ar-DZ"/>
        </w:rPr>
      </w:pPr>
      <w:r>
        <w:rPr>
          <w:rFonts w:hint="cs"/>
          <w:b/>
          <w:bCs/>
          <w:rtl/>
          <w:lang w:bidi="ar-DZ"/>
        </w:rPr>
        <w:lastRenderedPageBreak/>
        <w:t xml:space="preserve">النتيجة: </w:t>
      </w:r>
      <w:r w:rsidRPr="001515FD">
        <w:rPr>
          <w:b/>
          <w:bCs/>
          <w:rtl/>
          <w:lang w:bidi="ar-DZ"/>
        </w:rPr>
        <w:t>*إن العنصر الذي يسمح بانتقال النبأ من العصبون إلى العضلة هي جزيئة ومنه يدعى المشبك العصبي- العضلي بـ ”مشبك كيميائي“.</w:t>
      </w:r>
    </w:p>
    <w:p w:rsidR="00F07F9E" w:rsidRPr="001515FD" w:rsidRDefault="00F07F9E" w:rsidP="00F07F9E">
      <w:pPr>
        <w:rPr>
          <w:color w:val="0000FF"/>
          <w:sz w:val="28"/>
          <w:szCs w:val="28"/>
          <w:u w:val="single"/>
          <w:rtl/>
          <w:lang w:val="fr-FR"/>
        </w:rPr>
      </w:pPr>
      <w:r w:rsidRPr="008E5856">
        <w:rPr>
          <w:rFonts w:hint="cs"/>
          <w:color w:val="008000"/>
          <w:sz w:val="28"/>
          <w:szCs w:val="28"/>
          <w:u w:val="single"/>
          <w:rtl/>
          <w:lang w:val="fr-FR"/>
        </w:rPr>
        <w:t xml:space="preserve">ب- على مستوى مشبك </w:t>
      </w:r>
      <w:proofErr w:type="gramStart"/>
      <w:r w:rsidRPr="008E5856">
        <w:rPr>
          <w:rFonts w:hint="cs"/>
          <w:color w:val="008000"/>
          <w:sz w:val="28"/>
          <w:szCs w:val="28"/>
          <w:u w:val="single"/>
          <w:rtl/>
          <w:lang w:val="fr-FR"/>
        </w:rPr>
        <w:t>عصبي-عصبي</w:t>
      </w:r>
      <w:r>
        <w:rPr>
          <w:rFonts w:hint="cs"/>
          <w:color w:val="0000FF"/>
          <w:sz w:val="28"/>
          <w:szCs w:val="28"/>
          <w:u w:val="single"/>
          <w:rtl/>
          <w:lang w:val="fr-FR"/>
        </w:rPr>
        <w:t xml:space="preserve"> </w:t>
      </w:r>
      <w:r w:rsidRPr="001515FD">
        <w:rPr>
          <w:rFonts w:hint="cs"/>
          <w:color w:val="0000FF"/>
          <w:sz w:val="28"/>
          <w:szCs w:val="28"/>
          <w:u w:val="single"/>
          <w:rtl/>
          <w:lang w:val="fr-FR"/>
        </w:rPr>
        <w:t>:</w:t>
      </w:r>
      <w:proofErr w:type="gramEnd"/>
      <w:r>
        <w:rPr>
          <w:rFonts w:hint="cs"/>
          <w:color w:val="0000FF"/>
          <w:sz w:val="28"/>
          <w:szCs w:val="28"/>
          <w:u w:val="single"/>
          <w:rtl/>
          <w:lang w:val="fr-FR"/>
        </w:rPr>
        <w:t xml:space="preserve"> الوثيقة 9 ص 20 </w:t>
      </w:r>
    </w:p>
    <w:p w:rsidR="00F07F9E" w:rsidRDefault="00F07F9E" w:rsidP="00F07F9E">
      <w:pPr>
        <w:rPr>
          <w:sz w:val="28"/>
          <w:szCs w:val="28"/>
          <w:rtl/>
          <w:lang w:val="fr-FR"/>
        </w:rPr>
      </w:pPr>
      <w:r>
        <w:rPr>
          <w:rFonts w:hint="cs"/>
          <w:sz w:val="28"/>
          <w:szCs w:val="28"/>
          <w:rtl/>
          <w:lang w:val="fr-FR"/>
        </w:rPr>
        <w:t>- علل مايلي: على مستوى المشبك الرسالة العصبية المشفرة بتواتر كمونات العمل تتحول الى رسالة عصبية مشفرة بتركيز الوسيط الكيميائي .؟</w:t>
      </w:r>
    </w:p>
    <w:p w:rsidR="00F07F9E" w:rsidRPr="001515FD" w:rsidRDefault="00F07F9E" w:rsidP="00F07F9E">
      <w:pPr>
        <w:rPr>
          <w:b/>
          <w:bCs/>
          <w:rtl/>
          <w:lang w:val="fr-FR"/>
        </w:rPr>
      </w:pPr>
      <w:r>
        <w:rPr>
          <w:rFonts w:hint="cs"/>
          <w:sz w:val="28"/>
          <w:szCs w:val="28"/>
          <w:rtl/>
          <w:lang w:val="fr-FR"/>
        </w:rPr>
        <w:t>التعليل:</w:t>
      </w:r>
      <w:r w:rsidRPr="001515FD">
        <w:rPr>
          <w:rFonts w:cs="Simplified Arabic" w:hint="cs"/>
          <w:sz w:val="22"/>
          <w:szCs w:val="22"/>
          <w:rtl/>
          <w:lang w:bidi="ar-DZ"/>
        </w:rPr>
        <w:t xml:space="preserve"> </w:t>
      </w:r>
      <w:r w:rsidRPr="001515FD">
        <w:rPr>
          <w:rFonts w:cs="Simplified Arabic" w:hint="cs"/>
          <w:b/>
          <w:bCs/>
          <w:rtl/>
          <w:lang w:bidi="ar-DZ"/>
        </w:rPr>
        <w:t>كلما زاد عدد الحويصلات التي تطرح محتواها في الشق المشبكي وبالتالي عدد جزيئات الوسيط الكيميائي العصبي زاد تواتر كمونات العمل التي تتولد على طول العصبون بعد المشبكي.</w:t>
      </w:r>
    </w:p>
    <w:p w:rsidR="00F07F9E" w:rsidRDefault="00F07F9E" w:rsidP="00F07F9E">
      <w:pPr>
        <w:rPr>
          <w:sz w:val="28"/>
          <w:szCs w:val="28"/>
          <w:rtl/>
          <w:lang w:val="fr-FR"/>
        </w:rPr>
      </w:pPr>
    </w:p>
    <w:p w:rsidR="00F07F9E" w:rsidRDefault="00F07F9E" w:rsidP="00F07F9E">
      <w:pPr>
        <w:pBdr>
          <w:top w:val="single" w:sz="4" w:space="1" w:color="auto"/>
          <w:left w:val="single" w:sz="4" w:space="4" w:color="auto"/>
          <w:bottom w:val="single" w:sz="4" w:space="1" w:color="auto"/>
          <w:right w:val="single" w:sz="4" w:space="4" w:color="auto"/>
        </w:pBdr>
        <w:rPr>
          <w:sz w:val="28"/>
          <w:szCs w:val="28"/>
          <w:rtl/>
          <w:lang w:val="fr-FR"/>
        </w:rPr>
      </w:pPr>
      <w:r>
        <w:rPr>
          <w:rFonts w:hint="cs"/>
          <w:sz w:val="28"/>
          <w:szCs w:val="28"/>
          <w:rtl/>
          <w:lang w:val="fr-FR"/>
        </w:rPr>
        <w:t>*النتيجة: 1- يتم نقل الرسالة العصبية على مستوى المشابك عن طريق وسائط عصبية وهي مواد كيميائية تحررها النهايات قبل مشبكية وتؤدي إلى ظهور كمون بعد مشبكي (زوال استقطاب الغشاء بعد بعد مشبكي).</w:t>
      </w:r>
    </w:p>
    <w:p w:rsidR="00F07F9E" w:rsidRDefault="00F07F9E" w:rsidP="00F07F9E">
      <w:pPr>
        <w:pBdr>
          <w:top w:val="single" w:sz="4" w:space="1" w:color="auto"/>
          <w:left w:val="single" w:sz="4" w:space="4" w:color="auto"/>
          <w:bottom w:val="single" w:sz="4" w:space="1" w:color="auto"/>
          <w:right w:val="single" w:sz="4" w:space="4" w:color="auto"/>
        </w:pBdr>
        <w:rPr>
          <w:sz w:val="28"/>
          <w:szCs w:val="28"/>
          <w:rtl/>
          <w:lang w:val="fr-FR"/>
        </w:rPr>
      </w:pPr>
      <w:r>
        <w:rPr>
          <w:rFonts w:hint="cs"/>
          <w:sz w:val="28"/>
          <w:szCs w:val="28"/>
          <w:rtl/>
          <w:lang w:val="fr-FR"/>
        </w:rPr>
        <w:t>2- على مستوى المشبك الرسالة العصبية المشفرة بتواترات كمونات العمل في العصبون قبل المشبكي تتحول الى رسالة مشفرة بتركيز الوسيط العصبي(الاستيل كولين) .</w:t>
      </w:r>
    </w:p>
    <w:p w:rsidR="00F07F9E" w:rsidRDefault="00F07F9E" w:rsidP="00F07F9E">
      <w:pPr>
        <w:rPr>
          <w:sz w:val="28"/>
          <w:szCs w:val="28"/>
          <w:rtl/>
          <w:lang w:val="fr-FR"/>
        </w:rPr>
      </w:pPr>
      <w:r>
        <w:rPr>
          <w:rFonts w:hint="cs"/>
          <w:b/>
          <w:bCs/>
          <w:color w:val="0000FF"/>
          <w:sz w:val="28"/>
          <w:szCs w:val="28"/>
          <w:u w:val="single"/>
          <w:rtl/>
          <w:lang w:val="fr-FR"/>
        </w:rPr>
        <w:t>3-6</w:t>
      </w:r>
      <w:r w:rsidRPr="008E5856">
        <w:rPr>
          <w:rFonts w:hint="cs"/>
          <w:b/>
          <w:bCs/>
          <w:color w:val="0000FF"/>
          <w:sz w:val="28"/>
          <w:szCs w:val="28"/>
          <w:u w:val="single"/>
          <w:rtl/>
          <w:lang w:val="fr-FR"/>
        </w:rPr>
        <w:t>المراقبة المنسقة للعضلات المتضادة</w:t>
      </w:r>
      <w:r>
        <w:rPr>
          <w:rFonts w:hint="cs"/>
          <w:sz w:val="28"/>
          <w:szCs w:val="28"/>
          <w:rtl/>
          <w:lang w:val="fr-FR"/>
        </w:rPr>
        <w:t>:</w:t>
      </w:r>
      <w:proofErr w:type="gramStart"/>
      <w:r>
        <w:rPr>
          <w:rFonts w:hint="cs"/>
          <w:sz w:val="28"/>
          <w:szCs w:val="28"/>
          <w:rtl/>
          <w:lang w:val="fr-FR"/>
        </w:rPr>
        <w:t>الوثيقة</w:t>
      </w:r>
      <w:proofErr w:type="gramEnd"/>
      <w:r>
        <w:rPr>
          <w:rFonts w:hint="cs"/>
          <w:sz w:val="28"/>
          <w:szCs w:val="28"/>
          <w:rtl/>
          <w:lang w:val="fr-FR"/>
        </w:rPr>
        <w:t xml:space="preserve"> 10 ص21.</w:t>
      </w:r>
    </w:p>
    <w:p w:rsidR="00F07F9E" w:rsidRPr="008E5856" w:rsidRDefault="00F07F9E" w:rsidP="00F07F9E">
      <w:pPr>
        <w:jc w:val="both"/>
        <w:rPr>
          <w:rFonts w:cs="Simplified Arabic"/>
          <w:b/>
          <w:bCs/>
          <w:rtl/>
          <w:lang w:bidi="ar-DZ"/>
        </w:rPr>
      </w:pPr>
      <w:r w:rsidRPr="008E5856">
        <w:rPr>
          <w:rFonts w:cs="Simplified Arabic"/>
          <w:b/>
          <w:bCs/>
          <w:rtl/>
          <w:lang w:bidi="ar-DZ"/>
        </w:rPr>
        <w:t>يؤدي تمدد العضلة الباسطة إلى تنشيط عصبونها الحركي وتثبيط العصبون الحركي للعضلة المضادة لها (القابضة). يكون نوع المشبك بين العصبون الحسي والعصبون الحركي للعضلة الباسطة منبِّها.</w:t>
      </w:r>
    </w:p>
    <w:p w:rsidR="00F07F9E" w:rsidRPr="008E5856" w:rsidRDefault="00F07F9E" w:rsidP="00F07F9E">
      <w:pPr>
        <w:rPr>
          <w:rFonts w:cs="Simplified Arabic"/>
          <w:b/>
          <w:bCs/>
          <w:rtl/>
          <w:lang w:bidi="ar-DZ"/>
        </w:rPr>
      </w:pPr>
      <w:r w:rsidRPr="008E5856">
        <w:rPr>
          <w:rFonts w:cs="Simplified Arabic"/>
          <w:b/>
          <w:bCs/>
          <w:rtl/>
          <w:lang w:bidi="ar-DZ"/>
        </w:rPr>
        <w:t>ويكون نوع المشبك بين العصبون الحسي والعصبون الحركي للعضلة القابضة مثبِّطا.</w:t>
      </w:r>
    </w:p>
    <w:p w:rsidR="00F07F9E" w:rsidRPr="008E5856" w:rsidRDefault="00F07F9E" w:rsidP="00F07F9E">
      <w:pPr>
        <w:rPr>
          <w:rFonts w:cs="Simplified Arabic"/>
          <w:b/>
          <w:bCs/>
          <w:rtl/>
          <w:lang w:val="fr-FR" w:bidi="ar-DZ"/>
        </w:rPr>
      </w:pPr>
      <w:r w:rsidRPr="008E5856">
        <w:rPr>
          <w:rFonts w:cs="Simplified Arabic"/>
          <w:b/>
          <w:bCs/>
          <w:rtl/>
          <w:lang w:bidi="ar-DZ"/>
        </w:rPr>
        <w:t xml:space="preserve">- يسمح التعصيب </w:t>
      </w:r>
      <w:proofErr w:type="gramStart"/>
      <w:r w:rsidRPr="008E5856">
        <w:rPr>
          <w:rFonts w:cs="Simplified Arabic"/>
          <w:b/>
          <w:bCs/>
          <w:rtl/>
          <w:lang w:bidi="ar-DZ"/>
        </w:rPr>
        <w:t>المتبادل</w:t>
      </w:r>
      <w:proofErr w:type="gramEnd"/>
      <w:r w:rsidRPr="008E5856">
        <w:rPr>
          <w:rFonts w:cs="Simplified Arabic"/>
          <w:b/>
          <w:bCs/>
          <w:rtl/>
          <w:lang w:bidi="ar-DZ"/>
        </w:rPr>
        <w:t xml:space="preserve"> بالمراقبة الدقيقة لوضعية الجسم.</w:t>
      </w:r>
    </w:p>
    <w:p w:rsidR="00F07F9E" w:rsidRDefault="00F07F9E" w:rsidP="00F07F9E">
      <w:pPr>
        <w:pBdr>
          <w:top w:val="single" w:sz="4" w:space="1" w:color="auto"/>
          <w:left w:val="single" w:sz="4" w:space="4" w:color="auto"/>
          <w:bottom w:val="single" w:sz="4" w:space="1" w:color="auto"/>
          <w:right w:val="single" w:sz="4" w:space="4" w:color="auto"/>
        </w:pBdr>
        <w:rPr>
          <w:sz w:val="28"/>
          <w:szCs w:val="28"/>
          <w:rtl/>
          <w:lang w:val="fr-FR"/>
        </w:rPr>
      </w:pPr>
      <w:r>
        <w:rPr>
          <w:rFonts w:hint="cs"/>
          <w:sz w:val="28"/>
          <w:szCs w:val="28"/>
          <w:rtl/>
          <w:lang w:val="fr-FR"/>
        </w:rPr>
        <w:t>- النتيجة: الرسالة العصبية الناتجة عن شد المغازل العصبية العضلية تتسبب في تغيرات المقوية العضلية للعضلات الباسطة والقابضة برفع تواتر كمونات العمل للعصبونات المحركة للعضلة المشدودة وانخفاض أو حتى انعدام تواتر كمونات العمل للعصبونات المحركة للعضلات المضادة.</w:t>
      </w:r>
    </w:p>
    <w:p w:rsidR="00F07F9E" w:rsidRDefault="00F07F9E" w:rsidP="00F07F9E">
      <w:pPr>
        <w:rPr>
          <w:sz w:val="28"/>
          <w:szCs w:val="28"/>
          <w:rtl/>
          <w:lang w:val="fr-FR"/>
        </w:rPr>
      </w:pPr>
    </w:p>
    <w:p w:rsidR="00F07F9E" w:rsidRDefault="00F07F9E" w:rsidP="00F07F9E">
      <w:pPr>
        <w:pBdr>
          <w:top w:val="single" w:sz="4" w:space="1" w:color="auto"/>
          <w:left w:val="single" w:sz="4" w:space="4" w:color="auto"/>
          <w:bottom w:val="single" w:sz="4" w:space="1" w:color="auto"/>
          <w:right w:val="single" w:sz="4" w:space="4" w:color="auto"/>
        </w:pBdr>
        <w:jc w:val="center"/>
        <w:rPr>
          <w:sz w:val="28"/>
          <w:szCs w:val="28"/>
          <w:rtl/>
          <w:lang w:val="fr-FR"/>
        </w:rPr>
      </w:pPr>
      <w:r w:rsidRPr="008E5856">
        <w:rPr>
          <w:rFonts w:hint="cs"/>
          <w:color w:val="0000FF"/>
          <w:sz w:val="28"/>
          <w:szCs w:val="28"/>
          <w:rtl/>
          <w:lang w:val="fr-FR"/>
        </w:rPr>
        <w:t>الخلاصة</w:t>
      </w:r>
      <w:r>
        <w:rPr>
          <w:rFonts w:hint="cs"/>
          <w:sz w:val="28"/>
          <w:szCs w:val="28"/>
          <w:rtl/>
          <w:lang w:val="fr-FR"/>
        </w:rPr>
        <w:t>:</w:t>
      </w:r>
    </w:p>
    <w:p w:rsidR="00F07F9E" w:rsidRPr="00E64631" w:rsidRDefault="00F07F9E" w:rsidP="00F07F9E">
      <w:pPr>
        <w:pBdr>
          <w:top w:val="single" w:sz="4" w:space="1" w:color="auto"/>
          <w:left w:val="single" w:sz="4" w:space="4" w:color="auto"/>
          <w:bottom w:val="single" w:sz="4" w:space="1" w:color="auto"/>
          <w:right w:val="single" w:sz="4" w:space="4" w:color="auto"/>
        </w:pBdr>
        <w:rPr>
          <w:rFonts w:cs="Simplified Arabic"/>
          <w:rtl/>
          <w:lang w:bidi="ar-DZ"/>
        </w:rPr>
      </w:pPr>
      <w:r>
        <w:rPr>
          <w:rFonts w:hint="cs"/>
          <w:sz w:val="28"/>
          <w:szCs w:val="28"/>
          <w:rtl/>
          <w:lang w:val="fr-FR"/>
        </w:rPr>
        <w:t xml:space="preserve"> </w:t>
      </w:r>
      <w:r w:rsidRPr="008E5856">
        <w:rPr>
          <w:rFonts w:cs="Simplified Arabic" w:hint="cs"/>
          <w:b/>
          <w:bCs/>
          <w:rtl/>
          <w:lang w:bidi="ar-DZ"/>
        </w:rPr>
        <w:t>تنتقل الرسالة العصبية من خلية إلى أخرى على مستوى المشابك وذلك بواسطة وسيط كيميائي عصبي, تتواجد هذه المادة على مستوى النهاية المحورية قبل المشبكية؛ و تحرَّر في الشق المشبكي عند وصول كمونات عمل مما يؤدي إلى تغيير نشاط العصبون بعد المشبكي</w:t>
      </w:r>
      <w:r w:rsidRPr="00E64631">
        <w:rPr>
          <w:rFonts w:cs="Simplified Arabic" w:hint="cs"/>
          <w:rtl/>
          <w:lang w:bidi="ar-DZ"/>
        </w:rPr>
        <w:t>.</w:t>
      </w:r>
    </w:p>
    <w:p w:rsidR="00F07F9E" w:rsidRDefault="00F07F9E" w:rsidP="00F07F9E">
      <w:pPr>
        <w:rPr>
          <w:sz w:val="28"/>
          <w:szCs w:val="28"/>
          <w:rtl/>
          <w:lang w:val="fr-FR" w:bidi="ar-DZ"/>
        </w:rPr>
      </w:pPr>
    </w:p>
    <w:p w:rsidR="00F07F9E" w:rsidRDefault="00F07F9E" w:rsidP="00F07F9E">
      <w:pPr>
        <w:rPr>
          <w:sz w:val="28"/>
          <w:szCs w:val="28"/>
          <w:rtl/>
          <w:lang w:val="fr-FR"/>
        </w:rPr>
      </w:pPr>
      <w:r>
        <w:rPr>
          <w:rFonts w:hint="cs"/>
          <w:sz w:val="28"/>
          <w:szCs w:val="28"/>
          <w:rtl/>
          <w:lang w:val="fr-FR"/>
        </w:rPr>
        <w:t xml:space="preserve">تطبيق:  ضع مخطط يبرز مسار الرسالة العصبية في منعكس </w:t>
      </w:r>
      <w:proofErr w:type="gramStart"/>
      <w:r>
        <w:rPr>
          <w:rFonts w:hint="cs"/>
          <w:sz w:val="28"/>
          <w:szCs w:val="28"/>
          <w:rtl/>
          <w:lang w:val="fr-FR"/>
        </w:rPr>
        <w:t>الشد :</w:t>
      </w:r>
      <w:proofErr w:type="gramEnd"/>
      <w:r>
        <w:rPr>
          <w:rFonts w:hint="cs"/>
          <w:sz w:val="28"/>
          <w:szCs w:val="28"/>
          <w:rtl/>
          <w:lang w:val="fr-FR"/>
        </w:rPr>
        <w:t xml:space="preserve"> مخطط ص 26 </w:t>
      </w:r>
    </w:p>
    <w:p w:rsidR="00F07F9E" w:rsidRDefault="00F07F9E" w:rsidP="00F07F9E">
      <w:pPr>
        <w:rPr>
          <w:sz w:val="28"/>
          <w:szCs w:val="28"/>
          <w:lang w:val="fr-FR"/>
        </w:rPr>
      </w:pPr>
    </w:p>
    <w:p w:rsidR="00F07F9E" w:rsidRDefault="00F07F9E" w:rsidP="00F07F9E">
      <w:pPr>
        <w:jc w:val="center"/>
        <w:rPr>
          <w:b/>
          <w:bCs/>
          <w:color w:val="808000"/>
          <w:sz w:val="48"/>
          <w:szCs w:val="48"/>
          <w:rtl/>
        </w:rPr>
      </w:pPr>
      <w:r>
        <w:rPr>
          <w:sz w:val="28"/>
          <w:szCs w:val="28"/>
          <w:rtl/>
          <w:lang w:val="fr-FR"/>
        </w:rPr>
        <w:br w:type="textWrapping" w:clear="all"/>
      </w:r>
      <w:r w:rsidR="006A74F3">
        <w:rPr>
          <w:rtl/>
        </w:rPr>
        <w:pict>
          <v:shape id="_x0000_s1034" type="#_x0000_t54" style="position:absolute;left:0;text-align:left;margin-left:153pt;margin-top:0;width:198pt;height:48pt;z-index:251669504;mso-position-horizontal-relative:text;mso-position-vertical-relative:text" adj="4114,14400">
            <v:textbox style="mso-next-textbox:#_x0000_s1034">
              <w:txbxContent>
                <w:p w:rsidR="0081082D" w:rsidRDefault="0081082D" w:rsidP="00F07F9E">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F07F9E" w:rsidRDefault="00F07F9E" w:rsidP="00F07F9E">
      <w:pPr>
        <w:rPr>
          <w:b/>
          <w:bCs/>
          <w:color w:val="FF0000"/>
          <w:sz w:val="36"/>
          <w:szCs w:val="36"/>
          <w:rtl/>
        </w:rPr>
      </w:pPr>
    </w:p>
    <w:p w:rsidR="00F07F9E" w:rsidRDefault="00F07F9E" w:rsidP="00F07F9E">
      <w:pPr>
        <w:jc w:val="center"/>
        <w:rPr>
          <w:b/>
          <w:bCs/>
          <w:color w:val="FF0000"/>
          <w:sz w:val="32"/>
          <w:szCs w:val="32"/>
          <w:rtl/>
        </w:rPr>
      </w:pPr>
      <w:r>
        <w:rPr>
          <w:rFonts w:ascii="Arial Unicode MS" w:eastAsia="Arial Unicode MS" w:hAnsi="Arial Unicode MS" w:hint="eastAsia"/>
          <w:b/>
          <w:bCs/>
          <w:color w:val="808000"/>
          <w:sz w:val="32"/>
          <w:szCs w:val="32"/>
          <w:rtl/>
        </w:rPr>
        <w:t xml:space="preserve">الفئة </w:t>
      </w:r>
      <w:proofErr w:type="gramStart"/>
      <w:r>
        <w:rPr>
          <w:rFonts w:ascii="Arial Unicode MS" w:eastAsia="Arial Unicode MS" w:hAnsi="Arial Unicode MS" w:hint="eastAsia"/>
          <w:b/>
          <w:bCs/>
          <w:color w:val="808000"/>
          <w:sz w:val="32"/>
          <w:szCs w:val="32"/>
          <w:rtl/>
        </w:rPr>
        <w:t>المستهدفة</w:t>
      </w:r>
      <w:r>
        <w:rPr>
          <w:rFonts w:ascii="Arial Unicode MS" w:eastAsia="Arial Unicode MS" w:hAnsi="Arial Unicode MS" w:cs="Arial Unicode MS" w:hint="eastAsia"/>
          <w:b/>
          <w:bCs/>
          <w:color w:val="FF0000"/>
          <w:sz w:val="32"/>
          <w:szCs w:val="32"/>
          <w:rtl/>
        </w:rPr>
        <w:t xml:space="preserve"> :</w:t>
      </w:r>
      <w:proofErr w:type="gramEnd"/>
      <w:r>
        <w:rPr>
          <w:rFonts w:ascii="Arial Unicode MS" w:eastAsia="Arial Unicode MS" w:hAnsi="Arial Unicode MS" w:cs="Arial Unicode MS" w:hint="eastAsia"/>
          <w:b/>
          <w:bCs/>
          <w:color w:val="FF0000"/>
          <w:sz w:val="32"/>
          <w:szCs w:val="32"/>
          <w:rtl/>
        </w:rPr>
        <w:t xml:space="preserve"> </w:t>
      </w:r>
      <w:r>
        <w:rPr>
          <w:rFonts w:ascii="Arial Unicode MS" w:eastAsia="Arial Unicode MS" w:hAnsi="Arial Unicode MS" w:hint="eastAsia"/>
          <w:b/>
          <w:bCs/>
          <w:color w:val="000000"/>
          <w:sz w:val="32"/>
          <w:szCs w:val="32"/>
          <w:rtl/>
        </w:rPr>
        <w:t>السنة الثانية علوم تجريبية</w:t>
      </w:r>
    </w:p>
    <w:p w:rsidR="00F07F9E" w:rsidRDefault="006A74F3" w:rsidP="00F07F9E">
      <w:pPr>
        <w:jc w:val="center"/>
        <w:rPr>
          <w:b/>
          <w:bCs/>
          <w:color w:val="FF0000"/>
          <w:sz w:val="32"/>
          <w:szCs w:val="32"/>
          <w:rtl/>
        </w:rPr>
      </w:pPr>
      <w:r>
        <w:rPr>
          <w:rtl/>
        </w:rPr>
        <w:pict>
          <v:shape id="_x0000_s1035" type="#_x0000_t176" style="position:absolute;left:0;text-align:left;margin-left:0;margin-top:5.3pt;width:7in;height:27pt;z-index:251670528">
            <v:textbox>
              <w:txbxContent>
                <w:p w:rsidR="0081082D" w:rsidRDefault="0081082D" w:rsidP="00F07F9E">
                  <w:r>
                    <w:rPr>
                      <w:rFonts w:ascii="Arial Unicode MS" w:eastAsia="Arial Unicode MS" w:hAnsi="Arial Unicode MS" w:hint="eastAsia"/>
                      <w:b/>
                      <w:bCs/>
                      <w:color w:val="008000"/>
                      <w:rtl/>
                    </w:rPr>
                    <w:t>الكفاءة القاعدية</w:t>
                  </w:r>
                  <w:r>
                    <w:rPr>
                      <w:rFonts w:ascii="Arial Unicode MS" w:eastAsia="Arial Unicode MS" w:hAnsi="Arial Unicode MS" w:cs="Arial Unicode MS" w:hint="eastAsia"/>
                      <w:b/>
                      <w:bCs/>
                      <w:color w:val="008000"/>
                      <w:rtl/>
                    </w:rPr>
                    <w:t>(</w:t>
                  </w:r>
                  <w:r>
                    <w:rPr>
                      <w:rFonts w:ascii="Arial Unicode MS" w:eastAsia="Arial Unicode MS" w:hAnsi="Arial Unicode MS" w:hint="eastAsia"/>
                      <w:b/>
                      <w:bCs/>
                      <w:color w:val="008000"/>
                      <w:rtl/>
                    </w:rPr>
                    <w:t>الهدف التعلمي</w:t>
                  </w:r>
                  <w:r>
                    <w:rPr>
                      <w:rFonts w:ascii="Arial Unicode MS" w:eastAsia="Arial Unicode MS" w:hAnsi="Arial Unicode MS" w:cs="Arial Unicode MS" w:hint="eastAsia"/>
                      <w:b/>
                      <w:bCs/>
                      <w:color w:val="008000"/>
                      <w:rtl/>
                    </w:rPr>
                    <w:t>)1</w:t>
                  </w:r>
                  <w:r>
                    <w:rPr>
                      <w:rFonts w:ascii="Arial Unicode MS" w:eastAsia="Arial Unicode MS" w:hAnsi="Arial Unicode MS" w:cs="Arial Unicode MS" w:hint="eastAsia"/>
                      <w:b/>
                      <w:bCs/>
                      <w:color w:val="FF0000"/>
                      <w:rtl/>
                    </w:rPr>
                    <w:t xml:space="preserve">: </w:t>
                  </w:r>
                  <w:r>
                    <w:rPr>
                      <w:rFonts w:ascii="Arial Unicode MS" w:eastAsia="Arial Unicode MS" w:hAnsi="Arial Unicode MS" w:hint="eastAsia"/>
                      <w:b/>
                      <w:bCs/>
                      <w:rtl/>
                    </w:rPr>
                    <w:t>يحدد دور النظام العصبي في التنظيم الوظيفي للعضوية</w:t>
                  </w:r>
                  <w:r>
                    <w:rPr>
                      <w:rFonts w:hint="cs"/>
                      <w:b/>
                      <w:bCs/>
                      <w:sz w:val="32"/>
                      <w:szCs w:val="32"/>
                      <w:rtl/>
                    </w:rPr>
                    <w:t>.</w:t>
                  </w:r>
                </w:p>
              </w:txbxContent>
            </v:textbox>
            <w10:wrap anchorx="page"/>
          </v:shape>
        </w:pict>
      </w:r>
    </w:p>
    <w:p w:rsidR="00F07F9E" w:rsidRDefault="00F07F9E" w:rsidP="00F07F9E">
      <w:pPr>
        <w:jc w:val="center"/>
        <w:rPr>
          <w:b/>
          <w:bCs/>
          <w:color w:val="808000"/>
          <w:sz w:val="32"/>
          <w:szCs w:val="32"/>
          <w:rtl/>
        </w:rPr>
      </w:pPr>
      <w:r>
        <w:rPr>
          <w:rFonts w:hint="cs"/>
          <w:b/>
          <w:bCs/>
          <w:color w:val="808000"/>
          <w:sz w:val="32"/>
          <w:szCs w:val="32"/>
          <w:rtl/>
        </w:rPr>
        <w:t xml:space="preserve"> </w:t>
      </w:r>
    </w:p>
    <w:p w:rsidR="00F07F9E" w:rsidRDefault="00F07F9E" w:rsidP="00F07F9E">
      <w:pPr>
        <w:jc w:val="center"/>
        <w:rPr>
          <w:rFonts w:ascii="Arial Unicode MS" w:eastAsia="Arial Unicode MS" w:hAnsi="Arial Unicode MS" w:cs="Arial Unicode MS"/>
          <w:b/>
          <w:bCs/>
          <w:color w:val="99CC00"/>
          <w:rtl/>
        </w:rPr>
      </w:pPr>
      <w:r>
        <w:rPr>
          <w:rFonts w:hint="cs"/>
          <w:b/>
          <w:bCs/>
          <w:sz w:val="28"/>
          <w:szCs w:val="28"/>
          <w:rtl/>
        </w:rPr>
        <w:t xml:space="preserve">                              </w:t>
      </w:r>
      <w:r>
        <w:rPr>
          <w:rFonts w:ascii="Arial Unicode MS" w:eastAsia="Arial Unicode MS" w:hAnsi="Arial Unicode MS" w:hint="eastAsia"/>
          <w:b/>
          <w:bCs/>
          <w:rtl/>
        </w:rPr>
        <w:t>المجال التعلمي</w:t>
      </w:r>
      <w:r>
        <w:rPr>
          <w:rFonts w:ascii="Arial Unicode MS" w:eastAsia="Arial Unicode MS" w:hAnsi="Arial Unicode MS" w:cs="Arial Unicode MS" w:hint="eastAsia"/>
          <w:b/>
          <w:bCs/>
          <w:color w:val="FF0000"/>
          <w:rtl/>
        </w:rPr>
        <w:t xml:space="preserve">  </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 xml:space="preserve">: </w:t>
      </w:r>
      <w:r>
        <w:rPr>
          <w:rFonts w:ascii="Arial Unicode MS" w:eastAsia="Arial Unicode MS" w:hAnsi="Arial Unicode MS" w:hint="eastAsia"/>
          <w:b/>
          <w:bCs/>
          <w:color w:val="0000FF"/>
          <w:rtl/>
        </w:rPr>
        <w:t>آليات التنظيم على مستوى العضوية</w:t>
      </w:r>
      <w:r>
        <w:rPr>
          <w:rFonts w:ascii="Arial Unicode MS" w:eastAsia="Arial Unicode MS" w:hAnsi="Arial Unicode MS" w:cs="Arial Unicode MS" w:hint="eastAsia"/>
          <w:b/>
          <w:bCs/>
          <w:color w:val="808000"/>
          <w:rtl/>
        </w:rPr>
        <w:t>.</w:t>
      </w:r>
    </w:p>
    <w:p w:rsidR="00F07F9E" w:rsidRDefault="00F07F9E" w:rsidP="00F07F9E">
      <w:pPr>
        <w:jc w:val="center"/>
        <w:rPr>
          <w:rFonts w:ascii="Arial Unicode MS" w:eastAsia="Arial Unicode MS" w:hAnsi="Arial Unicode MS" w:cs="Arial Unicode MS"/>
          <w:b/>
          <w:bCs/>
          <w:color w:val="808000"/>
          <w:rtl/>
        </w:rPr>
      </w:pPr>
      <w:r>
        <w:rPr>
          <w:rFonts w:ascii="Arial Unicode MS" w:eastAsia="Arial Unicode MS" w:hAnsi="Arial Unicode MS" w:hint="eastAsia"/>
          <w:b/>
          <w:bCs/>
          <w:rtl/>
        </w:rPr>
        <w:t xml:space="preserve"> الوحدة التعلمية</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w:t>
      </w:r>
      <w:r>
        <w:rPr>
          <w:rFonts w:ascii="Arial Unicode MS" w:eastAsia="Arial Unicode MS" w:hAnsi="Arial Unicode MS" w:hint="eastAsia"/>
          <w:b/>
          <w:bCs/>
          <w:color w:val="0000FF"/>
          <w:rtl/>
        </w:rPr>
        <w:t>التنظيم العصبي</w:t>
      </w:r>
    </w:p>
    <w:p w:rsidR="00F07F9E" w:rsidRDefault="00F07F9E" w:rsidP="00F07F9E">
      <w:pPr>
        <w:rPr>
          <w:rFonts w:ascii="Arial Unicode MS" w:eastAsia="Arial Unicode MS" w:hAnsi="Arial Unicode MS" w:cs="Arial Unicode MS"/>
          <w:b/>
          <w:bCs/>
          <w:color w:val="3366FF"/>
          <w:rtl/>
        </w:rPr>
      </w:pPr>
      <w:r>
        <w:rPr>
          <w:rFonts w:ascii="Arial Unicode MS" w:eastAsia="Arial Unicode MS" w:hAnsi="Arial Unicode MS" w:hint="eastAsia"/>
          <w:b/>
          <w:bCs/>
          <w:rtl/>
        </w:rPr>
        <w:t xml:space="preserve">                                                      الدرس</w:t>
      </w:r>
      <w:r>
        <w:rPr>
          <w:rFonts w:ascii="Arial Unicode MS" w:eastAsia="Arial Unicode MS" w:hAnsi="Arial Unicode MS" w:cs="Arial Unicode MS" w:hint="eastAsia"/>
          <w:b/>
          <w:bCs/>
          <w:rtl/>
        </w:rPr>
        <w:t>:</w:t>
      </w:r>
      <w:r>
        <w:rPr>
          <w:rFonts w:ascii="Arial Unicode MS" w:eastAsia="Arial Unicode MS" w:hAnsi="Arial Unicode MS" w:cs="Arial Unicode MS" w:hint="eastAsia"/>
          <w:b/>
          <w:bCs/>
          <w:color w:val="3366FF"/>
          <w:rtl/>
        </w:rPr>
        <w:t xml:space="preserve"> 4 – </w:t>
      </w:r>
      <w:proofErr w:type="gramStart"/>
      <w:r>
        <w:rPr>
          <w:rFonts w:ascii="Arial Unicode MS" w:eastAsia="Arial Unicode MS" w:hAnsi="Arial Unicode MS" w:hint="eastAsia"/>
          <w:b/>
          <w:bCs/>
          <w:color w:val="3366FF"/>
          <w:rtl/>
        </w:rPr>
        <w:t>الإدماج</w:t>
      </w:r>
      <w:proofErr w:type="gramEnd"/>
      <w:r>
        <w:rPr>
          <w:rFonts w:ascii="Arial Unicode MS" w:eastAsia="Arial Unicode MS" w:hAnsi="Arial Unicode MS" w:hint="eastAsia"/>
          <w:b/>
          <w:bCs/>
          <w:color w:val="3366FF"/>
          <w:rtl/>
        </w:rPr>
        <w:t xml:space="preserve"> العصبي</w:t>
      </w:r>
      <w:r>
        <w:rPr>
          <w:rFonts w:ascii="Arial Unicode MS" w:eastAsia="Arial Unicode MS" w:hAnsi="Arial Unicode MS" w:cs="Arial Unicode MS" w:hint="eastAsia"/>
          <w:b/>
          <w:bCs/>
          <w:color w:val="3366FF"/>
          <w:rtl/>
        </w:rPr>
        <w:t xml:space="preserve">.   </w:t>
      </w:r>
    </w:p>
    <w:p w:rsidR="00F07F9E" w:rsidRDefault="00F07F9E" w:rsidP="00F07F9E">
      <w:pPr>
        <w:rPr>
          <w:rFonts w:ascii="Arial Unicode MS" w:eastAsia="Arial Unicode MS" w:hAnsi="Arial Unicode MS" w:cs="Arial Unicode MS"/>
          <w:b/>
          <w:bCs/>
          <w:color w:val="99CC00"/>
          <w:rtl/>
        </w:rPr>
      </w:pPr>
      <w:r>
        <w:rPr>
          <w:rFonts w:ascii="Arial Unicode MS" w:eastAsia="Arial Unicode MS" w:hAnsi="Arial Unicode MS" w:cs="Arial Unicode MS" w:hint="eastAsia"/>
          <w:b/>
          <w:bCs/>
          <w:color w:val="3366FF"/>
          <w:rtl/>
        </w:rPr>
        <w:t xml:space="preserve">           </w:t>
      </w:r>
    </w:p>
    <w:tbl>
      <w:tblPr>
        <w:tblStyle w:val="Grilledutableau"/>
        <w:bidiVisual/>
        <w:tblW w:w="10620" w:type="dxa"/>
        <w:tblInd w:w="-477" w:type="dxa"/>
        <w:tblLook w:val="01E0" w:firstRow="1" w:lastRow="1" w:firstColumn="1" w:lastColumn="1" w:noHBand="0" w:noVBand="0"/>
      </w:tblPr>
      <w:tblGrid>
        <w:gridCol w:w="1169"/>
        <w:gridCol w:w="9451"/>
      </w:tblGrid>
      <w:tr w:rsidR="00F07F9E" w:rsidTr="00F07F9E">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المعارف</w:t>
            </w:r>
            <w:proofErr w:type="gramEnd"/>
            <w:r>
              <w:rPr>
                <w:rFonts w:ascii="Arial Unicode MS" w:eastAsia="Arial Unicode MS" w:hAnsi="Arial Unicode MS" w:hint="eastAsia"/>
                <w:b/>
                <w:bCs/>
                <w:rtl/>
              </w:rPr>
              <w:t xml:space="preserve"> المبنية </w:t>
            </w: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lowKashida"/>
              <w:rPr>
                <w:rFonts w:ascii="Arial Black" w:hAnsi="Arial Black"/>
                <w:b/>
                <w:bCs/>
                <w:color w:val="000000"/>
                <w:rtl/>
              </w:rPr>
            </w:pPr>
            <w:r>
              <w:rPr>
                <w:rFonts w:ascii="Arial Black" w:hAnsi="Arial Black" w:hint="cs"/>
                <w:b/>
                <w:bCs/>
                <w:color w:val="000000"/>
                <w:rtl/>
              </w:rPr>
              <w:t>-يؤمن المركز النخاعي معالجة المعلومات المعقدة بدمج الرسائل الواردة من الدماغ(تحكم إرادي) ومن مستقبلات أخرى (الأجسام الوترية لغو لجي).</w:t>
            </w:r>
          </w:p>
          <w:p w:rsidR="00F07F9E" w:rsidRDefault="00F07F9E" w:rsidP="00AD5B20">
            <w:pPr>
              <w:jc w:val="lowKashida"/>
              <w:rPr>
                <w:rFonts w:ascii="Arial Black" w:hAnsi="Arial Black"/>
                <w:b/>
                <w:bCs/>
                <w:color w:val="000000"/>
                <w:rtl/>
              </w:rPr>
            </w:pPr>
            <w:r>
              <w:rPr>
                <w:rFonts w:ascii="Arial Black" w:hAnsi="Arial Black" w:hint="cs"/>
                <w:b/>
                <w:bCs/>
                <w:color w:val="000000"/>
                <w:rtl/>
              </w:rPr>
              <w:t xml:space="preserve">- تؤدي معالجة الرسائل العصبية من قبل المركز العصبي النخاعي الى تضخيم أو تثبيط المقوية العضلية وبالتالي المنعكس </w:t>
            </w:r>
            <w:r>
              <w:rPr>
                <w:rFonts w:ascii="Arial Black" w:hAnsi="Arial Black" w:hint="cs"/>
                <w:b/>
                <w:bCs/>
                <w:color w:val="000000"/>
                <w:rtl/>
              </w:rPr>
              <w:lastRenderedPageBreak/>
              <w:t>النخاعي.</w:t>
            </w:r>
          </w:p>
          <w:p w:rsidR="00F07F9E" w:rsidRDefault="00F07F9E" w:rsidP="00AD5B20">
            <w:pPr>
              <w:jc w:val="lowKashida"/>
              <w:rPr>
                <w:rFonts w:ascii="Arial Black" w:hAnsi="Arial Black"/>
                <w:b/>
                <w:bCs/>
                <w:color w:val="000000"/>
              </w:rPr>
            </w:pPr>
            <w:r>
              <w:rPr>
                <w:rFonts w:ascii="Arial Black" w:hAnsi="Arial Black" w:hint="cs"/>
                <w:b/>
                <w:bCs/>
                <w:color w:val="000000"/>
                <w:rtl/>
              </w:rPr>
              <w:t>- يدمج العصبون باستمرار مجموعة من كمونات بعد المشبكية سواء كانت مثبطة أو منبهة ، فيرسل كمونات عمل إذا كان الناتج الإجمالي لزوال الاستقطاب كاف.وإذا كان الناتج الإجمالي دون عتبة زوال الاستقطاب فلا يرسل كمونات عمل.</w:t>
            </w:r>
          </w:p>
        </w:tc>
      </w:tr>
      <w:tr w:rsidR="00F07F9E" w:rsidTr="00F07F9E">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tl/>
              </w:rPr>
            </w:pPr>
            <w:r>
              <w:rPr>
                <w:rFonts w:ascii="Arial Unicode MS" w:eastAsia="Arial Unicode MS" w:hAnsi="Arial Unicode MS" w:cs="Arial Unicode MS" w:hint="eastAsia"/>
                <w:b/>
                <w:bCs/>
                <w:rtl/>
              </w:rPr>
              <w:lastRenderedPageBreak/>
              <w:t>**</w:t>
            </w:r>
            <w:r>
              <w:rPr>
                <w:rFonts w:ascii="Arial Unicode MS" w:eastAsia="Arial Unicode MS" w:hAnsi="Arial Unicode MS" w:hint="eastAsia"/>
                <w:b/>
                <w:bCs/>
                <w:rtl/>
              </w:rPr>
              <w:t xml:space="preserve">الأهداف المنهجية </w:t>
            </w:r>
          </w:p>
          <w:p w:rsidR="00F07F9E" w:rsidRDefault="00F07F9E" w:rsidP="00AD5B20">
            <w:pPr>
              <w:rPr>
                <w:rFonts w:ascii="Arial Unicode MS" w:eastAsia="Arial Unicode MS" w:hAnsi="Arial Unicode MS" w:cs="Arial Unicode MS"/>
                <w:b/>
                <w:bCs/>
              </w:rPr>
            </w:pP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tl/>
              </w:rPr>
            </w:pPr>
            <w:r>
              <w:rPr>
                <w:rFonts w:ascii="Arial Black" w:hAnsi="Arial Black" w:hint="cs"/>
                <w:b/>
                <w:bCs/>
                <w:color w:val="000000"/>
                <w:rtl/>
              </w:rPr>
              <w:t xml:space="preserve">ـ تجنيد المكتسبات </w:t>
            </w:r>
            <w:proofErr w:type="gramStart"/>
            <w:r>
              <w:rPr>
                <w:rFonts w:ascii="Arial Black" w:hAnsi="Arial Black" w:hint="cs"/>
                <w:b/>
                <w:bCs/>
                <w:color w:val="000000"/>
                <w:rtl/>
              </w:rPr>
              <w:t>القبلية .</w:t>
            </w:r>
            <w:proofErr w:type="gramEnd"/>
          </w:p>
          <w:p w:rsidR="00F07F9E" w:rsidRDefault="00F07F9E" w:rsidP="00AD5B20">
            <w:pPr>
              <w:rPr>
                <w:rFonts w:ascii="Arial Black" w:hAnsi="Arial Black"/>
                <w:b/>
                <w:bCs/>
                <w:color w:val="000000"/>
                <w:rtl/>
              </w:rPr>
            </w:pPr>
            <w:r>
              <w:rPr>
                <w:rFonts w:ascii="Arial Black" w:hAnsi="Arial Black" w:hint="cs"/>
                <w:b/>
                <w:bCs/>
                <w:color w:val="000000"/>
                <w:rtl/>
              </w:rPr>
              <w:t xml:space="preserve">- </w:t>
            </w:r>
            <w:proofErr w:type="gramStart"/>
            <w:r>
              <w:rPr>
                <w:rFonts w:ascii="Arial Black" w:hAnsi="Arial Black" w:hint="cs"/>
                <w:b/>
                <w:bCs/>
                <w:color w:val="000000"/>
                <w:rtl/>
              </w:rPr>
              <w:t>استقصاء</w:t>
            </w:r>
            <w:proofErr w:type="gramEnd"/>
            <w:r>
              <w:rPr>
                <w:rFonts w:ascii="Arial Black" w:hAnsi="Arial Black" w:hint="cs"/>
                <w:b/>
                <w:bCs/>
                <w:color w:val="000000"/>
                <w:rtl/>
              </w:rPr>
              <w:t xml:space="preserve"> المعلومات..</w:t>
            </w:r>
          </w:p>
          <w:p w:rsidR="00F07F9E" w:rsidRDefault="00F07F9E" w:rsidP="00AD5B20">
            <w:pPr>
              <w:rPr>
                <w:rFonts w:ascii="Arial Black" w:hAnsi="Arial Black"/>
                <w:b/>
                <w:bCs/>
                <w:color w:val="000000"/>
              </w:rPr>
            </w:pPr>
            <w:r>
              <w:rPr>
                <w:rFonts w:ascii="Arial Black" w:hAnsi="Arial Black" w:hint="cs"/>
                <w:b/>
                <w:bCs/>
                <w:color w:val="000000"/>
                <w:rtl/>
              </w:rPr>
              <w:t>- توظيف المعارف (لوضع نموذج)</w:t>
            </w:r>
          </w:p>
        </w:tc>
      </w:tr>
      <w:tr w:rsidR="00F07F9E" w:rsidTr="00F07F9E">
        <w:tc>
          <w:tcPr>
            <w:tcW w:w="106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تنظيم</w:t>
            </w:r>
            <w:proofErr w:type="gramEnd"/>
            <w:r>
              <w:rPr>
                <w:rFonts w:ascii="Arial Unicode MS" w:eastAsia="Arial Unicode MS" w:hAnsi="Arial Unicode MS" w:hint="eastAsia"/>
                <w:b/>
                <w:bCs/>
                <w:rtl/>
              </w:rPr>
              <w:t xml:space="preserve"> وسبر الدرس</w:t>
            </w:r>
          </w:p>
        </w:tc>
      </w:tr>
      <w:tr w:rsidR="00F07F9E" w:rsidTr="00F07F9E">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الأدوات</w:t>
            </w: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tl/>
              </w:rPr>
            </w:pPr>
            <w:r>
              <w:rPr>
                <w:rFonts w:ascii="Arial Black" w:hAnsi="Arial Black" w:hint="cs"/>
                <w:b/>
                <w:bCs/>
                <w:color w:val="000000"/>
                <w:rtl/>
              </w:rPr>
              <w:t>وثائق :- تمثل تأثير المراكز العصبية العليا على العصبونات الحركية وثيقة1ص22.</w:t>
            </w:r>
          </w:p>
          <w:p w:rsidR="00F07F9E" w:rsidRDefault="00F07F9E" w:rsidP="00BB17E3">
            <w:pPr>
              <w:numPr>
                <w:ilvl w:val="0"/>
                <w:numId w:val="3"/>
              </w:numPr>
              <w:rPr>
                <w:rFonts w:ascii="Arial Black" w:hAnsi="Arial Black"/>
                <w:b/>
                <w:bCs/>
                <w:color w:val="000000"/>
                <w:rtl/>
              </w:rPr>
            </w:pPr>
            <w:r>
              <w:rPr>
                <w:rFonts w:ascii="Arial Black" w:hAnsi="Arial Black" w:hint="cs"/>
                <w:b/>
                <w:bCs/>
                <w:color w:val="000000"/>
                <w:rtl/>
              </w:rPr>
              <w:t>وثائق تمثل الخصائص الادماجية للعصبونات وثيقة2ص22</w:t>
            </w:r>
          </w:p>
          <w:p w:rsidR="00F07F9E" w:rsidRDefault="00F07F9E" w:rsidP="00AD5B20">
            <w:pPr>
              <w:rPr>
                <w:rFonts w:ascii="Arial Black" w:hAnsi="Arial Black"/>
                <w:b/>
                <w:bCs/>
                <w:color w:val="000000"/>
              </w:rPr>
            </w:pPr>
            <w:r>
              <w:rPr>
                <w:rFonts w:ascii="Arial Black" w:hAnsi="Arial Black" w:hint="cs"/>
                <w:b/>
                <w:bCs/>
                <w:color w:val="000000"/>
                <w:rtl/>
              </w:rPr>
              <w:t xml:space="preserve">          -</w:t>
            </w:r>
            <w:proofErr w:type="gramStart"/>
            <w:r>
              <w:rPr>
                <w:rFonts w:ascii="Arial Black" w:hAnsi="Arial Black" w:hint="cs"/>
                <w:b/>
                <w:bCs/>
                <w:color w:val="000000"/>
                <w:rtl/>
              </w:rPr>
              <w:t>مخطط</w:t>
            </w:r>
            <w:proofErr w:type="gramEnd"/>
            <w:r>
              <w:rPr>
                <w:rFonts w:ascii="Arial Black" w:hAnsi="Arial Black" w:hint="cs"/>
                <w:b/>
                <w:bCs/>
                <w:color w:val="000000"/>
                <w:rtl/>
              </w:rPr>
              <w:t xml:space="preserve"> الحصيلة ص29 </w:t>
            </w:r>
          </w:p>
        </w:tc>
      </w:tr>
      <w:tr w:rsidR="00F07F9E" w:rsidTr="00F07F9E">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وضعية</w:t>
            </w:r>
            <w:proofErr w:type="gramEnd"/>
            <w:r>
              <w:rPr>
                <w:rFonts w:ascii="Arial Unicode MS" w:eastAsia="Arial Unicode MS" w:hAnsi="Arial Unicode MS" w:hint="eastAsia"/>
                <w:b/>
                <w:bCs/>
                <w:rtl/>
              </w:rPr>
              <w:t xml:space="preserve"> الانطلاق</w:t>
            </w: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Pr>
            </w:pPr>
            <w:r>
              <w:rPr>
                <w:rFonts w:ascii="Arial Black" w:hAnsi="Arial Black" w:hint="cs"/>
                <w:b/>
                <w:bCs/>
                <w:color w:val="000000"/>
                <w:rtl/>
              </w:rPr>
              <w:t>ـ الاعتماد على المكتسبات القبلية للتلميذ :النقل المشبكي..</w:t>
            </w:r>
          </w:p>
        </w:tc>
      </w:tr>
      <w:tr w:rsidR="00F07F9E" w:rsidTr="00F07F9E">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الإشكاليات</w:t>
            </w: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Pr>
            </w:pPr>
            <w:r>
              <w:rPr>
                <w:rFonts w:ascii="Arial Black" w:hAnsi="Arial Black" w:hint="cs"/>
                <w:b/>
                <w:bCs/>
                <w:color w:val="000000"/>
                <w:rtl/>
              </w:rPr>
              <w:t>- كيف يمكن لعصبون أن يدمج بين الرسائل المتضادة؟وماهي أهمية هذا الإدماج في التنسيق بين العضلات المتضادة.</w:t>
            </w:r>
          </w:p>
        </w:tc>
      </w:tr>
      <w:tr w:rsidR="00F07F9E" w:rsidTr="00F07F9E">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صياغة</w:t>
            </w:r>
            <w:proofErr w:type="gramEnd"/>
            <w:r>
              <w:rPr>
                <w:rFonts w:ascii="Arial Unicode MS" w:eastAsia="Arial Unicode MS" w:hAnsi="Arial Unicode MS" w:hint="eastAsia"/>
                <w:b/>
                <w:bCs/>
                <w:rtl/>
              </w:rPr>
              <w:t xml:space="preserve"> الفرضيات</w:t>
            </w: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tl/>
                <w:lang w:val="fr-FR"/>
              </w:rPr>
            </w:pPr>
            <w:r>
              <w:rPr>
                <w:rFonts w:ascii="Arial Black" w:hAnsi="Arial Black" w:hint="cs"/>
                <w:b/>
                <w:bCs/>
                <w:color w:val="000000"/>
                <w:rtl/>
                <w:lang w:val="fr-FR"/>
              </w:rPr>
              <w:t xml:space="preserve">-الجمع بين التأثيرات المختلفة </w:t>
            </w:r>
            <w:proofErr w:type="gramStart"/>
            <w:r>
              <w:rPr>
                <w:rFonts w:ascii="Arial Black" w:hAnsi="Arial Black" w:hint="cs"/>
                <w:b/>
                <w:bCs/>
                <w:color w:val="000000"/>
                <w:rtl/>
                <w:lang w:val="fr-FR"/>
              </w:rPr>
              <w:t>على</w:t>
            </w:r>
            <w:proofErr w:type="gramEnd"/>
            <w:r>
              <w:rPr>
                <w:rFonts w:ascii="Arial Black" w:hAnsi="Arial Black" w:hint="cs"/>
                <w:b/>
                <w:bCs/>
                <w:color w:val="000000"/>
                <w:rtl/>
                <w:lang w:val="fr-FR"/>
              </w:rPr>
              <w:t xml:space="preserve"> شكل استجابة واحدة. </w:t>
            </w:r>
          </w:p>
          <w:p w:rsidR="00F07F9E" w:rsidRDefault="00F07F9E" w:rsidP="00AD5B20">
            <w:pPr>
              <w:rPr>
                <w:rFonts w:ascii="Arial Black" w:hAnsi="Arial Black"/>
                <w:b/>
                <w:bCs/>
                <w:color w:val="000000"/>
                <w:lang w:val="fr-FR"/>
              </w:rPr>
            </w:pPr>
            <w:r>
              <w:rPr>
                <w:rFonts w:ascii="Arial Black" w:hAnsi="Arial Black" w:hint="cs"/>
                <w:b/>
                <w:bCs/>
                <w:color w:val="000000"/>
                <w:rtl/>
                <w:lang w:val="fr-FR"/>
              </w:rPr>
              <w:t xml:space="preserve">- </w:t>
            </w:r>
            <w:proofErr w:type="gramStart"/>
            <w:r>
              <w:rPr>
                <w:rFonts w:ascii="Arial Black" w:hAnsi="Arial Black" w:hint="cs"/>
                <w:b/>
                <w:bCs/>
                <w:color w:val="000000"/>
                <w:rtl/>
                <w:lang w:val="fr-FR"/>
              </w:rPr>
              <w:t>تعديل</w:t>
            </w:r>
            <w:proofErr w:type="gramEnd"/>
            <w:r>
              <w:rPr>
                <w:rFonts w:ascii="Arial Black" w:hAnsi="Arial Black" w:hint="cs"/>
                <w:b/>
                <w:bCs/>
                <w:color w:val="000000"/>
                <w:rtl/>
                <w:lang w:val="fr-FR"/>
              </w:rPr>
              <w:t xml:space="preserve"> عمل المشابك</w:t>
            </w:r>
          </w:p>
        </w:tc>
      </w:tr>
      <w:tr w:rsidR="00F07F9E" w:rsidTr="00F07F9E">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التقصي</w:t>
            </w: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ind w:left="165"/>
              <w:rPr>
                <w:rFonts w:ascii="Arial Black" w:hAnsi="Arial Black"/>
                <w:b/>
                <w:bCs/>
                <w:color w:val="000000"/>
                <w:rtl/>
              </w:rPr>
            </w:pPr>
            <w:r>
              <w:rPr>
                <w:rFonts w:ascii="Arial Black" w:hAnsi="Arial Black" w:hint="cs"/>
                <w:b/>
                <w:bCs/>
                <w:color w:val="000000"/>
                <w:rtl/>
              </w:rPr>
              <w:t xml:space="preserve">إثبات الفرضيات انطلاقا </w:t>
            </w:r>
            <w:proofErr w:type="gramStart"/>
            <w:r>
              <w:rPr>
                <w:rFonts w:ascii="Arial Black" w:hAnsi="Arial Black" w:hint="cs"/>
                <w:b/>
                <w:bCs/>
                <w:color w:val="000000"/>
                <w:rtl/>
              </w:rPr>
              <w:t>من :</w:t>
            </w:r>
            <w:proofErr w:type="gramEnd"/>
            <w:r>
              <w:rPr>
                <w:rFonts w:ascii="Arial Black" w:hAnsi="Arial Black" w:hint="cs"/>
                <w:b/>
                <w:bCs/>
                <w:color w:val="000000"/>
                <w:rtl/>
              </w:rPr>
              <w:t xml:space="preserve"> </w:t>
            </w:r>
          </w:p>
          <w:p w:rsidR="00F07F9E" w:rsidRDefault="00F07F9E" w:rsidP="00AD5B20">
            <w:pPr>
              <w:ind w:left="165"/>
              <w:rPr>
                <w:rFonts w:ascii="Arial Black" w:hAnsi="Arial Black"/>
                <w:b/>
                <w:bCs/>
                <w:color w:val="000000"/>
                <w:rtl/>
              </w:rPr>
            </w:pPr>
            <w:r>
              <w:rPr>
                <w:rFonts w:ascii="Arial Black" w:hAnsi="Arial Black" w:hint="cs"/>
                <w:b/>
                <w:bCs/>
                <w:color w:val="000000"/>
                <w:rtl/>
              </w:rPr>
              <w:t xml:space="preserve">- تحليل تسجيلات عضلية عند شخص في وضعية </w:t>
            </w:r>
            <w:proofErr w:type="gramStart"/>
            <w:r>
              <w:rPr>
                <w:rFonts w:ascii="Arial Black" w:hAnsi="Arial Black" w:hint="cs"/>
                <w:b/>
                <w:bCs/>
                <w:color w:val="000000"/>
                <w:rtl/>
              </w:rPr>
              <w:t>تحكم</w:t>
            </w:r>
            <w:proofErr w:type="gramEnd"/>
            <w:r>
              <w:rPr>
                <w:rFonts w:ascii="Arial Black" w:hAnsi="Arial Black" w:hint="cs"/>
                <w:b/>
                <w:bCs/>
                <w:color w:val="000000"/>
                <w:rtl/>
              </w:rPr>
              <w:t xml:space="preserve"> في المنعكس العضلي.</w:t>
            </w:r>
          </w:p>
          <w:p w:rsidR="00F07F9E" w:rsidRDefault="00F07F9E" w:rsidP="00AD5B20">
            <w:pPr>
              <w:ind w:left="165"/>
              <w:rPr>
                <w:rFonts w:ascii="Arial Black" w:hAnsi="Arial Black"/>
                <w:b/>
                <w:bCs/>
                <w:color w:val="000000"/>
                <w:rtl/>
              </w:rPr>
            </w:pPr>
            <w:r>
              <w:rPr>
                <w:rFonts w:ascii="Arial Black" w:hAnsi="Arial Black" w:hint="cs"/>
                <w:b/>
                <w:bCs/>
                <w:color w:val="000000"/>
                <w:rtl/>
              </w:rPr>
              <w:t>- إظهار الخصائص الادماجية للعصبونات انطلاقا من تحليل تسجيل كهربائي للعصبون بعد المشبكي يخضع لتاثيرعصبونين قبل مشبكيين احدهما منبه والأخر مثبط.</w:t>
            </w:r>
          </w:p>
          <w:p w:rsidR="00F07F9E" w:rsidRDefault="00F07F9E" w:rsidP="00AD5B20">
            <w:pPr>
              <w:ind w:left="165"/>
              <w:rPr>
                <w:rFonts w:ascii="Arial Black" w:hAnsi="Arial Black"/>
                <w:b/>
                <w:bCs/>
                <w:color w:val="000000"/>
                <w:rtl/>
              </w:rPr>
            </w:pPr>
            <w:r>
              <w:rPr>
                <w:rFonts w:ascii="Arial Black" w:hAnsi="Arial Black" w:hint="cs"/>
                <w:b/>
                <w:bCs/>
                <w:color w:val="000000"/>
                <w:rtl/>
              </w:rPr>
              <w:t>-إتمام المخطط التحصيلي على هيئة مخطط بإدماج: البنيات التشريحية :العصبونات الحركية والصادرة من المخ والعصبونات الحسية الواردة من الأجسام الوترية لغولجي.</w:t>
            </w:r>
          </w:p>
          <w:p w:rsidR="00F07F9E" w:rsidRDefault="00F07F9E" w:rsidP="00AD5B20">
            <w:pPr>
              <w:ind w:left="165"/>
              <w:rPr>
                <w:rFonts w:ascii="Arial Black" w:hAnsi="Arial Black"/>
                <w:b/>
                <w:bCs/>
                <w:color w:val="000000"/>
                <w:lang w:val="fr-FR"/>
              </w:rPr>
            </w:pPr>
            <w:r>
              <w:rPr>
                <w:rFonts w:ascii="Arial Black" w:hAnsi="Arial Black" w:hint="cs"/>
                <w:b/>
                <w:bCs/>
                <w:color w:val="000000"/>
                <w:rtl/>
              </w:rPr>
              <w:t>-معطيات فيزيولوجية:كمونات بعد مشبكية منبهة(</w:t>
            </w:r>
            <w:r>
              <w:rPr>
                <w:rFonts w:ascii="Arial Black" w:hAnsi="Arial Black"/>
                <w:b/>
                <w:bCs/>
                <w:color w:val="000000"/>
                <w:lang w:val="fr-FR"/>
              </w:rPr>
              <w:t>PPSE</w:t>
            </w:r>
            <w:r>
              <w:rPr>
                <w:rFonts w:ascii="Arial Black" w:hAnsi="Arial Black" w:hint="cs"/>
                <w:b/>
                <w:bCs/>
                <w:color w:val="000000"/>
                <w:rtl/>
                <w:lang w:val="fr-FR"/>
              </w:rPr>
              <w:t>) وكمونات بعد مشبكية مثبطة</w:t>
            </w:r>
            <w:r>
              <w:rPr>
                <w:rFonts w:ascii="Arial Black" w:hAnsi="Arial Black"/>
                <w:b/>
                <w:bCs/>
                <w:color w:val="000000"/>
                <w:lang w:val="fr-FR"/>
              </w:rPr>
              <w:t xml:space="preserve"> PPSI</w:t>
            </w:r>
            <w:r>
              <w:rPr>
                <w:rFonts w:ascii="Arial Black" w:hAnsi="Arial Black" w:hint="cs"/>
                <w:b/>
                <w:bCs/>
                <w:color w:val="000000"/>
                <w:rtl/>
                <w:lang w:val="fr-FR"/>
              </w:rPr>
              <w:t>والتجمع المؤقت والفراغي.</w:t>
            </w:r>
          </w:p>
        </w:tc>
      </w:tr>
      <w:tr w:rsidR="00F07F9E" w:rsidTr="00F07F9E">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الخلاصة</w:t>
            </w: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lowKashida"/>
              <w:rPr>
                <w:rFonts w:ascii="Arial Black" w:hAnsi="Arial Black"/>
                <w:b/>
                <w:bCs/>
                <w:color w:val="000000"/>
                <w:rtl/>
              </w:rPr>
            </w:pPr>
            <w:r>
              <w:rPr>
                <w:rFonts w:ascii="Arial Black" w:hAnsi="Arial Black" w:hint="cs"/>
                <w:b/>
                <w:bCs/>
                <w:color w:val="000000"/>
                <w:rtl/>
              </w:rPr>
              <w:t>يؤمن المركز النخاعي معالجة المعلومات المعقدة بدمج الرسائل الواردة من الدماغ(تحكم إرادي) ومن مستقبلات أخرى (الأجسام الوترية لغو لجي).</w:t>
            </w:r>
          </w:p>
          <w:p w:rsidR="00F07F9E" w:rsidRDefault="00F07F9E" w:rsidP="00AD5B20">
            <w:pPr>
              <w:jc w:val="lowKashida"/>
              <w:rPr>
                <w:rFonts w:ascii="Arial Black" w:hAnsi="Arial Black"/>
                <w:b/>
                <w:bCs/>
                <w:color w:val="000000"/>
                <w:rtl/>
              </w:rPr>
            </w:pPr>
            <w:r>
              <w:rPr>
                <w:rFonts w:ascii="Arial Black" w:hAnsi="Arial Black" w:hint="cs"/>
                <w:b/>
                <w:bCs/>
                <w:color w:val="000000"/>
                <w:rtl/>
              </w:rPr>
              <w:t>- تؤدي معالجة الرسائل العصبية من قبل المركز العصبي النخاعي الى تضخيم أو تثبيط المقوية العضلية وبالتالي المنعكس النخاعي.</w:t>
            </w:r>
          </w:p>
          <w:p w:rsidR="00F07F9E" w:rsidRDefault="00F07F9E" w:rsidP="00AD5B20">
            <w:pPr>
              <w:jc w:val="lowKashida"/>
              <w:rPr>
                <w:rFonts w:ascii="Arial Black" w:hAnsi="Arial Black"/>
                <w:b/>
                <w:bCs/>
                <w:color w:val="000000"/>
              </w:rPr>
            </w:pPr>
            <w:r>
              <w:rPr>
                <w:rFonts w:ascii="Arial Black" w:hAnsi="Arial Black" w:hint="cs"/>
                <w:b/>
                <w:bCs/>
                <w:color w:val="000000"/>
                <w:rtl/>
              </w:rPr>
              <w:t>- يدمج العصبون باستمرار مجموعة من كمونات بعد المشبكية سواء كانت مثبطة أو منبهة ، فيرسل كمونات عمل إذا كان الناتج الإجمالي لزوال الاستقطاب كاف.وإذا كان الناتج الإجمالي دون عتبة زوال الاستقطاب فلا يرسل كمونات عمل.</w:t>
            </w:r>
          </w:p>
        </w:tc>
      </w:tr>
      <w:tr w:rsidR="00F07F9E" w:rsidTr="00F07F9E">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التقييم</w:t>
            </w:r>
          </w:p>
        </w:tc>
        <w:tc>
          <w:tcPr>
            <w:tcW w:w="9451" w:type="dxa"/>
            <w:tcBorders>
              <w:top w:val="single" w:sz="4" w:space="0" w:color="auto"/>
              <w:left w:val="single" w:sz="4" w:space="0" w:color="auto"/>
              <w:bottom w:val="single" w:sz="4" w:space="0" w:color="auto"/>
              <w:right w:val="single" w:sz="4" w:space="0" w:color="auto"/>
            </w:tcBorders>
            <w:shd w:val="clear" w:color="auto" w:fill="auto"/>
            <w:vAlign w:val="center"/>
          </w:tcPr>
          <w:p w:rsidR="00F07F9E" w:rsidRDefault="00F07F9E" w:rsidP="00AD5B20">
            <w:pPr>
              <w:rPr>
                <w:rFonts w:ascii="Arial Black" w:hAnsi="Arial Black"/>
                <w:b/>
                <w:bCs/>
                <w:color w:val="000000"/>
              </w:rPr>
            </w:pPr>
            <w:r>
              <w:rPr>
                <w:rFonts w:ascii="Arial Black" w:hAnsi="Arial Black" w:hint="cs"/>
                <w:b/>
                <w:bCs/>
                <w:color w:val="000000"/>
                <w:rtl/>
              </w:rPr>
              <w:t xml:space="preserve">تطبيق 4 ص 32 </w:t>
            </w:r>
          </w:p>
        </w:tc>
      </w:tr>
    </w:tbl>
    <w:p w:rsidR="00F07F9E" w:rsidRDefault="00F07F9E" w:rsidP="00F07F9E">
      <w:pPr>
        <w:rPr>
          <w:sz w:val="28"/>
          <w:szCs w:val="28"/>
          <w:rtl/>
          <w:lang w:val="fr-FR"/>
        </w:rPr>
      </w:pPr>
    </w:p>
    <w:p w:rsidR="00F07F9E" w:rsidRPr="00F50571" w:rsidRDefault="00F07F9E" w:rsidP="00F07F9E">
      <w:pPr>
        <w:rPr>
          <w:sz w:val="28"/>
          <w:szCs w:val="28"/>
          <w:rtl/>
          <w:lang w:val="fr-FR" w:bidi="ar-DZ"/>
        </w:rPr>
      </w:pPr>
    </w:p>
    <w:p w:rsidR="00F07F9E" w:rsidRPr="0098271B"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8271B">
        <w:rPr>
          <w:rFonts w:ascii="Arial Unicode MS" w:eastAsia="Arial Unicode MS" w:hAnsi="Arial Unicode MS" w:hint="cs"/>
          <w:b/>
          <w:bCs/>
          <w:rtl/>
        </w:rPr>
        <w:t>المجال التعلمي</w:t>
      </w:r>
      <w:r w:rsidRPr="0098271B">
        <w:rPr>
          <w:rFonts w:ascii="Arial Unicode MS" w:eastAsia="Arial Unicode MS" w:hAnsi="Arial Unicode MS" w:cs="Arial Unicode MS" w:hint="cs"/>
          <w:b/>
          <w:bCs/>
          <w:rtl/>
        </w:rPr>
        <w:t>: 1-</w:t>
      </w:r>
      <w:r w:rsidRPr="0098271B">
        <w:rPr>
          <w:rFonts w:ascii="Arial Unicode MS" w:eastAsia="Arial Unicode MS" w:hAnsi="Arial Unicode MS" w:hint="cs"/>
          <w:b/>
          <w:bCs/>
          <w:color w:val="0000FF"/>
          <w:rtl/>
        </w:rPr>
        <w:t>آليات التنظيم على مستوى العضوية</w:t>
      </w:r>
      <w:r w:rsidRPr="0098271B">
        <w:rPr>
          <w:rFonts w:ascii="Arial Unicode MS" w:eastAsia="Arial Unicode MS" w:hAnsi="Arial Unicode MS" w:cs="Arial Unicode MS" w:hint="cs"/>
          <w:b/>
          <w:bCs/>
          <w:rtl/>
        </w:rPr>
        <w:t xml:space="preserve">.     </w:t>
      </w:r>
      <w:r>
        <w:rPr>
          <w:rFonts w:ascii="Arial Unicode MS" w:eastAsia="Arial Unicode MS" w:hAnsi="Arial Unicode MS" w:cs="Arial Unicode MS" w:hint="cs"/>
          <w:b/>
          <w:bCs/>
          <w:rtl/>
        </w:rPr>
        <w:t xml:space="preserve">     </w:t>
      </w:r>
      <w:r w:rsidRPr="0098271B">
        <w:rPr>
          <w:rFonts w:ascii="Arial Unicode MS" w:eastAsia="Arial Unicode MS" w:hAnsi="Arial Unicode MS" w:cs="Arial Unicode MS" w:hint="cs"/>
          <w:b/>
          <w:bCs/>
          <w:rtl/>
        </w:rPr>
        <w:t xml:space="preserve">     </w:t>
      </w:r>
    </w:p>
    <w:p w:rsidR="00F07F9E" w:rsidRPr="0098271B"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8271B">
        <w:rPr>
          <w:rFonts w:ascii="Arial Unicode MS" w:eastAsia="Arial Unicode MS" w:hAnsi="Arial Unicode MS" w:hint="cs"/>
          <w:b/>
          <w:bCs/>
          <w:rtl/>
        </w:rPr>
        <w:t>الوحدة التعلمية</w:t>
      </w:r>
      <w:r w:rsidRPr="0098271B">
        <w:rPr>
          <w:rFonts w:ascii="Arial Unicode MS" w:eastAsia="Arial Unicode MS" w:hAnsi="Arial Unicode MS" w:cs="Arial Unicode MS" w:hint="cs"/>
          <w:b/>
          <w:bCs/>
          <w:rtl/>
        </w:rPr>
        <w:t xml:space="preserve">:1- </w:t>
      </w:r>
      <w:r w:rsidRPr="0098271B">
        <w:rPr>
          <w:rFonts w:ascii="Arial Unicode MS" w:eastAsia="Arial Unicode MS" w:hAnsi="Arial Unicode MS" w:hint="cs"/>
          <w:b/>
          <w:bCs/>
          <w:color w:val="0000FF"/>
          <w:rtl/>
        </w:rPr>
        <w:t>التنظيم العصبي</w:t>
      </w:r>
      <w:r w:rsidRPr="0098271B">
        <w:rPr>
          <w:rFonts w:ascii="Arial Unicode MS" w:eastAsia="Arial Unicode MS" w:hAnsi="Arial Unicode MS" w:cs="Arial Unicode MS" w:hint="cs"/>
          <w:b/>
          <w:bCs/>
          <w:rtl/>
        </w:rPr>
        <w:t>.</w:t>
      </w:r>
    </w:p>
    <w:p w:rsidR="00F07F9E" w:rsidRPr="00523CEE"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rPr>
      </w:pPr>
      <w:r w:rsidRPr="0098271B">
        <w:rPr>
          <w:rFonts w:ascii="Arial Unicode MS" w:eastAsia="Arial Unicode MS" w:hAnsi="Arial Unicode MS" w:hint="cs"/>
          <w:b/>
          <w:bCs/>
          <w:rtl/>
        </w:rPr>
        <w:t>الدرس</w:t>
      </w:r>
      <w:r w:rsidRPr="0098271B">
        <w:rPr>
          <w:rFonts w:ascii="Arial Unicode MS" w:eastAsia="Arial Unicode MS" w:hAnsi="Arial Unicode MS" w:cs="Arial Unicode MS" w:hint="cs"/>
          <w:b/>
          <w:bCs/>
          <w:rtl/>
        </w:rPr>
        <w:t xml:space="preserve">:  </w:t>
      </w:r>
      <w:r>
        <w:rPr>
          <w:rFonts w:ascii="Arial Unicode MS" w:eastAsia="Arial Unicode MS" w:hAnsi="Arial Unicode MS" w:cs="Arial Unicode MS" w:hint="cs"/>
          <w:b/>
          <w:bCs/>
          <w:rtl/>
        </w:rPr>
        <w:t>4</w:t>
      </w:r>
      <w:r w:rsidRPr="005526B4">
        <w:rPr>
          <w:rFonts w:ascii="Arial Unicode MS" w:eastAsia="Arial Unicode MS" w:hAnsi="Arial Unicode MS" w:cs="Arial Unicode MS" w:hint="cs"/>
          <w:b/>
          <w:bCs/>
          <w:rtl/>
        </w:rPr>
        <w:t xml:space="preserve">- </w:t>
      </w:r>
      <w:proofErr w:type="gramStart"/>
      <w:r>
        <w:rPr>
          <w:rFonts w:ascii="Arial Unicode MS" w:eastAsia="Arial Unicode MS" w:hAnsi="Arial Unicode MS" w:hint="cs"/>
          <w:b/>
          <w:bCs/>
          <w:color w:val="0000FF"/>
          <w:rtl/>
        </w:rPr>
        <w:t>الإدماج</w:t>
      </w:r>
      <w:proofErr w:type="gramEnd"/>
      <w:r>
        <w:rPr>
          <w:rFonts w:ascii="Arial Unicode MS" w:eastAsia="Arial Unicode MS" w:hAnsi="Arial Unicode MS" w:hint="cs"/>
          <w:b/>
          <w:bCs/>
          <w:color w:val="0000FF"/>
          <w:rtl/>
        </w:rPr>
        <w:t xml:space="preserve"> العصبي</w:t>
      </w:r>
      <w:r w:rsidRPr="00523CEE">
        <w:rPr>
          <w:rFonts w:ascii="Arial Unicode MS" w:eastAsia="Arial Unicode MS" w:hAnsi="Arial Unicode MS" w:cs="Arial Unicode MS" w:hint="cs"/>
          <w:b/>
          <w:bCs/>
          <w:sz w:val="28"/>
          <w:szCs w:val="28"/>
          <w:rtl/>
        </w:rPr>
        <w:t xml:space="preserve">.   </w:t>
      </w:r>
      <w:r w:rsidRPr="00F621F8">
        <w:rPr>
          <w:rFonts w:ascii="Arial Unicode MS" w:eastAsia="Arial Unicode MS" w:hAnsi="Arial Unicode MS" w:cs="Arial Unicode MS"/>
          <w:b/>
          <w:bCs/>
          <w:lang w:val="fr-FR"/>
        </w:rPr>
        <w:t xml:space="preserve">Intégration nerveuse </w:t>
      </w:r>
      <w:r w:rsidRPr="00F621F8">
        <w:rPr>
          <w:rFonts w:ascii="Arial Unicode MS" w:eastAsia="Arial Unicode MS" w:hAnsi="Arial Unicode MS" w:cs="Arial Unicode MS" w:hint="cs"/>
          <w:b/>
          <w:bCs/>
          <w:rtl/>
        </w:rPr>
        <w:t xml:space="preserve">                              </w:t>
      </w:r>
    </w:p>
    <w:p w:rsidR="00F07F9E" w:rsidRPr="00DC2A6D" w:rsidRDefault="00F07F9E" w:rsidP="00F07F9E">
      <w:pPr>
        <w:rPr>
          <w:b/>
          <w:bCs/>
          <w:rtl/>
        </w:rPr>
      </w:pPr>
      <w:r w:rsidRPr="00DC2A6D">
        <w:rPr>
          <w:rFonts w:hint="cs"/>
          <w:b/>
          <w:bCs/>
          <w:rtl/>
        </w:rPr>
        <w:t xml:space="preserve"> الإشكالية: كيف يمكن لعصبون أن يدمج بين الرسائل المتضادة؟وما أهمية هذا </w:t>
      </w:r>
      <w:proofErr w:type="gramStart"/>
      <w:r w:rsidRPr="00DC2A6D">
        <w:rPr>
          <w:rFonts w:hint="cs"/>
          <w:b/>
          <w:bCs/>
          <w:rtl/>
        </w:rPr>
        <w:t>الإدماج</w:t>
      </w:r>
      <w:proofErr w:type="gramEnd"/>
      <w:r w:rsidRPr="00DC2A6D">
        <w:rPr>
          <w:rFonts w:hint="cs"/>
          <w:b/>
          <w:bCs/>
          <w:rtl/>
        </w:rPr>
        <w:t xml:space="preserve"> في التنسيق بين العضلات المتضادة؟</w:t>
      </w:r>
    </w:p>
    <w:p w:rsidR="00F07F9E" w:rsidRPr="0098284A" w:rsidRDefault="00F07F9E" w:rsidP="00F07F9E">
      <w:pPr>
        <w:rPr>
          <w:b/>
          <w:bCs/>
          <w:color w:val="0000FF"/>
          <w:u w:val="single"/>
          <w:rtl/>
        </w:rPr>
      </w:pPr>
      <w:r w:rsidRPr="0098284A">
        <w:rPr>
          <w:rFonts w:hint="cs"/>
          <w:b/>
          <w:bCs/>
          <w:color w:val="0000FF"/>
          <w:u w:val="single"/>
          <w:rtl/>
        </w:rPr>
        <w:t>4-1: تأثير المراكز العصبية العليا على العصبونات الحركية:</w:t>
      </w:r>
    </w:p>
    <w:p w:rsidR="00F07F9E" w:rsidRPr="00DC2A6D" w:rsidRDefault="00F07F9E" w:rsidP="00F07F9E">
      <w:pPr>
        <w:rPr>
          <w:b/>
          <w:bCs/>
          <w:rtl/>
        </w:rPr>
      </w:pPr>
      <w:r w:rsidRPr="00DC2A6D">
        <w:rPr>
          <w:rFonts w:hint="cs"/>
          <w:b/>
          <w:bCs/>
          <w:rtl/>
        </w:rPr>
        <w:t xml:space="preserve">تجربة: </w:t>
      </w:r>
      <w:proofErr w:type="gramStart"/>
      <w:r w:rsidRPr="00DC2A6D">
        <w:rPr>
          <w:rFonts w:hint="cs"/>
          <w:b/>
          <w:bCs/>
          <w:rtl/>
        </w:rPr>
        <w:t>الوثيقة</w:t>
      </w:r>
      <w:proofErr w:type="gramEnd"/>
      <w:r w:rsidRPr="00DC2A6D">
        <w:rPr>
          <w:rFonts w:hint="cs"/>
          <w:b/>
          <w:bCs/>
          <w:rtl/>
        </w:rPr>
        <w:t xml:space="preserve">1ص22 </w:t>
      </w:r>
    </w:p>
    <w:p w:rsidR="00F07F9E" w:rsidRDefault="00F07F9E" w:rsidP="00F07F9E">
      <w:pPr>
        <w:rPr>
          <w:rtl/>
        </w:rPr>
      </w:pPr>
      <w:r>
        <w:rPr>
          <w:rFonts w:hint="cs"/>
          <w:rtl/>
        </w:rPr>
        <w:t>تظهر على الشاشة تسجيلات عضلية للعضلة ثلاثية الرؤوس حيث تم الحصول عليها باستعمال التركيب التجريبي (النشاط 1 ص11)وذلك بإجراء تجربتين متتاليتين كمايلي:</w:t>
      </w:r>
    </w:p>
    <w:p w:rsidR="00F07F9E" w:rsidRDefault="00F07F9E" w:rsidP="00BB17E3">
      <w:pPr>
        <w:numPr>
          <w:ilvl w:val="0"/>
          <w:numId w:val="11"/>
        </w:numPr>
        <w:rPr>
          <w:rtl/>
        </w:rPr>
      </w:pPr>
      <w:r>
        <w:rPr>
          <w:rFonts w:hint="cs"/>
          <w:rtl/>
        </w:rPr>
        <w:t>تسجيل منعكس اخيلي عادي(اللون الأخضر)حيث نكون العضلة الساقية الأمامية (العضلة المضادة للعضلة المضادة للعضلة ثلاثية الرؤوس ) في حالة استرخاء.</w:t>
      </w:r>
    </w:p>
    <w:p w:rsidR="00F07F9E" w:rsidRDefault="00F07F9E" w:rsidP="00BB17E3">
      <w:pPr>
        <w:numPr>
          <w:ilvl w:val="0"/>
          <w:numId w:val="11"/>
        </w:numPr>
      </w:pPr>
      <w:r>
        <w:rPr>
          <w:rFonts w:hint="cs"/>
          <w:rtl/>
        </w:rPr>
        <w:t>(اللون الأحمر) طلبنا من المتطوع أن يقلص عضلته الساقية الأمامية قبل إحداث ضربة على وتره الاخيلي بمطرقة مطاطية.</w:t>
      </w:r>
    </w:p>
    <w:p w:rsidR="00F07F9E" w:rsidRDefault="00F07F9E" w:rsidP="00BB17E3">
      <w:pPr>
        <w:numPr>
          <w:ilvl w:val="0"/>
          <w:numId w:val="12"/>
        </w:numPr>
        <w:rPr>
          <w:rtl/>
        </w:rPr>
      </w:pPr>
      <w:r>
        <w:rPr>
          <w:rFonts w:hint="cs"/>
          <w:rtl/>
        </w:rPr>
        <w:t xml:space="preserve">قارن بين الاستجابتين الانعكاسيتين </w:t>
      </w:r>
      <w:proofErr w:type="gramStart"/>
      <w:r>
        <w:rPr>
          <w:rFonts w:hint="cs"/>
          <w:rtl/>
        </w:rPr>
        <w:t>المحصل</w:t>
      </w:r>
      <w:proofErr w:type="gramEnd"/>
      <w:r>
        <w:rPr>
          <w:rFonts w:hint="cs"/>
          <w:rtl/>
        </w:rPr>
        <w:t xml:space="preserve"> عليهما ؟ </w:t>
      </w:r>
    </w:p>
    <w:p w:rsidR="00F07F9E" w:rsidRDefault="00F07F9E" w:rsidP="00BB17E3">
      <w:pPr>
        <w:numPr>
          <w:ilvl w:val="0"/>
          <w:numId w:val="12"/>
        </w:numPr>
      </w:pPr>
      <w:r>
        <w:rPr>
          <w:rFonts w:hint="cs"/>
          <w:rtl/>
        </w:rPr>
        <w:t>فسر نتائج التسجيل؟</w:t>
      </w:r>
    </w:p>
    <w:p w:rsidR="00F07F9E" w:rsidRDefault="00F07F9E" w:rsidP="00BB17E3">
      <w:pPr>
        <w:numPr>
          <w:ilvl w:val="0"/>
          <w:numId w:val="12"/>
        </w:numPr>
      </w:pPr>
      <w:r>
        <w:rPr>
          <w:rFonts w:hint="cs"/>
          <w:rtl/>
        </w:rPr>
        <w:t>ماذا تستنتج؟</w:t>
      </w:r>
    </w:p>
    <w:p w:rsidR="00F07F9E" w:rsidRPr="0098284A" w:rsidRDefault="00F07F9E" w:rsidP="00F07F9E">
      <w:pPr>
        <w:rPr>
          <w:color w:val="008000"/>
          <w:rtl/>
        </w:rPr>
      </w:pPr>
      <w:r w:rsidRPr="0098284A">
        <w:rPr>
          <w:rFonts w:hint="cs"/>
          <w:color w:val="008000"/>
          <w:u w:val="single"/>
          <w:rtl/>
        </w:rPr>
        <w:t xml:space="preserve">* </w:t>
      </w:r>
      <w:r w:rsidRPr="0098284A">
        <w:rPr>
          <w:rFonts w:hint="cs"/>
          <w:b/>
          <w:bCs/>
          <w:color w:val="008000"/>
          <w:u w:val="single"/>
          <w:rtl/>
        </w:rPr>
        <w:t>المقارنة</w:t>
      </w:r>
      <w:r w:rsidRPr="0098284A">
        <w:rPr>
          <w:rFonts w:hint="cs"/>
          <w:color w:val="008000"/>
          <w:u w:val="single"/>
          <w:rtl/>
        </w:rPr>
        <w:t>:</w:t>
      </w:r>
      <w:r w:rsidRPr="0098284A">
        <w:rPr>
          <w:rFonts w:hint="cs"/>
          <w:color w:val="008000"/>
          <w:rtl/>
        </w:rPr>
        <w:t xml:space="preserve"> -</w:t>
      </w:r>
    </w:p>
    <w:p w:rsidR="00F07F9E" w:rsidRPr="0098284A" w:rsidRDefault="00F07F9E" w:rsidP="00F07F9E">
      <w:pPr>
        <w:jc w:val="both"/>
        <w:rPr>
          <w:rFonts w:cs="Simplified Arabic"/>
          <w:b/>
          <w:bCs/>
          <w:sz w:val="22"/>
          <w:szCs w:val="22"/>
          <w:rtl/>
          <w:lang w:bidi="ar-DZ"/>
        </w:rPr>
      </w:pPr>
      <w:r w:rsidRPr="0098284A">
        <w:rPr>
          <w:rFonts w:cs="Simplified Arabic" w:hint="cs"/>
          <w:b/>
          <w:bCs/>
          <w:sz w:val="22"/>
          <w:szCs w:val="22"/>
          <w:rtl/>
          <w:lang w:bidi="ar-DZ"/>
        </w:rPr>
        <w:t xml:space="preserve">في الحالة الأولى تمّ الحصول على منحنى كمون </w:t>
      </w:r>
      <w:proofErr w:type="gramStart"/>
      <w:r w:rsidRPr="0098284A">
        <w:rPr>
          <w:rFonts w:cs="Simplified Arabic" w:hint="cs"/>
          <w:b/>
          <w:bCs/>
          <w:sz w:val="22"/>
          <w:szCs w:val="22"/>
          <w:rtl/>
          <w:lang w:bidi="ar-DZ"/>
        </w:rPr>
        <w:t>عمل</w:t>
      </w:r>
      <w:proofErr w:type="gramEnd"/>
      <w:r w:rsidRPr="0098284A">
        <w:rPr>
          <w:rFonts w:cs="Simplified Arabic" w:hint="cs"/>
          <w:b/>
          <w:bCs/>
          <w:sz w:val="22"/>
          <w:szCs w:val="22"/>
          <w:rtl/>
          <w:lang w:bidi="ar-DZ"/>
        </w:rPr>
        <w:t xml:space="preserve"> أحادي الطور: حدوث منعكس عضلي.</w:t>
      </w:r>
    </w:p>
    <w:p w:rsidR="00F07F9E" w:rsidRDefault="00F07F9E" w:rsidP="00F07F9E">
      <w:pPr>
        <w:rPr>
          <w:rtl/>
          <w:lang w:bidi="ar-DZ"/>
        </w:rPr>
      </w:pPr>
      <w:r w:rsidRPr="0098284A">
        <w:rPr>
          <w:rFonts w:cs="Simplified Arabic" w:hint="cs"/>
          <w:b/>
          <w:bCs/>
          <w:sz w:val="22"/>
          <w:szCs w:val="22"/>
          <w:rtl/>
          <w:lang w:bidi="ar-DZ"/>
        </w:rPr>
        <w:lastRenderedPageBreak/>
        <w:t>في الحالة الثانية تمّ تثبيط العصبون الحركي للعضلة الباسطة (مصدرها المراكز العليا) وذلك بواسطة عصبون جامع يراقب عمل العصبون الحركي للعضلة الباسطة إضافة إلى تنبيهه بواسطة العصبون الحسي، فحدث دمج للمعلومات المتضادة ( تنبيه وتثبيط) وبالتالي يكون المنعكس</w:t>
      </w:r>
      <w:r w:rsidRPr="00E64631">
        <w:rPr>
          <w:rFonts w:cs="Simplified Arabic" w:hint="cs"/>
          <w:sz w:val="22"/>
          <w:szCs w:val="22"/>
          <w:rtl/>
          <w:lang w:bidi="ar-DZ"/>
        </w:rPr>
        <w:t xml:space="preserve"> </w:t>
      </w:r>
      <w:r w:rsidRPr="0098284A">
        <w:rPr>
          <w:rFonts w:cs="Simplified Arabic" w:hint="cs"/>
          <w:b/>
          <w:bCs/>
          <w:sz w:val="22"/>
          <w:szCs w:val="22"/>
          <w:rtl/>
          <w:lang w:bidi="ar-DZ"/>
        </w:rPr>
        <w:t>العضلي بطيئا أو حتى منعدما</w:t>
      </w:r>
      <w:r w:rsidRPr="00E64631">
        <w:rPr>
          <w:rFonts w:cs="Simplified Arabic" w:hint="cs"/>
          <w:sz w:val="22"/>
          <w:szCs w:val="22"/>
          <w:rtl/>
          <w:lang w:bidi="ar-DZ"/>
        </w:rPr>
        <w:t>.</w:t>
      </w:r>
    </w:p>
    <w:p w:rsidR="00F07F9E" w:rsidRPr="00FF1229" w:rsidRDefault="00F07F9E" w:rsidP="00F07F9E">
      <w:pPr>
        <w:pBdr>
          <w:top w:val="single" w:sz="4" w:space="1" w:color="auto"/>
          <w:left w:val="single" w:sz="4" w:space="4" w:color="auto"/>
          <w:bottom w:val="single" w:sz="4" w:space="1" w:color="auto"/>
          <w:right w:val="single" w:sz="4" w:space="4" w:color="auto"/>
        </w:pBdr>
        <w:rPr>
          <w:b/>
          <w:bCs/>
        </w:rPr>
      </w:pPr>
      <w:r w:rsidRPr="0098284A">
        <w:rPr>
          <w:rFonts w:hint="cs"/>
          <w:color w:val="008000"/>
          <w:rtl/>
        </w:rPr>
        <w:t xml:space="preserve">* </w:t>
      </w:r>
      <w:r w:rsidRPr="0098284A">
        <w:rPr>
          <w:rFonts w:hint="cs"/>
          <w:b/>
          <w:bCs/>
          <w:color w:val="008000"/>
          <w:rtl/>
        </w:rPr>
        <w:t>النتيجة</w:t>
      </w:r>
      <w:r w:rsidRPr="00FF1229">
        <w:rPr>
          <w:rFonts w:hint="cs"/>
          <w:b/>
          <w:bCs/>
          <w:rtl/>
        </w:rPr>
        <w:t>:يؤمن المركز النخاعي (النخاع الشوكي) معالجة المعلومات المعقدة بدمج الرسائل الواردة من الدماغ (تحكم إرادي) ومن مستقبلات أخرى (الأجسام الوترية لغولجي+ المغازل العصبية العضلية) وتؤدي معالجة الرسائل العصبية من قبل المركز النخاعي إلى تضخيم أو تثبيط المقوية العضلية وبالتالي المنعكس النخاعي.</w:t>
      </w:r>
    </w:p>
    <w:p w:rsidR="00F07F9E" w:rsidRPr="0098284A" w:rsidRDefault="00F07F9E" w:rsidP="00F07F9E">
      <w:pPr>
        <w:rPr>
          <w:b/>
          <w:bCs/>
          <w:color w:val="0000FF"/>
          <w:u w:val="single"/>
          <w:rtl/>
        </w:rPr>
      </w:pPr>
      <w:r w:rsidRPr="0098284A">
        <w:rPr>
          <w:rFonts w:hint="cs"/>
          <w:b/>
          <w:bCs/>
          <w:color w:val="0000FF"/>
          <w:u w:val="single"/>
          <w:rtl/>
        </w:rPr>
        <w:t xml:space="preserve">4-2: إظهار الخصائص الادماجية للعصبونات: </w:t>
      </w:r>
    </w:p>
    <w:p w:rsidR="00F07F9E" w:rsidRDefault="00F07F9E" w:rsidP="00F07F9E">
      <w:pPr>
        <w:rPr>
          <w:rtl/>
        </w:rPr>
      </w:pPr>
      <w:r>
        <w:rPr>
          <w:rFonts w:hint="cs"/>
          <w:rtl/>
        </w:rPr>
        <w:t xml:space="preserve">* تجربة حسب الوثيقة </w:t>
      </w:r>
      <w:proofErr w:type="gramStart"/>
      <w:r>
        <w:rPr>
          <w:rFonts w:hint="cs"/>
          <w:rtl/>
        </w:rPr>
        <w:t>2ص22 .</w:t>
      </w:r>
      <w:proofErr w:type="gramEnd"/>
      <w:r>
        <w:rPr>
          <w:rFonts w:hint="cs"/>
          <w:rtl/>
        </w:rPr>
        <w:t>والنتائج التجريبية موضحة في الوثيقة 3 ص 23.</w:t>
      </w:r>
    </w:p>
    <w:p w:rsidR="00F07F9E" w:rsidRDefault="00F07F9E" w:rsidP="00F07F9E">
      <w:pPr>
        <w:rPr>
          <w:rtl/>
        </w:rPr>
      </w:pPr>
      <w:r>
        <w:rPr>
          <w:rFonts w:hint="cs"/>
          <w:rtl/>
        </w:rPr>
        <w:t>*حلل النتائج التجريبية؟</w:t>
      </w:r>
    </w:p>
    <w:p w:rsidR="00F07F9E" w:rsidRPr="00FF1229" w:rsidRDefault="00F07F9E" w:rsidP="00F07F9E">
      <w:r>
        <w:rPr>
          <w:rFonts w:hint="cs"/>
          <w:rtl/>
        </w:rPr>
        <w:t>*فسر كيف تعمل العصبونات الحركية على الإدماج الخلوي للمعلومة الحسية.</w:t>
      </w:r>
    </w:p>
    <w:p w:rsidR="00F07F9E" w:rsidRPr="00DC2A6D" w:rsidRDefault="00F07F9E" w:rsidP="00F07F9E">
      <w:pPr>
        <w:rPr>
          <w:b/>
          <w:bCs/>
          <w:rtl/>
        </w:rPr>
      </w:pPr>
      <w:r w:rsidRPr="00DC2A6D">
        <w:rPr>
          <w:rFonts w:hint="cs"/>
          <w:b/>
          <w:bCs/>
          <w:rtl/>
        </w:rPr>
        <w:t xml:space="preserve">* </w:t>
      </w:r>
      <w:proofErr w:type="gramStart"/>
      <w:r w:rsidRPr="00DC2A6D">
        <w:rPr>
          <w:rFonts w:hint="cs"/>
          <w:b/>
          <w:bCs/>
          <w:rtl/>
        </w:rPr>
        <w:t>تحليل</w:t>
      </w:r>
      <w:proofErr w:type="gramEnd"/>
      <w:r w:rsidRPr="00DC2A6D">
        <w:rPr>
          <w:rFonts w:hint="cs"/>
          <w:b/>
          <w:bCs/>
          <w:rtl/>
        </w:rPr>
        <w:t xml:space="preserve"> النتائج:</w:t>
      </w:r>
    </w:p>
    <w:tbl>
      <w:tblPr>
        <w:tblStyle w:val="Grilledutableau"/>
        <w:bidiVisual/>
        <w:tblW w:w="0" w:type="auto"/>
        <w:tblLook w:val="01E0" w:firstRow="1" w:lastRow="1" w:firstColumn="1" w:lastColumn="1" w:noHBand="0" w:noVBand="0"/>
      </w:tblPr>
      <w:tblGrid>
        <w:gridCol w:w="1105"/>
        <w:gridCol w:w="3606"/>
        <w:gridCol w:w="4859"/>
      </w:tblGrid>
      <w:tr w:rsidR="00F07F9E" w:rsidTr="00AD5B20">
        <w:tc>
          <w:tcPr>
            <w:tcW w:w="1132" w:type="dxa"/>
          </w:tcPr>
          <w:p w:rsidR="00F07F9E" w:rsidRPr="00DC2A6D" w:rsidRDefault="00F07F9E" w:rsidP="00AD5B20">
            <w:pPr>
              <w:jc w:val="center"/>
              <w:rPr>
                <w:b/>
                <w:bCs/>
                <w:rtl/>
              </w:rPr>
            </w:pPr>
            <w:r w:rsidRPr="00DC2A6D">
              <w:rPr>
                <w:rFonts w:hint="cs"/>
                <w:b/>
                <w:bCs/>
                <w:rtl/>
              </w:rPr>
              <w:t>المستوى</w:t>
            </w:r>
          </w:p>
        </w:tc>
        <w:tc>
          <w:tcPr>
            <w:tcW w:w="3960" w:type="dxa"/>
          </w:tcPr>
          <w:p w:rsidR="00F07F9E" w:rsidRPr="00DC2A6D" w:rsidRDefault="00F07F9E" w:rsidP="00AD5B20">
            <w:pPr>
              <w:rPr>
                <w:b/>
                <w:bCs/>
                <w:rtl/>
              </w:rPr>
            </w:pPr>
            <w:r w:rsidRPr="00DC2A6D">
              <w:rPr>
                <w:rFonts w:hint="cs"/>
                <w:b/>
                <w:bCs/>
                <w:rtl/>
              </w:rPr>
              <w:t>التسجيل في الجسم الخلوي للعصبون بعد مشبكي</w:t>
            </w:r>
          </w:p>
        </w:tc>
        <w:tc>
          <w:tcPr>
            <w:tcW w:w="5328" w:type="dxa"/>
          </w:tcPr>
          <w:p w:rsidR="00F07F9E" w:rsidRPr="00DC2A6D" w:rsidRDefault="00F07F9E" w:rsidP="00AD5B20">
            <w:pPr>
              <w:rPr>
                <w:b/>
                <w:bCs/>
                <w:lang w:val="fr-FR"/>
              </w:rPr>
            </w:pPr>
            <w:r w:rsidRPr="00DC2A6D">
              <w:rPr>
                <w:rFonts w:hint="cs"/>
                <w:b/>
                <w:bCs/>
                <w:rtl/>
              </w:rPr>
              <w:t>التسجيل في بداية المحور الاسطواني:</w:t>
            </w:r>
            <w:r w:rsidRPr="00DC2A6D">
              <w:rPr>
                <w:b/>
                <w:bCs/>
                <w:sz w:val="28"/>
                <w:szCs w:val="28"/>
                <w:lang w:val="fr-FR"/>
              </w:rPr>
              <w:t>si</w:t>
            </w:r>
            <w:r w:rsidRPr="00DC2A6D">
              <w:rPr>
                <w:rFonts w:hint="cs"/>
                <w:b/>
                <w:bCs/>
                <w:rtl/>
                <w:lang w:val="fr-FR"/>
              </w:rPr>
              <w:t xml:space="preserve"> </w:t>
            </w:r>
          </w:p>
        </w:tc>
      </w:tr>
      <w:tr w:rsidR="00F07F9E" w:rsidTr="00AD5B20">
        <w:tc>
          <w:tcPr>
            <w:tcW w:w="1132" w:type="dxa"/>
          </w:tcPr>
          <w:p w:rsidR="00F07F9E" w:rsidRDefault="00F07F9E" w:rsidP="00AD5B20">
            <w:pPr>
              <w:jc w:val="center"/>
              <w:rPr>
                <w:rtl/>
              </w:rPr>
            </w:pPr>
            <w:r>
              <w:rPr>
                <w:rFonts w:hint="cs"/>
                <w:rtl/>
              </w:rPr>
              <w:t>أ</w:t>
            </w:r>
          </w:p>
        </w:tc>
        <w:tc>
          <w:tcPr>
            <w:tcW w:w="3960" w:type="dxa"/>
          </w:tcPr>
          <w:p w:rsidR="00F07F9E" w:rsidRDefault="00F07F9E" w:rsidP="00AD5B20">
            <w:pPr>
              <w:rPr>
                <w:rtl/>
              </w:rPr>
            </w:pPr>
            <w:proofErr w:type="gramStart"/>
            <w:r>
              <w:rPr>
                <w:rFonts w:hint="cs"/>
                <w:rtl/>
              </w:rPr>
              <w:t>كمون</w:t>
            </w:r>
            <w:proofErr w:type="gramEnd"/>
            <w:r>
              <w:rPr>
                <w:rFonts w:hint="cs"/>
                <w:rtl/>
              </w:rPr>
              <w:t xml:space="preserve"> بعد مشبكي منبه</w:t>
            </w:r>
          </w:p>
        </w:tc>
        <w:tc>
          <w:tcPr>
            <w:tcW w:w="5328" w:type="dxa"/>
          </w:tcPr>
          <w:p w:rsidR="00F07F9E" w:rsidRDefault="00F07F9E" w:rsidP="00AD5B20">
            <w:pPr>
              <w:rPr>
                <w:rtl/>
              </w:rPr>
            </w:pPr>
            <w:proofErr w:type="gramStart"/>
            <w:r>
              <w:rPr>
                <w:rFonts w:hint="cs"/>
                <w:rtl/>
              </w:rPr>
              <w:t>كمون</w:t>
            </w:r>
            <w:proofErr w:type="gramEnd"/>
            <w:r>
              <w:rPr>
                <w:rFonts w:hint="cs"/>
                <w:rtl/>
              </w:rPr>
              <w:t xml:space="preserve"> بعد مشبكي منبه</w:t>
            </w:r>
          </w:p>
        </w:tc>
      </w:tr>
      <w:tr w:rsidR="00F07F9E" w:rsidTr="00AD5B20">
        <w:tc>
          <w:tcPr>
            <w:tcW w:w="1132" w:type="dxa"/>
          </w:tcPr>
          <w:p w:rsidR="00F07F9E" w:rsidRDefault="00F07F9E" w:rsidP="00AD5B20">
            <w:pPr>
              <w:jc w:val="center"/>
              <w:rPr>
                <w:rtl/>
              </w:rPr>
            </w:pPr>
            <w:r>
              <w:rPr>
                <w:rFonts w:hint="cs"/>
                <w:rtl/>
              </w:rPr>
              <w:t>ب</w:t>
            </w:r>
          </w:p>
        </w:tc>
        <w:tc>
          <w:tcPr>
            <w:tcW w:w="3960" w:type="dxa"/>
          </w:tcPr>
          <w:p w:rsidR="00F07F9E" w:rsidRDefault="00F07F9E" w:rsidP="00AD5B20">
            <w:pPr>
              <w:rPr>
                <w:rtl/>
              </w:rPr>
            </w:pPr>
            <w:proofErr w:type="gramStart"/>
            <w:r>
              <w:rPr>
                <w:rFonts w:hint="cs"/>
                <w:rtl/>
              </w:rPr>
              <w:t>كمون</w:t>
            </w:r>
            <w:proofErr w:type="gramEnd"/>
            <w:r>
              <w:rPr>
                <w:rFonts w:hint="cs"/>
                <w:rtl/>
              </w:rPr>
              <w:t xml:space="preserve"> بعد مشبكي منبه</w:t>
            </w:r>
          </w:p>
        </w:tc>
        <w:tc>
          <w:tcPr>
            <w:tcW w:w="5328" w:type="dxa"/>
          </w:tcPr>
          <w:p w:rsidR="00F07F9E" w:rsidRDefault="00F07F9E" w:rsidP="00AD5B20">
            <w:pPr>
              <w:rPr>
                <w:rtl/>
              </w:rPr>
            </w:pPr>
            <w:proofErr w:type="gramStart"/>
            <w:r>
              <w:rPr>
                <w:rFonts w:hint="cs"/>
                <w:rtl/>
              </w:rPr>
              <w:t>كمون</w:t>
            </w:r>
            <w:proofErr w:type="gramEnd"/>
            <w:r>
              <w:rPr>
                <w:rFonts w:hint="cs"/>
                <w:rtl/>
              </w:rPr>
              <w:t xml:space="preserve"> بعد مشبكي منبه</w:t>
            </w:r>
          </w:p>
        </w:tc>
      </w:tr>
      <w:tr w:rsidR="00F07F9E" w:rsidTr="00AD5B20">
        <w:tc>
          <w:tcPr>
            <w:tcW w:w="1132" w:type="dxa"/>
          </w:tcPr>
          <w:p w:rsidR="00F07F9E" w:rsidRDefault="00F07F9E" w:rsidP="00AD5B20">
            <w:pPr>
              <w:jc w:val="center"/>
              <w:rPr>
                <w:rtl/>
              </w:rPr>
            </w:pPr>
            <w:r>
              <w:rPr>
                <w:rFonts w:hint="cs"/>
                <w:rtl/>
              </w:rPr>
              <w:t>ج</w:t>
            </w:r>
          </w:p>
        </w:tc>
        <w:tc>
          <w:tcPr>
            <w:tcW w:w="3960" w:type="dxa"/>
          </w:tcPr>
          <w:p w:rsidR="00F07F9E" w:rsidRDefault="00F07F9E" w:rsidP="00AD5B20">
            <w:pPr>
              <w:rPr>
                <w:rtl/>
              </w:rPr>
            </w:pPr>
            <w:proofErr w:type="gramStart"/>
            <w:r>
              <w:rPr>
                <w:rFonts w:hint="cs"/>
                <w:rtl/>
              </w:rPr>
              <w:t>كمون</w:t>
            </w:r>
            <w:proofErr w:type="gramEnd"/>
            <w:r>
              <w:rPr>
                <w:rFonts w:hint="cs"/>
                <w:rtl/>
              </w:rPr>
              <w:t xml:space="preserve"> بعد مشبكي منبه</w:t>
            </w:r>
          </w:p>
        </w:tc>
        <w:tc>
          <w:tcPr>
            <w:tcW w:w="5328" w:type="dxa"/>
          </w:tcPr>
          <w:p w:rsidR="00F07F9E" w:rsidRDefault="00F07F9E" w:rsidP="00AD5B20">
            <w:pPr>
              <w:rPr>
                <w:rtl/>
              </w:rPr>
            </w:pPr>
            <w:proofErr w:type="gramStart"/>
            <w:r>
              <w:rPr>
                <w:rFonts w:hint="cs"/>
                <w:rtl/>
              </w:rPr>
              <w:t>كمون</w:t>
            </w:r>
            <w:proofErr w:type="gramEnd"/>
            <w:r>
              <w:rPr>
                <w:rFonts w:hint="cs"/>
                <w:rtl/>
              </w:rPr>
              <w:t xml:space="preserve"> بعد مشبكي منبه</w:t>
            </w:r>
          </w:p>
        </w:tc>
      </w:tr>
      <w:tr w:rsidR="00F07F9E" w:rsidTr="00AD5B20">
        <w:tc>
          <w:tcPr>
            <w:tcW w:w="1132" w:type="dxa"/>
          </w:tcPr>
          <w:p w:rsidR="00F07F9E" w:rsidRDefault="00F07F9E" w:rsidP="00AD5B20">
            <w:pPr>
              <w:jc w:val="center"/>
              <w:rPr>
                <w:rtl/>
              </w:rPr>
            </w:pPr>
            <w:r>
              <w:rPr>
                <w:rFonts w:hint="cs"/>
                <w:rtl/>
              </w:rPr>
              <w:t>د</w:t>
            </w:r>
          </w:p>
        </w:tc>
        <w:tc>
          <w:tcPr>
            <w:tcW w:w="3960" w:type="dxa"/>
          </w:tcPr>
          <w:p w:rsidR="00F07F9E" w:rsidRDefault="00F07F9E" w:rsidP="00AD5B20">
            <w:pPr>
              <w:rPr>
                <w:rtl/>
              </w:rPr>
            </w:pPr>
            <w:proofErr w:type="gramStart"/>
            <w:r>
              <w:rPr>
                <w:rFonts w:hint="cs"/>
                <w:rtl/>
              </w:rPr>
              <w:t>كمون</w:t>
            </w:r>
            <w:proofErr w:type="gramEnd"/>
            <w:r>
              <w:rPr>
                <w:rFonts w:hint="cs"/>
                <w:rtl/>
              </w:rPr>
              <w:t xml:space="preserve"> بعد مشبكي مثبط</w:t>
            </w:r>
          </w:p>
        </w:tc>
        <w:tc>
          <w:tcPr>
            <w:tcW w:w="5328" w:type="dxa"/>
          </w:tcPr>
          <w:p w:rsidR="00F07F9E" w:rsidRDefault="00F07F9E" w:rsidP="00AD5B20">
            <w:pPr>
              <w:rPr>
                <w:rtl/>
              </w:rPr>
            </w:pPr>
            <w:proofErr w:type="gramStart"/>
            <w:r>
              <w:rPr>
                <w:rFonts w:hint="cs"/>
                <w:rtl/>
              </w:rPr>
              <w:t>كمون</w:t>
            </w:r>
            <w:proofErr w:type="gramEnd"/>
            <w:r>
              <w:rPr>
                <w:rFonts w:hint="cs"/>
                <w:rtl/>
              </w:rPr>
              <w:t xml:space="preserve"> بعد مشبكي مثبط</w:t>
            </w:r>
          </w:p>
        </w:tc>
      </w:tr>
      <w:tr w:rsidR="00F07F9E" w:rsidTr="00AD5B20">
        <w:tc>
          <w:tcPr>
            <w:tcW w:w="1132" w:type="dxa"/>
          </w:tcPr>
          <w:p w:rsidR="00F07F9E" w:rsidRDefault="00F07F9E" w:rsidP="00AD5B20">
            <w:pPr>
              <w:jc w:val="center"/>
              <w:rPr>
                <w:rtl/>
              </w:rPr>
            </w:pPr>
            <w:r>
              <w:rPr>
                <w:rFonts w:hint="cs"/>
                <w:rtl/>
              </w:rPr>
              <w:t>المجموع</w:t>
            </w:r>
          </w:p>
        </w:tc>
        <w:tc>
          <w:tcPr>
            <w:tcW w:w="3960" w:type="dxa"/>
          </w:tcPr>
          <w:p w:rsidR="00F07F9E" w:rsidRDefault="00F07F9E" w:rsidP="00AD5B20">
            <w:pPr>
              <w:rPr>
                <w:rtl/>
              </w:rPr>
            </w:pPr>
            <w:r>
              <w:rPr>
                <w:rFonts w:hint="cs"/>
                <w:rtl/>
              </w:rPr>
              <w:t xml:space="preserve">في </w:t>
            </w:r>
            <w:r w:rsidRPr="00B06CBC">
              <w:rPr>
                <w:sz w:val="28"/>
                <w:szCs w:val="28"/>
                <w:lang w:val="fr-FR"/>
              </w:rPr>
              <w:t>si</w:t>
            </w:r>
            <w:r>
              <w:rPr>
                <w:rFonts w:hint="cs"/>
                <w:sz w:val="28"/>
                <w:szCs w:val="28"/>
                <w:rtl/>
                <w:lang w:val="fr-FR"/>
              </w:rPr>
              <w:t xml:space="preserve"> كمون </w:t>
            </w:r>
            <w:proofErr w:type="gramStart"/>
            <w:r>
              <w:rPr>
                <w:rFonts w:hint="cs"/>
                <w:sz w:val="28"/>
                <w:szCs w:val="28"/>
                <w:rtl/>
                <w:lang w:val="fr-FR"/>
              </w:rPr>
              <w:t>بعد</w:t>
            </w:r>
            <w:proofErr w:type="gramEnd"/>
            <w:r>
              <w:rPr>
                <w:rFonts w:hint="cs"/>
                <w:sz w:val="28"/>
                <w:szCs w:val="28"/>
                <w:rtl/>
                <w:lang w:val="fr-FR"/>
              </w:rPr>
              <w:t xml:space="preserve"> مشبكي منبه</w:t>
            </w:r>
          </w:p>
        </w:tc>
        <w:tc>
          <w:tcPr>
            <w:tcW w:w="5328" w:type="dxa"/>
          </w:tcPr>
          <w:p w:rsidR="00F07F9E" w:rsidRPr="00B06CBC" w:rsidRDefault="00F07F9E" w:rsidP="00AD5B20">
            <w:pPr>
              <w:rPr>
                <w:sz w:val="28"/>
                <w:szCs w:val="28"/>
                <w:rtl/>
              </w:rPr>
            </w:pPr>
            <w:proofErr w:type="gramStart"/>
            <w:r w:rsidRPr="00B06CBC">
              <w:rPr>
                <w:rFonts w:hint="cs"/>
                <w:sz w:val="28"/>
                <w:szCs w:val="28"/>
                <w:rtl/>
              </w:rPr>
              <w:t>كمون</w:t>
            </w:r>
            <w:proofErr w:type="gramEnd"/>
            <w:r w:rsidRPr="00B06CBC">
              <w:rPr>
                <w:rFonts w:hint="cs"/>
                <w:sz w:val="28"/>
                <w:szCs w:val="28"/>
                <w:rtl/>
              </w:rPr>
              <w:t xml:space="preserve"> عمل</w:t>
            </w:r>
          </w:p>
        </w:tc>
      </w:tr>
    </w:tbl>
    <w:p w:rsidR="00F07F9E" w:rsidRDefault="00F07F9E" w:rsidP="00F07F9E">
      <w:pPr>
        <w:rPr>
          <w:b/>
          <w:bCs/>
          <w:rtl/>
        </w:rPr>
      </w:pPr>
      <w:r>
        <w:rPr>
          <w:rFonts w:hint="cs"/>
          <w:b/>
          <w:bCs/>
          <w:rtl/>
        </w:rPr>
        <w:t xml:space="preserve">* </w:t>
      </w:r>
      <w:r w:rsidRPr="0098284A">
        <w:rPr>
          <w:rFonts w:hint="cs"/>
          <w:b/>
          <w:bCs/>
          <w:color w:val="008000"/>
          <w:rtl/>
        </w:rPr>
        <w:t>التفسير</w:t>
      </w:r>
      <w:r>
        <w:rPr>
          <w:rFonts w:hint="cs"/>
          <w:b/>
          <w:bCs/>
          <w:rtl/>
        </w:rPr>
        <w:t>:</w:t>
      </w:r>
    </w:p>
    <w:p w:rsidR="00F07F9E" w:rsidRPr="0098284A" w:rsidRDefault="00F07F9E" w:rsidP="00F07F9E">
      <w:pPr>
        <w:rPr>
          <w:b/>
          <w:bCs/>
          <w:rtl/>
        </w:rPr>
      </w:pPr>
      <w:r w:rsidRPr="00DC2A6D">
        <w:rPr>
          <w:rFonts w:hint="cs"/>
          <w:b/>
          <w:bCs/>
          <w:rtl/>
        </w:rPr>
        <w:t>ا</w:t>
      </w:r>
      <w:r w:rsidRPr="0098284A">
        <w:rPr>
          <w:rFonts w:cs="Simplified Arabic" w:hint="cs"/>
          <w:sz w:val="22"/>
          <w:szCs w:val="22"/>
          <w:rtl/>
          <w:lang w:bidi="ar-DZ"/>
        </w:rPr>
        <w:t xml:space="preserve"> </w:t>
      </w:r>
      <w:r w:rsidRPr="0098284A">
        <w:rPr>
          <w:rFonts w:cs="Simplified Arabic" w:hint="cs"/>
          <w:b/>
          <w:bCs/>
          <w:rtl/>
          <w:lang w:bidi="ar-DZ"/>
        </w:rPr>
        <w:t xml:space="preserve">يستقبل العصبون الحركي باستمرار رسائل عصبية منبهة تؤدي إلى توليد كمونات بعد مشبكية منبهة، ورسائل عصبية مثبطة يتم الجمع بين الإفراط في الاستقطاب وزوال الاستقطاب في منطقة متخصصة من العصبون الحركي: تدعى القطعة الابتدائية ( بداية العصبون الحركي)، </w:t>
      </w:r>
      <w:r w:rsidRPr="0098284A">
        <w:rPr>
          <w:rFonts w:cs="Simplified Arabic"/>
          <w:b/>
          <w:bCs/>
          <w:lang w:bidi="ar-DZ"/>
        </w:rPr>
        <w:t>SI</w:t>
      </w:r>
      <w:r w:rsidRPr="0098284A">
        <w:rPr>
          <w:rFonts w:cs="Simplified Arabic" w:hint="cs"/>
          <w:b/>
          <w:bCs/>
          <w:rtl/>
          <w:lang w:bidi="ar-DZ"/>
        </w:rPr>
        <w:t xml:space="preserve">: </w:t>
      </w:r>
      <w:r>
        <w:rPr>
          <w:rFonts w:cs="Simplified Arabic" w:hint="cs"/>
          <w:b/>
          <w:bCs/>
          <w:rtl/>
          <w:lang w:bidi="ar-DZ"/>
        </w:rPr>
        <w:t xml:space="preserve">تؤدي  المحصلة </w:t>
      </w:r>
      <w:r w:rsidRPr="0098284A">
        <w:rPr>
          <w:rFonts w:cs="Simplified Arabic" w:hint="cs"/>
          <w:b/>
          <w:bCs/>
          <w:rtl/>
          <w:lang w:bidi="ar-DZ"/>
        </w:rPr>
        <w:t>الكمونات الغشائية حسب قيمتها إلى توليد (أو عدم توليد) كمون عمل.</w:t>
      </w:r>
      <w:r w:rsidRPr="0098284A">
        <w:rPr>
          <w:rFonts w:hint="cs"/>
          <w:b/>
          <w:bCs/>
          <w:rtl/>
        </w:rPr>
        <w:t>لتفسير:</w:t>
      </w:r>
    </w:p>
    <w:p w:rsidR="00F07F9E" w:rsidRPr="00DC2A6D" w:rsidRDefault="00F07F9E" w:rsidP="00F07F9E">
      <w:pPr>
        <w:rPr>
          <w:b/>
          <w:bCs/>
          <w:rtl/>
        </w:rPr>
      </w:pPr>
    </w:p>
    <w:p w:rsidR="00F07F9E" w:rsidRDefault="00F07F9E" w:rsidP="00F07F9E">
      <w:pPr>
        <w:rPr>
          <w:rtl/>
        </w:rPr>
      </w:pPr>
      <w:r>
        <w:rPr>
          <w:rFonts w:hint="cs"/>
          <w:rtl/>
        </w:rPr>
        <w:t xml:space="preserve">( يتم على مستوى المشابك إدماج مختلف المعلومات التي يتلقاها العصبون بعد المشبكي حيث تسبب مجموع الكمونات بعد مشبكية المنبهة في ظهور زوال الاستقطاب على مستوى بداية المحور الاسطواني للعصبون الحركي وتنشا رسالة عصبية تنتقل على طول الليف العصبي </w:t>
      </w:r>
    </w:p>
    <w:p w:rsidR="00F07F9E" w:rsidRPr="00B06CBC" w:rsidRDefault="00F07F9E" w:rsidP="00F07F9E">
      <w:pPr>
        <w:rPr>
          <w:rtl/>
          <w:lang w:val="fr-FR"/>
        </w:rPr>
      </w:pPr>
      <w:r>
        <w:rPr>
          <w:rFonts w:hint="cs"/>
          <w:rtl/>
        </w:rPr>
        <w:t xml:space="preserve">في المثال السابق: </w:t>
      </w:r>
      <w:proofErr w:type="gramStart"/>
      <w:r>
        <w:rPr>
          <w:rFonts w:hint="cs"/>
          <w:rtl/>
        </w:rPr>
        <w:t>لدينا :</w:t>
      </w:r>
      <w:proofErr w:type="gramEnd"/>
      <w:r>
        <w:rPr>
          <w:lang w:val="fr-FR"/>
        </w:rPr>
        <w:t>PPSE</w:t>
      </w:r>
      <w:r>
        <w:rPr>
          <w:rFonts w:hint="cs"/>
          <w:rtl/>
          <w:lang w:val="fr-FR" w:bidi="ar-DZ"/>
        </w:rPr>
        <w:t xml:space="preserve">=3 ، </w:t>
      </w:r>
      <w:r>
        <w:rPr>
          <w:lang w:val="fr-FR"/>
        </w:rPr>
        <w:t>PPSI</w:t>
      </w:r>
      <w:r>
        <w:rPr>
          <w:rFonts w:hint="cs"/>
          <w:rtl/>
          <w:lang w:val="fr-FR" w:bidi="ar-DZ"/>
        </w:rPr>
        <w:t xml:space="preserve">=1 ومنه : </w:t>
      </w:r>
      <w:r>
        <w:rPr>
          <w:rFonts w:hint="cs"/>
          <w:rtl/>
        </w:rPr>
        <w:t xml:space="preserve"> </w:t>
      </w:r>
      <w:r>
        <w:rPr>
          <w:lang w:val="fr-FR"/>
        </w:rPr>
        <w:t>PPSE</w:t>
      </w:r>
      <w:r>
        <w:rPr>
          <w:rFonts w:hint="cs"/>
          <w:rtl/>
          <w:lang w:val="fr-FR"/>
        </w:rPr>
        <w:t xml:space="preserve"> &gt;</w:t>
      </w:r>
      <w:r w:rsidRPr="00B06CBC">
        <w:rPr>
          <w:lang w:val="fr-FR"/>
        </w:rPr>
        <w:t xml:space="preserve"> </w:t>
      </w:r>
      <w:r>
        <w:rPr>
          <w:lang w:val="fr-FR"/>
        </w:rPr>
        <w:t>PPSI</w:t>
      </w:r>
      <w:r>
        <w:rPr>
          <w:rFonts w:hint="cs"/>
          <w:rtl/>
          <w:lang w:val="fr-FR"/>
        </w:rPr>
        <w:t xml:space="preserve"> ظهور زوال الاستقطاب (كمون عمل )</w:t>
      </w:r>
    </w:p>
    <w:p w:rsidR="00F07F9E" w:rsidRPr="00DC2A6D" w:rsidRDefault="00F07F9E" w:rsidP="00F07F9E">
      <w:pPr>
        <w:pBdr>
          <w:top w:val="single" w:sz="4" w:space="1" w:color="auto"/>
          <w:left w:val="single" w:sz="4" w:space="4" w:color="auto"/>
          <w:bottom w:val="single" w:sz="4" w:space="1" w:color="auto"/>
          <w:right w:val="single" w:sz="4" w:space="4" w:color="auto"/>
        </w:pBdr>
        <w:rPr>
          <w:b/>
          <w:bCs/>
          <w:rtl/>
          <w:lang w:val="fr-FR"/>
        </w:rPr>
      </w:pPr>
      <w:r w:rsidRPr="0098284A">
        <w:rPr>
          <w:rFonts w:hint="cs"/>
          <w:b/>
          <w:bCs/>
          <w:color w:val="008000"/>
          <w:rtl/>
          <w:lang w:val="fr-FR"/>
        </w:rPr>
        <w:t>* النتيجة</w:t>
      </w:r>
      <w:r w:rsidRPr="00DC2A6D">
        <w:rPr>
          <w:rFonts w:hint="cs"/>
          <w:b/>
          <w:bCs/>
          <w:rtl/>
          <w:lang w:val="fr-FR"/>
        </w:rPr>
        <w:t>: يدمج العصبون باستمرار مجموع الكمونات بعد المشبكية سواء كانت مثبطة أو منبهة ، فيرسل كمونات عمل اذا كان الناتج الإجمالي  لزوال الاستقطاب كاف (</w:t>
      </w:r>
      <w:r w:rsidRPr="00DC2A6D">
        <w:rPr>
          <w:b/>
          <w:bCs/>
          <w:lang w:val="fr-FR"/>
        </w:rPr>
        <w:t>PPSE</w:t>
      </w:r>
      <w:r w:rsidRPr="00DC2A6D">
        <w:rPr>
          <w:rFonts w:hint="cs"/>
          <w:b/>
          <w:bCs/>
          <w:rtl/>
          <w:lang w:val="fr-FR"/>
        </w:rPr>
        <w:t xml:space="preserve"> &gt;</w:t>
      </w:r>
      <w:r w:rsidRPr="00DC2A6D">
        <w:rPr>
          <w:b/>
          <w:bCs/>
          <w:lang w:val="fr-FR"/>
        </w:rPr>
        <w:t xml:space="preserve"> PPSI</w:t>
      </w:r>
      <w:r w:rsidRPr="00DC2A6D">
        <w:rPr>
          <w:rFonts w:hint="cs"/>
          <w:b/>
          <w:bCs/>
          <w:rtl/>
          <w:lang w:val="fr-FR"/>
        </w:rPr>
        <w:t>) وإذا كان الناتج الإجمالي دون عتبة زوال الاستقطاب فلا يرسل كمونات عمل  (</w:t>
      </w:r>
      <w:r w:rsidRPr="00DC2A6D">
        <w:rPr>
          <w:b/>
          <w:bCs/>
          <w:lang w:val="fr-FR"/>
        </w:rPr>
        <w:t>PPSE</w:t>
      </w:r>
      <w:r w:rsidRPr="00DC2A6D">
        <w:rPr>
          <w:rFonts w:hint="cs"/>
          <w:b/>
          <w:bCs/>
          <w:rtl/>
          <w:lang w:val="fr-FR"/>
        </w:rPr>
        <w:t xml:space="preserve"> &lt;</w:t>
      </w:r>
      <w:r w:rsidRPr="00DC2A6D">
        <w:rPr>
          <w:b/>
          <w:bCs/>
          <w:lang w:val="fr-FR"/>
        </w:rPr>
        <w:t xml:space="preserve"> PPSI</w:t>
      </w:r>
      <w:r w:rsidRPr="00DC2A6D">
        <w:rPr>
          <w:rFonts w:hint="cs"/>
          <w:b/>
          <w:bCs/>
          <w:rtl/>
          <w:lang w:val="fr-FR"/>
        </w:rPr>
        <w:t>).</w:t>
      </w:r>
    </w:p>
    <w:p w:rsidR="00F07F9E" w:rsidRPr="00DC2A6D" w:rsidRDefault="00F07F9E" w:rsidP="00F07F9E">
      <w:pPr>
        <w:pBdr>
          <w:top w:val="single" w:sz="4" w:space="1" w:color="auto"/>
          <w:left w:val="single" w:sz="4" w:space="4" w:color="auto"/>
          <w:bottom w:val="single" w:sz="4" w:space="1" w:color="auto"/>
          <w:right w:val="single" w:sz="4" w:space="4" w:color="auto"/>
        </w:pBdr>
        <w:rPr>
          <w:rtl/>
          <w:lang w:val="fr-FR"/>
        </w:rPr>
      </w:pPr>
      <w:r w:rsidRPr="00DC2A6D">
        <w:rPr>
          <w:rFonts w:hint="cs"/>
          <w:b/>
          <w:bCs/>
          <w:rtl/>
          <w:lang w:val="fr-FR"/>
        </w:rPr>
        <w:t>* الإدماج العصبي ماهو إلا ظاهرة يستجيب من خلالها العصبون بعد المشبكي إلى مجمل التأثيرات بما فيها المنبهة والكابحة.</w:t>
      </w:r>
      <w:r>
        <w:rPr>
          <w:rFonts w:hint="cs"/>
          <w:rtl/>
          <w:lang w:val="fr-FR"/>
        </w:rPr>
        <w:t xml:space="preserve"> </w:t>
      </w:r>
    </w:p>
    <w:p w:rsidR="00F07F9E" w:rsidRDefault="00F07F9E" w:rsidP="00F07F9E">
      <w:pPr>
        <w:rPr>
          <w:rtl/>
          <w:lang w:val="fr-FR"/>
        </w:rPr>
      </w:pPr>
    </w:p>
    <w:p w:rsidR="00F07F9E" w:rsidRDefault="00F07F9E" w:rsidP="00F07F9E">
      <w:pPr>
        <w:pBdr>
          <w:top w:val="single" w:sz="4" w:space="1" w:color="auto"/>
          <w:left w:val="single" w:sz="4" w:space="4" w:color="auto"/>
          <w:bottom w:val="single" w:sz="4" w:space="1" w:color="auto"/>
          <w:right w:val="single" w:sz="4" w:space="4" w:color="auto"/>
        </w:pBdr>
        <w:jc w:val="center"/>
        <w:rPr>
          <w:b/>
          <w:bCs/>
          <w:sz w:val="28"/>
          <w:szCs w:val="28"/>
          <w:rtl/>
          <w:lang w:val="fr-FR"/>
        </w:rPr>
      </w:pPr>
      <w:r w:rsidRPr="0098284A">
        <w:rPr>
          <w:rFonts w:hint="cs"/>
          <w:b/>
          <w:bCs/>
          <w:sz w:val="28"/>
          <w:szCs w:val="28"/>
          <w:rtl/>
          <w:lang w:val="fr-FR"/>
        </w:rPr>
        <w:t>الخلاصة:</w:t>
      </w:r>
    </w:p>
    <w:p w:rsidR="00F07F9E" w:rsidRPr="0098284A" w:rsidRDefault="00F07F9E" w:rsidP="00F07F9E">
      <w:pPr>
        <w:pBdr>
          <w:top w:val="single" w:sz="4" w:space="1" w:color="auto"/>
          <w:left w:val="single" w:sz="4" w:space="4" w:color="auto"/>
          <w:bottom w:val="single" w:sz="4" w:space="1" w:color="auto"/>
          <w:right w:val="single" w:sz="4" w:space="4" w:color="auto"/>
        </w:pBdr>
        <w:rPr>
          <w:b/>
          <w:bCs/>
          <w:sz w:val="28"/>
          <w:szCs w:val="28"/>
          <w:rtl/>
          <w:lang w:val="fr-FR"/>
        </w:rPr>
      </w:pPr>
      <w:r w:rsidRPr="0098284A">
        <w:rPr>
          <w:rFonts w:hint="cs"/>
          <w:b/>
          <w:bCs/>
          <w:sz w:val="28"/>
          <w:szCs w:val="28"/>
          <w:rtl/>
          <w:lang w:val="fr-FR"/>
        </w:rPr>
        <w:t xml:space="preserve"> تعمل  العصبونات  على   دمج التاثيرات المنبهة   والتاثيرات المثبطة التي تخضع لها بواسطة النمطين من المشابك المتصلة بغشائها .</w:t>
      </w:r>
    </w:p>
    <w:p w:rsidR="00F07F9E" w:rsidRPr="00DC2A6D" w:rsidRDefault="00F07F9E" w:rsidP="00F07F9E">
      <w:pPr>
        <w:rPr>
          <w:rtl/>
          <w:lang w:val="fr-FR"/>
        </w:rPr>
      </w:pPr>
      <w:r>
        <w:rPr>
          <w:rFonts w:hint="cs"/>
          <w:rtl/>
          <w:lang w:val="fr-FR"/>
        </w:rPr>
        <w:t>- تطبيق: ضع مخطط تحصيلي للمنعكس العضلي موضحا تدخل البنيات التالية: العصبونات الحركية الصادرة من المخ والعصبونات الحسية الواردة من الأجسام الوترية لغولجي مع توضيح  كمونات بعد مشبكية منبهة و المثبطة.</w:t>
      </w:r>
    </w:p>
    <w:p w:rsidR="00F07F9E" w:rsidRPr="00DC2A6D" w:rsidRDefault="00F07F9E" w:rsidP="00F07F9E">
      <w:pPr>
        <w:rPr>
          <w:rtl/>
          <w:lang w:val="fr-FR"/>
        </w:rPr>
      </w:pPr>
      <w:r>
        <w:rPr>
          <w:rFonts w:hint="cs"/>
          <w:rtl/>
          <w:lang w:val="fr-FR"/>
        </w:rPr>
        <w:t>* مخطط ص29.</w:t>
      </w: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6A74F3" w:rsidP="00F07F9E">
      <w:pPr>
        <w:jc w:val="center"/>
        <w:rPr>
          <w:b/>
          <w:bCs/>
          <w:color w:val="808000"/>
          <w:sz w:val="48"/>
          <w:szCs w:val="48"/>
          <w:rtl/>
        </w:rPr>
      </w:pPr>
      <w:r>
        <w:rPr>
          <w:b/>
          <w:bCs/>
          <w:noProof/>
          <w:color w:val="FF0000"/>
          <w:sz w:val="48"/>
          <w:szCs w:val="48"/>
          <w:rtl/>
        </w:rPr>
        <w:pict>
          <v:shape id="_x0000_s1036" type="#_x0000_t54" style="position:absolute;left:0;text-align:left;margin-left:162pt;margin-top:0;width:198pt;height:48pt;z-index:251672576" adj="4114,14400">
            <v:textbox>
              <w:txbxContent>
                <w:p w:rsidR="0081082D" w:rsidRPr="008028DB" w:rsidRDefault="0081082D" w:rsidP="00F07F9E">
                  <w:pPr>
                    <w:jc w:val="center"/>
                    <w:rPr>
                      <w:rFonts w:ascii="Arial Unicode MS" w:eastAsia="Arial Unicode MS" w:hAnsi="Arial Unicode MS" w:cs="Arial Unicode MS"/>
                      <w:color w:val="0000FF"/>
                    </w:rPr>
                  </w:pPr>
                  <w:r w:rsidRPr="008028DB">
                    <w:rPr>
                      <w:rFonts w:ascii="Arial Unicode MS" w:eastAsia="Arial Unicode MS" w:hAnsi="Arial Unicode MS" w:hint="cs"/>
                      <w:b/>
                      <w:bCs/>
                      <w:color w:val="0000FF"/>
                      <w:sz w:val="32"/>
                      <w:szCs w:val="32"/>
                      <w:rtl/>
                    </w:rPr>
                    <w:t>بطاقة تقنية تربوية</w:t>
                  </w:r>
                </w:p>
              </w:txbxContent>
            </v:textbox>
            <w10:wrap anchorx="page"/>
          </v:shape>
        </w:pict>
      </w:r>
    </w:p>
    <w:p w:rsidR="00F07F9E" w:rsidRPr="00FA39E2" w:rsidRDefault="00F07F9E" w:rsidP="00F07F9E">
      <w:pPr>
        <w:rPr>
          <w:b/>
          <w:bCs/>
          <w:color w:val="FF0000"/>
          <w:sz w:val="36"/>
          <w:szCs w:val="36"/>
          <w:rtl/>
        </w:rPr>
      </w:pPr>
    </w:p>
    <w:p w:rsidR="00F07F9E" w:rsidRDefault="00F07F9E" w:rsidP="00F07F9E">
      <w:pPr>
        <w:jc w:val="center"/>
        <w:rPr>
          <w:b/>
          <w:bCs/>
          <w:color w:val="FF0000"/>
          <w:sz w:val="32"/>
          <w:szCs w:val="32"/>
          <w:rtl/>
        </w:rPr>
      </w:pPr>
      <w:r w:rsidRPr="00217834">
        <w:rPr>
          <w:rFonts w:ascii="Arial Unicode MS" w:eastAsia="Arial Unicode MS" w:hAnsi="Arial Unicode MS" w:hint="cs"/>
          <w:b/>
          <w:bCs/>
          <w:color w:val="808000"/>
          <w:sz w:val="32"/>
          <w:szCs w:val="32"/>
          <w:rtl/>
        </w:rPr>
        <w:t xml:space="preserve">الفئة </w:t>
      </w:r>
      <w:proofErr w:type="gramStart"/>
      <w:r w:rsidRPr="00217834">
        <w:rPr>
          <w:rFonts w:ascii="Arial Unicode MS" w:eastAsia="Arial Unicode MS" w:hAnsi="Arial Unicode MS" w:hint="cs"/>
          <w:b/>
          <w:bCs/>
          <w:color w:val="808000"/>
          <w:sz w:val="32"/>
          <w:szCs w:val="32"/>
          <w:rtl/>
        </w:rPr>
        <w:t>المستهدفة</w:t>
      </w:r>
      <w:r w:rsidRPr="008028DB">
        <w:rPr>
          <w:rFonts w:ascii="Arial Unicode MS" w:eastAsia="Arial Unicode MS" w:hAnsi="Arial Unicode MS" w:cs="Arial Unicode MS" w:hint="cs"/>
          <w:b/>
          <w:bCs/>
          <w:color w:val="FF0000"/>
          <w:sz w:val="32"/>
          <w:szCs w:val="32"/>
          <w:rtl/>
        </w:rPr>
        <w:t xml:space="preserve"> :</w:t>
      </w:r>
      <w:proofErr w:type="gramEnd"/>
      <w:r w:rsidRPr="008028DB">
        <w:rPr>
          <w:rFonts w:ascii="Arial Unicode MS" w:eastAsia="Arial Unicode MS" w:hAnsi="Arial Unicode MS" w:cs="Arial Unicode MS" w:hint="cs"/>
          <w:b/>
          <w:bCs/>
          <w:color w:val="FF0000"/>
          <w:sz w:val="32"/>
          <w:szCs w:val="32"/>
          <w:rtl/>
        </w:rPr>
        <w:t xml:space="preserve"> </w:t>
      </w:r>
      <w:r w:rsidRPr="008028DB">
        <w:rPr>
          <w:rFonts w:ascii="Arial Unicode MS" w:eastAsia="Arial Unicode MS" w:hAnsi="Arial Unicode MS" w:hint="cs"/>
          <w:b/>
          <w:bCs/>
          <w:color w:val="000000"/>
          <w:sz w:val="32"/>
          <w:szCs w:val="32"/>
          <w:rtl/>
        </w:rPr>
        <w:t xml:space="preserve">السنة الثانية </w:t>
      </w:r>
      <w:r>
        <w:rPr>
          <w:rFonts w:ascii="Arial Unicode MS" w:eastAsia="Arial Unicode MS" w:hAnsi="Arial Unicode MS" w:hint="cs"/>
          <w:b/>
          <w:bCs/>
          <w:color w:val="000000"/>
          <w:sz w:val="32"/>
          <w:szCs w:val="32"/>
          <w:rtl/>
        </w:rPr>
        <w:t>علوم تجريبية</w:t>
      </w:r>
    </w:p>
    <w:p w:rsidR="00F07F9E" w:rsidRPr="00F37971" w:rsidRDefault="006A74F3" w:rsidP="00F07F9E">
      <w:pPr>
        <w:jc w:val="center"/>
        <w:rPr>
          <w:b/>
          <w:bCs/>
          <w:color w:val="FF0000"/>
          <w:sz w:val="32"/>
          <w:szCs w:val="32"/>
          <w:rtl/>
        </w:rPr>
      </w:pPr>
      <w:r>
        <w:rPr>
          <w:b/>
          <w:bCs/>
          <w:noProof/>
          <w:color w:val="808000"/>
          <w:sz w:val="32"/>
          <w:szCs w:val="32"/>
          <w:rtl/>
        </w:rPr>
        <w:pict>
          <v:shape id="_x0000_s1037" type="#_x0000_t176" style="position:absolute;left:0;text-align:left;margin-left:0;margin-top:5.3pt;width:7in;height:27pt;z-index:251673600">
            <v:textbox>
              <w:txbxContent>
                <w:p w:rsidR="0081082D" w:rsidRPr="00F37971" w:rsidRDefault="0081082D" w:rsidP="00F07F9E">
                  <w:r w:rsidRPr="008028DB">
                    <w:rPr>
                      <w:rFonts w:ascii="Arial Unicode MS" w:eastAsia="Arial Unicode MS" w:hAnsi="Arial Unicode MS" w:hint="cs"/>
                      <w:b/>
                      <w:bCs/>
                      <w:color w:val="008000"/>
                      <w:rtl/>
                    </w:rPr>
                    <w:t>الكفاءة القاعدية</w:t>
                  </w:r>
                  <w:r w:rsidRPr="008028DB">
                    <w:rPr>
                      <w:rFonts w:ascii="Arial Unicode MS" w:eastAsia="Arial Unicode MS" w:hAnsi="Arial Unicode MS" w:cs="Arial Unicode MS" w:hint="cs"/>
                      <w:b/>
                      <w:bCs/>
                      <w:color w:val="008000"/>
                      <w:rtl/>
                    </w:rPr>
                    <w:t>(</w:t>
                  </w:r>
                  <w:r w:rsidRPr="008028DB">
                    <w:rPr>
                      <w:rFonts w:ascii="Arial Unicode MS" w:eastAsia="Arial Unicode MS" w:hAnsi="Arial Unicode MS" w:hint="cs"/>
                      <w:b/>
                      <w:bCs/>
                      <w:color w:val="008000"/>
                      <w:rtl/>
                    </w:rPr>
                    <w:t>الهدف التعلمي</w:t>
                  </w:r>
                  <w:r w:rsidRPr="008028DB">
                    <w:rPr>
                      <w:rFonts w:ascii="Arial Unicode MS" w:eastAsia="Arial Unicode MS" w:hAnsi="Arial Unicode MS" w:cs="Arial Unicode MS" w:hint="cs"/>
                      <w:b/>
                      <w:bCs/>
                      <w:color w:val="008000"/>
                      <w:rtl/>
                    </w:rPr>
                    <w:t>)</w:t>
                  </w:r>
                  <w:r>
                    <w:rPr>
                      <w:rFonts w:ascii="Arial Unicode MS" w:eastAsia="Arial Unicode MS" w:hAnsi="Arial Unicode MS" w:cs="Arial Unicode MS" w:hint="cs"/>
                      <w:b/>
                      <w:bCs/>
                      <w:color w:val="008000"/>
                      <w:rtl/>
                    </w:rPr>
                    <w:t>2</w:t>
                  </w:r>
                  <w:r w:rsidRPr="008028DB">
                    <w:rPr>
                      <w:rFonts w:ascii="Arial Unicode MS" w:eastAsia="Arial Unicode MS" w:hAnsi="Arial Unicode MS" w:cs="Arial Unicode MS" w:hint="cs"/>
                      <w:b/>
                      <w:bCs/>
                      <w:color w:val="FF0000"/>
                      <w:rtl/>
                    </w:rPr>
                    <w:t>:</w:t>
                  </w:r>
                  <w:r>
                    <w:rPr>
                      <w:rFonts w:ascii="Arial Unicode MS" w:eastAsia="Arial Unicode MS" w:hAnsi="Arial Unicode MS" w:cs="Arial Unicode MS" w:hint="cs"/>
                      <w:b/>
                      <w:bCs/>
                      <w:color w:val="FF0000"/>
                      <w:rtl/>
                    </w:rPr>
                    <w:t xml:space="preserve"> </w:t>
                  </w:r>
                  <w:r>
                    <w:rPr>
                      <w:rFonts w:ascii="Arial Unicode MS" w:eastAsia="Arial Unicode MS" w:hAnsi="Arial Unicode MS" w:hint="cs"/>
                      <w:b/>
                      <w:bCs/>
                      <w:rtl/>
                    </w:rPr>
                    <w:t>تحديد دور النظام الهرموني  في التنظيم الوظيفي للعضوية</w:t>
                  </w:r>
                  <w:r>
                    <w:rPr>
                      <w:rFonts w:hint="cs"/>
                      <w:b/>
                      <w:bCs/>
                      <w:sz w:val="32"/>
                      <w:szCs w:val="32"/>
                      <w:rtl/>
                    </w:rPr>
                    <w:t>.</w:t>
                  </w:r>
                </w:p>
              </w:txbxContent>
            </v:textbox>
            <w10:wrap anchorx="page"/>
          </v:shape>
        </w:pict>
      </w:r>
    </w:p>
    <w:p w:rsidR="00F07F9E" w:rsidRDefault="00F07F9E" w:rsidP="00F07F9E">
      <w:pPr>
        <w:jc w:val="center"/>
        <w:rPr>
          <w:b/>
          <w:bCs/>
          <w:color w:val="808000"/>
          <w:sz w:val="32"/>
          <w:szCs w:val="32"/>
          <w:rtl/>
        </w:rPr>
      </w:pPr>
      <w:r>
        <w:rPr>
          <w:rFonts w:hint="cs"/>
          <w:b/>
          <w:bCs/>
          <w:color w:val="808000"/>
          <w:sz w:val="32"/>
          <w:szCs w:val="32"/>
          <w:rtl/>
        </w:rPr>
        <w:t xml:space="preserve"> </w:t>
      </w:r>
    </w:p>
    <w:p w:rsidR="00F07F9E" w:rsidRPr="008028DB" w:rsidRDefault="00F07F9E" w:rsidP="00F07F9E">
      <w:pPr>
        <w:jc w:val="center"/>
        <w:rPr>
          <w:rFonts w:ascii="Arial Unicode MS" w:eastAsia="Arial Unicode MS" w:hAnsi="Arial Unicode MS" w:cs="Arial Unicode MS"/>
          <w:b/>
          <w:bCs/>
          <w:color w:val="99CC00"/>
          <w:rtl/>
        </w:rPr>
      </w:pPr>
      <w:r>
        <w:rPr>
          <w:rFonts w:hint="cs"/>
          <w:b/>
          <w:bCs/>
          <w:sz w:val="28"/>
          <w:szCs w:val="28"/>
          <w:rtl/>
        </w:rPr>
        <w:t xml:space="preserve">                                   </w:t>
      </w:r>
      <w:r w:rsidRPr="008028DB">
        <w:rPr>
          <w:rFonts w:ascii="Arial Unicode MS" w:eastAsia="Arial Unicode MS" w:hAnsi="Arial Unicode MS" w:hint="cs"/>
          <w:b/>
          <w:bCs/>
          <w:rtl/>
        </w:rPr>
        <w:t>المجال التعلمي</w:t>
      </w:r>
      <w:r w:rsidRPr="008028DB">
        <w:rPr>
          <w:rFonts w:ascii="Arial Unicode MS" w:eastAsia="Arial Unicode MS" w:hAnsi="Arial Unicode MS" w:cs="Arial Unicode MS" w:hint="cs"/>
          <w:b/>
          <w:bCs/>
          <w:color w:val="FF0000"/>
          <w:rtl/>
        </w:rPr>
        <w:t xml:space="preserve">  </w:t>
      </w:r>
      <w:r w:rsidRPr="00346686">
        <w:rPr>
          <w:rFonts w:ascii="Arial Unicode MS" w:eastAsia="Arial Unicode MS" w:hAnsi="Arial Unicode MS" w:cs="Arial Unicode MS" w:hint="cs"/>
          <w:b/>
          <w:bCs/>
          <w:rtl/>
        </w:rPr>
        <w:t>1</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 xml:space="preserve">: </w:t>
      </w:r>
      <w:r>
        <w:rPr>
          <w:rFonts w:ascii="Arial Unicode MS" w:eastAsia="Arial Unicode MS" w:hAnsi="Arial Unicode MS" w:hint="cs"/>
          <w:b/>
          <w:bCs/>
          <w:color w:val="0000FF"/>
          <w:rtl/>
        </w:rPr>
        <w:t>آليات التنظيم على مستوى العضوية</w:t>
      </w:r>
      <w:r w:rsidRPr="008028DB">
        <w:rPr>
          <w:rFonts w:ascii="Arial Unicode MS" w:eastAsia="Arial Unicode MS" w:hAnsi="Arial Unicode MS" w:cs="Arial Unicode MS" w:hint="cs"/>
          <w:b/>
          <w:bCs/>
          <w:color w:val="808000"/>
          <w:rtl/>
        </w:rPr>
        <w:t>.</w:t>
      </w:r>
    </w:p>
    <w:p w:rsidR="00F07F9E" w:rsidRDefault="00F07F9E" w:rsidP="00F07F9E">
      <w:pPr>
        <w:jc w:val="center"/>
        <w:rPr>
          <w:rFonts w:ascii="Arial Unicode MS" w:eastAsia="Arial Unicode MS" w:hAnsi="Arial Unicode MS" w:cs="Arial Unicode MS"/>
          <w:b/>
          <w:bCs/>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الوحدة التعلمية</w:t>
      </w:r>
      <w:r>
        <w:rPr>
          <w:rFonts w:ascii="Arial Unicode MS" w:eastAsia="Arial Unicode MS" w:hAnsi="Arial Unicode MS" w:cs="Arial Unicode MS" w:hint="cs"/>
          <w:b/>
          <w:bCs/>
          <w:rtl/>
        </w:rPr>
        <w:t>2</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w:t>
      </w:r>
      <w:r w:rsidRPr="008028DB">
        <w:rPr>
          <w:rFonts w:ascii="Arial Unicode MS" w:eastAsia="Arial Unicode MS" w:hAnsi="Arial Unicode MS" w:hint="cs"/>
          <w:b/>
          <w:bCs/>
          <w:color w:val="0000FF"/>
          <w:rtl/>
        </w:rPr>
        <w:t xml:space="preserve">التنظيم </w:t>
      </w:r>
      <w:r>
        <w:rPr>
          <w:rFonts w:ascii="Arial Unicode MS" w:eastAsia="Arial Unicode MS" w:hAnsi="Arial Unicode MS" w:hint="cs"/>
          <w:b/>
          <w:bCs/>
          <w:color w:val="0000FF"/>
          <w:rtl/>
        </w:rPr>
        <w:t xml:space="preserve">الهرموني </w:t>
      </w:r>
    </w:p>
    <w:p w:rsidR="00F07F9E" w:rsidRPr="008028DB" w:rsidRDefault="00F07F9E" w:rsidP="00F07F9E">
      <w:pPr>
        <w:jc w:val="center"/>
        <w:rPr>
          <w:rFonts w:ascii="Arial Unicode MS" w:eastAsia="Arial Unicode MS" w:hAnsi="Arial Unicode MS" w:cs="Arial Unicode MS"/>
          <w:b/>
          <w:bCs/>
          <w:color w:val="99CC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الدرس</w:t>
      </w:r>
      <w:r w:rsidRPr="008028DB">
        <w:rPr>
          <w:rFonts w:ascii="Arial Unicode MS" w:eastAsia="Arial Unicode MS" w:hAnsi="Arial Unicode MS" w:cs="Arial Unicode MS" w:hint="cs"/>
          <w:b/>
          <w:bCs/>
          <w:rtl/>
        </w:rPr>
        <w:t>:</w:t>
      </w:r>
      <w:r w:rsidRPr="008028DB">
        <w:rPr>
          <w:rFonts w:ascii="Arial Unicode MS" w:eastAsia="Arial Unicode MS" w:hAnsi="Arial Unicode MS" w:cs="Arial Unicode MS" w:hint="cs"/>
          <w:b/>
          <w:bCs/>
          <w:color w:val="3366FF"/>
          <w:rtl/>
        </w:rPr>
        <w:t xml:space="preserve"> 1 </w:t>
      </w:r>
      <w:r>
        <w:rPr>
          <w:rFonts w:ascii="Arial Unicode MS" w:eastAsia="Arial Unicode MS" w:hAnsi="Arial Unicode MS" w:cs="Arial Unicode MS"/>
          <w:b/>
          <w:bCs/>
          <w:color w:val="3366FF"/>
          <w:rtl/>
        </w:rPr>
        <w:t>–</w:t>
      </w:r>
      <w:r>
        <w:rPr>
          <w:rFonts w:ascii="Arial Unicode MS" w:eastAsia="Arial Unicode MS" w:hAnsi="Arial Unicode MS" w:hint="cs"/>
          <w:b/>
          <w:bCs/>
          <w:color w:val="3366FF"/>
          <w:rtl/>
        </w:rPr>
        <w:t xml:space="preserve"> نسبة السكر في الدم</w:t>
      </w:r>
      <w:r>
        <w:rPr>
          <w:rFonts w:ascii="Arial Unicode MS" w:eastAsia="Arial Unicode MS" w:hAnsi="Arial Unicode MS" w:cs="Arial Unicode MS" w:hint="cs"/>
          <w:b/>
          <w:bCs/>
          <w:color w:val="99CC00"/>
          <w:rtl/>
        </w:rPr>
        <w:t>.</w:t>
      </w:r>
    </w:p>
    <w:tbl>
      <w:tblPr>
        <w:tblStyle w:val="Grilledutableau"/>
        <w:bidiVisual/>
        <w:tblW w:w="0" w:type="auto"/>
        <w:tblInd w:w="380" w:type="dxa"/>
        <w:tblLook w:val="01E0" w:firstRow="1" w:lastRow="1" w:firstColumn="1" w:lastColumn="1" w:noHBand="0" w:noVBand="0"/>
      </w:tblPr>
      <w:tblGrid>
        <w:gridCol w:w="1149"/>
        <w:gridCol w:w="8041"/>
      </w:tblGrid>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proofErr w:type="gramStart"/>
            <w:r w:rsidRPr="008028DB">
              <w:rPr>
                <w:rFonts w:ascii="Arial Unicode MS" w:eastAsia="Arial Unicode MS" w:hAnsi="Arial Unicode MS"/>
                <w:b/>
                <w:bCs/>
                <w:rtl/>
              </w:rPr>
              <w:t>المعارف</w:t>
            </w:r>
            <w:proofErr w:type="gramEnd"/>
            <w:r w:rsidRPr="008028DB">
              <w:rPr>
                <w:rFonts w:ascii="Arial Unicode MS" w:eastAsia="Arial Unicode MS" w:hAnsi="Arial Unicode MS"/>
                <w:b/>
                <w:bCs/>
                <w:rtl/>
              </w:rPr>
              <w:t xml:space="preserve"> المبنية </w:t>
            </w:r>
          </w:p>
        </w:tc>
        <w:tc>
          <w:tcPr>
            <w:tcW w:w="8871" w:type="dxa"/>
            <w:vAlign w:val="center"/>
          </w:tcPr>
          <w:p w:rsidR="00F07F9E" w:rsidRDefault="00F07F9E" w:rsidP="00AD5B20">
            <w:pPr>
              <w:jc w:val="lowKashida"/>
              <w:rPr>
                <w:rFonts w:ascii="Arial Black" w:hAnsi="Arial Black"/>
                <w:b/>
                <w:bCs/>
                <w:color w:val="000000"/>
                <w:rtl/>
              </w:rPr>
            </w:pPr>
            <w:r>
              <w:rPr>
                <w:rFonts w:ascii="Arial Black" w:hAnsi="Arial Black" w:hint="cs"/>
                <w:b/>
                <w:bCs/>
                <w:color w:val="000000"/>
                <w:rtl/>
              </w:rPr>
              <w:t>-يمثل التحلون تركيز الجلوكوز(سكر العنب) في بلازما الدم.</w:t>
            </w:r>
          </w:p>
          <w:p w:rsidR="00F07F9E" w:rsidRPr="008028DB" w:rsidRDefault="00F07F9E" w:rsidP="00AD5B20">
            <w:pPr>
              <w:jc w:val="lowKashida"/>
              <w:rPr>
                <w:rFonts w:ascii="Arial Black" w:hAnsi="Arial Black"/>
                <w:b/>
                <w:bCs/>
                <w:color w:val="000000"/>
                <w:rtl/>
              </w:rPr>
            </w:pPr>
            <w:r>
              <w:rPr>
                <w:rFonts w:ascii="Arial Black" w:hAnsi="Arial Black" w:hint="cs"/>
                <w:b/>
                <w:bCs/>
                <w:color w:val="000000"/>
                <w:rtl/>
              </w:rPr>
              <w:t>- رغم عدم تناول الأغذية بصورة مستمرة ورغم الاستهلاك الطاقوي المتغير لمختلف الأعضاء ، فان نسبة السكر في الدم ثابتة وتقدر بحوالي 1 غ/ل.</w:t>
            </w:r>
          </w:p>
          <w:p w:rsidR="00F07F9E" w:rsidRPr="008028DB" w:rsidRDefault="00F07F9E" w:rsidP="00AD5B20">
            <w:pPr>
              <w:jc w:val="center"/>
              <w:rPr>
                <w:rFonts w:ascii="Arial Black" w:hAnsi="Arial Black"/>
                <w:b/>
                <w:bCs/>
                <w:color w:val="000000"/>
                <w:rtl/>
              </w:rPr>
            </w:pP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r w:rsidRPr="008028DB">
              <w:rPr>
                <w:rFonts w:ascii="Arial Unicode MS" w:eastAsia="Arial Unicode MS" w:hAnsi="Arial Unicode MS"/>
                <w:b/>
                <w:bCs/>
                <w:rtl/>
              </w:rPr>
              <w:t xml:space="preserve">الأهداف المنهجية </w:t>
            </w:r>
          </w:p>
          <w:p w:rsidR="00F07F9E" w:rsidRPr="008028DB" w:rsidRDefault="00F07F9E" w:rsidP="00AD5B20">
            <w:pPr>
              <w:rPr>
                <w:rFonts w:ascii="Arial Unicode MS" w:eastAsia="Arial Unicode MS" w:hAnsi="Arial Unicode MS" w:cs="Arial Unicode MS"/>
                <w:b/>
                <w:bCs/>
                <w:rtl/>
              </w:rPr>
            </w:pPr>
          </w:p>
        </w:tc>
        <w:tc>
          <w:tcPr>
            <w:tcW w:w="8871" w:type="dxa"/>
            <w:vAlign w:val="center"/>
          </w:tcPr>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تجنيد</w:t>
            </w:r>
            <w:proofErr w:type="gramEnd"/>
            <w:r w:rsidRPr="008028DB">
              <w:rPr>
                <w:rFonts w:ascii="Arial Black" w:hAnsi="Arial Black"/>
                <w:b/>
                <w:bCs/>
                <w:color w:val="000000"/>
                <w:rtl/>
              </w:rPr>
              <w:t xml:space="preserve"> المكتسبات القبلية. </w:t>
            </w:r>
          </w:p>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 </w:t>
            </w:r>
            <w:proofErr w:type="gramStart"/>
            <w:r>
              <w:rPr>
                <w:rFonts w:ascii="Arial Black" w:hAnsi="Arial Black" w:hint="cs"/>
                <w:b/>
                <w:bCs/>
                <w:color w:val="000000"/>
                <w:rtl/>
              </w:rPr>
              <w:t>التعبير</w:t>
            </w:r>
            <w:proofErr w:type="gramEnd"/>
            <w:r>
              <w:rPr>
                <w:rFonts w:ascii="Arial Black" w:hAnsi="Arial Black" w:hint="cs"/>
                <w:b/>
                <w:bCs/>
                <w:color w:val="000000"/>
                <w:rtl/>
              </w:rPr>
              <w:t xml:space="preserve"> العلمي واللغوي الدقيق.</w:t>
            </w:r>
          </w:p>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إيجاد</w:t>
            </w:r>
            <w:proofErr w:type="gramEnd"/>
            <w:r w:rsidRPr="008028DB">
              <w:rPr>
                <w:rFonts w:ascii="Arial Black" w:hAnsi="Arial Black"/>
                <w:b/>
                <w:bCs/>
                <w:color w:val="000000"/>
                <w:rtl/>
              </w:rPr>
              <w:t xml:space="preserve"> علاقة منطقية بين المعطيات.</w:t>
            </w:r>
          </w:p>
        </w:tc>
      </w:tr>
      <w:tr w:rsidR="00F07F9E" w:rsidRPr="008028DB" w:rsidTr="00AD5B20">
        <w:tc>
          <w:tcPr>
            <w:tcW w:w="10040" w:type="dxa"/>
            <w:gridSpan w:val="2"/>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lastRenderedPageBreak/>
              <w:t>***</w:t>
            </w:r>
            <w:proofErr w:type="gramStart"/>
            <w:r w:rsidRPr="008028DB">
              <w:rPr>
                <w:rFonts w:ascii="Arial Unicode MS" w:eastAsia="Arial Unicode MS" w:hAnsi="Arial Unicode MS"/>
                <w:b/>
                <w:bCs/>
                <w:rtl/>
              </w:rPr>
              <w:t>تنظيم</w:t>
            </w:r>
            <w:proofErr w:type="gramEnd"/>
            <w:r w:rsidRPr="008028DB">
              <w:rPr>
                <w:rFonts w:ascii="Arial Unicode MS" w:eastAsia="Arial Unicode MS" w:hAnsi="Arial Unicode MS"/>
                <w:b/>
                <w:bCs/>
                <w:rtl/>
              </w:rPr>
              <w:t xml:space="preserve"> وسبر الدرس</w:t>
            </w: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الأدوات</w:t>
            </w:r>
          </w:p>
        </w:tc>
        <w:tc>
          <w:tcPr>
            <w:tcW w:w="8871" w:type="dxa"/>
            <w:vAlign w:val="center"/>
          </w:tcPr>
          <w:p w:rsidR="00F07F9E" w:rsidRPr="00875722" w:rsidRDefault="00F07F9E" w:rsidP="00AD5B20">
            <w:pPr>
              <w:rPr>
                <w:rFonts w:ascii="Arial Black" w:hAnsi="Arial Black"/>
                <w:b/>
                <w:bCs/>
                <w:color w:val="000000"/>
                <w:rtl/>
              </w:rPr>
            </w:pPr>
            <w:proofErr w:type="gramStart"/>
            <w:r w:rsidRPr="008028DB">
              <w:rPr>
                <w:rFonts w:ascii="Arial Black" w:hAnsi="Arial Black"/>
                <w:b/>
                <w:bCs/>
                <w:color w:val="000000"/>
                <w:rtl/>
              </w:rPr>
              <w:t>وثائق :</w:t>
            </w:r>
            <w:proofErr w:type="gramEnd"/>
            <w:r w:rsidRPr="008028DB">
              <w:rPr>
                <w:rFonts w:ascii="Arial Black" w:hAnsi="Arial Black"/>
                <w:b/>
                <w:bCs/>
                <w:color w:val="000000"/>
                <w:rtl/>
              </w:rPr>
              <w:t xml:space="preserve">- </w:t>
            </w:r>
            <w:r>
              <w:rPr>
                <w:rFonts w:ascii="Arial Black" w:hAnsi="Arial Black" w:hint="cs"/>
                <w:b/>
                <w:bCs/>
                <w:color w:val="000000"/>
                <w:rtl/>
              </w:rPr>
              <w:t>نتائج معايرة نسبة السكر في الدم عند أشخاص متطوعين: وثيقة 2 ص 34</w:t>
            </w:r>
          </w:p>
          <w:p w:rsidR="00F07F9E" w:rsidRPr="008028DB" w:rsidRDefault="00F07F9E" w:rsidP="00BB17E3">
            <w:pPr>
              <w:numPr>
                <w:ilvl w:val="0"/>
                <w:numId w:val="13"/>
              </w:numPr>
              <w:rPr>
                <w:rFonts w:ascii="Arial Black" w:hAnsi="Arial Black"/>
                <w:b/>
                <w:bCs/>
                <w:color w:val="000000"/>
                <w:rtl/>
              </w:rPr>
            </w:pPr>
            <w:r>
              <w:rPr>
                <w:rFonts w:ascii="Arial Black" w:hAnsi="Arial Black" w:hint="cs"/>
                <w:b/>
                <w:bCs/>
                <w:color w:val="000000"/>
                <w:rtl/>
              </w:rPr>
              <w:t>معايرة نسبة السكر في الدم عند شخص سليم في 24 ساعة.</w:t>
            </w:r>
            <w:proofErr w:type="gramStart"/>
            <w:r>
              <w:rPr>
                <w:rFonts w:ascii="Arial Black" w:hAnsi="Arial Black" w:hint="cs"/>
                <w:b/>
                <w:bCs/>
                <w:color w:val="000000"/>
                <w:rtl/>
              </w:rPr>
              <w:t>وثيقة</w:t>
            </w:r>
            <w:proofErr w:type="gramEnd"/>
            <w:r>
              <w:rPr>
                <w:rFonts w:ascii="Arial Black" w:hAnsi="Arial Black" w:hint="cs"/>
                <w:b/>
                <w:bCs/>
                <w:color w:val="000000"/>
                <w:rtl/>
              </w:rPr>
              <w:t xml:space="preserve"> 4 ص35 +وثيقة5 ص35</w:t>
            </w: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proofErr w:type="gramStart"/>
            <w:r w:rsidRPr="008028DB">
              <w:rPr>
                <w:rFonts w:ascii="Arial Unicode MS" w:eastAsia="Arial Unicode MS" w:hAnsi="Arial Unicode MS"/>
                <w:b/>
                <w:bCs/>
                <w:rtl/>
              </w:rPr>
              <w:t>وضعية</w:t>
            </w:r>
            <w:proofErr w:type="gramEnd"/>
            <w:r w:rsidRPr="008028DB">
              <w:rPr>
                <w:rFonts w:ascii="Arial Unicode MS" w:eastAsia="Arial Unicode MS" w:hAnsi="Arial Unicode MS"/>
                <w:b/>
                <w:bCs/>
                <w:rtl/>
              </w:rPr>
              <w:t xml:space="preserve"> الانطلاق</w:t>
            </w:r>
          </w:p>
        </w:tc>
        <w:tc>
          <w:tcPr>
            <w:tcW w:w="8871" w:type="dxa"/>
            <w:vAlign w:val="center"/>
          </w:tcPr>
          <w:p w:rsidR="00F07F9E" w:rsidRDefault="00F07F9E" w:rsidP="00AD5B20">
            <w:pPr>
              <w:rPr>
                <w:rFonts w:ascii="Arial Black" w:hAnsi="Arial Black"/>
                <w:b/>
                <w:bCs/>
                <w:color w:val="000000"/>
                <w:rtl/>
              </w:rPr>
            </w:pPr>
            <w:r w:rsidRPr="008028DB">
              <w:rPr>
                <w:rFonts w:ascii="Arial Black" w:hAnsi="Arial Black"/>
                <w:b/>
                <w:bCs/>
                <w:color w:val="000000"/>
                <w:rtl/>
              </w:rPr>
              <w:t xml:space="preserve">ـ الاعتماد على المكتسبات القبلية للتلميذ في السنة الأولى جذع مشترك علوم </w:t>
            </w:r>
            <w:proofErr w:type="gramStart"/>
            <w:r w:rsidRPr="008028DB">
              <w:rPr>
                <w:rFonts w:ascii="Arial Black" w:hAnsi="Arial Black"/>
                <w:b/>
                <w:bCs/>
                <w:color w:val="000000"/>
                <w:rtl/>
              </w:rPr>
              <w:t>وتكنولوجيا</w:t>
            </w:r>
            <w:proofErr w:type="gramEnd"/>
            <w:r w:rsidRPr="008028DB">
              <w:rPr>
                <w:rFonts w:ascii="Arial Black" w:hAnsi="Arial Black"/>
                <w:b/>
                <w:bCs/>
                <w:color w:val="000000"/>
                <w:rtl/>
              </w:rPr>
              <w:t xml:space="preserve"> </w:t>
            </w:r>
            <w:r>
              <w:rPr>
                <w:rFonts w:ascii="Arial Black" w:hAnsi="Arial Black"/>
                <w:b/>
                <w:bCs/>
                <w:color w:val="000000"/>
                <w:rtl/>
              </w:rPr>
              <w:t>–</w:t>
            </w:r>
          </w:p>
          <w:p w:rsidR="00F07F9E" w:rsidRPr="008028DB" w:rsidRDefault="00F07F9E" w:rsidP="00AD5B20">
            <w:pPr>
              <w:rPr>
                <w:rFonts w:ascii="Arial Black" w:hAnsi="Arial Black"/>
                <w:b/>
                <w:bCs/>
                <w:color w:val="000000"/>
                <w:rtl/>
              </w:rPr>
            </w:pPr>
            <w:r>
              <w:rPr>
                <w:rFonts w:ascii="Arial Black" w:hAnsi="Arial Black" w:hint="cs"/>
                <w:b/>
                <w:bCs/>
                <w:color w:val="000000"/>
                <w:rtl/>
              </w:rPr>
              <w:t>- الاعتماد على وضعيات معاشة مع الداء السكري وكيفية قياس نسبة السكر في الدم ...</w:t>
            </w: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الإشكاليات</w:t>
            </w:r>
          </w:p>
        </w:tc>
        <w:tc>
          <w:tcPr>
            <w:tcW w:w="8871" w:type="dxa"/>
            <w:vAlign w:val="center"/>
          </w:tcPr>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ماهي القيمة العادية للتحلون؟</w:t>
            </w:r>
          </w:p>
          <w:p w:rsidR="00F07F9E" w:rsidRPr="008028DB" w:rsidRDefault="00F07F9E" w:rsidP="00AD5B20">
            <w:pPr>
              <w:rPr>
                <w:rFonts w:ascii="Arial Black" w:hAnsi="Arial Black"/>
                <w:b/>
                <w:bCs/>
                <w:color w:val="000000"/>
                <w:rtl/>
              </w:rPr>
            </w:pPr>
            <w:r>
              <w:rPr>
                <w:rFonts w:ascii="Arial Black" w:hAnsi="Arial Black" w:hint="cs"/>
                <w:b/>
                <w:bCs/>
                <w:color w:val="000000"/>
                <w:rtl/>
              </w:rPr>
              <w:t>- ماهي التغيرات غير العادية التي يمكن ملاحظتها؟</w:t>
            </w: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proofErr w:type="gramStart"/>
            <w:r w:rsidRPr="008028DB">
              <w:rPr>
                <w:rFonts w:ascii="Arial Unicode MS" w:eastAsia="Arial Unicode MS" w:hAnsi="Arial Unicode MS"/>
                <w:b/>
                <w:bCs/>
                <w:rtl/>
              </w:rPr>
              <w:t>صياغة</w:t>
            </w:r>
            <w:proofErr w:type="gramEnd"/>
            <w:r w:rsidRPr="008028DB">
              <w:rPr>
                <w:rFonts w:ascii="Arial Unicode MS" w:eastAsia="Arial Unicode MS" w:hAnsi="Arial Unicode MS"/>
                <w:b/>
                <w:bCs/>
                <w:rtl/>
              </w:rPr>
              <w:t xml:space="preserve"> الفرضيات</w:t>
            </w:r>
          </w:p>
        </w:tc>
        <w:tc>
          <w:tcPr>
            <w:tcW w:w="8871" w:type="dxa"/>
            <w:vAlign w:val="center"/>
          </w:tcPr>
          <w:p w:rsidR="00F07F9E" w:rsidRDefault="00F07F9E" w:rsidP="00BB17E3">
            <w:pPr>
              <w:numPr>
                <w:ilvl w:val="0"/>
                <w:numId w:val="13"/>
              </w:numPr>
              <w:rPr>
                <w:rFonts w:ascii="Arial Black" w:hAnsi="Arial Black"/>
                <w:b/>
                <w:bCs/>
                <w:color w:val="000000"/>
                <w:rtl/>
                <w:lang w:val="fr-FR"/>
              </w:rPr>
            </w:pPr>
            <w:r>
              <w:rPr>
                <w:rFonts w:ascii="Arial Black" w:hAnsi="Arial Black" w:hint="cs"/>
                <w:b/>
                <w:bCs/>
                <w:color w:val="000000"/>
                <w:rtl/>
                <w:lang w:val="fr-FR"/>
              </w:rPr>
              <w:t>تكون تساوي:1غ/ل.</w:t>
            </w:r>
          </w:p>
          <w:p w:rsidR="00F07F9E" w:rsidRPr="008028DB" w:rsidRDefault="00F07F9E" w:rsidP="00BB17E3">
            <w:pPr>
              <w:numPr>
                <w:ilvl w:val="0"/>
                <w:numId w:val="13"/>
              </w:numPr>
              <w:rPr>
                <w:rFonts w:ascii="Arial Black" w:hAnsi="Arial Black"/>
                <w:b/>
                <w:bCs/>
                <w:color w:val="000000"/>
                <w:rtl/>
                <w:lang w:val="fr-FR"/>
              </w:rPr>
            </w:pPr>
            <w:r>
              <w:rPr>
                <w:rFonts w:ascii="Arial Black" w:hAnsi="Arial Black" w:hint="cs"/>
                <w:b/>
                <w:bCs/>
                <w:color w:val="000000"/>
                <w:rtl/>
                <w:lang w:val="fr-FR"/>
              </w:rPr>
              <w:t xml:space="preserve">يمكن أن ترتفع نسبة السكر في الدم ويمكن أن </w:t>
            </w:r>
            <w:proofErr w:type="gramStart"/>
            <w:r>
              <w:rPr>
                <w:rFonts w:ascii="Arial Black" w:hAnsi="Arial Black" w:hint="cs"/>
                <w:b/>
                <w:bCs/>
                <w:color w:val="000000"/>
                <w:rtl/>
                <w:lang w:val="fr-FR"/>
              </w:rPr>
              <w:t>تنخفض</w:t>
            </w:r>
            <w:proofErr w:type="gramEnd"/>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التقصي</w:t>
            </w:r>
          </w:p>
        </w:tc>
        <w:tc>
          <w:tcPr>
            <w:tcW w:w="8871" w:type="dxa"/>
            <w:vAlign w:val="center"/>
          </w:tcPr>
          <w:p w:rsidR="00F07F9E" w:rsidRPr="008028DB" w:rsidRDefault="00F07F9E" w:rsidP="00AD5B20">
            <w:pPr>
              <w:ind w:left="165"/>
              <w:rPr>
                <w:rFonts w:ascii="Arial Black" w:hAnsi="Arial Black"/>
                <w:b/>
                <w:bCs/>
                <w:color w:val="000000"/>
                <w:rtl/>
              </w:rPr>
            </w:pPr>
            <w:r w:rsidRPr="008028DB">
              <w:rPr>
                <w:rFonts w:ascii="Arial Black" w:hAnsi="Arial Black"/>
                <w:b/>
                <w:bCs/>
                <w:color w:val="000000"/>
                <w:rtl/>
              </w:rPr>
              <w:t xml:space="preserve">إثبات الفرضيات انطلاقا </w:t>
            </w:r>
            <w:proofErr w:type="gramStart"/>
            <w:r w:rsidRPr="008028DB">
              <w:rPr>
                <w:rFonts w:ascii="Arial Black" w:hAnsi="Arial Black"/>
                <w:b/>
                <w:bCs/>
                <w:color w:val="000000"/>
                <w:rtl/>
              </w:rPr>
              <w:t>من :</w:t>
            </w:r>
            <w:proofErr w:type="gramEnd"/>
            <w:r w:rsidRPr="008028DB">
              <w:rPr>
                <w:rFonts w:ascii="Arial Black" w:hAnsi="Arial Black"/>
                <w:b/>
                <w:bCs/>
                <w:color w:val="000000"/>
                <w:rtl/>
              </w:rPr>
              <w:t xml:space="preserve"> </w:t>
            </w:r>
          </w:p>
          <w:p w:rsidR="00F07F9E" w:rsidRPr="008028DB" w:rsidRDefault="00F07F9E" w:rsidP="00AD5B20">
            <w:pPr>
              <w:ind w:left="165"/>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تحليل وثائق تبين تطور نسبة السكر في الدم </w:t>
            </w:r>
            <w:proofErr w:type="gramStart"/>
            <w:r>
              <w:rPr>
                <w:rFonts w:ascii="Arial Black" w:hAnsi="Arial Black" w:hint="cs"/>
                <w:b/>
                <w:bCs/>
                <w:color w:val="000000"/>
                <w:rtl/>
              </w:rPr>
              <w:t>عند  شخص</w:t>
            </w:r>
            <w:proofErr w:type="gramEnd"/>
            <w:r>
              <w:rPr>
                <w:rFonts w:ascii="Arial Black" w:hAnsi="Arial Black" w:hint="cs"/>
                <w:b/>
                <w:bCs/>
                <w:color w:val="000000"/>
                <w:rtl/>
              </w:rPr>
              <w:t xml:space="preserve"> سليم بعد تناول أغذية غنية بالسكر.</w:t>
            </w:r>
          </w:p>
          <w:p w:rsidR="00F07F9E" w:rsidRPr="008028DB" w:rsidRDefault="00F07F9E" w:rsidP="00AD5B20">
            <w:pPr>
              <w:ind w:left="165"/>
              <w:rPr>
                <w:rFonts w:ascii="Arial Black" w:hAnsi="Arial Black"/>
                <w:b/>
                <w:bCs/>
                <w:color w:val="000000"/>
                <w:rtl/>
              </w:rPr>
            </w:pPr>
          </w:p>
        </w:tc>
      </w:tr>
      <w:tr w:rsidR="00F07F9E" w:rsidRPr="008028DB" w:rsidTr="00AD5B20">
        <w:trPr>
          <w:trHeight w:val="1458"/>
        </w:trPr>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الخلاصة</w:t>
            </w:r>
          </w:p>
        </w:tc>
        <w:tc>
          <w:tcPr>
            <w:tcW w:w="8871" w:type="dxa"/>
            <w:vAlign w:val="center"/>
          </w:tcPr>
          <w:p w:rsidR="00F07F9E" w:rsidRDefault="00F07F9E" w:rsidP="00AD5B20">
            <w:pPr>
              <w:jc w:val="lowKashida"/>
              <w:rPr>
                <w:rFonts w:ascii="Arial Black" w:hAnsi="Arial Black"/>
                <w:b/>
                <w:bCs/>
                <w:color w:val="000000"/>
                <w:rtl/>
              </w:rPr>
            </w:pPr>
            <w:r w:rsidRPr="008028DB">
              <w:rPr>
                <w:rFonts w:ascii="Arial Black" w:hAnsi="Arial Black"/>
                <w:b/>
                <w:bCs/>
                <w:color w:val="000000"/>
                <w:rtl/>
              </w:rPr>
              <w:t>-</w:t>
            </w:r>
            <w:r>
              <w:rPr>
                <w:rFonts w:ascii="Arial Black" w:hAnsi="Arial Black" w:hint="cs"/>
                <w:b/>
                <w:bCs/>
                <w:color w:val="000000"/>
                <w:rtl/>
              </w:rPr>
              <w:t xml:space="preserve"> يمثل التحلون تركيز الجلوكوز(سكر العنب) في بلازما الدم.</w:t>
            </w:r>
          </w:p>
          <w:p w:rsidR="00F07F9E" w:rsidRPr="008028DB" w:rsidRDefault="00F07F9E" w:rsidP="00AD5B20">
            <w:pPr>
              <w:jc w:val="lowKashida"/>
              <w:rPr>
                <w:rFonts w:ascii="Arial Black" w:hAnsi="Arial Black"/>
                <w:b/>
                <w:bCs/>
                <w:color w:val="000000"/>
                <w:rtl/>
              </w:rPr>
            </w:pPr>
            <w:r>
              <w:rPr>
                <w:rFonts w:ascii="Arial Black" w:hAnsi="Arial Black" w:hint="cs"/>
                <w:b/>
                <w:bCs/>
                <w:color w:val="000000"/>
                <w:rtl/>
              </w:rPr>
              <w:t>- رغم عدم تناول الأغذية بصورة مستمرة ورغم الاستهلاك الطاقوي المتغير لمختلف الأعضاء ، فان نسبة السكر في الدم ثابتة وتقدر بحوالي 1 غ/ل.</w:t>
            </w:r>
          </w:p>
          <w:p w:rsidR="00F07F9E" w:rsidRPr="008028DB" w:rsidRDefault="00F07F9E" w:rsidP="00AD5B20">
            <w:pPr>
              <w:jc w:val="center"/>
              <w:rPr>
                <w:rFonts w:ascii="Arial Black" w:hAnsi="Arial Black"/>
                <w:b/>
                <w:bCs/>
                <w:color w:val="000000"/>
                <w:rtl/>
              </w:rPr>
            </w:pP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التقييم</w:t>
            </w:r>
          </w:p>
        </w:tc>
        <w:tc>
          <w:tcPr>
            <w:tcW w:w="8871" w:type="dxa"/>
            <w:vAlign w:val="center"/>
          </w:tcPr>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 </w:t>
            </w:r>
          </w:p>
        </w:tc>
      </w:tr>
    </w:tbl>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Pr="00B5442A" w:rsidRDefault="00F07F9E" w:rsidP="00F07F9E">
      <w:pPr>
        <w:pBdr>
          <w:top w:val="single" w:sz="4" w:space="1" w:color="auto"/>
          <w:left w:val="single" w:sz="4" w:space="4"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F07F9E" w:rsidRPr="005643EC" w:rsidRDefault="00F07F9E" w:rsidP="00F07F9E">
      <w:pPr>
        <w:pBdr>
          <w:top w:val="single" w:sz="4" w:space="1" w:color="auto"/>
          <w:left w:val="single" w:sz="4" w:space="4"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2</w:t>
      </w:r>
      <w:r w:rsidRPr="005643EC">
        <w:rPr>
          <w:rFonts w:cs="Monotype Koufi" w:hint="cs"/>
          <w:rtl/>
        </w:rPr>
        <w:t xml:space="preserve">- </w:t>
      </w:r>
      <w:r w:rsidRPr="00B5442A">
        <w:rPr>
          <w:rFonts w:cs="Monotype Koufi" w:hint="cs"/>
          <w:color w:val="0000FF"/>
          <w:rtl/>
        </w:rPr>
        <w:t xml:space="preserve">التنظيم الهرموني </w:t>
      </w:r>
      <w:r>
        <w:rPr>
          <w:rFonts w:cs="Monotype Koufi" w:hint="cs"/>
          <w:rtl/>
        </w:rPr>
        <w:t>.</w:t>
      </w:r>
    </w:p>
    <w:p w:rsidR="00F07F9E" w:rsidRPr="005643EC" w:rsidRDefault="00F07F9E" w:rsidP="00F07F9E">
      <w:pPr>
        <w:pBdr>
          <w:top w:val="single" w:sz="4" w:space="1" w:color="auto"/>
          <w:left w:val="single" w:sz="4" w:space="4" w:color="auto"/>
          <w:bottom w:val="single" w:sz="4" w:space="1" w:color="auto"/>
          <w:right w:val="single" w:sz="4" w:space="4" w:color="auto"/>
        </w:pBdr>
        <w:rPr>
          <w:rFonts w:cs="Monotype Koufi"/>
          <w:rtl/>
        </w:rPr>
      </w:pPr>
      <w:r w:rsidRPr="005643EC">
        <w:rPr>
          <w:rFonts w:cs="Monotype Koufi" w:hint="cs"/>
          <w:rtl/>
        </w:rPr>
        <w:t>الدرس:</w:t>
      </w:r>
      <w:r w:rsidRPr="009B0682">
        <w:rPr>
          <w:rFonts w:cs="Monotype Koufi" w:hint="cs"/>
          <w:color w:val="008000"/>
          <w:rtl/>
        </w:rPr>
        <w:t>1- نسبة السكر في الدم</w:t>
      </w:r>
      <w:r w:rsidRPr="005643EC">
        <w:rPr>
          <w:rFonts w:cs="Monotype Koufi" w:hint="cs"/>
          <w:rtl/>
        </w:rPr>
        <w:t xml:space="preserve">. </w:t>
      </w:r>
    </w:p>
    <w:p w:rsidR="00F07F9E" w:rsidRDefault="00F07F9E" w:rsidP="00F07F9E">
      <w:pPr>
        <w:ind w:left="-132"/>
        <w:jc w:val="lowKashida"/>
        <w:rPr>
          <w:rtl/>
        </w:rPr>
      </w:pPr>
    </w:p>
    <w:p w:rsidR="00F07F9E" w:rsidRPr="00416ABF" w:rsidRDefault="00F07F9E" w:rsidP="00F07F9E">
      <w:pPr>
        <w:ind w:left="-132"/>
        <w:jc w:val="lowKashida"/>
        <w:rPr>
          <w:b/>
          <w:bCs/>
          <w:sz w:val="28"/>
          <w:szCs w:val="28"/>
          <w:rtl/>
        </w:rPr>
      </w:pPr>
      <w:r w:rsidRPr="00416ABF">
        <w:rPr>
          <w:rFonts w:hint="cs"/>
          <w:b/>
          <w:bCs/>
          <w:sz w:val="28"/>
          <w:szCs w:val="28"/>
          <w:rtl/>
        </w:rPr>
        <w:t>- الإشكالية: ماهي القيمة العادية للتحلون؟ ماهي التغيرات التي يمكن ملاحظتها؟</w:t>
      </w:r>
    </w:p>
    <w:p w:rsidR="00F07F9E" w:rsidRPr="00416ABF" w:rsidRDefault="00F07F9E" w:rsidP="00F07F9E">
      <w:pPr>
        <w:jc w:val="lowKashida"/>
        <w:rPr>
          <w:b/>
          <w:bCs/>
          <w:color w:val="008000"/>
          <w:sz w:val="28"/>
          <w:szCs w:val="28"/>
          <w:u w:val="single"/>
          <w:rtl/>
        </w:rPr>
      </w:pPr>
      <w:r w:rsidRPr="00416ABF">
        <w:rPr>
          <w:rFonts w:hint="cs"/>
          <w:b/>
          <w:bCs/>
          <w:color w:val="008000"/>
          <w:sz w:val="28"/>
          <w:szCs w:val="28"/>
          <w:u w:val="single"/>
          <w:rtl/>
        </w:rPr>
        <w:t xml:space="preserve"> 1-1: قيم عادية وقيم غير عادية للتحلون: :</w:t>
      </w:r>
    </w:p>
    <w:p w:rsidR="00F07F9E" w:rsidRPr="00416ABF" w:rsidRDefault="00F07F9E" w:rsidP="00F07F9E">
      <w:pPr>
        <w:jc w:val="lowKashida"/>
        <w:rPr>
          <w:sz w:val="28"/>
          <w:szCs w:val="28"/>
          <w:rtl/>
        </w:rPr>
      </w:pPr>
      <w:r w:rsidRPr="00416ABF">
        <w:rPr>
          <w:rFonts w:hint="cs"/>
          <w:sz w:val="28"/>
          <w:szCs w:val="28"/>
          <w:rtl/>
        </w:rPr>
        <w:t>*</w:t>
      </w:r>
      <w:r w:rsidRPr="00416ABF">
        <w:rPr>
          <w:rFonts w:hint="cs"/>
          <w:b/>
          <w:bCs/>
          <w:sz w:val="28"/>
          <w:szCs w:val="28"/>
          <w:rtl/>
        </w:rPr>
        <w:t>تجربة</w:t>
      </w:r>
      <w:r w:rsidRPr="00416ABF">
        <w:rPr>
          <w:rFonts w:hint="cs"/>
          <w:sz w:val="28"/>
          <w:szCs w:val="28"/>
          <w:rtl/>
        </w:rPr>
        <w:t>: تم قياس التحلون ل 114 شخص متطوع والنتائج مدونة في المدرج الممثل في الوثيقة 2ص34 .</w:t>
      </w:r>
    </w:p>
    <w:p w:rsidR="00F07F9E" w:rsidRPr="00416ABF" w:rsidRDefault="00F07F9E" w:rsidP="00F07F9E">
      <w:pPr>
        <w:jc w:val="lowKashida"/>
        <w:rPr>
          <w:sz w:val="28"/>
          <w:szCs w:val="28"/>
          <w:rtl/>
        </w:rPr>
      </w:pPr>
      <w:r w:rsidRPr="00416ABF">
        <w:rPr>
          <w:rFonts w:hint="cs"/>
          <w:sz w:val="28"/>
          <w:szCs w:val="28"/>
          <w:rtl/>
        </w:rPr>
        <w:t xml:space="preserve">*حلل النتائج ؟ماذا تستنتج؟ </w:t>
      </w:r>
    </w:p>
    <w:p w:rsidR="00F07F9E" w:rsidRPr="00416ABF" w:rsidRDefault="00F07F9E" w:rsidP="00F07F9E">
      <w:pPr>
        <w:jc w:val="lowKashida"/>
        <w:rPr>
          <w:sz w:val="28"/>
          <w:szCs w:val="28"/>
          <w:rtl/>
        </w:rPr>
      </w:pPr>
      <w:r w:rsidRPr="00416ABF">
        <w:rPr>
          <w:rFonts w:hint="cs"/>
          <w:sz w:val="28"/>
          <w:szCs w:val="28"/>
          <w:rtl/>
        </w:rPr>
        <w:t>*</w:t>
      </w:r>
      <w:r w:rsidRPr="00416ABF">
        <w:rPr>
          <w:rFonts w:hint="cs"/>
          <w:b/>
          <w:bCs/>
          <w:sz w:val="28"/>
          <w:szCs w:val="28"/>
          <w:rtl/>
        </w:rPr>
        <w:t>التحليل</w:t>
      </w:r>
      <w:r w:rsidRPr="00416ABF">
        <w:rPr>
          <w:rFonts w:hint="cs"/>
          <w:sz w:val="28"/>
          <w:szCs w:val="28"/>
          <w:rtl/>
        </w:rPr>
        <w:t xml:space="preserve">: من المدرج البياني نجد </w:t>
      </w:r>
      <w:proofErr w:type="gramStart"/>
      <w:r w:rsidRPr="00416ABF">
        <w:rPr>
          <w:rFonts w:hint="cs"/>
          <w:sz w:val="28"/>
          <w:szCs w:val="28"/>
          <w:rtl/>
        </w:rPr>
        <w:t>أن</w:t>
      </w:r>
      <w:proofErr w:type="gramEnd"/>
      <w:r w:rsidRPr="00416ABF">
        <w:rPr>
          <w:rFonts w:hint="cs"/>
          <w:sz w:val="28"/>
          <w:szCs w:val="28"/>
          <w:rtl/>
        </w:rPr>
        <w:t xml:space="preserve"> هناك:</w:t>
      </w:r>
    </w:p>
    <w:p w:rsidR="00F07F9E" w:rsidRPr="00416ABF" w:rsidRDefault="00F07F9E" w:rsidP="00BB17E3">
      <w:pPr>
        <w:numPr>
          <w:ilvl w:val="0"/>
          <w:numId w:val="14"/>
        </w:numPr>
        <w:rPr>
          <w:sz w:val="28"/>
          <w:szCs w:val="28"/>
        </w:rPr>
      </w:pPr>
      <w:r w:rsidRPr="00416ABF">
        <w:rPr>
          <w:rFonts w:hint="cs"/>
          <w:sz w:val="28"/>
          <w:szCs w:val="28"/>
          <w:rtl/>
        </w:rPr>
        <w:t>قيم عادية للتحلون لأغلب الأشخاص تتراوح قيمته بين : 0.8-1.1غ/ل .</w:t>
      </w:r>
    </w:p>
    <w:p w:rsidR="00F07F9E" w:rsidRPr="00416ABF" w:rsidRDefault="00F07F9E" w:rsidP="00BB17E3">
      <w:pPr>
        <w:numPr>
          <w:ilvl w:val="0"/>
          <w:numId w:val="14"/>
        </w:numPr>
        <w:rPr>
          <w:sz w:val="28"/>
          <w:szCs w:val="28"/>
        </w:rPr>
      </w:pPr>
      <w:r w:rsidRPr="00416ABF">
        <w:rPr>
          <w:rFonts w:hint="cs"/>
          <w:sz w:val="28"/>
          <w:szCs w:val="28"/>
          <w:rtl/>
        </w:rPr>
        <w:t xml:space="preserve">قيم غير عادية للتحلون تكون إما اقل من : 0.8 غ/ل أو اكبر </w:t>
      </w:r>
      <w:proofErr w:type="gramStart"/>
      <w:r w:rsidRPr="00416ABF">
        <w:rPr>
          <w:rFonts w:hint="cs"/>
          <w:sz w:val="28"/>
          <w:szCs w:val="28"/>
          <w:rtl/>
        </w:rPr>
        <w:t>من</w:t>
      </w:r>
      <w:proofErr w:type="gramEnd"/>
      <w:r w:rsidRPr="00416ABF">
        <w:rPr>
          <w:rFonts w:hint="cs"/>
          <w:sz w:val="28"/>
          <w:szCs w:val="28"/>
          <w:rtl/>
        </w:rPr>
        <w:t xml:space="preserve"> 1.2غ/ل </w:t>
      </w:r>
    </w:p>
    <w:p w:rsidR="00F07F9E" w:rsidRDefault="00F07F9E" w:rsidP="00BB17E3">
      <w:pPr>
        <w:numPr>
          <w:ilvl w:val="0"/>
          <w:numId w:val="14"/>
        </w:numPr>
        <w:rPr>
          <w:sz w:val="28"/>
          <w:szCs w:val="28"/>
        </w:rPr>
      </w:pPr>
      <w:r w:rsidRPr="00416ABF">
        <w:rPr>
          <w:rFonts w:hint="cs"/>
          <w:sz w:val="28"/>
          <w:szCs w:val="28"/>
          <w:rtl/>
        </w:rPr>
        <w:t>قيم بلغت مرحلة الخطر وظهور الداء السكري عندما تفوق قيمة التحلون :1.8غ/ل.</w:t>
      </w:r>
    </w:p>
    <w:p w:rsidR="00F07F9E" w:rsidRPr="00416ABF" w:rsidRDefault="00F07F9E" w:rsidP="00BB17E3">
      <w:pPr>
        <w:numPr>
          <w:ilvl w:val="0"/>
          <w:numId w:val="14"/>
        </w:numPr>
        <w:rPr>
          <w:sz w:val="28"/>
          <w:szCs w:val="28"/>
        </w:rPr>
      </w:pPr>
    </w:p>
    <w:p w:rsidR="00F07F9E" w:rsidRPr="00416ABF" w:rsidRDefault="00F07F9E" w:rsidP="00F07F9E">
      <w:pPr>
        <w:pBdr>
          <w:top w:val="single" w:sz="4" w:space="1" w:color="auto"/>
          <w:left w:val="single" w:sz="4" w:space="4" w:color="auto"/>
          <w:bottom w:val="single" w:sz="4" w:space="1" w:color="auto"/>
          <w:right w:val="single" w:sz="4" w:space="4" w:color="auto"/>
        </w:pBdr>
        <w:rPr>
          <w:b/>
          <w:bCs/>
          <w:sz w:val="28"/>
          <w:szCs w:val="28"/>
          <w:rtl/>
        </w:rPr>
      </w:pPr>
      <w:r w:rsidRPr="00416ABF">
        <w:rPr>
          <w:rFonts w:hint="cs"/>
          <w:b/>
          <w:bCs/>
          <w:sz w:val="28"/>
          <w:szCs w:val="28"/>
          <w:rtl/>
        </w:rPr>
        <w:t>* النتيجة: يعرف التحلون بأنه نسبة السكر في الدم ويكون في الحالات الطبيعية العادية في حدود : 1غ/ل .</w:t>
      </w:r>
    </w:p>
    <w:p w:rsidR="00F07F9E" w:rsidRDefault="00F07F9E" w:rsidP="00F07F9E">
      <w:pPr>
        <w:rPr>
          <w:b/>
          <w:bCs/>
          <w:color w:val="008000"/>
          <w:sz w:val="28"/>
          <w:szCs w:val="28"/>
          <w:u w:val="single"/>
          <w:rtl/>
        </w:rPr>
      </w:pPr>
    </w:p>
    <w:p w:rsidR="00F07F9E" w:rsidRPr="00416ABF" w:rsidRDefault="00F07F9E" w:rsidP="00F07F9E">
      <w:pPr>
        <w:rPr>
          <w:b/>
          <w:bCs/>
          <w:color w:val="008000"/>
          <w:sz w:val="28"/>
          <w:szCs w:val="28"/>
          <w:u w:val="single"/>
          <w:rtl/>
        </w:rPr>
      </w:pPr>
      <w:r>
        <w:rPr>
          <w:rFonts w:hint="cs"/>
          <w:b/>
          <w:bCs/>
          <w:color w:val="008000"/>
          <w:sz w:val="28"/>
          <w:szCs w:val="28"/>
          <w:u w:val="single"/>
          <w:rtl/>
        </w:rPr>
        <w:t>1</w:t>
      </w:r>
      <w:r w:rsidRPr="00416ABF">
        <w:rPr>
          <w:rFonts w:hint="cs"/>
          <w:b/>
          <w:bCs/>
          <w:color w:val="008000"/>
          <w:sz w:val="28"/>
          <w:szCs w:val="28"/>
          <w:u w:val="single"/>
          <w:rtl/>
        </w:rPr>
        <w:t xml:space="preserve">-2: إظهار تنظيم التحلون عند شخص سليم: </w:t>
      </w:r>
    </w:p>
    <w:p w:rsidR="00F07F9E" w:rsidRPr="00416ABF" w:rsidRDefault="00F07F9E" w:rsidP="00F07F9E">
      <w:pPr>
        <w:rPr>
          <w:sz w:val="28"/>
          <w:szCs w:val="28"/>
          <w:rtl/>
        </w:rPr>
      </w:pPr>
      <w:r w:rsidRPr="00416ABF">
        <w:rPr>
          <w:rFonts w:hint="cs"/>
          <w:sz w:val="28"/>
          <w:szCs w:val="28"/>
          <w:rtl/>
        </w:rPr>
        <w:t xml:space="preserve">* </w:t>
      </w:r>
      <w:proofErr w:type="gramStart"/>
      <w:r w:rsidRPr="00416ABF">
        <w:rPr>
          <w:rFonts w:hint="cs"/>
          <w:b/>
          <w:bCs/>
          <w:sz w:val="28"/>
          <w:szCs w:val="28"/>
          <w:rtl/>
        </w:rPr>
        <w:t>تجربة1</w:t>
      </w:r>
      <w:r w:rsidRPr="00416ABF">
        <w:rPr>
          <w:rFonts w:hint="cs"/>
          <w:sz w:val="28"/>
          <w:szCs w:val="28"/>
          <w:rtl/>
        </w:rPr>
        <w:t xml:space="preserve"> :</w:t>
      </w:r>
      <w:proofErr w:type="gramEnd"/>
      <w:r w:rsidRPr="00416ABF">
        <w:rPr>
          <w:rFonts w:hint="cs"/>
          <w:sz w:val="28"/>
          <w:szCs w:val="28"/>
          <w:rtl/>
        </w:rPr>
        <w:t>نتابع تغيرات نسبة السكر في الدم عند شخص سليم خلال 24 ساعة والنتائج ممثلة في المنحى البياني الممثل في الوثيقة 4 ص 35.</w:t>
      </w:r>
    </w:p>
    <w:p w:rsidR="00F07F9E" w:rsidRPr="00416ABF" w:rsidRDefault="00F07F9E" w:rsidP="00F07F9E">
      <w:pPr>
        <w:rPr>
          <w:sz w:val="28"/>
          <w:szCs w:val="28"/>
          <w:rtl/>
        </w:rPr>
      </w:pPr>
      <w:r w:rsidRPr="00416ABF">
        <w:rPr>
          <w:rFonts w:hint="cs"/>
          <w:b/>
          <w:bCs/>
          <w:sz w:val="28"/>
          <w:szCs w:val="28"/>
          <w:rtl/>
        </w:rPr>
        <w:lastRenderedPageBreak/>
        <w:t>* تجربة</w:t>
      </w:r>
      <w:r w:rsidRPr="00416ABF">
        <w:rPr>
          <w:rFonts w:hint="cs"/>
          <w:sz w:val="28"/>
          <w:szCs w:val="28"/>
          <w:rtl/>
        </w:rPr>
        <w:t xml:space="preserve"> </w:t>
      </w:r>
      <w:r w:rsidRPr="00416ABF">
        <w:rPr>
          <w:rFonts w:hint="cs"/>
          <w:b/>
          <w:bCs/>
          <w:sz w:val="28"/>
          <w:szCs w:val="28"/>
          <w:rtl/>
        </w:rPr>
        <w:t>2</w:t>
      </w:r>
      <w:r w:rsidRPr="00416ABF">
        <w:rPr>
          <w:rFonts w:hint="cs"/>
          <w:sz w:val="28"/>
          <w:szCs w:val="28"/>
          <w:rtl/>
        </w:rPr>
        <w:t xml:space="preserve">:ممثلة في الوثيقة 5 ص </w:t>
      </w:r>
      <w:proofErr w:type="gramStart"/>
      <w:r w:rsidRPr="00416ABF">
        <w:rPr>
          <w:rFonts w:hint="cs"/>
          <w:sz w:val="28"/>
          <w:szCs w:val="28"/>
          <w:rtl/>
        </w:rPr>
        <w:t>35 .</w:t>
      </w:r>
      <w:proofErr w:type="gramEnd"/>
    </w:p>
    <w:p w:rsidR="00F07F9E" w:rsidRPr="00416ABF" w:rsidRDefault="00F07F9E" w:rsidP="00F07F9E">
      <w:pPr>
        <w:rPr>
          <w:sz w:val="28"/>
          <w:szCs w:val="28"/>
          <w:rtl/>
        </w:rPr>
      </w:pPr>
      <w:r w:rsidRPr="00416ABF">
        <w:rPr>
          <w:rFonts w:hint="cs"/>
          <w:sz w:val="28"/>
          <w:szCs w:val="28"/>
          <w:rtl/>
        </w:rPr>
        <w:t xml:space="preserve">* </w:t>
      </w:r>
      <w:proofErr w:type="gramStart"/>
      <w:r w:rsidRPr="00416ABF">
        <w:rPr>
          <w:rFonts w:hint="cs"/>
          <w:sz w:val="28"/>
          <w:szCs w:val="28"/>
          <w:rtl/>
        </w:rPr>
        <w:t>حلل</w:t>
      </w:r>
      <w:proofErr w:type="gramEnd"/>
      <w:r w:rsidRPr="00416ABF">
        <w:rPr>
          <w:rFonts w:hint="cs"/>
          <w:sz w:val="28"/>
          <w:szCs w:val="28"/>
          <w:rtl/>
        </w:rPr>
        <w:t xml:space="preserve"> الوثيقتين؟ماذا تستنتج؟</w:t>
      </w:r>
    </w:p>
    <w:p w:rsidR="00F07F9E" w:rsidRPr="00416ABF" w:rsidRDefault="00F07F9E" w:rsidP="00F07F9E">
      <w:pPr>
        <w:rPr>
          <w:sz w:val="28"/>
          <w:szCs w:val="28"/>
          <w:rtl/>
        </w:rPr>
      </w:pPr>
      <w:r w:rsidRPr="00416ABF">
        <w:rPr>
          <w:rFonts w:hint="cs"/>
          <w:sz w:val="28"/>
          <w:szCs w:val="28"/>
          <w:rtl/>
        </w:rPr>
        <w:t>* ماذا تستخلص من هذه النتائج التجريبية؟</w:t>
      </w:r>
    </w:p>
    <w:p w:rsidR="00F07F9E" w:rsidRPr="00416ABF" w:rsidRDefault="00F07F9E" w:rsidP="00F07F9E">
      <w:pPr>
        <w:rPr>
          <w:sz w:val="28"/>
          <w:szCs w:val="28"/>
          <w:rtl/>
        </w:rPr>
      </w:pPr>
      <w:r w:rsidRPr="00416ABF">
        <w:rPr>
          <w:rFonts w:hint="cs"/>
          <w:b/>
          <w:bCs/>
          <w:sz w:val="28"/>
          <w:szCs w:val="28"/>
          <w:rtl/>
        </w:rPr>
        <w:t>* تحليل الوثيقة 4 ص 35</w:t>
      </w:r>
      <w:r w:rsidRPr="00416ABF">
        <w:rPr>
          <w:rFonts w:hint="cs"/>
          <w:sz w:val="28"/>
          <w:szCs w:val="28"/>
          <w:rtl/>
        </w:rPr>
        <w:t>: بعد تناول وجبة غذائية (فطور الصباح- الغداء-العشاء) يؤدي الجلوكوز الناتج عن هضم الأغذية السكرية إلى ارتفاع التحلون حتى تصل قيمته إلى حدود 1.2 غ/ل ، لكن بعد ساعات تعود نسبة التحلون الى قيمتها الأصلية ( قبل تناول الوجبات الغذائية) ويدل ذلك على وجود تنظيم لنسبة السكر في الدم.</w:t>
      </w:r>
    </w:p>
    <w:p w:rsidR="00F07F9E" w:rsidRDefault="00F07F9E" w:rsidP="00F07F9E">
      <w:pPr>
        <w:rPr>
          <w:sz w:val="28"/>
          <w:szCs w:val="28"/>
          <w:rtl/>
        </w:rPr>
      </w:pPr>
      <w:r w:rsidRPr="00416ABF">
        <w:rPr>
          <w:rFonts w:hint="cs"/>
          <w:b/>
          <w:bCs/>
          <w:sz w:val="28"/>
          <w:szCs w:val="28"/>
          <w:rtl/>
        </w:rPr>
        <w:t>* تحليل الوثيقة 5ص35</w:t>
      </w:r>
      <w:r w:rsidRPr="00416ABF">
        <w:rPr>
          <w:rFonts w:hint="cs"/>
          <w:sz w:val="28"/>
          <w:szCs w:val="28"/>
          <w:rtl/>
        </w:rPr>
        <w:t>: يؤدي تناول الجلوكوز الى ارتفاع قيمة التحلون بشكل سريع بعد حوالي ساعة من تناول الجلوكوز لتصل قيمة التحلون الى حدود 1.5 غ/ل وبعد 3 ساعات تعود قيمنة التحلون الى قيمتها الأصلية وتستمر في الانخفاض لعد ساعتين ثم تعود لترتفع الى قيمتها الأصلية العادية.</w:t>
      </w:r>
    </w:p>
    <w:p w:rsidR="00F07F9E" w:rsidRPr="00416ABF" w:rsidRDefault="00F07F9E" w:rsidP="00F07F9E">
      <w:pPr>
        <w:rPr>
          <w:sz w:val="28"/>
          <w:szCs w:val="28"/>
          <w:rtl/>
        </w:rPr>
      </w:pPr>
    </w:p>
    <w:p w:rsidR="00F07F9E" w:rsidRPr="00416ABF" w:rsidRDefault="00F07F9E" w:rsidP="00F07F9E">
      <w:pPr>
        <w:pBdr>
          <w:top w:val="single" w:sz="4" w:space="1" w:color="auto"/>
          <w:left w:val="single" w:sz="4" w:space="4" w:color="auto"/>
          <w:bottom w:val="single" w:sz="4" w:space="1" w:color="auto"/>
          <w:right w:val="single" w:sz="4" w:space="23" w:color="auto"/>
        </w:pBdr>
        <w:ind w:left="360"/>
        <w:jc w:val="center"/>
        <w:rPr>
          <w:rFonts w:ascii="Arial Unicode MS" w:eastAsia="Arial Unicode MS" w:hAnsi="Arial Unicode MS" w:cs="Arial Unicode MS"/>
          <w:sz w:val="28"/>
          <w:szCs w:val="28"/>
        </w:rPr>
      </w:pPr>
      <w:r w:rsidRPr="00416ABF">
        <w:rPr>
          <w:rFonts w:ascii="Arial Unicode MS" w:eastAsia="Arial Unicode MS" w:hAnsi="Arial Unicode MS" w:hint="cs"/>
          <w:sz w:val="28"/>
          <w:szCs w:val="28"/>
          <w:rtl/>
        </w:rPr>
        <w:t>الخلاصة</w:t>
      </w:r>
    </w:p>
    <w:p w:rsidR="00F07F9E" w:rsidRPr="00416ABF" w:rsidRDefault="00F07F9E" w:rsidP="00BB17E3">
      <w:pPr>
        <w:numPr>
          <w:ilvl w:val="0"/>
          <w:numId w:val="14"/>
        </w:numPr>
        <w:pBdr>
          <w:top w:val="single" w:sz="4" w:space="1" w:color="auto"/>
          <w:left w:val="single" w:sz="4" w:space="4" w:color="auto"/>
          <w:bottom w:val="single" w:sz="4" w:space="1" w:color="auto"/>
          <w:right w:val="single" w:sz="4" w:space="23" w:color="auto"/>
        </w:pBdr>
        <w:rPr>
          <w:rFonts w:ascii="Arial Unicode MS" w:eastAsia="Arial Unicode MS" w:hAnsi="Arial Unicode MS" w:cs="Arial Unicode MS"/>
          <w:sz w:val="28"/>
          <w:szCs w:val="28"/>
          <w:rtl/>
        </w:rPr>
      </w:pPr>
      <w:r w:rsidRPr="00416ABF">
        <w:rPr>
          <w:rFonts w:ascii="Arial Unicode MS" w:eastAsia="Arial Unicode MS" w:hAnsi="Arial Unicode MS" w:hint="cs"/>
          <w:sz w:val="28"/>
          <w:szCs w:val="28"/>
          <w:rtl/>
        </w:rPr>
        <w:t xml:space="preserve">يمثل التحلون تركيز الجلوكوز </w:t>
      </w:r>
      <w:r w:rsidRPr="00416ABF">
        <w:rPr>
          <w:rFonts w:ascii="Arial Unicode MS" w:eastAsia="Arial Unicode MS" w:hAnsi="Arial Unicode MS" w:cs="Arial Unicode MS" w:hint="cs"/>
          <w:sz w:val="28"/>
          <w:szCs w:val="28"/>
          <w:rtl/>
        </w:rPr>
        <w:t>(</w:t>
      </w:r>
      <w:r w:rsidRPr="00416ABF">
        <w:rPr>
          <w:rFonts w:ascii="Arial Unicode MS" w:eastAsia="Arial Unicode MS" w:hAnsi="Arial Unicode MS" w:hint="cs"/>
          <w:sz w:val="28"/>
          <w:szCs w:val="28"/>
          <w:rtl/>
        </w:rPr>
        <w:t>سكر العنب</w:t>
      </w:r>
      <w:r w:rsidRPr="00416ABF">
        <w:rPr>
          <w:rFonts w:ascii="Arial Unicode MS" w:eastAsia="Arial Unicode MS" w:hAnsi="Arial Unicode MS" w:cs="Arial Unicode MS" w:hint="cs"/>
          <w:sz w:val="28"/>
          <w:szCs w:val="28"/>
          <w:rtl/>
        </w:rPr>
        <w:t xml:space="preserve">) </w:t>
      </w:r>
      <w:r w:rsidRPr="00416ABF">
        <w:rPr>
          <w:rFonts w:ascii="Arial Unicode MS" w:eastAsia="Arial Unicode MS" w:hAnsi="Arial Unicode MS" w:hint="cs"/>
          <w:sz w:val="28"/>
          <w:szCs w:val="28"/>
          <w:rtl/>
        </w:rPr>
        <w:t xml:space="preserve">في بلازما الدم </w:t>
      </w:r>
      <w:r w:rsidRPr="00416ABF">
        <w:rPr>
          <w:rFonts w:ascii="Arial Unicode MS" w:eastAsia="Arial Unicode MS" w:hAnsi="Arial Unicode MS" w:cs="Arial Unicode MS" w:hint="cs"/>
          <w:sz w:val="28"/>
          <w:szCs w:val="28"/>
          <w:rtl/>
        </w:rPr>
        <w:t>.</w:t>
      </w:r>
    </w:p>
    <w:p w:rsidR="00F07F9E" w:rsidRPr="00416ABF" w:rsidRDefault="00F07F9E" w:rsidP="00BB17E3">
      <w:pPr>
        <w:numPr>
          <w:ilvl w:val="0"/>
          <w:numId w:val="14"/>
        </w:numPr>
        <w:pBdr>
          <w:top w:val="single" w:sz="4" w:space="1" w:color="auto"/>
          <w:left w:val="single" w:sz="4" w:space="4" w:color="auto"/>
          <w:bottom w:val="single" w:sz="4" w:space="1" w:color="auto"/>
          <w:right w:val="single" w:sz="4" w:space="23" w:color="auto"/>
        </w:pBdr>
        <w:rPr>
          <w:sz w:val="28"/>
          <w:szCs w:val="28"/>
          <w:rtl/>
        </w:rPr>
      </w:pPr>
      <w:r w:rsidRPr="00416ABF">
        <w:rPr>
          <w:rFonts w:ascii="Arial Unicode MS" w:eastAsia="Arial Unicode MS" w:hAnsi="Arial Unicode MS" w:hint="cs"/>
          <w:sz w:val="28"/>
          <w:szCs w:val="28"/>
          <w:rtl/>
        </w:rPr>
        <w:t xml:space="preserve"> رغم تن</w:t>
      </w:r>
      <w:r>
        <w:rPr>
          <w:rFonts w:ascii="Arial Unicode MS" w:eastAsia="Arial Unicode MS" w:hAnsi="Arial Unicode MS" w:hint="cs"/>
          <w:sz w:val="28"/>
          <w:szCs w:val="28"/>
          <w:rtl/>
        </w:rPr>
        <w:t>ا</w:t>
      </w:r>
      <w:r w:rsidRPr="00416ABF">
        <w:rPr>
          <w:rFonts w:ascii="Arial Unicode MS" w:eastAsia="Arial Unicode MS" w:hAnsi="Arial Unicode MS" w:hint="cs"/>
          <w:sz w:val="28"/>
          <w:szCs w:val="28"/>
          <w:rtl/>
        </w:rPr>
        <w:t xml:space="preserve">ول الأغذية بصورة مستمرة ورغم الاستهلاك الطاقوي المتغير لمختلف الأعضاء فان نسبة السكر في الدم تبقى ثابتة وتقدر بحوالي </w:t>
      </w:r>
      <w:r w:rsidRPr="00416ABF">
        <w:rPr>
          <w:rFonts w:ascii="Arial Unicode MS" w:eastAsia="Arial Unicode MS" w:hAnsi="Arial Unicode MS" w:cs="Arial Unicode MS" w:hint="cs"/>
          <w:sz w:val="28"/>
          <w:szCs w:val="28"/>
          <w:rtl/>
        </w:rPr>
        <w:t xml:space="preserve">1 </w:t>
      </w:r>
      <w:r w:rsidRPr="00416ABF">
        <w:rPr>
          <w:rFonts w:ascii="Arial Unicode MS" w:eastAsia="Arial Unicode MS" w:hAnsi="Arial Unicode MS" w:hint="cs"/>
          <w:sz w:val="28"/>
          <w:szCs w:val="28"/>
          <w:rtl/>
        </w:rPr>
        <w:t>غ</w:t>
      </w:r>
      <w:r w:rsidRPr="00416ABF">
        <w:rPr>
          <w:rFonts w:ascii="Arial Unicode MS" w:eastAsia="Arial Unicode MS" w:hAnsi="Arial Unicode MS" w:cs="Arial Unicode MS" w:hint="cs"/>
          <w:sz w:val="28"/>
          <w:szCs w:val="28"/>
          <w:rtl/>
        </w:rPr>
        <w:t>/</w:t>
      </w:r>
      <w:r w:rsidRPr="00416ABF">
        <w:rPr>
          <w:rFonts w:ascii="Arial Unicode MS" w:eastAsia="Arial Unicode MS" w:hAnsi="Arial Unicode MS" w:hint="cs"/>
          <w:sz w:val="28"/>
          <w:szCs w:val="28"/>
          <w:rtl/>
        </w:rPr>
        <w:t xml:space="preserve">ل </w:t>
      </w:r>
      <w:r w:rsidRPr="00416ABF">
        <w:rPr>
          <w:rFonts w:ascii="Arial Unicode MS" w:eastAsia="Arial Unicode MS" w:hAnsi="Arial Unicode MS" w:cs="Arial Unicode MS" w:hint="cs"/>
          <w:sz w:val="28"/>
          <w:szCs w:val="28"/>
          <w:rtl/>
        </w:rPr>
        <w:t>.</w:t>
      </w:r>
      <w:r>
        <w:rPr>
          <w:rFonts w:hint="cs"/>
          <w:rtl/>
        </w:rPr>
        <w:t xml:space="preserve">                                                   </w:t>
      </w:r>
      <w:r>
        <w:rPr>
          <w:rtl/>
        </w:rPr>
        <w:tab/>
      </w:r>
    </w:p>
    <w:p w:rsidR="00F07F9E" w:rsidRDefault="00F07F9E" w:rsidP="00F07F9E">
      <w:r>
        <w:rPr>
          <w:rFonts w:hint="cs"/>
          <w:rtl/>
        </w:rPr>
        <w:t xml:space="preserve">  </w:t>
      </w: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rtl/>
        </w:rPr>
      </w:pPr>
    </w:p>
    <w:p w:rsidR="00F07F9E" w:rsidRDefault="006A74F3" w:rsidP="00F07F9E">
      <w:pPr>
        <w:jc w:val="center"/>
        <w:rPr>
          <w:b/>
          <w:bCs/>
          <w:color w:val="808000"/>
          <w:sz w:val="48"/>
          <w:szCs w:val="48"/>
          <w:rtl/>
        </w:rPr>
      </w:pPr>
      <w:r>
        <w:rPr>
          <w:b/>
          <w:bCs/>
          <w:noProof/>
          <w:color w:val="FF0000"/>
          <w:sz w:val="48"/>
          <w:szCs w:val="48"/>
          <w:rtl/>
        </w:rPr>
        <w:pict>
          <v:shape id="_x0000_s1038" type="#_x0000_t54" style="position:absolute;left:0;text-align:left;margin-left:162pt;margin-top:0;width:198pt;height:48pt;z-index:251675648" adj="4114,14400">
            <v:textbox>
              <w:txbxContent>
                <w:p w:rsidR="0081082D" w:rsidRPr="008028DB" w:rsidRDefault="0081082D" w:rsidP="00F07F9E">
                  <w:pPr>
                    <w:jc w:val="center"/>
                    <w:rPr>
                      <w:rFonts w:ascii="Arial Unicode MS" w:eastAsia="Arial Unicode MS" w:hAnsi="Arial Unicode MS" w:cs="Arial Unicode MS"/>
                      <w:color w:val="0000FF"/>
                    </w:rPr>
                  </w:pPr>
                  <w:r w:rsidRPr="008028DB">
                    <w:rPr>
                      <w:rFonts w:ascii="Arial Unicode MS" w:eastAsia="Arial Unicode MS" w:hAnsi="Arial Unicode MS" w:hint="cs"/>
                      <w:b/>
                      <w:bCs/>
                      <w:color w:val="0000FF"/>
                      <w:sz w:val="32"/>
                      <w:szCs w:val="32"/>
                      <w:rtl/>
                    </w:rPr>
                    <w:t>بطاقة تقنية تربوية</w:t>
                  </w:r>
                </w:p>
              </w:txbxContent>
            </v:textbox>
            <w10:wrap anchorx="page"/>
          </v:shape>
        </w:pict>
      </w:r>
    </w:p>
    <w:p w:rsidR="00F07F9E" w:rsidRPr="00FA39E2" w:rsidRDefault="00F07F9E" w:rsidP="00F07F9E">
      <w:pPr>
        <w:rPr>
          <w:b/>
          <w:bCs/>
          <w:color w:val="FF0000"/>
          <w:sz w:val="36"/>
          <w:szCs w:val="36"/>
          <w:rtl/>
        </w:rPr>
      </w:pPr>
    </w:p>
    <w:p w:rsidR="00F07F9E" w:rsidRDefault="00F07F9E" w:rsidP="00F07F9E">
      <w:pPr>
        <w:jc w:val="center"/>
        <w:rPr>
          <w:b/>
          <w:bCs/>
          <w:color w:val="FF0000"/>
          <w:sz w:val="32"/>
          <w:szCs w:val="32"/>
          <w:rtl/>
        </w:rPr>
      </w:pPr>
      <w:r w:rsidRPr="00217834">
        <w:rPr>
          <w:rFonts w:ascii="Arial Unicode MS" w:eastAsia="Arial Unicode MS" w:hAnsi="Arial Unicode MS" w:hint="cs"/>
          <w:b/>
          <w:bCs/>
          <w:color w:val="808000"/>
          <w:sz w:val="32"/>
          <w:szCs w:val="32"/>
          <w:rtl/>
        </w:rPr>
        <w:t xml:space="preserve">الفئة </w:t>
      </w:r>
      <w:proofErr w:type="gramStart"/>
      <w:r w:rsidRPr="00217834">
        <w:rPr>
          <w:rFonts w:ascii="Arial Unicode MS" w:eastAsia="Arial Unicode MS" w:hAnsi="Arial Unicode MS" w:hint="cs"/>
          <w:b/>
          <w:bCs/>
          <w:color w:val="808000"/>
          <w:sz w:val="32"/>
          <w:szCs w:val="32"/>
          <w:rtl/>
        </w:rPr>
        <w:t>المستهدفة</w:t>
      </w:r>
      <w:r w:rsidRPr="008028DB">
        <w:rPr>
          <w:rFonts w:ascii="Arial Unicode MS" w:eastAsia="Arial Unicode MS" w:hAnsi="Arial Unicode MS" w:cs="Arial Unicode MS" w:hint="cs"/>
          <w:b/>
          <w:bCs/>
          <w:color w:val="FF0000"/>
          <w:sz w:val="32"/>
          <w:szCs w:val="32"/>
          <w:rtl/>
        </w:rPr>
        <w:t xml:space="preserve"> :</w:t>
      </w:r>
      <w:proofErr w:type="gramEnd"/>
      <w:r w:rsidRPr="008028DB">
        <w:rPr>
          <w:rFonts w:ascii="Arial Unicode MS" w:eastAsia="Arial Unicode MS" w:hAnsi="Arial Unicode MS" w:cs="Arial Unicode MS" w:hint="cs"/>
          <w:b/>
          <w:bCs/>
          <w:color w:val="FF0000"/>
          <w:sz w:val="32"/>
          <w:szCs w:val="32"/>
          <w:rtl/>
        </w:rPr>
        <w:t xml:space="preserve"> </w:t>
      </w:r>
      <w:r w:rsidRPr="008028DB">
        <w:rPr>
          <w:rFonts w:ascii="Arial Unicode MS" w:eastAsia="Arial Unicode MS" w:hAnsi="Arial Unicode MS" w:hint="cs"/>
          <w:b/>
          <w:bCs/>
          <w:color w:val="000000"/>
          <w:sz w:val="32"/>
          <w:szCs w:val="32"/>
          <w:rtl/>
        </w:rPr>
        <w:t xml:space="preserve">السنة الثانية </w:t>
      </w:r>
      <w:r>
        <w:rPr>
          <w:rFonts w:ascii="Arial Unicode MS" w:eastAsia="Arial Unicode MS" w:hAnsi="Arial Unicode MS" w:hint="cs"/>
          <w:b/>
          <w:bCs/>
          <w:color w:val="000000"/>
          <w:sz w:val="32"/>
          <w:szCs w:val="32"/>
          <w:rtl/>
        </w:rPr>
        <w:t>علوم تجريبية</w:t>
      </w:r>
    </w:p>
    <w:p w:rsidR="00F07F9E" w:rsidRPr="00F37971" w:rsidRDefault="006A74F3" w:rsidP="00F07F9E">
      <w:pPr>
        <w:jc w:val="center"/>
        <w:rPr>
          <w:b/>
          <w:bCs/>
          <w:color w:val="FF0000"/>
          <w:sz w:val="32"/>
          <w:szCs w:val="32"/>
          <w:rtl/>
        </w:rPr>
      </w:pPr>
      <w:r>
        <w:rPr>
          <w:b/>
          <w:bCs/>
          <w:noProof/>
          <w:color w:val="808000"/>
          <w:sz w:val="32"/>
          <w:szCs w:val="32"/>
          <w:rtl/>
        </w:rPr>
        <w:pict>
          <v:shape id="_x0000_s1039" type="#_x0000_t176" style="position:absolute;left:0;text-align:left;margin-left:0;margin-top:5.3pt;width:7in;height:27pt;z-index:251676672">
            <v:textbox>
              <w:txbxContent>
                <w:p w:rsidR="0081082D" w:rsidRPr="00F37971" w:rsidRDefault="0081082D" w:rsidP="00F07F9E">
                  <w:r w:rsidRPr="008028DB">
                    <w:rPr>
                      <w:rFonts w:ascii="Arial Unicode MS" w:eastAsia="Arial Unicode MS" w:hAnsi="Arial Unicode MS" w:hint="cs"/>
                      <w:b/>
                      <w:bCs/>
                      <w:color w:val="008000"/>
                      <w:rtl/>
                    </w:rPr>
                    <w:t>الكفاءة القاعدية</w:t>
                  </w:r>
                  <w:r w:rsidRPr="008028DB">
                    <w:rPr>
                      <w:rFonts w:ascii="Arial Unicode MS" w:eastAsia="Arial Unicode MS" w:hAnsi="Arial Unicode MS" w:cs="Arial Unicode MS" w:hint="cs"/>
                      <w:b/>
                      <w:bCs/>
                      <w:color w:val="008000"/>
                      <w:rtl/>
                    </w:rPr>
                    <w:t>(</w:t>
                  </w:r>
                  <w:r w:rsidRPr="008028DB">
                    <w:rPr>
                      <w:rFonts w:ascii="Arial Unicode MS" w:eastAsia="Arial Unicode MS" w:hAnsi="Arial Unicode MS" w:hint="cs"/>
                      <w:b/>
                      <w:bCs/>
                      <w:color w:val="008000"/>
                      <w:rtl/>
                    </w:rPr>
                    <w:t>الهدف التعلمي</w:t>
                  </w:r>
                  <w:r w:rsidRPr="008028DB">
                    <w:rPr>
                      <w:rFonts w:ascii="Arial Unicode MS" w:eastAsia="Arial Unicode MS" w:hAnsi="Arial Unicode MS" w:cs="Arial Unicode MS" w:hint="cs"/>
                      <w:b/>
                      <w:bCs/>
                      <w:color w:val="008000"/>
                      <w:rtl/>
                    </w:rPr>
                    <w:t>)</w:t>
                  </w:r>
                  <w:r>
                    <w:rPr>
                      <w:rFonts w:ascii="Arial Unicode MS" w:eastAsia="Arial Unicode MS" w:hAnsi="Arial Unicode MS" w:cs="Arial Unicode MS" w:hint="cs"/>
                      <w:b/>
                      <w:bCs/>
                      <w:color w:val="008000"/>
                      <w:rtl/>
                    </w:rPr>
                    <w:t>2</w:t>
                  </w:r>
                  <w:r w:rsidRPr="008028DB">
                    <w:rPr>
                      <w:rFonts w:ascii="Arial Unicode MS" w:eastAsia="Arial Unicode MS" w:hAnsi="Arial Unicode MS" w:cs="Arial Unicode MS" w:hint="cs"/>
                      <w:b/>
                      <w:bCs/>
                      <w:color w:val="FF0000"/>
                      <w:rtl/>
                    </w:rPr>
                    <w:t>:</w:t>
                  </w:r>
                  <w:r>
                    <w:rPr>
                      <w:rFonts w:ascii="Arial Unicode MS" w:eastAsia="Arial Unicode MS" w:hAnsi="Arial Unicode MS" w:cs="Arial Unicode MS" w:hint="cs"/>
                      <w:b/>
                      <w:bCs/>
                      <w:color w:val="FF0000"/>
                      <w:rtl/>
                    </w:rPr>
                    <w:t xml:space="preserve"> </w:t>
                  </w:r>
                  <w:r>
                    <w:rPr>
                      <w:rFonts w:ascii="Arial Unicode MS" w:eastAsia="Arial Unicode MS" w:hAnsi="Arial Unicode MS" w:hint="cs"/>
                      <w:b/>
                      <w:bCs/>
                      <w:rtl/>
                    </w:rPr>
                    <w:t>تحديد دور النظام الهرموني في التنظيم الوظيفي للعضوية</w:t>
                  </w:r>
                  <w:r>
                    <w:rPr>
                      <w:rFonts w:hint="cs"/>
                      <w:b/>
                      <w:bCs/>
                      <w:sz w:val="32"/>
                      <w:szCs w:val="32"/>
                      <w:rtl/>
                    </w:rPr>
                    <w:t>.</w:t>
                  </w:r>
                </w:p>
              </w:txbxContent>
            </v:textbox>
            <w10:wrap anchorx="page"/>
          </v:shape>
        </w:pict>
      </w:r>
    </w:p>
    <w:p w:rsidR="00F07F9E" w:rsidRDefault="00F07F9E" w:rsidP="00F07F9E">
      <w:pPr>
        <w:jc w:val="center"/>
        <w:rPr>
          <w:b/>
          <w:bCs/>
          <w:color w:val="808000"/>
          <w:sz w:val="32"/>
          <w:szCs w:val="32"/>
          <w:rtl/>
        </w:rPr>
      </w:pPr>
      <w:r>
        <w:rPr>
          <w:rFonts w:hint="cs"/>
          <w:b/>
          <w:bCs/>
          <w:color w:val="808000"/>
          <w:sz w:val="32"/>
          <w:szCs w:val="32"/>
          <w:rtl/>
        </w:rPr>
        <w:t xml:space="preserve"> </w:t>
      </w:r>
    </w:p>
    <w:p w:rsidR="00F07F9E" w:rsidRPr="008028DB" w:rsidRDefault="00F07F9E" w:rsidP="00F07F9E">
      <w:pPr>
        <w:jc w:val="center"/>
        <w:rPr>
          <w:rFonts w:ascii="Arial Unicode MS" w:eastAsia="Arial Unicode MS" w:hAnsi="Arial Unicode MS" w:cs="Arial Unicode MS"/>
          <w:b/>
          <w:bCs/>
          <w:color w:val="99CC00"/>
          <w:rtl/>
        </w:rPr>
      </w:pPr>
      <w:r>
        <w:rPr>
          <w:rFonts w:hint="cs"/>
          <w:b/>
          <w:bCs/>
          <w:sz w:val="28"/>
          <w:szCs w:val="28"/>
          <w:rtl/>
        </w:rPr>
        <w:t xml:space="preserve">                              </w:t>
      </w:r>
      <w:r w:rsidRPr="008028DB">
        <w:rPr>
          <w:rFonts w:ascii="Arial Unicode MS" w:eastAsia="Arial Unicode MS" w:hAnsi="Arial Unicode MS" w:hint="cs"/>
          <w:b/>
          <w:bCs/>
          <w:rtl/>
        </w:rPr>
        <w:t>المجال التعلمي</w:t>
      </w:r>
      <w:r w:rsidRPr="008028DB">
        <w:rPr>
          <w:rFonts w:ascii="Arial Unicode MS" w:eastAsia="Arial Unicode MS" w:hAnsi="Arial Unicode MS" w:cs="Arial Unicode MS" w:hint="cs"/>
          <w:b/>
          <w:bCs/>
          <w:color w:val="FF0000"/>
          <w:rtl/>
        </w:rPr>
        <w:t xml:space="preserve">  </w:t>
      </w:r>
      <w:r w:rsidRPr="00346686">
        <w:rPr>
          <w:rFonts w:ascii="Arial Unicode MS" w:eastAsia="Arial Unicode MS" w:hAnsi="Arial Unicode MS" w:cs="Arial Unicode MS" w:hint="cs"/>
          <w:b/>
          <w:bCs/>
          <w:rtl/>
        </w:rPr>
        <w:t>1</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 xml:space="preserve">: </w:t>
      </w:r>
      <w:r>
        <w:rPr>
          <w:rFonts w:ascii="Arial Unicode MS" w:eastAsia="Arial Unicode MS" w:hAnsi="Arial Unicode MS" w:hint="cs"/>
          <w:b/>
          <w:bCs/>
          <w:color w:val="0000FF"/>
          <w:rtl/>
        </w:rPr>
        <w:t>آليات التنظيم على مستوى العضوية</w:t>
      </w:r>
      <w:r w:rsidRPr="008028DB">
        <w:rPr>
          <w:rFonts w:ascii="Arial Unicode MS" w:eastAsia="Arial Unicode MS" w:hAnsi="Arial Unicode MS" w:cs="Arial Unicode MS" w:hint="cs"/>
          <w:b/>
          <w:bCs/>
          <w:color w:val="808000"/>
          <w:rtl/>
        </w:rPr>
        <w:t>.</w:t>
      </w:r>
    </w:p>
    <w:p w:rsidR="00F07F9E" w:rsidRPr="008028DB" w:rsidRDefault="00F07F9E" w:rsidP="00F07F9E">
      <w:pPr>
        <w:rPr>
          <w:rFonts w:ascii="Arial Unicode MS" w:eastAsia="Arial Unicode MS" w:hAnsi="Arial Unicode MS" w:cs="Arial Unicode MS"/>
          <w:b/>
          <w:bCs/>
          <w:color w:val="8080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الوحدة التعلمية</w:t>
      </w:r>
      <w:r>
        <w:rPr>
          <w:rFonts w:ascii="Arial Unicode MS" w:eastAsia="Arial Unicode MS" w:hAnsi="Arial Unicode MS" w:cs="Arial Unicode MS" w:hint="cs"/>
          <w:b/>
          <w:bCs/>
          <w:rtl/>
        </w:rPr>
        <w:t>2</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w:t>
      </w:r>
      <w:r w:rsidRPr="008028DB">
        <w:rPr>
          <w:rFonts w:ascii="Arial Unicode MS" w:eastAsia="Arial Unicode MS" w:hAnsi="Arial Unicode MS" w:hint="cs"/>
          <w:b/>
          <w:bCs/>
          <w:color w:val="0000FF"/>
          <w:rtl/>
        </w:rPr>
        <w:t xml:space="preserve">التنظيم </w:t>
      </w:r>
      <w:r>
        <w:rPr>
          <w:rFonts w:ascii="Arial Unicode MS" w:eastAsia="Arial Unicode MS" w:hAnsi="Arial Unicode MS" w:hint="cs"/>
          <w:b/>
          <w:bCs/>
          <w:color w:val="0000FF"/>
          <w:rtl/>
        </w:rPr>
        <w:t xml:space="preserve">الهرموني </w:t>
      </w:r>
    </w:p>
    <w:p w:rsidR="00F07F9E" w:rsidRDefault="00F07F9E" w:rsidP="00F07F9E">
      <w:pPr>
        <w:rPr>
          <w:rFonts w:ascii="Arial Unicode MS" w:eastAsia="Arial Unicode MS" w:hAnsi="Arial Unicode MS" w:cs="Arial Unicode MS"/>
          <w:b/>
          <w:bCs/>
          <w:color w:val="99CC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الدرس</w:t>
      </w:r>
      <w:r w:rsidRPr="008028DB">
        <w:rPr>
          <w:rFonts w:ascii="Arial Unicode MS" w:eastAsia="Arial Unicode MS" w:hAnsi="Arial Unicode MS" w:cs="Arial Unicode MS" w:hint="cs"/>
          <w:b/>
          <w:bCs/>
          <w:rtl/>
        </w:rPr>
        <w:t>:</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hint="cs"/>
          <w:b/>
          <w:bCs/>
          <w:color w:val="3366FF"/>
          <w:rtl/>
        </w:rPr>
        <w:t>2</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b/>
          <w:bCs/>
          <w:color w:val="3366FF"/>
          <w:rtl/>
        </w:rPr>
        <w:t>–</w:t>
      </w:r>
      <w:r>
        <w:rPr>
          <w:rFonts w:ascii="Arial Unicode MS" w:eastAsia="Arial Unicode MS" w:hAnsi="Arial Unicode MS" w:hint="cs"/>
          <w:b/>
          <w:bCs/>
          <w:color w:val="3366FF"/>
          <w:rtl/>
        </w:rPr>
        <w:t xml:space="preserve"> </w:t>
      </w:r>
      <w:proofErr w:type="gramStart"/>
      <w:r>
        <w:rPr>
          <w:rFonts w:ascii="Arial Unicode MS" w:eastAsia="Arial Unicode MS" w:hAnsi="Arial Unicode MS" w:hint="cs"/>
          <w:b/>
          <w:bCs/>
          <w:color w:val="3366FF"/>
          <w:rtl/>
        </w:rPr>
        <w:t>داء</w:t>
      </w:r>
      <w:proofErr w:type="gramEnd"/>
      <w:r>
        <w:rPr>
          <w:rFonts w:ascii="Arial Unicode MS" w:eastAsia="Arial Unicode MS" w:hAnsi="Arial Unicode MS" w:hint="cs"/>
          <w:b/>
          <w:bCs/>
          <w:color w:val="3366FF"/>
          <w:rtl/>
        </w:rPr>
        <w:t xml:space="preserve"> السكر التجريبي</w:t>
      </w:r>
      <w:r>
        <w:rPr>
          <w:rFonts w:ascii="Arial Unicode MS" w:eastAsia="Arial Unicode MS" w:hAnsi="Arial Unicode MS" w:cs="Arial Unicode MS" w:hint="cs"/>
          <w:b/>
          <w:bCs/>
          <w:color w:val="99CC00"/>
          <w:rtl/>
        </w:rPr>
        <w:t>.</w:t>
      </w:r>
    </w:p>
    <w:p w:rsidR="00F07F9E" w:rsidRPr="008028DB" w:rsidRDefault="00F07F9E" w:rsidP="00F07F9E">
      <w:pPr>
        <w:jc w:val="center"/>
        <w:rPr>
          <w:rFonts w:ascii="Arial Unicode MS" w:eastAsia="Arial Unicode MS" w:hAnsi="Arial Unicode MS" w:cs="Arial Unicode MS"/>
          <w:b/>
          <w:bCs/>
          <w:color w:val="99CC00"/>
          <w:rtl/>
        </w:rPr>
      </w:pPr>
    </w:p>
    <w:tbl>
      <w:tblPr>
        <w:tblStyle w:val="Grilledutableau"/>
        <w:bidiVisual/>
        <w:tblW w:w="0" w:type="auto"/>
        <w:tblInd w:w="380" w:type="dxa"/>
        <w:tblLook w:val="01E0" w:firstRow="1" w:lastRow="1" w:firstColumn="1" w:lastColumn="1" w:noHBand="0" w:noVBand="0"/>
      </w:tblPr>
      <w:tblGrid>
        <w:gridCol w:w="1149"/>
        <w:gridCol w:w="8041"/>
      </w:tblGrid>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proofErr w:type="gramStart"/>
            <w:r w:rsidRPr="008028DB">
              <w:rPr>
                <w:rFonts w:ascii="Arial Unicode MS" w:eastAsia="Arial Unicode MS" w:hAnsi="Arial Unicode MS"/>
                <w:b/>
                <w:bCs/>
                <w:rtl/>
              </w:rPr>
              <w:t>المعارف</w:t>
            </w:r>
            <w:proofErr w:type="gramEnd"/>
            <w:r w:rsidRPr="008028DB">
              <w:rPr>
                <w:rFonts w:ascii="Arial Unicode MS" w:eastAsia="Arial Unicode MS" w:hAnsi="Arial Unicode MS"/>
                <w:b/>
                <w:bCs/>
                <w:rtl/>
              </w:rPr>
              <w:t xml:space="preserve"> المبنية </w:t>
            </w:r>
          </w:p>
        </w:tc>
        <w:tc>
          <w:tcPr>
            <w:tcW w:w="8871" w:type="dxa"/>
            <w:vAlign w:val="center"/>
          </w:tcPr>
          <w:p w:rsidR="00F07F9E" w:rsidRPr="008028DB" w:rsidRDefault="00F07F9E" w:rsidP="00AD5B20">
            <w:pPr>
              <w:jc w:val="lowKashida"/>
              <w:rPr>
                <w:rFonts w:ascii="Arial Black" w:hAnsi="Arial Black"/>
                <w:b/>
                <w:bCs/>
                <w:color w:val="000000"/>
                <w:rtl/>
              </w:rPr>
            </w:pPr>
            <w:r>
              <w:rPr>
                <w:rFonts w:ascii="Arial Black" w:hAnsi="Arial Black" w:hint="cs"/>
                <w:b/>
                <w:bCs/>
                <w:color w:val="000000"/>
                <w:rtl/>
              </w:rPr>
              <w:t>-تتم المحافظة على ثبات نسبة السكر في الدم بالية خلطية.</w:t>
            </w:r>
          </w:p>
          <w:p w:rsidR="00F07F9E" w:rsidRPr="008028DB" w:rsidRDefault="00F07F9E" w:rsidP="00AD5B20">
            <w:pPr>
              <w:jc w:val="center"/>
              <w:rPr>
                <w:rFonts w:ascii="Arial Black" w:hAnsi="Arial Black"/>
                <w:b/>
                <w:bCs/>
                <w:color w:val="000000"/>
                <w:rtl/>
              </w:rPr>
            </w:pP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r w:rsidRPr="008028DB">
              <w:rPr>
                <w:rFonts w:ascii="Arial Unicode MS" w:eastAsia="Arial Unicode MS" w:hAnsi="Arial Unicode MS"/>
                <w:b/>
                <w:bCs/>
                <w:rtl/>
              </w:rPr>
              <w:t xml:space="preserve">الأهداف المنهجية </w:t>
            </w:r>
          </w:p>
          <w:p w:rsidR="00F07F9E" w:rsidRPr="008028DB" w:rsidRDefault="00F07F9E" w:rsidP="00AD5B20">
            <w:pPr>
              <w:rPr>
                <w:rFonts w:ascii="Arial Unicode MS" w:eastAsia="Arial Unicode MS" w:hAnsi="Arial Unicode MS" w:cs="Arial Unicode MS"/>
                <w:b/>
                <w:bCs/>
                <w:rtl/>
              </w:rPr>
            </w:pPr>
          </w:p>
        </w:tc>
        <w:tc>
          <w:tcPr>
            <w:tcW w:w="8871" w:type="dxa"/>
            <w:vAlign w:val="center"/>
          </w:tcPr>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تجنيد</w:t>
            </w:r>
            <w:proofErr w:type="gramEnd"/>
            <w:r w:rsidRPr="008028DB">
              <w:rPr>
                <w:rFonts w:ascii="Arial Black" w:hAnsi="Arial Black"/>
                <w:b/>
                <w:bCs/>
                <w:color w:val="000000"/>
                <w:rtl/>
              </w:rPr>
              <w:t xml:space="preserve"> المكتسبات القبلية. </w:t>
            </w:r>
          </w:p>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 </w:t>
            </w:r>
            <w:proofErr w:type="gramStart"/>
            <w:r>
              <w:rPr>
                <w:rFonts w:ascii="Arial Black" w:hAnsi="Arial Black" w:hint="cs"/>
                <w:b/>
                <w:bCs/>
                <w:color w:val="000000"/>
                <w:rtl/>
              </w:rPr>
              <w:t>استقصاء</w:t>
            </w:r>
            <w:proofErr w:type="gramEnd"/>
            <w:r>
              <w:rPr>
                <w:rFonts w:ascii="Arial Black" w:hAnsi="Arial Black" w:hint="cs"/>
                <w:b/>
                <w:bCs/>
                <w:color w:val="000000"/>
                <w:rtl/>
              </w:rPr>
              <w:t xml:space="preserve"> المعلومات</w:t>
            </w:r>
          </w:p>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إيجاد</w:t>
            </w:r>
            <w:proofErr w:type="gramEnd"/>
            <w:r w:rsidRPr="008028DB">
              <w:rPr>
                <w:rFonts w:ascii="Arial Black" w:hAnsi="Arial Black"/>
                <w:b/>
                <w:bCs/>
                <w:color w:val="000000"/>
                <w:rtl/>
              </w:rPr>
              <w:t xml:space="preserve"> علاقة منطقية بين المعطيات.</w:t>
            </w:r>
          </w:p>
        </w:tc>
      </w:tr>
      <w:tr w:rsidR="00F07F9E" w:rsidRPr="008028DB" w:rsidTr="00AD5B20">
        <w:tc>
          <w:tcPr>
            <w:tcW w:w="10040" w:type="dxa"/>
            <w:gridSpan w:val="2"/>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proofErr w:type="gramStart"/>
            <w:r w:rsidRPr="008028DB">
              <w:rPr>
                <w:rFonts w:ascii="Arial Unicode MS" w:eastAsia="Arial Unicode MS" w:hAnsi="Arial Unicode MS"/>
                <w:b/>
                <w:bCs/>
                <w:rtl/>
              </w:rPr>
              <w:t>تنظيم</w:t>
            </w:r>
            <w:proofErr w:type="gramEnd"/>
            <w:r w:rsidRPr="008028DB">
              <w:rPr>
                <w:rFonts w:ascii="Arial Unicode MS" w:eastAsia="Arial Unicode MS" w:hAnsi="Arial Unicode MS"/>
                <w:b/>
                <w:bCs/>
                <w:rtl/>
              </w:rPr>
              <w:t xml:space="preserve"> وسبر الدرس</w:t>
            </w: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الأدوات</w:t>
            </w:r>
          </w:p>
        </w:tc>
        <w:tc>
          <w:tcPr>
            <w:tcW w:w="8871" w:type="dxa"/>
            <w:vAlign w:val="center"/>
          </w:tcPr>
          <w:p w:rsidR="00F07F9E" w:rsidRPr="00875722" w:rsidRDefault="00F07F9E" w:rsidP="00AD5B20">
            <w:pPr>
              <w:rPr>
                <w:rFonts w:ascii="Arial Black" w:hAnsi="Arial Black"/>
                <w:b/>
                <w:bCs/>
                <w:color w:val="000000"/>
                <w:rtl/>
              </w:rPr>
            </w:pPr>
            <w:r w:rsidRPr="008028DB">
              <w:rPr>
                <w:rFonts w:ascii="Arial Black" w:hAnsi="Arial Black"/>
                <w:b/>
                <w:bCs/>
                <w:color w:val="000000"/>
                <w:rtl/>
              </w:rPr>
              <w:t xml:space="preserve">وثائق :- </w:t>
            </w:r>
            <w:r>
              <w:rPr>
                <w:rFonts w:ascii="Arial Black" w:hAnsi="Arial Black" w:hint="cs"/>
                <w:b/>
                <w:bCs/>
                <w:color w:val="000000"/>
                <w:rtl/>
              </w:rPr>
              <w:t>تجارب استئصال المعثكلة وثيقة 2 ص36</w:t>
            </w:r>
          </w:p>
          <w:p w:rsidR="00F07F9E" w:rsidRPr="008028DB" w:rsidRDefault="00F07F9E" w:rsidP="00BB17E3">
            <w:pPr>
              <w:numPr>
                <w:ilvl w:val="0"/>
                <w:numId w:val="13"/>
              </w:numPr>
              <w:rPr>
                <w:rFonts w:ascii="Arial Black" w:hAnsi="Arial Black"/>
                <w:b/>
                <w:bCs/>
                <w:color w:val="000000"/>
                <w:rtl/>
              </w:rPr>
            </w:pPr>
            <w:proofErr w:type="gramStart"/>
            <w:r>
              <w:rPr>
                <w:rFonts w:ascii="Arial Black" w:hAnsi="Arial Black" w:hint="cs"/>
                <w:b/>
                <w:bCs/>
                <w:color w:val="000000"/>
                <w:rtl/>
              </w:rPr>
              <w:t>تجارب</w:t>
            </w:r>
            <w:proofErr w:type="gramEnd"/>
            <w:r>
              <w:rPr>
                <w:rFonts w:ascii="Arial Black" w:hAnsi="Arial Black" w:hint="cs"/>
                <w:b/>
                <w:bCs/>
                <w:color w:val="000000"/>
                <w:rtl/>
              </w:rPr>
              <w:t xml:space="preserve"> زرع البنكرياس وزرع مستخلصات بنكرياسية وثيقة3ص37</w:t>
            </w: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proofErr w:type="gramStart"/>
            <w:r w:rsidRPr="008028DB">
              <w:rPr>
                <w:rFonts w:ascii="Arial Unicode MS" w:eastAsia="Arial Unicode MS" w:hAnsi="Arial Unicode MS"/>
                <w:b/>
                <w:bCs/>
                <w:rtl/>
              </w:rPr>
              <w:t>وضعية</w:t>
            </w:r>
            <w:proofErr w:type="gramEnd"/>
            <w:r w:rsidRPr="008028DB">
              <w:rPr>
                <w:rFonts w:ascii="Arial Unicode MS" w:eastAsia="Arial Unicode MS" w:hAnsi="Arial Unicode MS"/>
                <w:b/>
                <w:bCs/>
                <w:rtl/>
              </w:rPr>
              <w:t xml:space="preserve"> الانطلاق</w:t>
            </w:r>
          </w:p>
        </w:tc>
        <w:tc>
          <w:tcPr>
            <w:tcW w:w="8871" w:type="dxa"/>
            <w:vAlign w:val="center"/>
          </w:tcPr>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ـ الاعتماد على المكتسبات القبلية للتلميذ </w:t>
            </w:r>
            <w:proofErr w:type="gramStart"/>
            <w:r>
              <w:rPr>
                <w:rFonts w:ascii="Arial Black" w:hAnsi="Arial Black" w:hint="cs"/>
                <w:b/>
                <w:bCs/>
                <w:color w:val="000000"/>
                <w:rtl/>
              </w:rPr>
              <w:t>حول</w:t>
            </w:r>
            <w:proofErr w:type="gramEnd"/>
            <w:r>
              <w:rPr>
                <w:rFonts w:ascii="Arial Black" w:hAnsi="Arial Black" w:hint="cs"/>
                <w:b/>
                <w:bCs/>
                <w:color w:val="000000"/>
                <w:rtl/>
              </w:rPr>
              <w:t>: نسبة السكر في الدم.</w:t>
            </w: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lastRenderedPageBreak/>
              <w:t>الإشكاليات</w:t>
            </w:r>
          </w:p>
        </w:tc>
        <w:tc>
          <w:tcPr>
            <w:tcW w:w="8871" w:type="dxa"/>
            <w:vAlign w:val="center"/>
          </w:tcPr>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كيف يتدخل البنكرياس في مراقبة نسبة السكر في الدم؟</w:t>
            </w:r>
          </w:p>
          <w:p w:rsidR="00F07F9E" w:rsidRPr="008028DB" w:rsidRDefault="00F07F9E" w:rsidP="00AD5B20">
            <w:pPr>
              <w:rPr>
                <w:rFonts w:ascii="Arial Black" w:hAnsi="Arial Black"/>
                <w:b/>
                <w:bCs/>
                <w:color w:val="000000"/>
                <w:rtl/>
              </w:rPr>
            </w:pP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proofErr w:type="gramStart"/>
            <w:r w:rsidRPr="008028DB">
              <w:rPr>
                <w:rFonts w:ascii="Arial Unicode MS" w:eastAsia="Arial Unicode MS" w:hAnsi="Arial Unicode MS"/>
                <w:b/>
                <w:bCs/>
                <w:rtl/>
              </w:rPr>
              <w:t>صياغة</w:t>
            </w:r>
            <w:proofErr w:type="gramEnd"/>
            <w:r w:rsidRPr="008028DB">
              <w:rPr>
                <w:rFonts w:ascii="Arial Unicode MS" w:eastAsia="Arial Unicode MS" w:hAnsi="Arial Unicode MS"/>
                <w:b/>
                <w:bCs/>
                <w:rtl/>
              </w:rPr>
              <w:t xml:space="preserve"> الفرضيات</w:t>
            </w:r>
          </w:p>
        </w:tc>
        <w:tc>
          <w:tcPr>
            <w:tcW w:w="8871" w:type="dxa"/>
            <w:vAlign w:val="center"/>
          </w:tcPr>
          <w:p w:rsidR="00F07F9E" w:rsidRPr="008028DB" w:rsidRDefault="00F07F9E" w:rsidP="00AD5B20">
            <w:pPr>
              <w:rPr>
                <w:rFonts w:ascii="Arial Black" w:hAnsi="Arial Black"/>
                <w:b/>
                <w:bCs/>
                <w:color w:val="000000"/>
                <w:rtl/>
                <w:lang w:val="fr-FR"/>
              </w:rPr>
            </w:pPr>
            <w:r>
              <w:rPr>
                <w:rFonts w:ascii="Arial Black" w:hAnsi="Arial Black" w:hint="cs"/>
                <w:b/>
                <w:bCs/>
                <w:color w:val="000000"/>
                <w:rtl/>
                <w:lang w:val="fr-FR"/>
              </w:rPr>
              <w:t>- تنظيم نسبة السكر في الدم</w:t>
            </w:r>
          </w:p>
          <w:p w:rsidR="00F07F9E" w:rsidRPr="008028DB" w:rsidRDefault="00F07F9E" w:rsidP="00AD5B20">
            <w:pPr>
              <w:rPr>
                <w:rFonts w:ascii="Arial Black" w:hAnsi="Arial Black"/>
                <w:b/>
                <w:bCs/>
                <w:color w:val="000000"/>
                <w:rtl/>
                <w:lang w:val="fr-FR"/>
              </w:rPr>
            </w:pP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التقصي</w:t>
            </w:r>
          </w:p>
        </w:tc>
        <w:tc>
          <w:tcPr>
            <w:tcW w:w="8871" w:type="dxa"/>
            <w:vAlign w:val="center"/>
          </w:tcPr>
          <w:p w:rsidR="00F07F9E" w:rsidRPr="008028DB" w:rsidRDefault="00F07F9E" w:rsidP="00AD5B20">
            <w:pPr>
              <w:ind w:left="165"/>
              <w:rPr>
                <w:rFonts w:ascii="Arial Black" w:hAnsi="Arial Black"/>
                <w:b/>
                <w:bCs/>
                <w:color w:val="000000"/>
                <w:rtl/>
              </w:rPr>
            </w:pPr>
            <w:r w:rsidRPr="008028DB">
              <w:rPr>
                <w:rFonts w:ascii="Arial Black" w:hAnsi="Arial Black"/>
                <w:b/>
                <w:bCs/>
                <w:color w:val="000000"/>
                <w:rtl/>
              </w:rPr>
              <w:t xml:space="preserve">إثبات الفرضيات انطلاقا </w:t>
            </w:r>
            <w:proofErr w:type="gramStart"/>
            <w:r w:rsidRPr="008028DB">
              <w:rPr>
                <w:rFonts w:ascii="Arial Black" w:hAnsi="Arial Black"/>
                <w:b/>
                <w:bCs/>
                <w:color w:val="000000"/>
                <w:rtl/>
              </w:rPr>
              <w:t>من :</w:t>
            </w:r>
            <w:proofErr w:type="gramEnd"/>
            <w:r w:rsidRPr="008028DB">
              <w:rPr>
                <w:rFonts w:ascii="Arial Black" w:hAnsi="Arial Black"/>
                <w:b/>
                <w:bCs/>
                <w:color w:val="000000"/>
                <w:rtl/>
              </w:rPr>
              <w:t xml:space="preserve"> </w:t>
            </w:r>
          </w:p>
          <w:p w:rsidR="00F07F9E" w:rsidRPr="008028DB" w:rsidRDefault="00F07F9E" w:rsidP="00AD5B20">
            <w:pPr>
              <w:ind w:left="165"/>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استنتاج الطبيعة الهرمونية المتدخلة في تنظيم نسبة السكر في الدم انطلاقا من نتائج تجريبية لاستئصال البنكرياس وحقن مستخلصاته لحيوان مستأصل البنكرياس.</w:t>
            </w:r>
          </w:p>
          <w:p w:rsidR="00F07F9E" w:rsidRPr="008028DB" w:rsidRDefault="00F07F9E" w:rsidP="00AD5B20">
            <w:pPr>
              <w:rPr>
                <w:rFonts w:ascii="Arial Black" w:hAnsi="Arial Black"/>
                <w:b/>
                <w:bCs/>
                <w:color w:val="000000"/>
                <w:rtl/>
              </w:rPr>
            </w:pPr>
          </w:p>
        </w:tc>
      </w:tr>
      <w:tr w:rsidR="00F07F9E" w:rsidRPr="008028DB" w:rsidTr="00AD5B20">
        <w:trPr>
          <w:trHeight w:val="1458"/>
        </w:trPr>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الخلاصة</w:t>
            </w:r>
          </w:p>
        </w:tc>
        <w:tc>
          <w:tcPr>
            <w:tcW w:w="8871" w:type="dxa"/>
            <w:vAlign w:val="center"/>
          </w:tcPr>
          <w:p w:rsidR="00F07F9E" w:rsidRPr="008028DB" w:rsidRDefault="00F07F9E" w:rsidP="00AD5B20">
            <w:pPr>
              <w:jc w:val="lowKashida"/>
              <w:rPr>
                <w:rFonts w:ascii="Arial Black" w:hAnsi="Arial Black"/>
                <w:b/>
                <w:bCs/>
                <w:color w:val="000000"/>
                <w:rtl/>
              </w:rPr>
            </w:pPr>
            <w:r>
              <w:rPr>
                <w:rFonts w:ascii="Arial Black" w:hAnsi="Arial Black" w:hint="cs"/>
                <w:b/>
                <w:bCs/>
                <w:color w:val="000000"/>
                <w:rtl/>
              </w:rPr>
              <w:t>-تتم المحافظة على ثبات نسبة السكر في الدم بالية خلطية.</w:t>
            </w:r>
          </w:p>
          <w:p w:rsidR="00F07F9E" w:rsidRPr="008028DB" w:rsidRDefault="00F07F9E" w:rsidP="00AD5B20">
            <w:pPr>
              <w:jc w:val="center"/>
              <w:rPr>
                <w:rFonts w:ascii="Arial Black" w:hAnsi="Arial Black"/>
                <w:b/>
                <w:bCs/>
                <w:color w:val="000000"/>
                <w:rtl/>
              </w:rPr>
            </w:pPr>
          </w:p>
        </w:tc>
      </w:tr>
      <w:tr w:rsidR="00F07F9E" w:rsidRPr="008028DB" w:rsidTr="00AD5B20">
        <w:tc>
          <w:tcPr>
            <w:tcW w:w="1169" w:type="dxa"/>
            <w:vAlign w:val="center"/>
          </w:tcPr>
          <w:p w:rsidR="00F07F9E" w:rsidRPr="008028DB" w:rsidRDefault="00F07F9E"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التقييم</w:t>
            </w:r>
          </w:p>
        </w:tc>
        <w:tc>
          <w:tcPr>
            <w:tcW w:w="8871" w:type="dxa"/>
            <w:vAlign w:val="center"/>
          </w:tcPr>
          <w:p w:rsidR="00F07F9E" w:rsidRPr="008028DB" w:rsidRDefault="00F07F9E"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 </w:t>
            </w:r>
          </w:p>
        </w:tc>
      </w:tr>
    </w:tbl>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rPr>
          <w:sz w:val="28"/>
          <w:szCs w:val="28"/>
          <w:rtl/>
        </w:rPr>
      </w:pPr>
    </w:p>
    <w:p w:rsidR="00F07F9E" w:rsidRDefault="00F07F9E" w:rsidP="00F07F9E">
      <w:pPr>
        <w:pBdr>
          <w:top w:val="single" w:sz="4" w:space="1" w:color="auto"/>
          <w:left w:val="single" w:sz="4" w:space="4" w:color="auto"/>
          <w:bottom w:val="single" w:sz="4" w:space="1" w:color="auto"/>
          <w:right w:val="single" w:sz="4" w:space="4" w:color="auto"/>
        </w:pBdr>
        <w:rPr>
          <w:rFonts w:cs="Monotype Koufi"/>
          <w:color w:val="0000FF"/>
        </w:rPr>
      </w:pPr>
      <w:r>
        <w:rPr>
          <w:rFonts w:cs="Monotype Koufi" w:hint="cs"/>
          <w:rtl/>
        </w:rPr>
        <w:t>المجال التعلمي: 1-</w:t>
      </w:r>
      <w:r>
        <w:rPr>
          <w:rFonts w:cs="Monotype Koufi" w:hint="cs"/>
          <w:color w:val="0000FF"/>
          <w:rtl/>
        </w:rPr>
        <w:t>آليات</w:t>
      </w:r>
      <w:r>
        <w:rPr>
          <w:rFonts w:cs="Monotype Koufi" w:hint="cs"/>
          <w:rtl/>
        </w:rPr>
        <w:t xml:space="preserve"> </w:t>
      </w:r>
      <w:r>
        <w:rPr>
          <w:rFonts w:cs="Monotype Koufi" w:hint="cs"/>
          <w:color w:val="0000FF"/>
          <w:rtl/>
        </w:rPr>
        <w:t>التنظيم على مستوى العضوية.</w:t>
      </w:r>
    </w:p>
    <w:p w:rsidR="00F07F9E" w:rsidRDefault="00F07F9E" w:rsidP="00F07F9E">
      <w:pPr>
        <w:pBdr>
          <w:top w:val="single" w:sz="4" w:space="1" w:color="auto"/>
          <w:left w:val="single" w:sz="4" w:space="4" w:color="auto"/>
          <w:bottom w:val="single" w:sz="4" w:space="1" w:color="auto"/>
          <w:right w:val="single" w:sz="4" w:space="4" w:color="auto"/>
        </w:pBdr>
        <w:rPr>
          <w:rFonts w:cs="Monotype Koufi"/>
          <w:rtl/>
        </w:rPr>
      </w:pPr>
      <w:r>
        <w:rPr>
          <w:rFonts w:cs="Monotype Koufi" w:hint="cs"/>
          <w:rtl/>
        </w:rPr>
        <w:t xml:space="preserve"> الوحدة التعلمية:2- </w:t>
      </w:r>
      <w:r>
        <w:rPr>
          <w:rFonts w:cs="Monotype Koufi" w:hint="cs"/>
          <w:color w:val="0000FF"/>
          <w:rtl/>
        </w:rPr>
        <w:t xml:space="preserve">التنظيم الهرموني </w:t>
      </w:r>
      <w:r>
        <w:rPr>
          <w:rFonts w:cs="Monotype Koufi" w:hint="cs"/>
          <w:rtl/>
        </w:rPr>
        <w:t>.</w:t>
      </w:r>
    </w:p>
    <w:p w:rsidR="00F07F9E" w:rsidRDefault="00F07F9E" w:rsidP="00F07F9E">
      <w:pPr>
        <w:pBdr>
          <w:top w:val="single" w:sz="4" w:space="1" w:color="auto"/>
          <w:left w:val="single" w:sz="4" w:space="4" w:color="auto"/>
          <w:bottom w:val="single" w:sz="4" w:space="1" w:color="auto"/>
          <w:right w:val="single" w:sz="4" w:space="4" w:color="auto"/>
        </w:pBdr>
        <w:rPr>
          <w:rFonts w:cs="Monotype Koufi"/>
          <w:rtl/>
        </w:rPr>
      </w:pPr>
      <w:r>
        <w:rPr>
          <w:rFonts w:cs="Monotype Koufi" w:hint="cs"/>
          <w:rtl/>
        </w:rPr>
        <w:t>الدرس:</w:t>
      </w:r>
      <w:r>
        <w:rPr>
          <w:rFonts w:cs="Monotype Koufi" w:hint="cs"/>
          <w:color w:val="008000"/>
          <w:rtl/>
        </w:rPr>
        <w:t xml:space="preserve">2- </w:t>
      </w:r>
      <w:proofErr w:type="gramStart"/>
      <w:r>
        <w:rPr>
          <w:rFonts w:cs="Monotype Koufi" w:hint="cs"/>
          <w:color w:val="008000"/>
          <w:rtl/>
        </w:rPr>
        <w:t>داء</w:t>
      </w:r>
      <w:proofErr w:type="gramEnd"/>
      <w:r>
        <w:rPr>
          <w:rFonts w:cs="Monotype Koufi" w:hint="cs"/>
          <w:color w:val="008000"/>
          <w:rtl/>
        </w:rPr>
        <w:t xml:space="preserve"> السكر التجريبي</w:t>
      </w:r>
      <w:r>
        <w:rPr>
          <w:rFonts w:cs="Monotype Koufi" w:hint="cs"/>
          <w:rtl/>
        </w:rPr>
        <w:t xml:space="preserve">. </w:t>
      </w:r>
    </w:p>
    <w:p w:rsidR="00F07F9E" w:rsidRDefault="00F07F9E" w:rsidP="00F07F9E">
      <w:pPr>
        <w:rPr>
          <w:b/>
          <w:bCs/>
          <w:rtl/>
        </w:rPr>
      </w:pPr>
    </w:p>
    <w:p w:rsidR="00F07F9E" w:rsidRPr="009E592E" w:rsidRDefault="00F07F9E" w:rsidP="00F07F9E">
      <w:pPr>
        <w:rPr>
          <w:b/>
          <w:bCs/>
          <w:sz w:val="28"/>
          <w:szCs w:val="28"/>
          <w:rtl/>
        </w:rPr>
      </w:pPr>
      <w:r w:rsidRPr="009E592E">
        <w:rPr>
          <w:rFonts w:hint="cs"/>
          <w:b/>
          <w:bCs/>
          <w:rtl/>
        </w:rPr>
        <w:t>-</w:t>
      </w:r>
      <w:proofErr w:type="gramStart"/>
      <w:r w:rsidRPr="009E592E">
        <w:rPr>
          <w:rFonts w:hint="cs"/>
          <w:b/>
          <w:bCs/>
          <w:sz w:val="28"/>
          <w:szCs w:val="28"/>
          <w:rtl/>
        </w:rPr>
        <w:t>الإشكالية</w:t>
      </w:r>
      <w:proofErr w:type="gramEnd"/>
      <w:r w:rsidRPr="009E592E">
        <w:rPr>
          <w:rFonts w:hint="cs"/>
          <w:b/>
          <w:bCs/>
          <w:sz w:val="28"/>
          <w:szCs w:val="28"/>
          <w:rtl/>
        </w:rPr>
        <w:t>: كيف يتدخل البنكرياس في مراقبة نسبة السكر في الدم؟</w:t>
      </w:r>
    </w:p>
    <w:p w:rsidR="00F07F9E" w:rsidRPr="009E592E" w:rsidRDefault="00F07F9E" w:rsidP="00F07F9E">
      <w:pPr>
        <w:rPr>
          <w:b/>
          <w:bCs/>
          <w:color w:val="008000"/>
          <w:sz w:val="28"/>
          <w:szCs w:val="28"/>
          <w:u w:val="single"/>
          <w:rtl/>
        </w:rPr>
      </w:pPr>
      <w:r w:rsidRPr="009E592E">
        <w:rPr>
          <w:rFonts w:hint="cs"/>
          <w:b/>
          <w:bCs/>
          <w:color w:val="008000"/>
          <w:sz w:val="28"/>
          <w:szCs w:val="28"/>
          <w:u w:val="single"/>
          <w:rtl/>
        </w:rPr>
        <w:t xml:space="preserve">2-1: </w:t>
      </w:r>
      <w:proofErr w:type="gramStart"/>
      <w:r w:rsidRPr="009E592E">
        <w:rPr>
          <w:rFonts w:hint="cs"/>
          <w:b/>
          <w:bCs/>
          <w:color w:val="008000"/>
          <w:sz w:val="28"/>
          <w:szCs w:val="28"/>
          <w:u w:val="single"/>
          <w:rtl/>
        </w:rPr>
        <w:t>دراسة</w:t>
      </w:r>
      <w:proofErr w:type="gramEnd"/>
      <w:r w:rsidRPr="009E592E">
        <w:rPr>
          <w:rFonts w:hint="cs"/>
          <w:b/>
          <w:bCs/>
          <w:color w:val="008000"/>
          <w:sz w:val="28"/>
          <w:szCs w:val="28"/>
          <w:u w:val="single"/>
          <w:rtl/>
        </w:rPr>
        <w:t xml:space="preserve"> تأثير استئصال وزرع البنكرياس على العضوية:</w:t>
      </w:r>
    </w:p>
    <w:p w:rsidR="00F07F9E" w:rsidRPr="009E592E" w:rsidRDefault="00F07F9E" w:rsidP="00F07F9E">
      <w:pPr>
        <w:rPr>
          <w:color w:val="0000FF"/>
          <w:sz w:val="28"/>
          <w:szCs w:val="28"/>
          <w:rtl/>
        </w:rPr>
      </w:pPr>
      <w:r w:rsidRPr="009E592E">
        <w:rPr>
          <w:rFonts w:hint="cs"/>
          <w:color w:val="0000FF"/>
          <w:sz w:val="28"/>
          <w:szCs w:val="28"/>
          <w:rtl/>
        </w:rPr>
        <w:t xml:space="preserve">أ- تأثير استئصال البنكرياس( المعثكلة) : </w:t>
      </w:r>
    </w:p>
    <w:p w:rsidR="00F07F9E" w:rsidRPr="009E592E" w:rsidRDefault="00F07F9E" w:rsidP="00F07F9E">
      <w:pPr>
        <w:rPr>
          <w:sz w:val="28"/>
          <w:szCs w:val="28"/>
          <w:rtl/>
        </w:rPr>
      </w:pPr>
      <w:r w:rsidRPr="009E592E">
        <w:rPr>
          <w:rFonts w:hint="cs"/>
          <w:sz w:val="28"/>
          <w:szCs w:val="28"/>
          <w:rtl/>
        </w:rPr>
        <w:t xml:space="preserve">* </w:t>
      </w:r>
      <w:r w:rsidRPr="009E592E">
        <w:rPr>
          <w:rFonts w:hint="cs"/>
          <w:b/>
          <w:bCs/>
          <w:sz w:val="28"/>
          <w:szCs w:val="28"/>
          <w:rtl/>
        </w:rPr>
        <w:t>تجربة</w:t>
      </w:r>
      <w:r w:rsidRPr="009E592E">
        <w:rPr>
          <w:rFonts w:hint="cs"/>
          <w:sz w:val="28"/>
          <w:szCs w:val="28"/>
          <w:rtl/>
        </w:rPr>
        <w:t xml:space="preserve">: تستأصل </w:t>
      </w:r>
      <w:proofErr w:type="gramStart"/>
      <w:r w:rsidRPr="009E592E">
        <w:rPr>
          <w:rFonts w:hint="cs"/>
          <w:sz w:val="28"/>
          <w:szCs w:val="28"/>
          <w:rtl/>
        </w:rPr>
        <w:t>بنكريا</w:t>
      </w:r>
      <w:r w:rsidRPr="009E592E">
        <w:rPr>
          <w:rFonts w:hint="eastAsia"/>
          <w:sz w:val="28"/>
          <w:szCs w:val="28"/>
          <w:rtl/>
        </w:rPr>
        <w:t>س</w:t>
      </w:r>
      <w:proofErr w:type="gramEnd"/>
      <w:r w:rsidRPr="009E592E">
        <w:rPr>
          <w:rFonts w:hint="cs"/>
          <w:sz w:val="28"/>
          <w:szCs w:val="28"/>
          <w:rtl/>
        </w:rPr>
        <w:t xml:space="preserve"> حيوان (الكلب) كليا.</w:t>
      </w:r>
    </w:p>
    <w:p w:rsidR="00F07F9E" w:rsidRPr="009E592E" w:rsidRDefault="00F07F9E" w:rsidP="00F07F9E">
      <w:pPr>
        <w:rPr>
          <w:sz w:val="28"/>
          <w:szCs w:val="28"/>
          <w:rtl/>
        </w:rPr>
      </w:pPr>
      <w:r w:rsidRPr="009E592E">
        <w:rPr>
          <w:rFonts w:hint="cs"/>
          <w:b/>
          <w:bCs/>
          <w:sz w:val="28"/>
          <w:szCs w:val="28"/>
          <w:u w:val="single"/>
          <w:rtl/>
        </w:rPr>
        <w:t>النتائج</w:t>
      </w:r>
      <w:r w:rsidRPr="009E592E">
        <w:rPr>
          <w:rFonts w:hint="cs"/>
          <w:sz w:val="28"/>
          <w:szCs w:val="28"/>
          <w:rtl/>
        </w:rPr>
        <w:t>:</w:t>
      </w:r>
    </w:p>
    <w:p w:rsidR="00F07F9E" w:rsidRPr="009E592E" w:rsidRDefault="00F07F9E" w:rsidP="00BB17E3">
      <w:pPr>
        <w:numPr>
          <w:ilvl w:val="0"/>
          <w:numId w:val="15"/>
        </w:numPr>
        <w:rPr>
          <w:sz w:val="28"/>
          <w:szCs w:val="28"/>
        </w:rPr>
      </w:pPr>
      <w:r w:rsidRPr="009E592E">
        <w:rPr>
          <w:rFonts w:hint="cs"/>
          <w:sz w:val="28"/>
          <w:szCs w:val="28"/>
          <w:rtl/>
        </w:rPr>
        <w:t>اضطرا با</w:t>
      </w:r>
      <w:r w:rsidRPr="009E592E">
        <w:rPr>
          <w:rFonts w:hint="eastAsia"/>
          <w:sz w:val="28"/>
          <w:szCs w:val="28"/>
          <w:rtl/>
        </w:rPr>
        <w:t>ت</w:t>
      </w:r>
      <w:r w:rsidRPr="009E592E">
        <w:rPr>
          <w:rFonts w:hint="cs"/>
          <w:sz w:val="28"/>
          <w:szCs w:val="28"/>
          <w:rtl/>
        </w:rPr>
        <w:t xml:space="preserve"> هضمية : نتيجة غياب العصارات المعثكلية ( البنكرياسية).</w:t>
      </w:r>
    </w:p>
    <w:p w:rsidR="00F07F9E" w:rsidRPr="009E592E" w:rsidRDefault="00F07F9E" w:rsidP="00BB17E3">
      <w:pPr>
        <w:numPr>
          <w:ilvl w:val="0"/>
          <w:numId w:val="15"/>
        </w:numPr>
        <w:rPr>
          <w:sz w:val="28"/>
          <w:szCs w:val="28"/>
        </w:rPr>
      </w:pPr>
      <w:proofErr w:type="gramStart"/>
      <w:r w:rsidRPr="009E592E">
        <w:rPr>
          <w:rFonts w:hint="cs"/>
          <w:sz w:val="28"/>
          <w:szCs w:val="28"/>
          <w:rtl/>
        </w:rPr>
        <w:t>ارتفاع</w:t>
      </w:r>
      <w:proofErr w:type="gramEnd"/>
      <w:r w:rsidRPr="009E592E">
        <w:rPr>
          <w:rFonts w:hint="cs"/>
          <w:sz w:val="28"/>
          <w:szCs w:val="28"/>
          <w:rtl/>
        </w:rPr>
        <w:t xml:space="preserve"> سريع وهام لنسبة السكر في الدم فقدان أكثر من 30-50% من وزن الحيوان </w:t>
      </w:r>
    </w:p>
    <w:p w:rsidR="00F07F9E" w:rsidRPr="009E592E" w:rsidRDefault="00F07F9E" w:rsidP="00BB17E3">
      <w:pPr>
        <w:numPr>
          <w:ilvl w:val="0"/>
          <w:numId w:val="15"/>
        </w:numPr>
        <w:rPr>
          <w:sz w:val="28"/>
          <w:szCs w:val="28"/>
        </w:rPr>
      </w:pPr>
      <w:r w:rsidRPr="009E592E">
        <w:rPr>
          <w:rFonts w:hint="cs"/>
          <w:sz w:val="28"/>
          <w:szCs w:val="28"/>
          <w:rtl/>
        </w:rPr>
        <w:t>ظهور السكر في البول .</w:t>
      </w:r>
    </w:p>
    <w:p w:rsidR="00F07F9E" w:rsidRPr="009E592E" w:rsidRDefault="00F07F9E" w:rsidP="00BB17E3">
      <w:pPr>
        <w:numPr>
          <w:ilvl w:val="0"/>
          <w:numId w:val="15"/>
        </w:numPr>
        <w:rPr>
          <w:sz w:val="28"/>
          <w:szCs w:val="28"/>
        </w:rPr>
      </w:pPr>
      <w:r w:rsidRPr="009E592E">
        <w:rPr>
          <w:rFonts w:hint="cs"/>
          <w:sz w:val="28"/>
          <w:szCs w:val="28"/>
          <w:rtl/>
        </w:rPr>
        <w:t xml:space="preserve">ويموت الحيوان </w:t>
      </w:r>
      <w:proofErr w:type="gramStart"/>
      <w:r w:rsidRPr="009E592E">
        <w:rPr>
          <w:rFonts w:hint="cs"/>
          <w:sz w:val="28"/>
          <w:szCs w:val="28"/>
          <w:rtl/>
        </w:rPr>
        <w:t>بعد</w:t>
      </w:r>
      <w:proofErr w:type="gramEnd"/>
      <w:r w:rsidRPr="009E592E">
        <w:rPr>
          <w:rFonts w:hint="cs"/>
          <w:sz w:val="28"/>
          <w:szCs w:val="28"/>
          <w:rtl/>
        </w:rPr>
        <w:t xml:space="preserve"> أسابيع من الاستئصال نتيجة للإفراط السكري الكبير.</w:t>
      </w:r>
    </w:p>
    <w:p w:rsidR="00F07F9E" w:rsidRPr="009E592E" w:rsidRDefault="00F07F9E" w:rsidP="00BB17E3">
      <w:pPr>
        <w:numPr>
          <w:ilvl w:val="0"/>
          <w:numId w:val="16"/>
        </w:numPr>
        <w:rPr>
          <w:sz w:val="28"/>
          <w:szCs w:val="28"/>
          <w:rtl/>
        </w:rPr>
      </w:pPr>
      <w:r w:rsidRPr="009E592E">
        <w:rPr>
          <w:rFonts w:hint="cs"/>
          <w:sz w:val="28"/>
          <w:szCs w:val="28"/>
          <w:rtl/>
        </w:rPr>
        <w:t xml:space="preserve">متابعة نسبة السكر في دم هذا الحيوان ممثلة في الوثيقة 2 ص </w:t>
      </w:r>
      <w:proofErr w:type="gramStart"/>
      <w:r w:rsidRPr="009E592E">
        <w:rPr>
          <w:rFonts w:hint="cs"/>
          <w:sz w:val="28"/>
          <w:szCs w:val="28"/>
          <w:rtl/>
        </w:rPr>
        <w:t>37 .</w:t>
      </w:r>
      <w:proofErr w:type="gramEnd"/>
    </w:p>
    <w:p w:rsidR="00F07F9E" w:rsidRPr="009E592E" w:rsidRDefault="00F07F9E" w:rsidP="00BB17E3">
      <w:pPr>
        <w:numPr>
          <w:ilvl w:val="0"/>
          <w:numId w:val="16"/>
        </w:numPr>
        <w:rPr>
          <w:sz w:val="28"/>
          <w:szCs w:val="28"/>
        </w:rPr>
      </w:pPr>
      <w:proofErr w:type="gramStart"/>
      <w:r w:rsidRPr="009E592E">
        <w:rPr>
          <w:rFonts w:hint="cs"/>
          <w:sz w:val="28"/>
          <w:szCs w:val="28"/>
          <w:rtl/>
        </w:rPr>
        <w:t>حلل</w:t>
      </w:r>
      <w:proofErr w:type="gramEnd"/>
      <w:r w:rsidRPr="009E592E">
        <w:rPr>
          <w:rFonts w:hint="cs"/>
          <w:sz w:val="28"/>
          <w:szCs w:val="28"/>
          <w:rtl/>
        </w:rPr>
        <w:t xml:space="preserve"> هذه الوثيقة؟ ماذا تستنتج؟</w:t>
      </w:r>
    </w:p>
    <w:p w:rsidR="00F07F9E" w:rsidRPr="009E592E" w:rsidRDefault="00F07F9E" w:rsidP="00BB17E3">
      <w:pPr>
        <w:numPr>
          <w:ilvl w:val="0"/>
          <w:numId w:val="16"/>
        </w:numPr>
        <w:rPr>
          <w:sz w:val="28"/>
          <w:szCs w:val="28"/>
        </w:rPr>
      </w:pPr>
      <w:r w:rsidRPr="009E592E">
        <w:rPr>
          <w:rFonts w:hint="cs"/>
          <w:sz w:val="28"/>
          <w:szCs w:val="28"/>
          <w:rtl/>
        </w:rPr>
        <w:t>ماهو دور البنكرياس الموضح في التجربة؟</w:t>
      </w:r>
    </w:p>
    <w:p w:rsidR="00F07F9E" w:rsidRPr="009E592E" w:rsidRDefault="00F07F9E" w:rsidP="00F07F9E">
      <w:pPr>
        <w:rPr>
          <w:b/>
          <w:bCs/>
          <w:sz w:val="28"/>
          <w:szCs w:val="28"/>
          <w:rtl/>
        </w:rPr>
      </w:pPr>
      <w:bookmarkStart w:id="0" w:name="_GoBack"/>
      <w:bookmarkEnd w:id="0"/>
      <w:r w:rsidRPr="009E592E">
        <w:rPr>
          <w:rFonts w:hint="cs"/>
          <w:b/>
          <w:bCs/>
          <w:sz w:val="28"/>
          <w:szCs w:val="28"/>
          <w:rtl/>
        </w:rPr>
        <w:t xml:space="preserve">- تحليل </w:t>
      </w:r>
      <w:proofErr w:type="gramStart"/>
      <w:r w:rsidRPr="009E592E">
        <w:rPr>
          <w:rFonts w:hint="cs"/>
          <w:b/>
          <w:bCs/>
          <w:sz w:val="28"/>
          <w:szCs w:val="28"/>
          <w:rtl/>
        </w:rPr>
        <w:t>الوثيقة2ص37 :</w:t>
      </w:r>
      <w:proofErr w:type="gramEnd"/>
    </w:p>
    <w:p w:rsidR="00F07F9E" w:rsidRPr="009E592E" w:rsidRDefault="00F07F9E" w:rsidP="00F07F9E">
      <w:pPr>
        <w:rPr>
          <w:sz w:val="28"/>
          <w:szCs w:val="28"/>
          <w:rtl/>
        </w:rPr>
      </w:pPr>
      <w:r w:rsidRPr="009E592E">
        <w:rPr>
          <w:rFonts w:hint="cs"/>
          <w:sz w:val="28"/>
          <w:szCs w:val="28"/>
          <w:rtl/>
        </w:rPr>
        <w:t xml:space="preserve">** </w:t>
      </w:r>
      <w:proofErr w:type="gramStart"/>
      <w:r w:rsidRPr="009E592E">
        <w:rPr>
          <w:rFonts w:hint="cs"/>
          <w:sz w:val="28"/>
          <w:szCs w:val="28"/>
          <w:rtl/>
        </w:rPr>
        <w:t>قبل</w:t>
      </w:r>
      <w:proofErr w:type="gramEnd"/>
      <w:r w:rsidRPr="009E592E">
        <w:rPr>
          <w:rFonts w:hint="cs"/>
          <w:sz w:val="28"/>
          <w:szCs w:val="28"/>
          <w:rtl/>
        </w:rPr>
        <w:t xml:space="preserve"> الاستئصال: كانت نسبة السكر في الدم ثابتة= 1غ/ل.</w:t>
      </w:r>
    </w:p>
    <w:p w:rsidR="00F07F9E" w:rsidRPr="009E592E" w:rsidRDefault="00F07F9E" w:rsidP="00F07F9E">
      <w:pPr>
        <w:rPr>
          <w:sz w:val="28"/>
          <w:szCs w:val="28"/>
          <w:rtl/>
        </w:rPr>
      </w:pPr>
      <w:r w:rsidRPr="009E592E">
        <w:rPr>
          <w:rFonts w:hint="cs"/>
          <w:sz w:val="28"/>
          <w:szCs w:val="28"/>
          <w:rtl/>
        </w:rPr>
        <w:t xml:space="preserve">** بعد الاستئصال: بدأت نسبة السكر في الدم ترتفع تدريجيا إلى أن </w:t>
      </w:r>
      <w:proofErr w:type="gramStart"/>
      <w:r w:rsidRPr="009E592E">
        <w:rPr>
          <w:rFonts w:hint="cs"/>
          <w:sz w:val="28"/>
          <w:szCs w:val="28"/>
          <w:rtl/>
        </w:rPr>
        <w:t>بلغت</w:t>
      </w:r>
      <w:proofErr w:type="gramEnd"/>
      <w:r w:rsidRPr="009E592E">
        <w:rPr>
          <w:rFonts w:hint="cs"/>
          <w:sz w:val="28"/>
          <w:szCs w:val="28"/>
          <w:rtl/>
        </w:rPr>
        <w:t xml:space="preserve"> 3.5 غ/ل </w:t>
      </w:r>
      <w:proofErr w:type="gramStart"/>
      <w:r w:rsidRPr="009E592E">
        <w:rPr>
          <w:rFonts w:hint="cs"/>
          <w:sz w:val="28"/>
          <w:szCs w:val="28"/>
          <w:rtl/>
        </w:rPr>
        <w:t>بعد</w:t>
      </w:r>
      <w:proofErr w:type="gramEnd"/>
      <w:r w:rsidRPr="009E592E">
        <w:rPr>
          <w:rFonts w:hint="cs"/>
          <w:sz w:val="28"/>
          <w:szCs w:val="28"/>
          <w:rtl/>
        </w:rPr>
        <w:t xml:space="preserve"> 6 ساعات من الاستئصال.</w:t>
      </w:r>
    </w:p>
    <w:p w:rsidR="00F07F9E" w:rsidRPr="009E592E" w:rsidRDefault="00F07F9E" w:rsidP="00F07F9E">
      <w:pPr>
        <w:pBdr>
          <w:top w:val="single" w:sz="4" w:space="1" w:color="auto"/>
          <w:left w:val="single" w:sz="4" w:space="4" w:color="auto"/>
          <w:bottom w:val="single" w:sz="4" w:space="1" w:color="auto"/>
          <w:right w:val="single" w:sz="4" w:space="4" w:color="auto"/>
        </w:pBdr>
        <w:rPr>
          <w:b/>
          <w:bCs/>
          <w:sz w:val="28"/>
          <w:szCs w:val="28"/>
          <w:rtl/>
        </w:rPr>
      </w:pPr>
      <w:r w:rsidRPr="009E592E">
        <w:rPr>
          <w:rFonts w:hint="cs"/>
          <w:b/>
          <w:bCs/>
          <w:sz w:val="28"/>
          <w:szCs w:val="28"/>
          <w:rtl/>
        </w:rPr>
        <w:t>* النتيجة: استئصال البنكرياس يؤدي إلى ارتفاع نسبة السكر في الدم والبول.</w:t>
      </w:r>
    </w:p>
    <w:p w:rsidR="00F07F9E" w:rsidRPr="009E592E" w:rsidRDefault="00F07F9E" w:rsidP="00F07F9E">
      <w:pPr>
        <w:rPr>
          <w:sz w:val="28"/>
          <w:szCs w:val="28"/>
          <w:rtl/>
        </w:rPr>
      </w:pPr>
      <w:r w:rsidRPr="009E592E">
        <w:rPr>
          <w:rFonts w:hint="cs"/>
          <w:sz w:val="28"/>
          <w:szCs w:val="28"/>
          <w:rtl/>
        </w:rPr>
        <w:lastRenderedPageBreak/>
        <w:t>*</w:t>
      </w:r>
      <w:r w:rsidRPr="009E592E">
        <w:rPr>
          <w:rFonts w:hint="cs"/>
          <w:b/>
          <w:bCs/>
          <w:sz w:val="28"/>
          <w:szCs w:val="28"/>
          <w:rtl/>
        </w:rPr>
        <w:t xml:space="preserve"> </w:t>
      </w:r>
      <w:proofErr w:type="gramStart"/>
      <w:r w:rsidRPr="009E592E">
        <w:rPr>
          <w:rFonts w:hint="cs"/>
          <w:b/>
          <w:bCs/>
          <w:sz w:val="28"/>
          <w:szCs w:val="28"/>
          <w:rtl/>
        </w:rPr>
        <w:t>دور</w:t>
      </w:r>
      <w:proofErr w:type="gramEnd"/>
      <w:r w:rsidRPr="009E592E">
        <w:rPr>
          <w:rFonts w:hint="cs"/>
          <w:b/>
          <w:bCs/>
          <w:sz w:val="28"/>
          <w:szCs w:val="28"/>
          <w:rtl/>
        </w:rPr>
        <w:t xml:space="preserve"> البنكرياس الموضح في التجربة</w:t>
      </w:r>
      <w:r w:rsidRPr="009E592E">
        <w:rPr>
          <w:rFonts w:hint="cs"/>
          <w:sz w:val="28"/>
          <w:szCs w:val="28"/>
          <w:rtl/>
        </w:rPr>
        <w:t>: البنكرياس مسئول عن تنظيم نسبة السكر في الدم وتحول دون ارتفاعه في الحالات الطبيعية ولها تأثير على الكبد.</w:t>
      </w:r>
    </w:p>
    <w:p w:rsidR="00F07F9E" w:rsidRPr="009E592E" w:rsidRDefault="00F07F9E" w:rsidP="00F07F9E">
      <w:pPr>
        <w:rPr>
          <w:color w:val="0000FF"/>
          <w:sz w:val="28"/>
          <w:szCs w:val="28"/>
          <w:rtl/>
        </w:rPr>
      </w:pPr>
      <w:r w:rsidRPr="009E592E">
        <w:rPr>
          <w:rFonts w:hint="cs"/>
          <w:color w:val="0000FF"/>
          <w:sz w:val="28"/>
          <w:szCs w:val="28"/>
          <w:rtl/>
        </w:rPr>
        <w:t xml:space="preserve">ب- تجربة زرع البنكرياس:  الوثيقة3 ص </w:t>
      </w:r>
      <w:proofErr w:type="gramStart"/>
      <w:r w:rsidRPr="009E592E">
        <w:rPr>
          <w:rFonts w:hint="cs"/>
          <w:color w:val="0000FF"/>
          <w:sz w:val="28"/>
          <w:szCs w:val="28"/>
          <w:rtl/>
        </w:rPr>
        <w:t>37 .</w:t>
      </w:r>
      <w:proofErr w:type="gramEnd"/>
    </w:p>
    <w:p w:rsidR="00F07F9E" w:rsidRPr="009E592E" w:rsidRDefault="00F07F9E" w:rsidP="00F07F9E">
      <w:pPr>
        <w:rPr>
          <w:sz w:val="28"/>
          <w:szCs w:val="28"/>
          <w:rtl/>
        </w:rPr>
      </w:pPr>
      <w:r w:rsidRPr="009E592E">
        <w:rPr>
          <w:rFonts w:hint="cs"/>
          <w:sz w:val="28"/>
          <w:szCs w:val="28"/>
          <w:rtl/>
        </w:rPr>
        <w:t xml:space="preserve">* </w:t>
      </w:r>
      <w:proofErr w:type="gramStart"/>
      <w:r w:rsidRPr="009E592E">
        <w:rPr>
          <w:rFonts w:hint="cs"/>
          <w:sz w:val="28"/>
          <w:szCs w:val="28"/>
          <w:rtl/>
        </w:rPr>
        <w:t>حلل</w:t>
      </w:r>
      <w:proofErr w:type="gramEnd"/>
      <w:r w:rsidRPr="009E592E">
        <w:rPr>
          <w:rFonts w:hint="cs"/>
          <w:sz w:val="28"/>
          <w:szCs w:val="28"/>
          <w:rtl/>
        </w:rPr>
        <w:t xml:space="preserve"> الوثيقة؟ ماذا تستنتج؟</w:t>
      </w:r>
    </w:p>
    <w:p w:rsidR="00F07F9E" w:rsidRPr="009E592E" w:rsidRDefault="00F07F9E" w:rsidP="00F07F9E">
      <w:pPr>
        <w:rPr>
          <w:sz w:val="28"/>
          <w:szCs w:val="28"/>
          <w:rtl/>
        </w:rPr>
      </w:pPr>
      <w:r w:rsidRPr="009E592E">
        <w:rPr>
          <w:rFonts w:hint="cs"/>
          <w:b/>
          <w:bCs/>
          <w:sz w:val="28"/>
          <w:szCs w:val="28"/>
          <w:rtl/>
        </w:rPr>
        <w:t>* تحليل الوثيقة3 ص 37</w:t>
      </w:r>
      <w:r w:rsidRPr="009E592E">
        <w:rPr>
          <w:rFonts w:hint="cs"/>
          <w:sz w:val="28"/>
          <w:szCs w:val="28"/>
          <w:rtl/>
        </w:rPr>
        <w:t>: في لحظة تحقيق ازرع ترتفع نسبة السكر في الدم (4 غ/ل) وبعد العملية تنخفض هذه النسبة حتى تصبح عادية في حدود 1غ/ل وذلك بعد 5 ساعات عند بقاء الطعم في مكانه ( تبقى الإضطرابات الهضمية ) وعند إعادة نزع البنكرياس المزروع تعود نسبة السكر في الدم الى الارتفاع من جديد.</w:t>
      </w:r>
    </w:p>
    <w:p w:rsidR="00F07F9E" w:rsidRPr="009E592E" w:rsidRDefault="00F07F9E" w:rsidP="00F07F9E">
      <w:pPr>
        <w:pBdr>
          <w:top w:val="single" w:sz="4" w:space="1" w:color="auto"/>
          <w:left w:val="single" w:sz="4" w:space="4" w:color="auto"/>
          <w:bottom w:val="single" w:sz="4" w:space="1" w:color="auto"/>
          <w:right w:val="single" w:sz="4" w:space="4" w:color="auto"/>
        </w:pBdr>
        <w:rPr>
          <w:b/>
          <w:bCs/>
          <w:sz w:val="28"/>
          <w:szCs w:val="28"/>
          <w:rtl/>
        </w:rPr>
      </w:pPr>
      <w:r w:rsidRPr="009E592E">
        <w:rPr>
          <w:rFonts w:hint="cs"/>
          <w:b/>
          <w:bCs/>
          <w:sz w:val="28"/>
          <w:szCs w:val="28"/>
          <w:rtl/>
        </w:rPr>
        <w:t>* النتيجة : نستنتج من هذه التجربة ان البنكرياس يعمل على جعل نسبة السكر في الدم ثابتة وذلك عن طريق الدم أي بواسطة هرمون أو مجموعة من الهرمونات.</w:t>
      </w:r>
    </w:p>
    <w:p w:rsidR="00F07F9E" w:rsidRPr="009E592E" w:rsidRDefault="00F07F9E" w:rsidP="00F07F9E">
      <w:pPr>
        <w:rPr>
          <w:color w:val="0000FF"/>
          <w:sz w:val="28"/>
          <w:szCs w:val="28"/>
          <w:rtl/>
        </w:rPr>
      </w:pPr>
      <w:r w:rsidRPr="009E592E">
        <w:rPr>
          <w:rFonts w:hint="cs"/>
          <w:color w:val="0000FF"/>
          <w:sz w:val="28"/>
          <w:szCs w:val="28"/>
          <w:rtl/>
        </w:rPr>
        <w:t xml:space="preserve">ج- </w:t>
      </w:r>
      <w:proofErr w:type="gramStart"/>
      <w:r w:rsidRPr="009E592E">
        <w:rPr>
          <w:rFonts w:hint="cs"/>
          <w:color w:val="0000FF"/>
          <w:sz w:val="28"/>
          <w:szCs w:val="28"/>
          <w:rtl/>
        </w:rPr>
        <w:t>تأثير</w:t>
      </w:r>
      <w:proofErr w:type="gramEnd"/>
      <w:r w:rsidRPr="009E592E">
        <w:rPr>
          <w:rFonts w:hint="cs"/>
          <w:color w:val="0000FF"/>
          <w:sz w:val="28"/>
          <w:szCs w:val="28"/>
          <w:rtl/>
        </w:rPr>
        <w:t xml:space="preserve"> المستخلصات البنكرياسية:</w:t>
      </w:r>
    </w:p>
    <w:p w:rsidR="00F07F9E" w:rsidRPr="009E592E" w:rsidRDefault="00F07F9E" w:rsidP="00F07F9E">
      <w:pPr>
        <w:rPr>
          <w:sz w:val="28"/>
          <w:szCs w:val="28"/>
          <w:rtl/>
        </w:rPr>
      </w:pPr>
      <w:r w:rsidRPr="009E592E">
        <w:rPr>
          <w:rFonts w:hint="cs"/>
          <w:sz w:val="28"/>
          <w:szCs w:val="28"/>
          <w:rtl/>
        </w:rPr>
        <w:t xml:space="preserve">* </w:t>
      </w:r>
      <w:proofErr w:type="gramStart"/>
      <w:r w:rsidRPr="009E592E">
        <w:rPr>
          <w:rFonts w:hint="cs"/>
          <w:b/>
          <w:bCs/>
          <w:sz w:val="28"/>
          <w:szCs w:val="28"/>
          <w:rtl/>
        </w:rPr>
        <w:t>تجربة</w:t>
      </w:r>
      <w:r w:rsidRPr="009E592E">
        <w:rPr>
          <w:rFonts w:hint="cs"/>
          <w:sz w:val="28"/>
          <w:szCs w:val="28"/>
          <w:rtl/>
        </w:rPr>
        <w:t xml:space="preserve"> :</w:t>
      </w:r>
      <w:proofErr w:type="gramEnd"/>
      <w:r w:rsidRPr="009E592E">
        <w:rPr>
          <w:rFonts w:hint="cs"/>
          <w:sz w:val="28"/>
          <w:szCs w:val="28"/>
          <w:rtl/>
        </w:rPr>
        <w:t xml:space="preserve"> لإزالة تأثير استئصال البنكرياس نقوم بحقن مستخلصات بنكرياسية في دم هذا الحيوان .</w:t>
      </w:r>
    </w:p>
    <w:p w:rsidR="00F07F9E" w:rsidRPr="009E592E" w:rsidRDefault="00F07F9E" w:rsidP="00F07F9E">
      <w:pPr>
        <w:rPr>
          <w:sz w:val="28"/>
          <w:szCs w:val="28"/>
          <w:rtl/>
        </w:rPr>
      </w:pPr>
      <w:r w:rsidRPr="009E592E">
        <w:rPr>
          <w:rFonts w:hint="cs"/>
          <w:sz w:val="28"/>
          <w:szCs w:val="28"/>
          <w:rtl/>
        </w:rPr>
        <w:t xml:space="preserve">(طريقة الحصول على المستخلصات البنكرياسية موضحة </w:t>
      </w:r>
      <w:proofErr w:type="gramStart"/>
      <w:r w:rsidRPr="009E592E">
        <w:rPr>
          <w:rFonts w:hint="cs"/>
          <w:sz w:val="28"/>
          <w:szCs w:val="28"/>
          <w:rtl/>
        </w:rPr>
        <w:t>في</w:t>
      </w:r>
      <w:proofErr w:type="gramEnd"/>
      <w:r w:rsidRPr="009E592E">
        <w:rPr>
          <w:rFonts w:hint="cs"/>
          <w:sz w:val="28"/>
          <w:szCs w:val="28"/>
          <w:rtl/>
        </w:rPr>
        <w:t xml:space="preserve"> ص 37)</w:t>
      </w:r>
    </w:p>
    <w:p w:rsidR="00F07F9E" w:rsidRPr="009E592E" w:rsidRDefault="00F07F9E" w:rsidP="00F07F9E">
      <w:pPr>
        <w:rPr>
          <w:sz w:val="28"/>
          <w:szCs w:val="28"/>
          <w:rtl/>
        </w:rPr>
      </w:pPr>
      <w:r w:rsidRPr="009E592E">
        <w:rPr>
          <w:rFonts w:hint="cs"/>
          <w:sz w:val="28"/>
          <w:szCs w:val="28"/>
          <w:rtl/>
        </w:rPr>
        <w:t xml:space="preserve">* </w:t>
      </w:r>
      <w:r w:rsidRPr="009E592E">
        <w:rPr>
          <w:rFonts w:hint="cs"/>
          <w:b/>
          <w:bCs/>
          <w:sz w:val="28"/>
          <w:szCs w:val="28"/>
          <w:rtl/>
        </w:rPr>
        <w:t>الملاحظة</w:t>
      </w:r>
      <w:r w:rsidRPr="009E592E">
        <w:rPr>
          <w:rFonts w:hint="cs"/>
          <w:sz w:val="28"/>
          <w:szCs w:val="28"/>
          <w:rtl/>
        </w:rPr>
        <w:t>: اختفاء اظطرابات الداء السكري.</w:t>
      </w:r>
    </w:p>
    <w:p w:rsidR="00F07F9E" w:rsidRPr="009E592E" w:rsidRDefault="00F07F9E" w:rsidP="00F07F9E">
      <w:pPr>
        <w:rPr>
          <w:sz w:val="28"/>
          <w:szCs w:val="28"/>
          <w:rtl/>
        </w:rPr>
      </w:pPr>
      <w:r w:rsidRPr="009E592E">
        <w:rPr>
          <w:rFonts w:hint="cs"/>
          <w:sz w:val="28"/>
          <w:szCs w:val="28"/>
          <w:rtl/>
        </w:rPr>
        <w:t>* ماذا تستخلص فيما يخص نمط تأثير المستخلصات البنكرياسية على تنظيم التحلون؟.</w:t>
      </w:r>
    </w:p>
    <w:p w:rsidR="00F07F9E" w:rsidRPr="009E592E" w:rsidRDefault="00F07F9E" w:rsidP="00F07F9E">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b/>
          <w:bCs/>
          <w:sz w:val="28"/>
          <w:szCs w:val="28"/>
          <w:rtl/>
        </w:rPr>
      </w:pPr>
      <w:r w:rsidRPr="009E592E">
        <w:rPr>
          <w:rFonts w:ascii="Arial Unicode MS" w:eastAsia="Arial Unicode MS" w:hAnsi="Arial Unicode MS" w:hint="cs"/>
          <w:b/>
          <w:bCs/>
          <w:sz w:val="28"/>
          <w:szCs w:val="28"/>
          <w:rtl/>
        </w:rPr>
        <w:t>الخلاصة</w:t>
      </w:r>
      <w:r w:rsidRPr="009E592E">
        <w:rPr>
          <w:rFonts w:ascii="Arial Unicode MS" w:eastAsia="Arial Unicode MS" w:hAnsi="Arial Unicode MS" w:cs="Arial Unicode MS" w:hint="cs"/>
          <w:b/>
          <w:bCs/>
          <w:sz w:val="28"/>
          <w:szCs w:val="28"/>
          <w:rtl/>
        </w:rPr>
        <w:t>:</w:t>
      </w:r>
    </w:p>
    <w:p w:rsidR="00F07F9E" w:rsidRPr="009E592E"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E592E">
        <w:rPr>
          <w:rFonts w:ascii="Arial Unicode MS" w:eastAsia="Arial Unicode MS" w:hAnsi="Arial Unicode MS" w:hint="cs"/>
          <w:b/>
          <w:bCs/>
          <w:rtl/>
        </w:rPr>
        <w:t xml:space="preserve"> خلاصة البنكرياس تحتوي على حاثة </w:t>
      </w:r>
      <w:r w:rsidRPr="009E592E">
        <w:rPr>
          <w:rFonts w:ascii="Arial Unicode MS" w:eastAsia="Arial Unicode MS" w:hAnsi="Arial Unicode MS" w:cs="Arial Unicode MS" w:hint="cs"/>
          <w:b/>
          <w:bCs/>
          <w:rtl/>
        </w:rPr>
        <w:t xml:space="preserve">( </w:t>
      </w:r>
      <w:r w:rsidRPr="009E592E">
        <w:rPr>
          <w:rFonts w:ascii="Arial Unicode MS" w:eastAsia="Arial Unicode MS" w:hAnsi="Arial Unicode MS" w:hint="cs"/>
          <w:b/>
          <w:bCs/>
          <w:rtl/>
        </w:rPr>
        <w:t>مادة كيميائية</w:t>
      </w:r>
      <w:r w:rsidRPr="009E592E">
        <w:rPr>
          <w:rFonts w:ascii="Arial Unicode MS" w:eastAsia="Arial Unicode MS" w:hAnsi="Arial Unicode MS" w:cs="Arial Unicode MS" w:hint="cs"/>
          <w:b/>
          <w:bCs/>
          <w:rtl/>
        </w:rPr>
        <w:t xml:space="preserve">: </w:t>
      </w:r>
      <w:r w:rsidRPr="009E592E">
        <w:rPr>
          <w:rFonts w:ascii="Arial Unicode MS" w:eastAsia="Arial Unicode MS" w:hAnsi="Arial Unicode MS" w:hint="cs"/>
          <w:b/>
          <w:bCs/>
          <w:rtl/>
        </w:rPr>
        <w:t>هرمون</w:t>
      </w:r>
      <w:r w:rsidRPr="009E592E">
        <w:rPr>
          <w:rFonts w:ascii="Arial Unicode MS" w:eastAsia="Arial Unicode MS" w:hAnsi="Arial Unicode MS" w:cs="Arial Unicode MS" w:hint="cs"/>
          <w:b/>
          <w:bCs/>
          <w:rtl/>
        </w:rPr>
        <w:t xml:space="preserve">) </w:t>
      </w:r>
      <w:r w:rsidRPr="009E592E">
        <w:rPr>
          <w:rFonts w:ascii="Arial Unicode MS" w:eastAsia="Arial Unicode MS" w:hAnsi="Arial Unicode MS" w:hint="cs"/>
          <w:b/>
          <w:bCs/>
          <w:rtl/>
        </w:rPr>
        <w:t xml:space="preserve">مخفضة لنسبة السكر في الدم وان </w:t>
      </w:r>
      <w:r>
        <w:rPr>
          <w:rFonts w:ascii="Arial Unicode MS" w:eastAsia="Arial Unicode MS" w:hAnsi="Arial Unicode MS" w:hint="cs"/>
          <w:b/>
          <w:bCs/>
          <w:rtl/>
        </w:rPr>
        <w:t>البنكرياس</w:t>
      </w:r>
      <w:r w:rsidRPr="009E592E">
        <w:rPr>
          <w:rFonts w:ascii="Arial Unicode MS" w:eastAsia="Arial Unicode MS" w:hAnsi="Arial Unicode MS" w:hint="cs"/>
          <w:b/>
          <w:bCs/>
          <w:rtl/>
        </w:rPr>
        <w:t xml:space="preserve"> يؤثر على الكبد بواسطة هذه الحاثة وللبنكرياس دور في الهضم ولذلك يمكن اعتبار البنكرياس كغدة مزدوجة الإفراز</w:t>
      </w:r>
      <w:r w:rsidRPr="009E592E">
        <w:rPr>
          <w:rFonts w:ascii="Arial Unicode MS" w:eastAsia="Arial Unicode MS" w:hAnsi="Arial Unicode MS" w:cs="Arial Unicode MS" w:hint="cs"/>
          <w:b/>
          <w:bCs/>
          <w:rtl/>
        </w:rPr>
        <w:t>:</w:t>
      </w:r>
    </w:p>
    <w:p w:rsidR="00F07F9E" w:rsidRPr="009E592E"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E592E">
        <w:rPr>
          <w:rFonts w:ascii="Arial Unicode MS" w:eastAsia="Arial Unicode MS" w:hAnsi="Arial Unicode MS" w:cs="Arial Unicode MS" w:hint="cs"/>
          <w:b/>
          <w:bCs/>
          <w:color w:val="0000FF"/>
          <w:rtl/>
        </w:rPr>
        <w:t xml:space="preserve">* </w:t>
      </w:r>
      <w:r w:rsidRPr="009E592E">
        <w:rPr>
          <w:rFonts w:ascii="Arial Unicode MS" w:eastAsia="Arial Unicode MS" w:hAnsi="Arial Unicode MS" w:hint="cs"/>
          <w:b/>
          <w:bCs/>
          <w:color w:val="0000FF"/>
          <w:rtl/>
        </w:rPr>
        <w:t>غدة ذات إفراز خارجي</w:t>
      </w:r>
      <w:r w:rsidRPr="009E592E">
        <w:rPr>
          <w:rFonts w:ascii="Arial Unicode MS" w:eastAsia="Arial Unicode MS" w:hAnsi="Arial Unicode MS" w:cs="Arial Unicode MS" w:hint="cs"/>
          <w:b/>
          <w:bCs/>
          <w:rtl/>
        </w:rPr>
        <w:t xml:space="preserve"> :</w:t>
      </w:r>
      <w:r w:rsidRPr="009E592E">
        <w:rPr>
          <w:rFonts w:ascii="Arial Unicode MS" w:eastAsia="Arial Unicode MS" w:hAnsi="Arial Unicode MS" w:hint="cs"/>
          <w:b/>
          <w:bCs/>
          <w:rtl/>
        </w:rPr>
        <w:t>بإفراز إنزيمات هاضمة عن طريق القناة المعثكلية</w:t>
      </w:r>
      <w:r w:rsidRPr="009E592E">
        <w:rPr>
          <w:rFonts w:ascii="Arial Unicode MS" w:eastAsia="Arial Unicode MS" w:hAnsi="Arial Unicode MS" w:cs="Arial Unicode MS" w:hint="cs"/>
          <w:b/>
          <w:bCs/>
          <w:rtl/>
        </w:rPr>
        <w:t>(</w:t>
      </w:r>
      <w:r w:rsidRPr="009E592E">
        <w:rPr>
          <w:rFonts w:ascii="Arial Unicode MS" w:eastAsia="Arial Unicode MS" w:hAnsi="Arial Unicode MS" w:hint="cs"/>
          <w:b/>
          <w:bCs/>
          <w:rtl/>
        </w:rPr>
        <w:t>البنكرياسية</w:t>
      </w:r>
      <w:r w:rsidRPr="009E592E">
        <w:rPr>
          <w:rFonts w:ascii="Arial Unicode MS" w:eastAsia="Arial Unicode MS" w:hAnsi="Arial Unicode MS" w:cs="Arial Unicode MS" w:hint="cs"/>
          <w:b/>
          <w:bCs/>
          <w:rtl/>
        </w:rPr>
        <w:t>).</w:t>
      </w:r>
    </w:p>
    <w:p w:rsidR="00F07F9E" w:rsidRPr="009E592E" w:rsidRDefault="00F07F9E" w:rsidP="00F07F9E">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rPr>
      </w:pPr>
      <w:r w:rsidRPr="009E592E">
        <w:rPr>
          <w:rFonts w:ascii="Arial Unicode MS" w:eastAsia="Arial Unicode MS" w:hAnsi="Arial Unicode MS" w:cs="Arial Unicode MS" w:hint="cs"/>
          <w:b/>
          <w:bCs/>
          <w:rtl/>
        </w:rPr>
        <w:t xml:space="preserve">* </w:t>
      </w:r>
      <w:r w:rsidRPr="009E592E">
        <w:rPr>
          <w:rFonts w:ascii="Arial Unicode MS" w:eastAsia="Arial Unicode MS" w:hAnsi="Arial Unicode MS" w:hint="cs"/>
          <w:b/>
          <w:bCs/>
          <w:color w:val="0000FF"/>
          <w:rtl/>
        </w:rPr>
        <w:t>غدة ذات إفراز داخلي</w:t>
      </w:r>
      <w:r w:rsidRPr="009E592E">
        <w:rPr>
          <w:rFonts w:ascii="Arial Unicode MS" w:eastAsia="Arial Unicode MS" w:hAnsi="Arial Unicode MS" w:cs="Arial Unicode MS" w:hint="cs"/>
          <w:b/>
          <w:bCs/>
          <w:color w:val="0000FF"/>
          <w:rtl/>
        </w:rPr>
        <w:t>(</w:t>
      </w:r>
      <w:r w:rsidRPr="009E592E">
        <w:rPr>
          <w:rFonts w:ascii="Arial Unicode MS" w:eastAsia="Arial Unicode MS" w:hAnsi="Arial Unicode MS" w:hint="cs"/>
          <w:b/>
          <w:bCs/>
          <w:color w:val="0000FF"/>
          <w:rtl/>
        </w:rPr>
        <w:t xml:space="preserve">غدة </w:t>
      </w:r>
      <w:proofErr w:type="gramStart"/>
      <w:r w:rsidRPr="009E592E">
        <w:rPr>
          <w:rFonts w:ascii="Arial Unicode MS" w:eastAsia="Arial Unicode MS" w:hAnsi="Arial Unicode MS" w:hint="cs"/>
          <w:b/>
          <w:bCs/>
          <w:color w:val="0000FF"/>
          <w:rtl/>
        </w:rPr>
        <w:t>صماء</w:t>
      </w:r>
      <w:r w:rsidRPr="009E592E">
        <w:rPr>
          <w:rFonts w:ascii="Arial Unicode MS" w:eastAsia="Arial Unicode MS" w:hAnsi="Arial Unicode MS" w:cs="Arial Unicode MS" w:hint="cs"/>
          <w:b/>
          <w:bCs/>
          <w:color w:val="0000FF"/>
          <w:rtl/>
        </w:rPr>
        <w:t>)</w:t>
      </w:r>
      <w:r w:rsidRPr="009E592E">
        <w:rPr>
          <w:rFonts w:ascii="Arial Unicode MS" w:eastAsia="Arial Unicode MS" w:hAnsi="Arial Unicode MS" w:cs="Arial Unicode MS" w:hint="cs"/>
          <w:b/>
          <w:bCs/>
          <w:rtl/>
        </w:rPr>
        <w:t xml:space="preserve"> :</w:t>
      </w:r>
      <w:proofErr w:type="gramEnd"/>
      <w:r w:rsidRPr="009E592E">
        <w:rPr>
          <w:rFonts w:ascii="Arial Unicode MS" w:eastAsia="Arial Unicode MS" w:hAnsi="Arial Unicode MS" w:cs="Arial Unicode MS" w:hint="cs"/>
          <w:b/>
          <w:bCs/>
          <w:rtl/>
        </w:rPr>
        <w:t xml:space="preserve"> </w:t>
      </w:r>
      <w:r w:rsidRPr="009E592E">
        <w:rPr>
          <w:rFonts w:ascii="Arial Unicode MS" w:eastAsia="Arial Unicode MS" w:hAnsi="Arial Unicode MS" w:hint="cs"/>
          <w:b/>
          <w:bCs/>
          <w:rtl/>
        </w:rPr>
        <w:t>بإفرازها لحاثة مخفضة لنسبة السكر في الدم مباشرة</w:t>
      </w:r>
      <w:r w:rsidRPr="009E592E">
        <w:rPr>
          <w:rFonts w:ascii="Arial Unicode MS" w:eastAsia="Arial Unicode MS" w:hAnsi="Arial Unicode MS" w:cs="Arial Unicode MS" w:hint="cs"/>
          <w:b/>
          <w:bCs/>
          <w:rtl/>
        </w:rPr>
        <w:t>.</w:t>
      </w:r>
    </w:p>
    <w:p w:rsidR="00F07F9E" w:rsidRDefault="00F07F9E" w:rsidP="00F07F9E">
      <w:pPr>
        <w:rPr>
          <w:sz w:val="28"/>
          <w:szCs w:val="28"/>
          <w:rtl/>
        </w:rPr>
      </w:pPr>
    </w:p>
    <w:p w:rsidR="008D24F6" w:rsidRDefault="008D24F6" w:rsidP="008D24F6">
      <w:pPr>
        <w:rPr>
          <w:rtl/>
        </w:rPr>
      </w:pPr>
    </w:p>
    <w:p w:rsidR="008D24F6" w:rsidRDefault="008D24F6" w:rsidP="008D24F6">
      <w:pPr>
        <w:rPr>
          <w:rtl/>
        </w:rPr>
      </w:pPr>
    </w:p>
    <w:p w:rsidR="008D24F6" w:rsidRDefault="006A74F3" w:rsidP="008D24F6">
      <w:pPr>
        <w:jc w:val="center"/>
        <w:rPr>
          <w:b/>
          <w:bCs/>
          <w:color w:val="808000"/>
          <w:sz w:val="48"/>
          <w:szCs w:val="48"/>
          <w:rtl/>
        </w:rPr>
      </w:pPr>
      <w:r>
        <w:rPr>
          <w:b/>
          <w:bCs/>
          <w:noProof/>
          <w:color w:val="FF0000"/>
          <w:sz w:val="48"/>
          <w:szCs w:val="48"/>
          <w:rtl/>
        </w:rPr>
        <w:pict>
          <v:shape id="_x0000_s1040" type="#_x0000_t54" style="position:absolute;left:0;text-align:left;margin-left:162pt;margin-top:0;width:198pt;height:48pt;z-index:251678720" adj="4114,14400">
            <v:textbox>
              <w:txbxContent>
                <w:p w:rsidR="0081082D" w:rsidRPr="008028DB" w:rsidRDefault="0081082D" w:rsidP="008D24F6">
                  <w:pPr>
                    <w:jc w:val="center"/>
                    <w:rPr>
                      <w:rFonts w:ascii="Arial Unicode MS" w:eastAsia="Arial Unicode MS" w:hAnsi="Arial Unicode MS" w:cs="Arial Unicode MS"/>
                      <w:color w:val="0000FF"/>
                    </w:rPr>
                  </w:pPr>
                  <w:r w:rsidRPr="008028DB">
                    <w:rPr>
                      <w:rFonts w:ascii="Arial Unicode MS" w:eastAsia="Arial Unicode MS" w:hAnsi="Arial Unicode MS" w:hint="cs"/>
                      <w:b/>
                      <w:bCs/>
                      <w:color w:val="0000FF"/>
                      <w:sz w:val="32"/>
                      <w:szCs w:val="32"/>
                      <w:rtl/>
                    </w:rPr>
                    <w:t>بطاقة تقنية تربوية</w:t>
                  </w:r>
                </w:p>
              </w:txbxContent>
            </v:textbox>
            <w10:wrap anchorx="page"/>
          </v:shape>
        </w:pict>
      </w:r>
    </w:p>
    <w:p w:rsidR="008D24F6" w:rsidRPr="00FA39E2" w:rsidRDefault="008D24F6" w:rsidP="008D24F6">
      <w:pPr>
        <w:rPr>
          <w:b/>
          <w:bCs/>
          <w:color w:val="FF0000"/>
          <w:sz w:val="36"/>
          <w:szCs w:val="36"/>
          <w:rtl/>
        </w:rPr>
      </w:pPr>
    </w:p>
    <w:p w:rsidR="008D24F6" w:rsidRDefault="008D24F6" w:rsidP="008D24F6">
      <w:pPr>
        <w:jc w:val="center"/>
        <w:rPr>
          <w:b/>
          <w:bCs/>
          <w:color w:val="FF0000"/>
          <w:sz w:val="32"/>
          <w:szCs w:val="32"/>
          <w:rtl/>
        </w:rPr>
      </w:pPr>
      <w:r w:rsidRPr="00217834">
        <w:rPr>
          <w:rFonts w:ascii="Arial Unicode MS" w:eastAsia="Arial Unicode MS" w:hAnsi="Arial Unicode MS" w:hint="cs"/>
          <w:b/>
          <w:bCs/>
          <w:color w:val="808000"/>
          <w:sz w:val="32"/>
          <w:szCs w:val="32"/>
          <w:rtl/>
        </w:rPr>
        <w:t xml:space="preserve">الفئة </w:t>
      </w:r>
      <w:proofErr w:type="gramStart"/>
      <w:r w:rsidRPr="00217834">
        <w:rPr>
          <w:rFonts w:ascii="Arial Unicode MS" w:eastAsia="Arial Unicode MS" w:hAnsi="Arial Unicode MS" w:hint="cs"/>
          <w:b/>
          <w:bCs/>
          <w:color w:val="808000"/>
          <w:sz w:val="32"/>
          <w:szCs w:val="32"/>
          <w:rtl/>
        </w:rPr>
        <w:t>المستهدفة</w:t>
      </w:r>
      <w:r w:rsidRPr="008028DB">
        <w:rPr>
          <w:rFonts w:ascii="Arial Unicode MS" w:eastAsia="Arial Unicode MS" w:hAnsi="Arial Unicode MS" w:cs="Arial Unicode MS" w:hint="cs"/>
          <w:b/>
          <w:bCs/>
          <w:color w:val="FF0000"/>
          <w:sz w:val="32"/>
          <w:szCs w:val="32"/>
          <w:rtl/>
        </w:rPr>
        <w:t xml:space="preserve"> :</w:t>
      </w:r>
      <w:proofErr w:type="gramEnd"/>
      <w:r w:rsidRPr="008028DB">
        <w:rPr>
          <w:rFonts w:ascii="Arial Unicode MS" w:eastAsia="Arial Unicode MS" w:hAnsi="Arial Unicode MS" w:cs="Arial Unicode MS" w:hint="cs"/>
          <w:b/>
          <w:bCs/>
          <w:color w:val="FF0000"/>
          <w:sz w:val="32"/>
          <w:szCs w:val="32"/>
          <w:rtl/>
        </w:rPr>
        <w:t xml:space="preserve"> </w:t>
      </w:r>
      <w:r w:rsidRPr="008028DB">
        <w:rPr>
          <w:rFonts w:ascii="Arial Unicode MS" w:eastAsia="Arial Unicode MS" w:hAnsi="Arial Unicode MS" w:hint="cs"/>
          <w:b/>
          <w:bCs/>
          <w:color w:val="000000"/>
          <w:sz w:val="32"/>
          <w:szCs w:val="32"/>
          <w:rtl/>
        </w:rPr>
        <w:t xml:space="preserve">السنة الثانية </w:t>
      </w:r>
      <w:r>
        <w:rPr>
          <w:rFonts w:ascii="Arial Unicode MS" w:eastAsia="Arial Unicode MS" w:hAnsi="Arial Unicode MS" w:hint="cs"/>
          <w:b/>
          <w:bCs/>
          <w:color w:val="000000"/>
          <w:sz w:val="32"/>
          <w:szCs w:val="32"/>
          <w:rtl/>
        </w:rPr>
        <w:t>علوم تجريبية</w:t>
      </w:r>
    </w:p>
    <w:p w:rsidR="008D24F6" w:rsidRPr="00F37971" w:rsidRDefault="006A74F3" w:rsidP="008D24F6">
      <w:pPr>
        <w:jc w:val="center"/>
        <w:rPr>
          <w:b/>
          <w:bCs/>
          <w:color w:val="FF0000"/>
          <w:sz w:val="32"/>
          <w:szCs w:val="32"/>
          <w:rtl/>
        </w:rPr>
      </w:pPr>
      <w:r>
        <w:rPr>
          <w:b/>
          <w:bCs/>
          <w:noProof/>
          <w:color w:val="808000"/>
          <w:sz w:val="32"/>
          <w:szCs w:val="32"/>
          <w:rtl/>
        </w:rPr>
        <w:pict>
          <v:shape id="_x0000_s1041" type="#_x0000_t176" style="position:absolute;left:0;text-align:left;margin-left:0;margin-top:5.3pt;width:7in;height:27pt;z-index:251679744">
            <v:textbox>
              <w:txbxContent>
                <w:p w:rsidR="0081082D" w:rsidRPr="00F37971" w:rsidRDefault="0081082D" w:rsidP="008D24F6">
                  <w:r w:rsidRPr="008028DB">
                    <w:rPr>
                      <w:rFonts w:ascii="Arial Unicode MS" w:eastAsia="Arial Unicode MS" w:hAnsi="Arial Unicode MS" w:hint="cs"/>
                      <w:b/>
                      <w:bCs/>
                      <w:color w:val="008000"/>
                      <w:rtl/>
                    </w:rPr>
                    <w:t>الكفاءة القاعدية</w:t>
                  </w:r>
                  <w:r w:rsidRPr="008028DB">
                    <w:rPr>
                      <w:rFonts w:ascii="Arial Unicode MS" w:eastAsia="Arial Unicode MS" w:hAnsi="Arial Unicode MS" w:cs="Arial Unicode MS" w:hint="cs"/>
                      <w:b/>
                      <w:bCs/>
                      <w:color w:val="008000"/>
                      <w:rtl/>
                    </w:rPr>
                    <w:t>(</w:t>
                  </w:r>
                  <w:r w:rsidRPr="008028DB">
                    <w:rPr>
                      <w:rFonts w:ascii="Arial Unicode MS" w:eastAsia="Arial Unicode MS" w:hAnsi="Arial Unicode MS" w:hint="cs"/>
                      <w:b/>
                      <w:bCs/>
                      <w:color w:val="008000"/>
                      <w:rtl/>
                    </w:rPr>
                    <w:t>الهدف التعلمي</w:t>
                  </w:r>
                  <w:r w:rsidRPr="008028DB">
                    <w:rPr>
                      <w:rFonts w:ascii="Arial Unicode MS" w:eastAsia="Arial Unicode MS" w:hAnsi="Arial Unicode MS" w:cs="Arial Unicode MS" w:hint="cs"/>
                      <w:b/>
                      <w:bCs/>
                      <w:color w:val="008000"/>
                      <w:rtl/>
                    </w:rPr>
                    <w:t>)</w:t>
                  </w:r>
                  <w:r>
                    <w:rPr>
                      <w:rFonts w:ascii="Arial Unicode MS" w:eastAsia="Arial Unicode MS" w:hAnsi="Arial Unicode MS" w:cs="Arial Unicode MS" w:hint="cs"/>
                      <w:b/>
                      <w:bCs/>
                      <w:color w:val="008000"/>
                      <w:rtl/>
                    </w:rPr>
                    <w:t>2</w:t>
                  </w:r>
                  <w:r w:rsidRPr="008028DB">
                    <w:rPr>
                      <w:rFonts w:ascii="Arial Unicode MS" w:eastAsia="Arial Unicode MS" w:hAnsi="Arial Unicode MS" w:cs="Arial Unicode MS" w:hint="cs"/>
                      <w:b/>
                      <w:bCs/>
                      <w:color w:val="FF0000"/>
                      <w:rtl/>
                    </w:rPr>
                    <w:t>:</w:t>
                  </w:r>
                  <w:r>
                    <w:rPr>
                      <w:rFonts w:ascii="Arial Unicode MS" w:eastAsia="Arial Unicode MS" w:hAnsi="Arial Unicode MS" w:cs="Arial Unicode MS" w:hint="cs"/>
                      <w:b/>
                      <w:bCs/>
                      <w:color w:val="FF0000"/>
                      <w:rtl/>
                    </w:rPr>
                    <w:t xml:space="preserve"> </w:t>
                  </w:r>
                  <w:r>
                    <w:rPr>
                      <w:rFonts w:ascii="Arial Unicode MS" w:eastAsia="Arial Unicode MS" w:hAnsi="Arial Unicode MS" w:hint="cs"/>
                      <w:b/>
                      <w:bCs/>
                      <w:rtl/>
                    </w:rPr>
                    <w:t>تحديد دور النظام الهرموني في التنظيم الوظيفي للعضوية</w:t>
                  </w:r>
                  <w:r>
                    <w:rPr>
                      <w:rFonts w:hint="cs"/>
                      <w:b/>
                      <w:bCs/>
                      <w:sz w:val="32"/>
                      <w:szCs w:val="32"/>
                      <w:rtl/>
                    </w:rPr>
                    <w:t>.</w:t>
                  </w:r>
                </w:p>
              </w:txbxContent>
            </v:textbox>
            <w10:wrap anchorx="page"/>
          </v:shape>
        </w:pict>
      </w:r>
    </w:p>
    <w:p w:rsidR="008D24F6" w:rsidRDefault="008D24F6" w:rsidP="008D24F6">
      <w:pPr>
        <w:jc w:val="center"/>
        <w:rPr>
          <w:b/>
          <w:bCs/>
          <w:color w:val="808000"/>
          <w:sz w:val="32"/>
          <w:szCs w:val="32"/>
          <w:rtl/>
        </w:rPr>
      </w:pPr>
      <w:r>
        <w:rPr>
          <w:rFonts w:hint="cs"/>
          <w:b/>
          <w:bCs/>
          <w:color w:val="808000"/>
          <w:sz w:val="32"/>
          <w:szCs w:val="32"/>
          <w:rtl/>
        </w:rPr>
        <w:t xml:space="preserve"> </w:t>
      </w:r>
    </w:p>
    <w:p w:rsidR="008D24F6" w:rsidRPr="008028DB" w:rsidRDefault="008D24F6" w:rsidP="008D24F6">
      <w:pPr>
        <w:jc w:val="center"/>
        <w:rPr>
          <w:rFonts w:ascii="Arial Unicode MS" w:eastAsia="Arial Unicode MS" w:hAnsi="Arial Unicode MS" w:cs="Arial Unicode MS"/>
          <w:b/>
          <w:bCs/>
          <w:color w:val="99CC00"/>
          <w:rtl/>
        </w:rPr>
      </w:pPr>
      <w:r>
        <w:rPr>
          <w:rFonts w:hint="cs"/>
          <w:b/>
          <w:bCs/>
          <w:sz w:val="28"/>
          <w:szCs w:val="28"/>
          <w:rtl/>
        </w:rPr>
        <w:t xml:space="preserve">                              </w:t>
      </w:r>
      <w:r w:rsidRPr="008028DB">
        <w:rPr>
          <w:rFonts w:ascii="Arial Unicode MS" w:eastAsia="Arial Unicode MS" w:hAnsi="Arial Unicode MS" w:hint="cs"/>
          <w:b/>
          <w:bCs/>
          <w:rtl/>
        </w:rPr>
        <w:t>المجال التعلمي</w:t>
      </w:r>
      <w:r w:rsidRPr="008028DB">
        <w:rPr>
          <w:rFonts w:ascii="Arial Unicode MS" w:eastAsia="Arial Unicode MS" w:hAnsi="Arial Unicode MS" w:cs="Arial Unicode MS" w:hint="cs"/>
          <w:b/>
          <w:bCs/>
          <w:color w:val="FF0000"/>
          <w:rtl/>
        </w:rPr>
        <w:t xml:space="preserve">  </w:t>
      </w:r>
      <w:r w:rsidRPr="00346686">
        <w:rPr>
          <w:rFonts w:ascii="Arial Unicode MS" w:eastAsia="Arial Unicode MS" w:hAnsi="Arial Unicode MS" w:cs="Arial Unicode MS" w:hint="cs"/>
          <w:b/>
          <w:bCs/>
          <w:rtl/>
        </w:rPr>
        <w:t>1</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 xml:space="preserve">: </w:t>
      </w:r>
      <w:r>
        <w:rPr>
          <w:rFonts w:ascii="Arial Unicode MS" w:eastAsia="Arial Unicode MS" w:hAnsi="Arial Unicode MS" w:hint="cs"/>
          <w:b/>
          <w:bCs/>
          <w:color w:val="0000FF"/>
          <w:rtl/>
        </w:rPr>
        <w:t>آليات التنظيم على مستوى العضوية</w:t>
      </w:r>
      <w:r w:rsidRPr="008028DB">
        <w:rPr>
          <w:rFonts w:ascii="Arial Unicode MS" w:eastAsia="Arial Unicode MS" w:hAnsi="Arial Unicode MS" w:cs="Arial Unicode MS" w:hint="cs"/>
          <w:b/>
          <w:bCs/>
          <w:color w:val="808000"/>
          <w:rtl/>
        </w:rPr>
        <w:t>.</w:t>
      </w:r>
    </w:p>
    <w:p w:rsidR="008D24F6" w:rsidRPr="008028DB" w:rsidRDefault="008D24F6" w:rsidP="008D24F6">
      <w:pPr>
        <w:rPr>
          <w:rFonts w:ascii="Arial Unicode MS" w:eastAsia="Arial Unicode MS" w:hAnsi="Arial Unicode MS" w:cs="Arial Unicode MS"/>
          <w:b/>
          <w:bCs/>
          <w:color w:val="8080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الوحدة التعلمية</w:t>
      </w:r>
      <w:r>
        <w:rPr>
          <w:rFonts w:ascii="Arial Unicode MS" w:eastAsia="Arial Unicode MS" w:hAnsi="Arial Unicode MS" w:cs="Arial Unicode MS" w:hint="cs"/>
          <w:b/>
          <w:bCs/>
          <w:rtl/>
        </w:rPr>
        <w:t>2</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w:t>
      </w:r>
      <w:r w:rsidRPr="008028DB">
        <w:rPr>
          <w:rFonts w:ascii="Arial Unicode MS" w:eastAsia="Arial Unicode MS" w:hAnsi="Arial Unicode MS" w:hint="cs"/>
          <w:b/>
          <w:bCs/>
          <w:color w:val="0000FF"/>
          <w:rtl/>
        </w:rPr>
        <w:t xml:space="preserve">التنظيم </w:t>
      </w:r>
      <w:r>
        <w:rPr>
          <w:rFonts w:ascii="Arial Unicode MS" w:eastAsia="Arial Unicode MS" w:hAnsi="Arial Unicode MS" w:hint="cs"/>
          <w:b/>
          <w:bCs/>
          <w:color w:val="0000FF"/>
          <w:rtl/>
        </w:rPr>
        <w:t xml:space="preserve">الهرموني </w:t>
      </w:r>
    </w:p>
    <w:p w:rsidR="008D24F6" w:rsidRDefault="008D24F6" w:rsidP="008D24F6">
      <w:pPr>
        <w:rPr>
          <w:rFonts w:ascii="Arial Unicode MS" w:eastAsia="Arial Unicode MS" w:hAnsi="Arial Unicode MS" w:cs="Arial Unicode MS"/>
          <w:b/>
          <w:bCs/>
          <w:color w:val="99CC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الدرس</w:t>
      </w:r>
      <w:r w:rsidRPr="008028DB">
        <w:rPr>
          <w:rFonts w:ascii="Arial Unicode MS" w:eastAsia="Arial Unicode MS" w:hAnsi="Arial Unicode MS" w:cs="Arial Unicode MS" w:hint="cs"/>
          <w:b/>
          <w:bCs/>
          <w:rtl/>
        </w:rPr>
        <w:t>:</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hint="cs"/>
          <w:b/>
          <w:bCs/>
          <w:color w:val="3366FF"/>
          <w:rtl/>
        </w:rPr>
        <w:t>3</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b/>
          <w:bCs/>
          <w:color w:val="3366FF"/>
          <w:rtl/>
        </w:rPr>
        <w:t>–</w:t>
      </w:r>
      <w:r>
        <w:rPr>
          <w:rFonts w:ascii="Arial Unicode MS" w:eastAsia="Arial Unicode MS" w:hAnsi="Arial Unicode MS" w:hint="cs"/>
          <w:b/>
          <w:bCs/>
          <w:color w:val="3366FF"/>
          <w:rtl/>
        </w:rPr>
        <w:t xml:space="preserve"> جهاز التنظيم الخلطي</w:t>
      </w:r>
      <w:r>
        <w:rPr>
          <w:rFonts w:ascii="Arial Unicode MS" w:eastAsia="Arial Unicode MS" w:hAnsi="Arial Unicode MS" w:cs="Arial Unicode MS" w:hint="cs"/>
          <w:b/>
          <w:bCs/>
          <w:color w:val="99CC00"/>
          <w:rtl/>
        </w:rPr>
        <w:t>.</w:t>
      </w:r>
    </w:p>
    <w:p w:rsidR="008D24F6" w:rsidRPr="008028DB" w:rsidRDefault="008D24F6" w:rsidP="008D24F6">
      <w:pPr>
        <w:jc w:val="center"/>
        <w:rPr>
          <w:rFonts w:ascii="Arial Unicode MS" w:eastAsia="Arial Unicode MS" w:hAnsi="Arial Unicode MS" w:cs="Arial Unicode MS"/>
          <w:b/>
          <w:bCs/>
          <w:color w:val="99CC00"/>
          <w:rtl/>
        </w:rPr>
      </w:pPr>
    </w:p>
    <w:tbl>
      <w:tblPr>
        <w:tblStyle w:val="Grilledutableau"/>
        <w:bidiVisual/>
        <w:tblW w:w="0" w:type="auto"/>
        <w:tblInd w:w="380" w:type="dxa"/>
        <w:tblLook w:val="01E0" w:firstRow="1" w:lastRow="1" w:firstColumn="1" w:lastColumn="1" w:noHBand="0" w:noVBand="0"/>
      </w:tblPr>
      <w:tblGrid>
        <w:gridCol w:w="1148"/>
        <w:gridCol w:w="8042"/>
      </w:tblGrid>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proofErr w:type="gramStart"/>
            <w:r w:rsidRPr="008028DB">
              <w:rPr>
                <w:rFonts w:ascii="Arial Unicode MS" w:eastAsia="Arial Unicode MS" w:hAnsi="Arial Unicode MS"/>
                <w:b/>
                <w:bCs/>
                <w:rtl/>
              </w:rPr>
              <w:t>المعارف</w:t>
            </w:r>
            <w:proofErr w:type="gramEnd"/>
            <w:r w:rsidRPr="008028DB">
              <w:rPr>
                <w:rFonts w:ascii="Arial Unicode MS" w:eastAsia="Arial Unicode MS" w:hAnsi="Arial Unicode MS"/>
                <w:b/>
                <w:bCs/>
                <w:rtl/>
              </w:rPr>
              <w:t xml:space="preserve"> المبنية </w:t>
            </w:r>
          </w:p>
        </w:tc>
        <w:tc>
          <w:tcPr>
            <w:tcW w:w="8871" w:type="dxa"/>
            <w:vAlign w:val="center"/>
          </w:tcPr>
          <w:p w:rsidR="008D24F6" w:rsidRDefault="008D24F6" w:rsidP="00AD5B20">
            <w:pPr>
              <w:jc w:val="lowKashida"/>
              <w:rPr>
                <w:rFonts w:ascii="Arial Black" w:hAnsi="Arial Black"/>
                <w:b/>
                <w:bCs/>
                <w:color w:val="000000"/>
                <w:rtl/>
                <w:lang w:val="fr-FR"/>
              </w:rPr>
            </w:pPr>
            <w:r>
              <w:rPr>
                <w:rFonts w:ascii="Arial Black" w:hAnsi="Arial Black" w:hint="cs"/>
                <w:b/>
                <w:bCs/>
                <w:color w:val="000000"/>
                <w:rtl/>
              </w:rPr>
              <w:t>-يتضمن جهاز التنظيم الخلطي:</w:t>
            </w:r>
            <w:proofErr w:type="gramStart"/>
            <w:r>
              <w:rPr>
                <w:rFonts w:ascii="Arial Black" w:hAnsi="Arial Black" w:hint="cs"/>
                <w:b/>
                <w:bCs/>
                <w:color w:val="000000"/>
                <w:rtl/>
              </w:rPr>
              <w:t xml:space="preserve"> جهاز منظ</w:t>
            </w:r>
            <w:proofErr w:type="gramEnd"/>
            <w:r>
              <w:rPr>
                <w:rFonts w:ascii="Arial Black" w:hAnsi="Arial Black" w:hint="cs"/>
                <w:b/>
                <w:bCs/>
                <w:color w:val="000000"/>
                <w:rtl/>
              </w:rPr>
              <w:t>م:</w:t>
            </w:r>
            <w:r>
              <w:rPr>
                <w:rFonts w:ascii="Arial Black" w:hAnsi="Arial Black"/>
                <w:b/>
                <w:bCs/>
                <w:color w:val="000000"/>
                <w:lang w:val="fr-FR"/>
              </w:rPr>
              <w:t>système réglé</w:t>
            </w:r>
            <w:r>
              <w:rPr>
                <w:rFonts w:ascii="Arial Black" w:hAnsi="Arial Black" w:hint="cs"/>
                <w:b/>
                <w:bCs/>
                <w:color w:val="000000"/>
                <w:rtl/>
              </w:rPr>
              <w:t>. (الوسط الداخلي) حيث العامل المدروس :</w:t>
            </w:r>
            <w:r>
              <w:rPr>
                <w:rFonts w:ascii="Arial Black" w:hAnsi="Arial Black"/>
                <w:b/>
                <w:bCs/>
                <w:color w:val="000000"/>
                <w:lang w:val="fr-FR"/>
              </w:rPr>
              <w:t>paramètre</w:t>
            </w:r>
            <w:r>
              <w:rPr>
                <w:rFonts w:ascii="Arial Black" w:hAnsi="Arial Black" w:hint="cs"/>
                <w:b/>
                <w:bCs/>
                <w:color w:val="000000"/>
                <w:rtl/>
                <w:lang w:val="fr-FR"/>
              </w:rPr>
              <w:t xml:space="preserve"> (نسبة السكر في الدم) يجب أن يحافظ على قيمة ثابتة.</w:t>
            </w:r>
          </w:p>
          <w:p w:rsidR="008D24F6"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جهاز منظم:</w:t>
            </w:r>
            <w:r>
              <w:rPr>
                <w:rFonts w:ascii="Arial Black" w:hAnsi="Arial Black"/>
                <w:b/>
                <w:bCs/>
                <w:color w:val="000000"/>
                <w:lang w:val="fr-FR"/>
              </w:rPr>
              <w:t xml:space="preserve">  système régulant </w:t>
            </w:r>
            <w:r>
              <w:rPr>
                <w:rFonts w:ascii="Arial Black" w:hAnsi="Arial Black" w:hint="cs"/>
                <w:b/>
                <w:bCs/>
                <w:color w:val="000000"/>
                <w:rtl/>
                <w:lang w:val="fr-FR"/>
              </w:rPr>
              <w:t xml:space="preserve">الذي ينظم الجهاز المنظم والذي يتكون </w:t>
            </w:r>
            <w:proofErr w:type="gramStart"/>
            <w:r>
              <w:rPr>
                <w:rFonts w:ascii="Arial Black" w:hAnsi="Arial Black" w:hint="cs"/>
                <w:b/>
                <w:bCs/>
                <w:color w:val="000000"/>
                <w:rtl/>
                <w:lang w:val="fr-FR"/>
              </w:rPr>
              <w:t>من :</w:t>
            </w:r>
            <w:proofErr w:type="gramEnd"/>
          </w:p>
          <w:p w:rsidR="008D24F6" w:rsidRDefault="008D24F6" w:rsidP="00BB17E3">
            <w:pPr>
              <w:numPr>
                <w:ilvl w:val="0"/>
                <w:numId w:val="17"/>
              </w:numPr>
              <w:jc w:val="lowKashida"/>
              <w:rPr>
                <w:rFonts w:ascii="Arial Black" w:hAnsi="Arial Black"/>
                <w:b/>
                <w:bCs/>
                <w:color w:val="000000"/>
                <w:lang w:val="fr-FR"/>
              </w:rPr>
            </w:pPr>
            <w:r>
              <w:rPr>
                <w:rFonts w:ascii="Arial Black" w:hAnsi="Arial Black" w:hint="cs"/>
                <w:b/>
                <w:bCs/>
                <w:color w:val="000000"/>
                <w:rtl/>
                <w:lang w:val="fr-FR"/>
              </w:rPr>
              <w:t xml:space="preserve">لوا </w:t>
            </w:r>
            <w:proofErr w:type="gramStart"/>
            <w:r>
              <w:rPr>
                <w:rFonts w:ascii="Arial Black" w:hAnsi="Arial Black" w:hint="cs"/>
                <w:b/>
                <w:bCs/>
                <w:color w:val="000000"/>
                <w:rtl/>
                <w:lang w:val="fr-FR"/>
              </w:rPr>
              <w:t>ق</w:t>
            </w:r>
            <w:r>
              <w:rPr>
                <w:rFonts w:ascii="Arial Black" w:hAnsi="Arial Black" w:hint="eastAsia"/>
                <w:b/>
                <w:bCs/>
                <w:color w:val="000000"/>
                <w:rtl/>
                <w:lang w:val="fr-FR"/>
              </w:rPr>
              <w:t>ط</w:t>
            </w:r>
            <w:proofErr w:type="gramEnd"/>
            <w:r>
              <w:rPr>
                <w:rFonts w:ascii="Arial Black" w:hAnsi="Arial Black" w:hint="cs"/>
                <w:b/>
                <w:bCs/>
                <w:color w:val="000000"/>
                <w:rtl/>
                <w:lang w:val="fr-FR"/>
              </w:rPr>
              <w:t xml:space="preserve"> حساسة لتغيرات العامل المدروس:</w:t>
            </w:r>
            <w:r>
              <w:rPr>
                <w:rFonts w:ascii="Arial Black" w:hAnsi="Arial Black"/>
                <w:b/>
                <w:bCs/>
                <w:color w:val="000000"/>
                <w:lang w:val="fr-FR"/>
              </w:rPr>
              <w:t xml:space="preserve"> paramètre</w:t>
            </w:r>
            <w:r>
              <w:rPr>
                <w:rFonts w:ascii="Arial Black" w:hAnsi="Arial Black" w:hint="cs"/>
                <w:b/>
                <w:bCs/>
                <w:color w:val="000000"/>
                <w:rtl/>
                <w:lang w:val="fr-FR"/>
              </w:rPr>
              <w:t>مقارنة بالقيمة المعلومة.</w:t>
            </w:r>
          </w:p>
          <w:p w:rsidR="008D24F6" w:rsidRDefault="008D24F6" w:rsidP="00BB17E3">
            <w:pPr>
              <w:numPr>
                <w:ilvl w:val="0"/>
                <w:numId w:val="17"/>
              </w:numPr>
              <w:jc w:val="lowKashida"/>
              <w:rPr>
                <w:rFonts w:ascii="Arial Black" w:hAnsi="Arial Black"/>
                <w:b/>
                <w:bCs/>
                <w:color w:val="000000"/>
                <w:lang w:val="fr-FR"/>
              </w:rPr>
            </w:pPr>
            <w:r>
              <w:rPr>
                <w:rFonts w:ascii="Arial Black" w:hAnsi="Arial Black" w:hint="cs"/>
                <w:b/>
                <w:bCs/>
                <w:color w:val="000000"/>
                <w:rtl/>
                <w:lang w:val="fr-FR"/>
              </w:rPr>
              <w:t>جهاز اتصال:الجهاز الدموي:</w:t>
            </w:r>
            <w:r>
              <w:rPr>
                <w:rFonts w:ascii="Arial Black" w:hAnsi="Arial Black"/>
                <w:b/>
                <w:bCs/>
                <w:color w:val="000000"/>
                <w:lang w:val="fr-FR"/>
              </w:rPr>
              <w:t>sang</w:t>
            </w:r>
            <w:r>
              <w:rPr>
                <w:rFonts w:ascii="Arial Black" w:hAnsi="Arial Black" w:hint="cs"/>
                <w:b/>
                <w:bCs/>
                <w:color w:val="000000"/>
                <w:rtl/>
                <w:lang w:val="fr-FR"/>
              </w:rPr>
              <w:t xml:space="preserve"> الذي ينقل الرسائل الهرمونية المفرزة من طرف البنكرياس.</w:t>
            </w:r>
          </w:p>
          <w:p w:rsidR="008D24F6" w:rsidRPr="0043481D" w:rsidRDefault="008D24F6" w:rsidP="00BB17E3">
            <w:pPr>
              <w:numPr>
                <w:ilvl w:val="0"/>
                <w:numId w:val="17"/>
              </w:numPr>
              <w:jc w:val="lowKashida"/>
              <w:rPr>
                <w:rFonts w:ascii="Arial Black" w:hAnsi="Arial Black"/>
                <w:b/>
                <w:bCs/>
                <w:color w:val="000000"/>
                <w:rtl/>
                <w:lang w:val="fr-FR"/>
              </w:rPr>
            </w:pPr>
            <w:r>
              <w:rPr>
                <w:rFonts w:ascii="Arial Black" w:hAnsi="Arial Black" w:hint="cs"/>
                <w:b/>
                <w:bCs/>
                <w:color w:val="000000"/>
                <w:rtl/>
                <w:lang w:val="fr-FR"/>
              </w:rPr>
              <w:t>منفذ أ</w:t>
            </w:r>
            <w:r>
              <w:rPr>
                <w:rFonts w:ascii="Arial Black" w:hAnsi="Arial Black" w:hint="eastAsia"/>
                <w:b/>
                <w:bCs/>
                <w:color w:val="000000"/>
                <w:rtl/>
                <w:lang w:val="fr-FR"/>
              </w:rPr>
              <w:t>و</w:t>
            </w:r>
            <w:r>
              <w:rPr>
                <w:rFonts w:ascii="Arial Black" w:hAnsi="Arial Black" w:hint="cs"/>
                <w:b/>
                <w:bCs/>
                <w:color w:val="000000"/>
                <w:rtl/>
                <w:lang w:val="fr-FR"/>
              </w:rPr>
              <w:t xml:space="preserve"> منفذات:</w:t>
            </w:r>
            <w:r>
              <w:rPr>
                <w:rFonts w:ascii="Arial Black" w:hAnsi="Arial Black"/>
                <w:b/>
                <w:bCs/>
                <w:color w:val="000000"/>
                <w:lang w:val="fr-FR"/>
              </w:rPr>
              <w:t xml:space="preserve">effecteurs </w:t>
            </w:r>
            <w:r>
              <w:rPr>
                <w:rFonts w:ascii="Arial Black" w:hAnsi="Arial Black" w:hint="cs"/>
                <w:b/>
                <w:bCs/>
                <w:color w:val="000000"/>
                <w:rtl/>
                <w:lang w:val="fr-FR"/>
              </w:rPr>
              <w:t xml:space="preserve"> الذي يغير نشاطه استجابة لهذه الرسائل الهرمونية ويؤثر مباشرة على العامل المدروس الذي يجب تنظيمه بهدف التصدي للاضطراب. </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r w:rsidRPr="008028DB">
              <w:rPr>
                <w:rFonts w:ascii="Arial Unicode MS" w:eastAsia="Arial Unicode MS" w:hAnsi="Arial Unicode MS"/>
                <w:b/>
                <w:bCs/>
                <w:rtl/>
              </w:rPr>
              <w:t xml:space="preserve">الأهداف المنهجية </w:t>
            </w:r>
          </w:p>
          <w:p w:rsidR="008D24F6" w:rsidRPr="008028DB" w:rsidRDefault="008D24F6" w:rsidP="00AD5B20">
            <w:pPr>
              <w:rPr>
                <w:rFonts w:ascii="Arial Unicode MS" w:eastAsia="Arial Unicode MS" w:hAnsi="Arial Unicode MS" w:cs="Arial Unicode MS"/>
                <w:b/>
                <w:bCs/>
                <w:rtl/>
              </w:rPr>
            </w:pP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تجنيد</w:t>
            </w:r>
            <w:proofErr w:type="gramEnd"/>
            <w:r w:rsidRPr="008028DB">
              <w:rPr>
                <w:rFonts w:ascii="Arial Black" w:hAnsi="Arial Black"/>
                <w:b/>
                <w:bCs/>
                <w:color w:val="000000"/>
                <w:rtl/>
              </w:rPr>
              <w:t xml:space="preserve"> المكتسبات القبلية. </w:t>
            </w:r>
          </w:p>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 استعمال المعلومات لوضع نموذج</w:t>
            </w:r>
          </w:p>
        </w:tc>
      </w:tr>
      <w:tr w:rsidR="008D24F6" w:rsidRPr="008028DB" w:rsidTr="00AD5B20">
        <w:tc>
          <w:tcPr>
            <w:tcW w:w="10040" w:type="dxa"/>
            <w:gridSpan w:val="2"/>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proofErr w:type="gramStart"/>
            <w:r w:rsidRPr="008028DB">
              <w:rPr>
                <w:rFonts w:ascii="Arial Unicode MS" w:eastAsia="Arial Unicode MS" w:hAnsi="Arial Unicode MS"/>
                <w:b/>
                <w:bCs/>
                <w:rtl/>
              </w:rPr>
              <w:t>تنظيم</w:t>
            </w:r>
            <w:proofErr w:type="gramEnd"/>
            <w:r w:rsidRPr="008028DB">
              <w:rPr>
                <w:rFonts w:ascii="Arial Unicode MS" w:eastAsia="Arial Unicode MS" w:hAnsi="Arial Unicode MS"/>
                <w:b/>
                <w:bCs/>
                <w:rtl/>
              </w:rPr>
              <w:t xml:space="preserve"> وسبر الدرس</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lastRenderedPageBreak/>
              <w:t>الأدوات</w:t>
            </w:r>
          </w:p>
        </w:tc>
        <w:tc>
          <w:tcPr>
            <w:tcW w:w="8871" w:type="dxa"/>
            <w:vAlign w:val="center"/>
          </w:tcPr>
          <w:p w:rsidR="008D24F6" w:rsidRPr="008028DB" w:rsidRDefault="008D24F6" w:rsidP="00AD5B20">
            <w:pPr>
              <w:rPr>
                <w:rFonts w:ascii="Arial Black" w:hAnsi="Arial Black"/>
                <w:b/>
                <w:bCs/>
                <w:color w:val="000000"/>
                <w:rtl/>
              </w:rPr>
            </w:pPr>
            <w:proofErr w:type="gramStart"/>
            <w:r w:rsidRPr="008028DB">
              <w:rPr>
                <w:rFonts w:ascii="Arial Black" w:hAnsi="Arial Black"/>
                <w:b/>
                <w:bCs/>
                <w:color w:val="000000"/>
                <w:rtl/>
              </w:rPr>
              <w:t>وثائق :</w:t>
            </w:r>
            <w:proofErr w:type="gramEnd"/>
            <w:r w:rsidRPr="008028DB">
              <w:rPr>
                <w:rFonts w:ascii="Arial Black" w:hAnsi="Arial Black"/>
                <w:b/>
                <w:bCs/>
                <w:color w:val="000000"/>
                <w:rtl/>
              </w:rPr>
              <w:t xml:space="preserve">- </w:t>
            </w:r>
            <w:r>
              <w:rPr>
                <w:rFonts w:ascii="Arial Black" w:hAnsi="Arial Black" w:hint="cs"/>
                <w:b/>
                <w:bCs/>
                <w:color w:val="000000"/>
                <w:rtl/>
              </w:rPr>
              <w:t>وثيقة 1 ص 38</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proofErr w:type="gramStart"/>
            <w:r w:rsidRPr="008028DB">
              <w:rPr>
                <w:rFonts w:ascii="Arial Unicode MS" w:eastAsia="Arial Unicode MS" w:hAnsi="Arial Unicode MS"/>
                <w:b/>
                <w:bCs/>
                <w:rtl/>
              </w:rPr>
              <w:t>وضعية</w:t>
            </w:r>
            <w:proofErr w:type="gramEnd"/>
            <w:r w:rsidRPr="008028DB">
              <w:rPr>
                <w:rFonts w:ascii="Arial Unicode MS" w:eastAsia="Arial Unicode MS" w:hAnsi="Arial Unicode MS"/>
                <w:b/>
                <w:bCs/>
                <w:rtl/>
              </w:rPr>
              <w:t xml:space="preserve"> الانطلاق</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الاعتماد على المكتسبات القبلية للتلميذ </w:t>
            </w:r>
            <w:proofErr w:type="gramStart"/>
            <w:r>
              <w:rPr>
                <w:rFonts w:ascii="Arial Black" w:hAnsi="Arial Black" w:hint="cs"/>
                <w:b/>
                <w:bCs/>
                <w:color w:val="000000"/>
                <w:rtl/>
              </w:rPr>
              <w:t>حول</w:t>
            </w:r>
            <w:proofErr w:type="gramEnd"/>
            <w:r>
              <w:rPr>
                <w:rFonts w:ascii="Arial Black" w:hAnsi="Arial Black" w:hint="cs"/>
                <w:b/>
                <w:bCs/>
                <w:color w:val="000000"/>
                <w:rtl/>
              </w:rPr>
              <w:t>: نسبة السكر في الدم. والمكتسبات القبلية للسنة الأولى جذع مشترك علوم وتكنولوجيا حول التحكم الهرموني.</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الإشكاليات</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كيف تعمل آلية التنظيم الذاتي في حالة التحلون؟</w:t>
            </w:r>
          </w:p>
          <w:p w:rsidR="008D24F6" w:rsidRPr="008028DB" w:rsidRDefault="008D24F6" w:rsidP="00AD5B20">
            <w:pPr>
              <w:rPr>
                <w:rFonts w:ascii="Arial Black" w:hAnsi="Arial Black"/>
                <w:b/>
                <w:bCs/>
                <w:color w:val="000000"/>
                <w:rtl/>
              </w:rPr>
            </w:pP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proofErr w:type="gramStart"/>
            <w:r w:rsidRPr="008028DB">
              <w:rPr>
                <w:rFonts w:ascii="Arial Unicode MS" w:eastAsia="Arial Unicode MS" w:hAnsi="Arial Unicode MS"/>
                <w:b/>
                <w:bCs/>
                <w:rtl/>
              </w:rPr>
              <w:t>صياغة</w:t>
            </w:r>
            <w:proofErr w:type="gramEnd"/>
            <w:r w:rsidRPr="008028DB">
              <w:rPr>
                <w:rFonts w:ascii="Arial Unicode MS" w:eastAsia="Arial Unicode MS" w:hAnsi="Arial Unicode MS"/>
                <w:b/>
                <w:bCs/>
                <w:rtl/>
              </w:rPr>
              <w:t xml:space="preserve"> الفرضيات</w:t>
            </w:r>
          </w:p>
        </w:tc>
        <w:tc>
          <w:tcPr>
            <w:tcW w:w="8871" w:type="dxa"/>
            <w:vAlign w:val="center"/>
          </w:tcPr>
          <w:p w:rsidR="008D24F6" w:rsidRPr="008028DB" w:rsidRDefault="008D24F6" w:rsidP="00AD5B20">
            <w:pPr>
              <w:rPr>
                <w:rFonts w:ascii="Arial Black" w:hAnsi="Arial Black"/>
                <w:b/>
                <w:bCs/>
                <w:color w:val="000000"/>
                <w:rtl/>
                <w:lang w:val="fr-FR"/>
              </w:rPr>
            </w:pPr>
            <w:r>
              <w:rPr>
                <w:rFonts w:ascii="Arial Black" w:hAnsi="Arial Black" w:hint="cs"/>
                <w:b/>
                <w:bCs/>
                <w:color w:val="000000"/>
                <w:rtl/>
                <w:lang w:val="fr-FR"/>
              </w:rPr>
              <w:t>- تنظيم نسبة السكر في الدم</w:t>
            </w:r>
          </w:p>
          <w:p w:rsidR="008D24F6" w:rsidRPr="008028DB" w:rsidRDefault="008D24F6" w:rsidP="00AD5B20">
            <w:pPr>
              <w:rPr>
                <w:rFonts w:ascii="Arial Black" w:hAnsi="Arial Black"/>
                <w:b/>
                <w:bCs/>
                <w:color w:val="000000"/>
                <w:rtl/>
                <w:lang w:val="fr-FR"/>
              </w:rPr>
            </w:pP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التقصي</w:t>
            </w:r>
          </w:p>
        </w:tc>
        <w:tc>
          <w:tcPr>
            <w:tcW w:w="8871" w:type="dxa"/>
            <w:vAlign w:val="center"/>
          </w:tcPr>
          <w:p w:rsidR="008D24F6" w:rsidRPr="008028DB" w:rsidRDefault="008D24F6" w:rsidP="00AD5B20">
            <w:pPr>
              <w:ind w:left="165"/>
              <w:rPr>
                <w:rFonts w:ascii="Arial Black" w:hAnsi="Arial Black"/>
                <w:b/>
                <w:bCs/>
                <w:color w:val="000000"/>
                <w:rtl/>
              </w:rPr>
            </w:pPr>
            <w:r w:rsidRPr="008028DB">
              <w:rPr>
                <w:rFonts w:ascii="Arial Black" w:hAnsi="Arial Black"/>
                <w:b/>
                <w:bCs/>
                <w:color w:val="000000"/>
                <w:rtl/>
              </w:rPr>
              <w:t xml:space="preserve">إثبات الفرضيات انطلاقا </w:t>
            </w:r>
            <w:proofErr w:type="gramStart"/>
            <w:r w:rsidRPr="008028DB">
              <w:rPr>
                <w:rFonts w:ascii="Arial Black" w:hAnsi="Arial Black"/>
                <w:b/>
                <w:bCs/>
                <w:color w:val="000000"/>
                <w:rtl/>
              </w:rPr>
              <w:t>من :</w:t>
            </w:r>
            <w:proofErr w:type="gramEnd"/>
            <w:r w:rsidRPr="008028DB">
              <w:rPr>
                <w:rFonts w:ascii="Arial Black" w:hAnsi="Arial Black"/>
                <w:b/>
                <w:bCs/>
                <w:color w:val="000000"/>
                <w:rtl/>
              </w:rPr>
              <w:t xml:space="preserve"> </w:t>
            </w:r>
          </w:p>
          <w:p w:rsidR="008D24F6" w:rsidRPr="008028DB" w:rsidRDefault="008D24F6" w:rsidP="00AD5B20">
            <w:pPr>
              <w:ind w:left="165"/>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وضع نموذج للتنظيم الهرموني انطلاقا من المكتسبات القبلية للسنة الأولى جذع مشترك علوم وتكنولوجيا </w:t>
            </w:r>
          </w:p>
          <w:p w:rsidR="008D24F6" w:rsidRPr="008028DB" w:rsidRDefault="008D24F6" w:rsidP="00AD5B20">
            <w:pPr>
              <w:rPr>
                <w:rFonts w:ascii="Arial Black" w:hAnsi="Arial Black"/>
                <w:b/>
                <w:bCs/>
                <w:color w:val="000000"/>
                <w:rtl/>
              </w:rPr>
            </w:pPr>
          </w:p>
        </w:tc>
      </w:tr>
      <w:tr w:rsidR="008D24F6" w:rsidRPr="008028DB" w:rsidTr="00AD5B20">
        <w:trPr>
          <w:trHeight w:val="1458"/>
        </w:trPr>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الخلاصة</w:t>
            </w:r>
          </w:p>
        </w:tc>
        <w:tc>
          <w:tcPr>
            <w:tcW w:w="8871" w:type="dxa"/>
            <w:vAlign w:val="center"/>
          </w:tcPr>
          <w:p w:rsidR="008D24F6" w:rsidRDefault="008D24F6" w:rsidP="00AD5B20">
            <w:pPr>
              <w:jc w:val="lowKashida"/>
              <w:rPr>
                <w:rFonts w:ascii="Arial Black" w:hAnsi="Arial Black"/>
                <w:b/>
                <w:bCs/>
                <w:color w:val="000000"/>
                <w:rtl/>
                <w:lang w:val="fr-FR"/>
              </w:rPr>
            </w:pPr>
            <w:r>
              <w:rPr>
                <w:rFonts w:ascii="Arial Black" w:hAnsi="Arial Black" w:hint="cs"/>
                <w:b/>
                <w:bCs/>
                <w:color w:val="000000"/>
                <w:rtl/>
              </w:rPr>
              <w:t>- يتضمن جهاز التنظيم الخلطي</w:t>
            </w:r>
            <w:proofErr w:type="gramStart"/>
            <w:r>
              <w:rPr>
                <w:rFonts w:ascii="Arial Black" w:hAnsi="Arial Black" w:hint="cs"/>
                <w:b/>
                <w:bCs/>
                <w:color w:val="000000"/>
                <w:rtl/>
              </w:rPr>
              <w:t>: جهاز من</w:t>
            </w:r>
            <w:proofErr w:type="gramEnd"/>
            <w:r>
              <w:rPr>
                <w:rFonts w:ascii="Arial Black" w:hAnsi="Arial Black" w:hint="cs"/>
                <w:b/>
                <w:bCs/>
                <w:color w:val="000000"/>
                <w:rtl/>
              </w:rPr>
              <w:t>ظم:</w:t>
            </w:r>
            <w:r>
              <w:rPr>
                <w:rFonts w:ascii="Arial Black" w:hAnsi="Arial Black"/>
                <w:b/>
                <w:bCs/>
                <w:color w:val="000000"/>
                <w:lang w:val="fr-FR"/>
              </w:rPr>
              <w:t>système réglé</w:t>
            </w:r>
            <w:r>
              <w:rPr>
                <w:rFonts w:ascii="Arial Black" w:hAnsi="Arial Black" w:hint="cs"/>
                <w:b/>
                <w:bCs/>
                <w:color w:val="000000"/>
                <w:rtl/>
              </w:rPr>
              <w:t>. (الوسط الداخلي) حيث العامل المدروس :</w:t>
            </w:r>
            <w:r>
              <w:rPr>
                <w:rFonts w:ascii="Arial Black" w:hAnsi="Arial Black"/>
                <w:b/>
                <w:bCs/>
                <w:color w:val="000000"/>
                <w:lang w:val="fr-FR"/>
              </w:rPr>
              <w:t>paramètre</w:t>
            </w:r>
            <w:r>
              <w:rPr>
                <w:rFonts w:ascii="Arial Black" w:hAnsi="Arial Black" w:hint="cs"/>
                <w:b/>
                <w:bCs/>
                <w:color w:val="000000"/>
                <w:rtl/>
                <w:lang w:val="fr-FR"/>
              </w:rPr>
              <w:t xml:space="preserve"> (نسبة السكر في الدم) يجب أن يحافظ على قيمة ثابتة.</w:t>
            </w:r>
          </w:p>
          <w:p w:rsidR="008D24F6"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جهاز منظم:</w:t>
            </w:r>
            <w:r>
              <w:rPr>
                <w:rFonts w:ascii="Arial Black" w:hAnsi="Arial Black"/>
                <w:b/>
                <w:bCs/>
                <w:color w:val="000000"/>
                <w:lang w:val="fr-FR"/>
              </w:rPr>
              <w:t xml:space="preserve">  système régulant </w:t>
            </w:r>
            <w:r>
              <w:rPr>
                <w:rFonts w:ascii="Arial Black" w:hAnsi="Arial Black" w:hint="cs"/>
                <w:b/>
                <w:bCs/>
                <w:color w:val="000000"/>
                <w:rtl/>
                <w:lang w:val="fr-FR"/>
              </w:rPr>
              <w:t xml:space="preserve">الذي ينظم الجهاز المنظم والذي يتكون </w:t>
            </w:r>
            <w:proofErr w:type="gramStart"/>
            <w:r>
              <w:rPr>
                <w:rFonts w:ascii="Arial Black" w:hAnsi="Arial Black" w:hint="cs"/>
                <w:b/>
                <w:bCs/>
                <w:color w:val="000000"/>
                <w:rtl/>
                <w:lang w:val="fr-FR"/>
              </w:rPr>
              <w:t>من :</w:t>
            </w:r>
            <w:proofErr w:type="gramEnd"/>
          </w:p>
          <w:p w:rsidR="008D24F6" w:rsidRDefault="008D24F6" w:rsidP="00BB17E3">
            <w:pPr>
              <w:numPr>
                <w:ilvl w:val="0"/>
                <w:numId w:val="17"/>
              </w:numPr>
              <w:jc w:val="lowKashida"/>
              <w:rPr>
                <w:rFonts w:ascii="Arial Black" w:hAnsi="Arial Black"/>
                <w:b/>
                <w:bCs/>
                <w:color w:val="000000"/>
                <w:lang w:val="fr-FR"/>
              </w:rPr>
            </w:pPr>
            <w:r>
              <w:rPr>
                <w:rFonts w:ascii="Arial Black" w:hAnsi="Arial Black" w:hint="cs"/>
                <w:b/>
                <w:bCs/>
                <w:color w:val="000000"/>
                <w:rtl/>
                <w:lang w:val="fr-FR"/>
              </w:rPr>
              <w:t xml:space="preserve">لوا </w:t>
            </w:r>
            <w:proofErr w:type="gramStart"/>
            <w:r>
              <w:rPr>
                <w:rFonts w:ascii="Arial Black" w:hAnsi="Arial Black" w:hint="cs"/>
                <w:b/>
                <w:bCs/>
                <w:color w:val="000000"/>
                <w:rtl/>
                <w:lang w:val="fr-FR"/>
              </w:rPr>
              <w:t>ق</w:t>
            </w:r>
            <w:r>
              <w:rPr>
                <w:rFonts w:ascii="Arial Black" w:hAnsi="Arial Black" w:hint="eastAsia"/>
                <w:b/>
                <w:bCs/>
                <w:color w:val="000000"/>
                <w:rtl/>
                <w:lang w:val="fr-FR"/>
              </w:rPr>
              <w:t>ط</w:t>
            </w:r>
            <w:proofErr w:type="gramEnd"/>
            <w:r>
              <w:rPr>
                <w:rFonts w:ascii="Arial Black" w:hAnsi="Arial Black" w:hint="cs"/>
                <w:b/>
                <w:bCs/>
                <w:color w:val="000000"/>
                <w:rtl/>
                <w:lang w:val="fr-FR"/>
              </w:rPr>
              <w:t xml:space="preserve"> حساسة لتغيرات العامل المدروس:</w:t>
            </w:r>
            <w:r>
              <w:rPr>
                <w:rFonts w:ascii="Arial Black" w:hAnsi="Arial Black"/>
                <w:b/>
                <w:bCs/>
                <w:color w:val="000000"/>
                <w:lang w:val="fr-FR"/>
              </w:rPr>
              <w:t xml:space="preserve"> paramètre</w:t>
            </w:r>
            <w:r>
              <w:rPr>
                <w:rFonts w:ascii="Arial Black" w:hAnsi="Arial Black" w:hint="cs"/>
                <w:b/>
                <w:bCs/>
                <w:color w:val="000000"/>
                <w:rtl/>
                <w:lang w:val="fr-FR"/>
              </w:rPr>
              <w:t>مقارنة بالقيمة المعلومة.</w:t>
            </w:r>
          </w:p>
          <w:p w:rsidR="008D24F6" w:rsidRDefault="008D24F6" w:rsidP="00BB17E3">
            <w:pPr>
              <w:numPr>
                <w:ilvl w:val="0"/>
                <w:numId w:val="17"/>
              </w:numPr>
              <w:jc w:val="lowKashida"/>
              <w:rPr>
                <w:rFonts w:ascii="Arial Black" w:hAnsi="Arial Black"/>
                <w:b/>
                <w:bCs/>
                <w:color w:val="000000"/>
                <w:lang w:val="fr-FR"/>
              </w:rPr>
            </w:pPr>
            <w:r>
              <w:rPr>
                <w:rFonts w:ascii="Arial Black" w:hAnsi="Arial Black" w:hint="cs"/>
                <w:b/>
                <w:bCs/>
                <w:color w:val="000000"/>
                <w:rtl/>
                <w:lang w:val="fr-FR"/>
              </w:rPr>
              <w:t>جهاز اتصال:الجهاز الدموي:</w:t>
            </w:r>
            <w:r>
              <w:rPr>
                <w:rFonts w:ascii="Arial Black" w:hAnsi="Arial Black"/>
                <w:b/>
                <w:bCs/>
                <w:color w:val="000000"/>
                <w:lang w:val="fr-FR"/>
              </w:rPr>
              <w:t>sang</w:t>
            </w:r>
            <w:r>
              <w:rPr>
                <w:rFonts w:ascii="Arial Black" w:hAnsi="Arial Black" w:hint="cs"/>
                <w:b/>
                <w:bCs/>
                <w:color w:val="000000"/>
                <w:rtl/>
                <w:lang w:val="fr-FR"/>
              </w:rPr>
              <w:t xml:space="preserve"> الذي ينقل الرسائل الهرمونية المفرزة من طرف البنكرياس.</w:t>
            </w:r>
          </w:p>
          <w:p w:rsidR="008D24F6" w:rsidRPr="008028DB" w:rsidRDefault="008D24F6" w:rsidP="00AD5B20">
            <w:pPr>
              <w:jc w:val="center"/>
              <w:rPr>
                <w:rFonts w:ascii="Arial Black" w:hAnsi="Arial Black"/>
                <w:b/>
                <w:bCs/>
                <w:color w:val="000000"/>
                <w:rtl/>
              </w:rPr>
            </w:pPr>
            <w:r>
              <w:rPr>
                <w:rFonts w:ascii="Arial Black" w:hAnsi="Arial Black" w:hint="cs"/>
                <w:b/>
                <w:bCs/>
                <w:color w:val="000000"/>
                <w:rtl/>
                <w:lang w:val="fr-FR"/>
              </w:rPr>
              <w:t>منفذ أ</w:t>
            </w:r>
            <w:r>
              <w:rPr>
                <w:rFonts w:ascii="Arial Black" w:hAnsi="Arial Black" w:hint="eastAsia"/>
                <w:b/>
                <w:bCs/>
                <w:color w:val="000000"/>
                <w:rtl/>
                <w:lang w:val="fr-FR"/>
              </w:rPr>
              <w:t>و</w:t>
            </w:r>
            <w:r>
              <w:rPr>
                <w:rFonts w:ascii="Arial Black" w:hAnsi="Arial Black" w:hint="cs"/>
                <w:b/>
                <w:bCs/>
                <w:color w:val="000000"/>
                <w:rtl/>
                <w:lang w:val="fr-FR"/>
              </w:rPr>
              <w:t xml:space="preserve"> منفذات:</w:t>
            </w:r>
            <w:r>
              <w:rPr>
                <w:rFonts w:ascii="Arial Black" w:hAnsi="Arial Black"/>
                <w:b/>
                <w:bCs/>
                <w:color w:val="000000"/>
                <w:lang w:val="fr-FR"/>
              </w:rPr>
              <w:t xml:space="preserve">effecteurs </w:t>
            </w:r>
            <w:r>
              <w:rPr>
                <w:rFonts w:ascii="Arial Black" w:hAnsi="Arial Black" w:hint="cs"/>
                <w:b/>
                <w:bCs/>
                <w:color w:val="000000"/>
                <w:rtl/>
                <w:lang w:val="fr-FR"/>
              </w:rPr>
              <w:t xml:space="preserve"> الذي يغير نشاطه استجابة لهذه الرسائل الهرمونية ويؤثر مباشرة على العامل المدروس الذي يجب تنظيمه بهدف التصدي للاضطراب. </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التقييم</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 </w:t>
            </w:r>
          </w:p>
        </w:tc>
      </w:tr>
    </w:tbl>
    <w:p w:rsidR="00F07F9E" w:rsidRDefault="00F07F9E" w:rsidP="00F07F9E">
      <w:pPr>
        <w:rPr>
          <w:sz w:val="28"/>
          <w:szCs w:val="28"/>
          <w:rtl/>
        </w:rPr>
      </w:pPr>
    </w:p>
    <w:p w:rsidR="008D24F6" w:rsidRPr="00B5442A" w:rsidRDefault="008D24F6" w:rsidP="008D24F6">
      <w:pPr>
        <w:pBdr>
          <w:top w:val="single" w:sz="4" w:space="1" w:color="auto"/>
          <w:left w:val="single" w:sz="4" w:space="4"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8D24F6" w:rsidRPr="005643EC" w:rsidRDefault="008D24F6" w:rsidP="008D24F6">
      <w:pPr>
        <w:pBdr>
          <w:top w:val="single" w:sz="4" w:space="1" w:color="auto"/>
          <w:left w:val="single" w:sz="4" w:space="4"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2</w:t>
      </w:r>
      <w:r w:rsidRPr="005643EC">
        <w:rPr>
          <w:rFonts w:cs="Monotype Koufi" w:hint="cs"/>
          <w:rtl/>
        </w:rPr>
        <w:t xml:space="preserve">- </w:t>
      </w:r>
      <w:r w:rsidRPr="00B5442A">
        <w:rPr>
          <w:rFonts w:cs="Monotype Koufi" w:hint="cs"/>
          <w:color w:val="0000FF"/>
          <w:rtl/>
        </w:rPr>
        <w:t xml:space="preserve">التنظيم الهرموني </w:t>
      </w:r>
      <w:r>
        <w:rPr>
          <w:rFonts w:cs="Monotype Koufi" w:hint="cs"/>
          <w:rtl/>
        </w:rPr>
        <w:t>.</w:t>
      </w:r>
    </w:p>
    <w:p w:rsidR="008D24F6" w:rsidRPr="0086597B" w:rsidRDefault="008D24F6" w:rsidP="008D24F6">
      <w:pPr>
        <w:pBdr>
          <w:top w:val="single" w:sz="4" w:space="1" w:color="auto"/>
          <w:left w:val="single" w:sz="4" w:space="4" w:color="auto"/>
          <w:bottom w:val="single" w:sz="4" w:space="1" w:color="auto"/>
          <w:right w:val="single" w:sz="4" w:space="4" w:color="auto"/>
        </w:pBdr>
        <w:rPr>
          <w:rFonts w:cs="Monotype Koufi"/>
        </w:rPr>
      </w:pPr>
      <w:r w:rsidRPr="005643EC">
        <w:rPr>
          <w:rFonts w:cs="Monotype Koufi" w:hint="cs"/>
          <w:rtl/>
        </w:rPr>
        <w:t>الدرس:</w:t>
      </w:r>
      <w:r>
        <w:rPr>
          <w:rFonts w:cs="Monotype Koufi" w:hint="cs"/>
          <w:color w:val="008000"/>
          <w:rtl/>
        </w:rPr>
        <w:t>3</w:t>
      </w:r>
      <w:r w:rsidRPr="009B0682">
        <w:rPr>
          <w:rFonts w:cs="Monotype Koufi" w:hint="cs"/>
          <w:color w:val="008000"/>
          <w:rtl/>
        </w:rPr>
        <w:t xml:space="preserve">- </w:t>
      </w:r>
      <w:r>
        <w:rPr>
          <w:rFonts w:cs="Monotype Koufi" w:hint="cs"/>
          <w:color w:val="008000"/>
          <w:rtl/>
        </w:rPr>
        <w:t>جهاز التنظيم الخلطي</w:t>
      </w:r>
      <w:r>
        <w:rPr>
          <w:rFonts w:cs="Monotype Koufi" w:hint="cs"/>
          <w:rtl/>
        </w:rPr>
        <w:t>.</w:t>
      </w:r>
    </w:p>
    <w:p w:rsidR="008D24F6" w:rsidRDefault="008D24F6" w:rsidP="008D24F6">
      <w:pPr>
        <w:rPr>
          <w:rFonts w:cs="Monotype Koufi"/>
          <w:rtl/>
        </w:rPr>
      </w:pPr>
      <w:r>
        <w:rPr>
          <w:rFonts w:cs="Monotype Koufi" w:hint="cs"/>
          <w:rtl/>
        </w:rPr>
        <w:t>* الإشكالية: كيف تعمل آلية التنظيم الذاتي في حالة التحلون؟</w:t>
      </w:r>
    </w:p>
    <w:p w:rsidR="008D24F6" w:rsidRPr="00C42C17" w:rsidRDefault="008D24F6" w:rsidP="008D24F6">
      <w:pPr>
        <w:rPr>
          <w:b/>
          <w:bCs/>
          <w:color w:val="008000"/>
          <w:sz w:val="28"/>
          <w:szCs w:val="28"/>
          <w:u w:val="single"/>
          <w:rtl/>
        </w:rPr>
      </w:pPr>
      <w:r w:rsidRPr="00C42C17">
        <w:rPr>
          <w:rFonts w:hint="cs"/>
          <w:b/>
          <w:bCs/>
          <w:color w:val="008000"/>
          <w:sz w:val="28"/>
          <w:szCs w:val="28"/>
          <w:u w:val="single"/>
          <w:rtl/>
        </w:rPr>
        <w:t>3-1: مخطط التنظيم الخلطي للتحلون:</w:t>
      </w:r>
    </w:p>
    <w:p w:rsidR="008D24F6" w:rsidRPr="00C42C17" w:rsidRDefault="008D24F6" w:rsidP="008D24F6">
      <w:pPr>
        <w:rPr>
          <w:b/>
          <w:bCs/>
          <w:color w:val="0000FF"/>
          <w:lang w:val="fr-FR"/>
        </w:rPr>
      </w:pPr>
      <w:r w:rsidRPr="00C42C17">
        <w:rPr>
          <w:rFonts w:hint="cs"/>
          <w:b/>
          <w:bCs/>
          <w:color w:val="0000FF"/>
          <w:rtl/>
        </w:rPr>
        <w:t xml:space="preserve">             </w:t>
      </w:r>
      <w:proofErr w:type="gramStart"/>
      <w:r w:rsidRPr="00C42C17">
        <w:rPr>
          <w:rFonts w:hint="cs"/>
          <w:b/>
          <w:bCs/>
          <w:color w:val="0000FF"/>
          <w:rtl/>
        </w:rPr>
        <w:t>جهاز</w:t>
      </w:r>
      <w:proofErr w:type="gramEnd"/>
      <w:r w:rsidRPr="00C42C17">
        <w:rPr>
          <w:rFonts w:hint="cs"/>
          <w:b/>
          <w:bCs/>
          <w:color w:val="0000FF"/>
          <w:rtl/>
        </w:rPr>
        <w:t xml:space="preserve"> منظم: </w:t>
      </w:r>
      <w:r w:rsidRPr="00C42C17">
        <w:rPr>
          <w:b/>
          <w:bCs/>
          <w:color w:val="0000FF"/>
          <w:lang w:val="fr-FR"/>
        </w:rPr>
        <w:t xml:space="preserve">système régulant </w:t>
      </w:r>
    </w:p>
    <w:p w:rsidR="008D24F6" w:rsidRDefault="006A74F3" w:rsidP="008D24F6">
      <w:r>
        <w:rPr>
          <w:noProof/>
        </w:rPr>
        <w:pict>
          <v:rect id="_x0000_s1044" style="position:absolute;left:0;text-align:left;margin-left:306pt;margin-top:8.95pt;width:180pt;height:36pt;z-index:251683840">
            <v:textbox style="mso-next-textbox:#_x0000_s1044">
              <w:txbxContent>
                <w:p w:rsidR="0081082D" w:rsidRPr="00096BC3" w:rsidRDefault="0081082D" w:rsidP="008D24F6">
                  <w:pPr>
                    <w:jc w:val="center"/>
                    <w:rPr>
                      <w:b/>
                      <w:bCs/>
                      <w:rtl/>
                      <w:lang w:val="fr-FR"/>
                    </w:rPr>
                  </w:pPr>
                  <w:r w:rsidRPr="00096BC3">
                    <w:rPr>
                      <w:rFonts w:hint="cs"/>
                      <w:b/>
                      <w:bCs/>
                      <w:rtl/>
                    </w:rPr>
                    <w:t xml:space="preserve">لوا </w:t>
                  </w:r>
                  <w:proofErr w:type="gramStart"/>
                  <w:r w:rsidRPr="00096BC3">
                    <w:rPr>
                      <w:rFonts w:hint="cs"/>
                      <w:b/>
                      <w:bCs/>
                      <w:rtl/>
                    </w:rPr>
                    <w:t>ق</w:t>
                  </w:r>
                  <w:r w:rsidRPr="00096BC3">
                    <w:rPr>
                      <w:rFonts w:hint="eastAsia"/>
                      <w:b/>
                      <w:bCs/>
                      <w:rtl/>
                    </w:rPr>
                    <w:t>ط</w:t>
                  </w:r>
                  <w:proofErr w:type="gramEnd"/>
                  <w:r w:rsidRPr="00096BC3">
                    <w:rPr>
                      <w:rFonts w:hint="cs"/>
                      <w:b/>
                      <w:bCs/>
                      <w:rtl/>
                    </w:rPr>
                    <w:t xml:space="preserve"> حساسة للفوارق: </w:t>
                  </w:r>
                  <w:r w:rsidRPr="00096BC3">
                    <w:rPr>
                      <w:b/>
                      <w:bCs/>
                      <w:lang w:val="fr-FR"/>
                    </w:rPr>
                    <w:t>capteurs</w:t>
                  </w:r>
                </w:p>
                <w:p w:rsidR="0081082D" w:rsidRPr="00096BC3" w:rsidRDefault="0081082D" w:rsidP="008D24F6">
                  <w:pPr>
                    <w:jc w:val="center"/>
                    <w:rPr>
                      <w:b/>
                      <w:bCs/>
                      <w:rtl/>
                      <w:lang w:val="fr-FR"/>
                    </w:rPr>
                  </w:pPr>
                  <w:r w:rsidRPr="00096BC3">
                    <w:rPr>
                      <w:rFonts w:hint="cs"/>
                      <w:b/>
                      <w:bCs/>
                      <w:rtl/>
                      <w:lang w:val="fr-FR"/>
                    </w:rPr>
                    <w:t>*البنكرياس</w:t>
                  </w:r>
                </w:p>
              </w:txbxContent>
            </v:textbox>
            <w10:wrap anchorx="page"/>
          </v:rect>
        </w:pict>
      </w:r>
    </w:p>
    <w:p w:rsidR="008D24F6" w:rsidRDefault="006A74F3" w:rsidP="008D24F6">
      <w:r>
        <w:rPr>
          <w:noProof/>
        </w:rPr>
        <w:pict>
          <v:line id="_x0000_s1049" style="position:absolute;left:0;text-align:left;flip:y;z-index:251688960" from="234pt,13.15pt" to="297pt,22.15pt">
            <v:stroke endarrow="block"/>
            <w10:wrap anchorx="page"/>
          </v:line>
        </w:pict>
      </w:r>
      <w:r>
        <w:rPr>
          <w:noProof/>
        </w:rPr>
        <w:pict>
          <v:rect id="_x0000_s1043" style="position:absolute;left:0;text-align:left;margin-left:135pt;margin-top:13.15pt;width:90pt;height:36pt;z-index:251682816">
            <v:textbox style="mso-next-textbox:#_x0000_s1043">
              <w:txbxContent>
                <w:p w:rsidR="0081082D" w:rsidRPr="00096BC3" w:rsidRDefault="0081082D" w:rsidP="008D24F6">
                  <w:pPr>
                    <w:rPr>
                      <w:b/>
                      <w:bCs/>
                      <w:rtl/>
                    </w:rPr>
                  </w:pPr>
                  <w:r>
                    <w:rPr>
                      <w:rFonts w:hint="cs"/>
                      <w:rtl/>
                    </w:rPr>
                    <w:t xml:space="preserve">   </w:t>
                  </w:r>
                  <w:proofErr w:type="gramStart"/>
                  <w:r w:rsidRPr="00096BC3">
                    <w:rPr>
                      <w:rFonts w:hint="cs"/>
                      <w:b/>
                      <w:bCs/>
                      <w:rtl/>
                    </w:rPr>
                    <w:t>قيمة</w:t>
                  </w:r>
                  <w:proofErr w:type="gramEnd"/>
                  <w:r w:rsidRPr="00096BC3">
                    <w:rPr>
                      <w:rFonts w:hint="cs"/>
                      <w:b/>
                      <w:bCs/>
                      <w:rtl/>
                    </w:rPr>
                    <w:t xml:space="preserve"> مغيرة:</w:t>
                  </w:r>
                </w:p>
                <w:p w:rsidR="0081082D" w:rsidRPr="00096BC3" w:rsidRDefault="0081082D" w:rsidP="008D24F6">
                  <w:pPr>
                    <w:rPr>
                      <w:b/>
                      <w:bCs/>
                    </w:rPr>
                  </w:pPr>
                  <w:proofErr w:type="gramStart"/>
                  <w:r w:rsidRPr="00096BC3">
                    <w:rPr>
                      <w:rFonts w:hint="cs"/>
                      <w:b/>
                      <w:bCs/>
                      <w:rtl/>
                    </w:rPr>
                    <w:t>ارتفاع</w:t>
                  </w:r>
                  <w:proofErr w:type="gramEnd"/>
                  <w:r w:rsidRPr="00096BC3">
                    <w:rPr>
                      <w:rFonts w:hint="cs"/>
                      <w:b/>
                      <w:bCs/>
                      <w:rtl/>
                    </w:rPr>
                    <w:t>- انخفاض</w:t>
                  </w:r>
                </w:p>
              </w:txbxContent>
            </v:textbox>
            <w10:wrap anchorx="page"/>
          </v:rect>
        </w:pict>
      </w:r>
    </w:p>
    <w:p w:rsidR="008D24F6" w:rsidRPr="0086597B" w:rsidRDefault="008D24F6" w:rsidP="008D24F6"/>
    <w:p w:rsidR="008D24F6" w:rsidRPr="0086597B" w:rsidRDefault="006A74F3" w:rsidP="008D24F6">
      <w:r>
        <w:rPr>
          <w:noProof/>
        </w:rPr>
        <w:pict>
          <v:line id="_x0000_s1050" style="position:absolute;left:0;text-align:left;z-index:251689984" from="387pt,3.55pt" to="387pt,39.55pt">
            <v:stroke endarrow="block"/>
            <w10:wrap anchorx="page"/>
          </v:line>
        </w:pict>
      </w:r>
    </w:p>
    <w:p w:rsidR="008D24F6" w:rsidRPr="00096BC3" w:rsidRDefault="006A74F3" w:rsidP="008D24F6">
      <w:pPr>
        <w:ind w:firstLine="720"/>
        <w:rPr>
          <w:b/>
          <w:bCs/>
        </w:rPr>
      </w:pPr>
      <w:r>
        <w:rPr>
          <w:noProof/>
        </w:rPr>
        <w:pict>
          <v:line id="_x0000_s1048" style="position:absolute;left:0;text-align:left;flip:y;z-index:251687936" from="171pt,7.75pt" to="189pt,34.75pt">
            <v:stroke endarrow="block"/>
            <w10:wrap anchorx="page"/>
          </v:line>
        </w:pict>
      </w:r>
      <w:r w:rsidR="008D24F6">
        <w:rPr>
          <w:rFonts w:hint="cs"/>
          <w:rtl/>
        </w:rPr>
        <w:t xml:space="preserve">         </w:t>
      </w:r>
      <w:r w:rsidR="008D24F6" w:rsidRPr="00096BC3">
        <w:rPr>
          <w:rFonts w:hint="cs"/>
          <w:b/>
          <w:bCs/>
          <w:rtl/>
        </w:rPr>
        <w:t>نبا هرموني</w:t>
      </w:r>
    </w:p>
    <w:p w:rsidR="008D24F6" w:rsidRPr="00C42C17" w:rsidRDefault="006A74F3" w:rsidP="008D24F6">
      <w:pPr>
        <w:jc w:val="center"/>
        <w:rPr>
          <w:b/>
          <w:bCs/>
          <w:color w:val="0000FF"/>
          <w:rtl/>
          <w:lang w:val="fr-FR"/>
        </w:rPr>
      </w:pPr>
      <w:r>
        <w:rPr>
          <w:b/>
          <w:bCs/>
          <w:noProof/>
          <w:color w:val="0000FF"/>
          <w:rtl/>
        </w:rPr>
        <w:pict>
          <v:rect id="_x0000_s1045" style="position:absolute;left:0;text-align:left;margin-left:342pt;margin-top:11.95pt;width:117pt;height:27pt;z-index:251684864">
            <v:textbox>
              <w:txbxContent>
                <w:p w:rsidR="0081082D" w:rsidRPr="00096BC3" w:rsidRDefault="0081082D" w:rsidP="008D24F6">
                  <w:pPr>
                    <w:jc w:val="center"/>
                    <w:rPr>
                      <w:b/>
                      <w:bCs/>
                    </w:rPr>
                  </w:pPr>
                  <w:proofErr w:type="gramStart"/>
                  <w:r w:rsidRPr="00096BC3">
                    <w:rPr>
                      <w:rFonts w:hint="cs"/>
                      <w:b/>
                      <w:bCs/>
                      <w:rtl/>
                    </w:rPr>
                    <w:t>جهاز</w:t>
                  </w:r>
                  <w:proofErr w:type="gramEnd"/>
                  <w:r w:rsidRPr="00096BC3">
                    <w:rPr>
                      <w:rFonts w:hint="cs"/>
                      <w:b/>
                      <w:bCs/>
                      <w:rtl/>
                    </w:rPr>
                    <w:t xml:space="preserve"> اتصال (الدم)</w:t>
                  </w:r>
                </w:p>
              </w:txbxContent>
            </v:textbox>
            <w10:wrap anchorx="page"/>
          </v:rect>
        </w:pict>
      </w:r>
      <w:r w:rsidR="008D24F6" w:rsidRPr="00C42C17">
        <w:rPr>
          <w:rFonts w:hint="cs"/>
          <w:b/>
          <w:bCs/>
          <w:color w:val="0000FF"/>
          <w:rtl/>
        </w:rPr>
        <w:t xml:space="preserve">                                                                                                </w:t>
      </w:r>
      <w:proofErr w:type="gramStart"/>
      <w:r w:rsidR="008D24F6" w:rsidRPr="00C42C17">
        <w:rPr>
          <w:rFonts w:hint="cs"/>
          <w:b/>
          <w:bCs/>
          <w:color w:val="0000FF"/>
          <w:rtl/>
        </w:rPr>
        <w:t>جهاز</w:t>
      </w:r>
      <w:proofErr w:type="gramEnd"/>
      <w:r w:rsidR="008D24F6" w:rsidRPr="00C42C17">
        <w:rPr>
          <w:rFonts w:hint="cs"/>
          <w:b/>
          <w:bCs/>
          <w:color w:val="0000FF"/>
          <w:rtl/>
        </w:rPr>
        <w:t xml:space="preserve"> منظم: </w:t>
      </w:r>
      <w:r w:rsidR="008D24F6" w:rsidRPr="00C42C17">
        <w:rPr>
          <w:b/>
          <w:bCs/>
          <w:color w:val="0000FF"/>
          <w:lang w:val="fr-FR"/>
        </w:rPr>
        <w:t>Système réglé</w:t>
      </w:r>
      <w:r w:rsidR="008D24F6" w:rsidRPr="00C42C17">
        <w:rPr>
          <w:rFonts w:hint="cs"/>
          <w:b/>
          <w:bCs/>
          <w:color w:val="0000FF"/>
          <w:rtl/>
          <w:lang w:val="fr-FR"/>
        </w:rPr>
        <w:t xml:space="preserve"> </w:t>
      </w:r>
    </w:p>
    <w:p w:rsidR="008D24F6" w:rsidRPr="0086597B" w:rsidRDefault="006A74F3" w:rsidP="008D24F6">
      <w:pPr>
        <w:tabs>
          <w:tab w:val="left" w:pos="6814"/>
        </w:tabs>
      </w:pPr>
      <w:r>
        <w:rPr>
          <w:noProof/>
        </w:rPr>
        <w:pict>
          <v:rect id="_x0000_s1042" style="position:absolute;left:0;text-align:left;margin-left:36pt;margin-top:12.55pt;width:2in;height:39.6pt;z-index:251681792">
            <v:textbox style="mso-next-textbox:#_x0000_s1042">
              <w:txbxContent>
                <w:p w:rsidR="0081082D" w:rsidRPr="00C42C17" w:rsidRDefault="0081082D" w:rsidP="008D24F6">
                  <w:pPr>
                    <w:jc w:val="center"/>
                    <w:rPr>
                      <w:b/>
                      <w:bCs/>
                      <w:color w:val="008000"/>
                      <w:rtl/>
                      <w:lang w:val="fr-FR"/>
                    </w:rPr>
                  </w:pPr>
                  <w:r>
                    <w:rPr>
                      <w:rFonts w:hint="cs"/>
                      <w:rtl/>
                      <w:lang w:val="fr-FR"/>
                    </w:rPr>
                    <w:t xml:space="preserve">- </w:t>
                  </w:r>
                  <w:r w:rsidRPr="00C42C17">
                    <w:rPr>
                      <w:rFonts w:hint="cs"/>
                      <w:b/>
                      <w:bCs/>
                      <w:color w:val="008000"/>
                      <w:rtl/>
                      <w:lang w:val="fr-FR"/>
                    </w:rPr>
                    <w:t>المتغير :نسبة السكر في الدم</w:t>
                  </w:r>
                </w:p>
                <w:p w:rsidR="0081082D" w:rsidRPr="00C42C17" w:rsidRDefault="0081082D" w:rsidP="008D24F6">
                  <w:pPr>
                    <w:jc w:val="center"/>
                    <w:rPr>
                      <w:color w:val="008000"/>
                      <w:lang w:val="fr-FR"/>
                    </w:rPr>
                  </w:pPr>
                  <w:r w:rsidRPr="00C42C17">
                    <w:rPr>
                      <w:rFonts w:hint="cs"/>
                      <w:b/>
                      <w:bCs/>
                      <w:color w:val="008000"/>
                      <w:rtl/>
                      <w:lang w:val="fr-FR"/>
                    </w:rPr>
                    <w:t>-ثابت التحلون:</w:t>
                  </w:r>
                  <w:r w:rsidRPr="00C42C17">
                    <w:rPr>
                      <w:b/>
                      <w:bCs/>
                      <w:color w:val="008000"/>
                      <w:lang w:val="fr-FR"/>
                    </w:rPr>
                    <w:t>0.8-1.1g/l</w:t>
                  </w:r>
                </w:p>
              </w:txbxContent>
            </v:textbox>
            <w10:wrap anchorx="page"/>
          </v:rect>
        </w:pict>
      </w:r>
      <w:r>
        <w:rPr>
          <w:noProof/>
        </w:rPr>
        <w:pict>
          <v:line id="_x0000_s1053" style="position:absolute;left:0;text-align:left;flip:x y;z-index:251693056" from="180pt,43.15pt" to="225pt,79.15pt">
            <v:stroke endarrow="block"/>
            <w10:wrap anchorx="page"/>
          </v:line>
        </w:pict>
      </w:r>
      <w:r>
        <w:rPr>
          <w:noProof/>
        </w:rPr>
        <w:pict>
          <v:line id="_x0000_s1052" style="position:absolute;left:0;text-align:left;flip:x;z-index:251692032" from="306pt,79.15pt" to="342pt,79.15pt">
            <v:stroke endarrow="block"/>
            <w10:wrap anchorx="page"/>
          </v:line>
        </w:pict>
      </w:r>
      <w:r>
        <w:rPr>
          <w:noProof/>
        </w:rPr>
        <w:pict>
          <v:line id="_x0000_s1051" style="position:absolute;left:0;text-align:left;z-index:251691008" from="387pt,25.15pt" to="387pt,61.15pt">
            <v:stroke endarrow="block"/>
            <w10:wrap anchorx="page"/>
          </v:line>
        </w:pict>
      </w:r>
      <w:r>
        <w:rPr>
          <w:noProof/>
        </w:rPr>
        <w:pict>
          <v:rect id="_x0000_s1047" style="position:absolute;left:0;text-align:left;margin-left:225pt;margin-top:70.15pt;width:81pt;height:18pt;z-index:251686912">
            <v:textbox>
              <w:txbxContent>
                <w:p w:rsidR="0081082D" w:rsidRPr="00C42C17" w:rsidRDefault="0081082D" w:rsidP="008D24F6">
                  <w:pPr>
                    <w:jc w:val="center"/>
                    <w:rPr>
                      <w:b/>
                      <w:bCs/>
                      <w:rtl/>
                    </w:rPr>
                  </w:pPr>
                  <w:proofErr w:type="gramStart"/>
                  <w:r w:rsidRPr="00C42C17">
                    <w:rPr>
                      <w:rFonts w:hint="cs"/>
                      <w:b/>
                      <w:bCs/>
                      <w:rtl/>
                    </w:rPr>
                    <w:t>قيمة</w:t>
                  </w:r>
                  <w:proofErr w:type="gramEnd"/>
                  <w:r w:rsidRPr="00C42C17">
                    <w:rPr>
                      <w:rFonts w:hint="cs"/>
                      <w:b/>
                      <w:bCs/>
                      <w:rtl/>
                    </w:rPr>
                    <w:t xml:space="preserve"> معدلة</w:t>
                  </w:r>
                </w:p>
              </w:txbxContent>
            </v:textbox>
            <w10:wrap anchorx="page"/>
          </v:rect>
        </w:pict>
      </w:r>
      <w:r>
        <w:rPr>
          <w:noProof/>
        </w:rPr>
        <w:pict>
          <v:rect id="_x0000_s1046" style="position:absolute;left:0;text-align:left;margin-left:342pt;margin-top:61.15pt;width:117pt;height:54pt;z-index:251685888">
            <v:textbox>
              <w:txbxContent>
                <w:p w:rsidR="0081082D" w:rsidRPr="00096BC3" w:rsidRDefault="0081082D" w:rsidP="008D24F6">
                  <w:pPr>
                    <w:rPr>
                      <w:b/>
                      <w:bCs/>
                      <w:rtl/>
                      <w:lang w:val="fr-FR"/>
                    </w:rPr>
                  </w:pPr>
                  <w:r w:rsidRPr="00096BC3">
                    <w:rPr>
                      <w:rFonts w:hint="cs"/>
                      <w:b/>
                      <w:bCs/>
                      <w:rtl/>
                    </w:rPr>
                    <w:t xml:space="preserve">منفذات: </w:t>
                  </w:r>
                  <w:r w:rsidRPr="00096BC3">
                    <w:rPr>
                      <w:b/>
                      <w:bCs/>
                      <w:lang w:val="fr-FR"/>
                    </w:rPr>
                    <w:t xml:space="preserve">effectuerez </w:t>
                  </w:r>
                </w:p>
                <w:p w:rsidR="0081082D" w:rsidRPr="00096BC3" w:rsidRDefault="0081082D" w:rsidP="008D24F6">
                  <w:pPr>
                    <w:rPr>
                      <w:b/>
                      <w:bCs/>
                      <w:lang w:val="fr-FR"/>
                    </w:rPr>
                  </w:pPr>
                  <w:r w:rsidRPr="00096BC3">
                    <w:rPr>
                      <w:rFonts w:hint="cs"/>
                      <w:b/>
                      <w:bCs/>
                      <w:rtl/>
                      <w:lang w:val="fr-FR"/>
                    </w:rPr>
                    <w:t>الكبد- العضلات- النسيج الدهني</w:t>
                  </w:r>
                </w:p>
              </w:txbxContent>
            </v:textbox>
            <w10:wrap anchorx="page"/>
          </v:rect>
        </w:pict>
      </w:r>
    </w:p>
    <w:p w:rsidR="008D24F6" w:rsidRPr="00096BC3" w:rsidRDefault="008D24F6" w:rsidP="008D24F6"/>
    <w:p w:rsidR="008D24F6" w:rsidRPr="00096BC3" w:rsidRDefault="008D24F6" w:rsidP="008D24F6"/>
    <w:p w:rsidR="008D24F6" w:rsidRPr="00096BC3" w:rsidRDefault="008D24F6" w:rsidP="008D24F6"/>
    <w:p w:rsidR="008D24F6" w:rsidRPr="00096BC3" w:rsidRDefault="008D24F6" w:rsidP="008D24F6"/>
    <w:p w:rsidR="008D24F6" w:rsidRPr="00096BC3" w:rsidRDefault="008D24F6" w:rsidP="008D24F6"/>
    <w:p w:rsidR="008D24F6" w:rsidRPr="00096BC3" w:rsidRDefault="008D24F6" w:rsidP="008D24F6"/>
    <w:p w:rsidR="008D24F6" w:rsidRPr="00096BC3" w:rsidRDefault="008D24F6" w:rsidP="008D24F6"/>
    <w:p w:rsidR="008D24F6" w:rsidRDefault="008D24F6" w:rsidP="008D24F6">
      <w:pPr>
        <w:rPr>
          <w:rtl/>
        </w:rPr>
      </w:pPr>
    </w:p>
    <w:p w:rsidR="008D24F6" w:rsidRPr="00096BC3" w:rsidRDefault="008D24F6" w:rsidP="008D24F6"/>
    <w:p w:rsidR="008D24F6" w:rsidRDefault="008D24F6" w:rsidP="008D24F6">
      <w:pPr>
        <w:rPr>
          <w:b/>
          <w:bCs/>
          <w:color w:val="008000"/>
          <w:sz w:val="28"/>
          <w:szCs w:val="28"/>
          <w:u w:val="single"/>
          <w:rtl/>
        </w:rPr>
      </w:pPr>
      <w:r w:rsidRPr="00C42C17">
        <w:rPr>
          <w:rFonts w:hint="cs"/>
          <w:b/>
          <w:bCs/>
          <w:color w:val="008000"/>
          <w:u w:val="single"/>
          <w:rtl/>
        </w:rPr>
        <w:t>3</w:t>
      </w:r>
      <w:r w:rsidRPr="00C42C17">
        <w:rPr>
          <w:rFonts w:hint="cs"/>
          <w:b/>
          <w:bCs/>
          <w:color w:val="008000"/>
          <w:sz w:val="28"/>
          <w:szCs w:val="28"/>
          <w:u w:val="single"/>
          <w:rtl/>
        </w:rPr>
        <w:t xml:space="preserve">-2: </w:t>
      </w:r>
      <w:proofErr w:type="gramStart"/>
      <w:r w:rsidRPr="00C42C17">
        <w:rPr>
          <w:rFonts w:hint="cs"/>
          <w:b/>
          <w:bCs/>
          <w:color w:val="008000"/>
          <w:sz w:val="28"/>
          <w:szCs w:val="28"/>
          <w:u w:val="single"/>
          <w:rtl/>
        </w:rPr>
        <w:t>تعريف</w:t>
      </w:r>
      <w:proofErr w:type="gramEnd"/>
      <w:r w:rsidRPr="00C42C17">
        <w:rPr>
          <w:rFonts w:hint="cs"/>
          <w:b/>
          <w:bCs/>
          <w:color w:val="008000"/>
          <w:sz w:val="28"/>
          <w:szCs w:val="28"/>
          <w:u w:val="single"/>
          <w:rtl/>
        </w:rPr>
        <w:t xml:space="preserve"> عناصر جهاز التنظيم الذاتي:</w:t>
      </w:r>
    </w:p>
    <w:p w:rsidR="008D24F6" w:rsidRPr="00C42C17" w:rsidRDefault="008D24F6" w:rsidP="008D24F6">
      <w:pPr>
        <w:rPr>
          <w:b/>
          <w:bCs/>
          <w:color w:val="008000"/>
          <w:sz w:val="28"/>
          <w:szCs w:val="28"/>
          <w:u w:val="single"/>
          <w:rtl/>
        </w:rPr>
      </w:pPr>
    </w:p>
    <w:p w:rsidR="008D24F6" w:rsidRPr="00C42C17" w:rsidRDefault="008D24F6" w:rsidP="008D24F6">
      <w:pPr>
        <w:rPr>
          <w:sz w:val="28"/>
          <w:szCs w:val="28"/>
          <w:rtl/>
          <w:lang w:val="fr-FR"/>
        </w:rPr>
      </w:pPr>
      <w:r w:rsidRPr="00C42C17">
        <w:rPr>
          <w:rFonts w:hint="cs"/>
          <w:sz w:val="28"/>
          <w:szCs w:val="28"/>
          <w:rtl/>
        </w:rPr>
        <w:t xml:space="preserve">1- </w:t>
      </w:r>
      <w:r w:rsidRPr="00C42C17">
        <w:rPr>
          <w:rFonts w:hint="cs"/>
          <w:sz w:val="28"/>
          <w:szCs w:val="28"/>
          <w:u w:val="single"/>
          <w:rtl/>
        </w:rPr>
        <w:t>الجهاز المنظم:</w:t>
      </w:r>
      <w:r w:rsidRPr="00C42C17">
        <w:rPr>
          <w:rFonts w:ascii="Arial Black" w:hAnsi="Arial Black"/>
          <w:b/>
          <w:bCs/>
          <w:color w:val="000000"/>
          <w:sz w:val="28"/>
          <w:szCs w:val="28"/>
          <w:u w:val="single"/>
          <w:lang w:val="fr-FR"/>
        </w:rPr>
        <w:t xml:space="preserve"> système réglé</w:t>
      </w:r>
      <w:r w:rsidRPr="00C42C17">
        <w:rPr>
          <w:rFonts w:hint="cs"/>
          <w:sz w:val="28"/>
          <w:szCs w:val="28"/>
          <w:rtl/>
        </w:rPr>
        <w:t xml:space="preserve"> هو متغير من متغيرات </w:t>
      </w:r>
      <w:proofErr w:type="gramStart"/>
      <w:r w:rsidRPr="00C42C17">
        <w:rPr>
          <w:rFonts w:hint="cs"/>
          <w:sz w:val="28"/>
          <w:szCs w:val="28"/>
          <w:rtl/>
        </w:rPr>
        <w:t>العضوية :</w:t>
      </w:r>
      <w:proofErr w:type="gramEnd"/>
      <w:r w:rsidRPr="00C42C17">
        <w:rPr>
          <w:rFonts w:ascii="Arial Black" w:hAnsi="Arial Black"/>
          <w:b/>
          <w:bCs/>
          <w:color w:val="000000"/>
          <w:sz w:val="28"/>
          <w:szCs w:val="28"/>
          <w:lang w:val="fr-FR"/>
        </w:rPr>
        <w:t xml:space="preserve"> paramètre </w:t>
      </w:r>
      <w:r w:rsidRPr="00C42C17">
        <w:rPr>
          <w:rFonts w:hint="cs"/>
          <w:sz w:val="28"/>
          <w:szCs w:val="28"/>
          <w:rtl/>
          <w:lang w:val="fr-FR"/>
        </w:rPr>
        <w:t>(نسبة السكر في الدم ) يجب أن يحافظ على قيمة ثابتة للسير الجيد لعمل العضوية.</w:t>
      </w:r>
    </w:p>
    <w:p w:rsidR="008D24F6" w:rsidRPr="00C42C17" w:rsidRDefault="008D24F6" w:rsidP="008D24F6">
      <w:pPr>
        <w:rPr>
          <w:sz w:val="28"/>
          <w:szCs w:val="28"/>
          <w:rtl/>
          <w:lang w:val="fr-FR"/>
        </w:rPr>
      </w:pPr>
      <w:r w:rsidRPr="00C42C17">
        <w:rPr>
          <w:rFonts w:hint="cs"/>
          <w:sz w:val="28"/>
          <w:szCs w:val="28"/>
          <w:rtl/>
          <w:lang w:val="fr-FR"/>
        </w:rPr>
        <w:lastRenderedPageBreak/>
        <w:t xml:space="preserve">2- </w:t>
      </w:r>
      <w:proofErr w:type="gramStart"/>
      <w:r w:rsidRPr="00C42C17">
        <w:rPr>
          <w:rFonts w:hint="cs"/>
          <w:sz w:val="28"/>
          <w:szCs w:val="28"/>
          <w:u w:val="single"/>
          <w:rtl/>
          <w:lang w:val="fr-FR"/>
        </w:rPr>
        <w:t>الجهاز</w:t>
      </w:r>
      <w:proofErr w:type="gramEnd"/>
      <w:r w:rsidRPr="00C42C17">
        <w:rPr>
          <w:rFonts w:hint="cs"/>
          <w:sz w:val="28"/>
          <w:szCs w:val="28"/>
          <w:u w:val="single"/>
          <w:rtl/>
          <w:lang w:val="fr-FR"/>
        </w:rPr>
        <w:t xml:space="preserve"> المنظم:</w:t>
      </w:r>
      <w:r w:rsidRPr="00C42C17">
        <w:rPr>
          <w:rFonts w:ascii="Arial Black" w:hAnsi="Arial Black"/>
          <w:b/>
          <w:bCs/>
          <w:color w:val="000000"/>
          <w:sz w:val="28"/>
          <w:szCs w:val="28"/>
          <w:u w:val="single"/>
          <w:lang w:val="fr-FR"/>
        </w:rPr>
        <w:t xml:space="preserve"> système</w:t>
      </w:r>
      <w:r w:rsidRPr="00C42C17">
        <w:rPr>
          <w:rFonts w:ascii="Arial Black" w:hAnsi="Arial Black"/>
          <w:b/>
          <w:bCs/>
          <w:color w:val="000000"/>
          <w:sz w:val="28"/>
          <w:szCs w:val="28"/>
          <w:lang w:val="fr-FR"/>
        </w:rPr>
        <w:t xml:space="preserve"> </w:t>
      </w:r>
      <w:r w:rsidRPr="00C42C17">
        <w:rPr>
          <w:rFonts w:ascii="Arial Black" w:hAnsi="Arial Black"/>
          <w:b/>
          <w:bCs/>
          <w:color w:val="000000"/>
          <w:sz w:val="28"/>
          <w:szCs w:val="28"/>
          <w:u w:val="single"/>
          <w:lang w:val="fr-FR"/>
        </w:rPr>
        <w:t>régulant</w:t>
      </w:r>
      <w:r>
        <w:rPr>
          <w:rFonts w:hint="cs"/>
          <w:sz w:val="28"/>
          <w:szCs w:val="28"/>
          <w:rtl/>
          <w:lang w:val="fr-FR"/>
        </w:rPr>
        <w:t xml:space="preserve">: </w:t>
      </w:r>
      <w:r w:rsidRPr="00C42C17">
        <w:rPr>
          <w:rFonts w:hint="cs"/>
          <w:sz w:val="28"/>
          <w:szCs w:val="28"/>
          <w:rtl/>
          <w:lang w:val="fr-FR"/>
        </w:rPr>
        <w:t>وهو الجهاز الذي ينظم الجهاز المنظم (نسبة السكر في الدم) ويتكون من:</w:t>
      </w:r>
    </w:p>
    <w:p w:rsidR="008D24F6" w:rsidRPr="00C42C17" w:rsidRDefault="008D24F6" w:rsidP="008D24F6">
      <w:pPr>
        <w:rPr>
          <w:sz w:val="28"/>
          <w:szCs w:val="28"/>
          <w:rtl/>
          <w:lang w:val="fr-FR"/>
        </w:rPr>
      </w:pPr>
      <w:r w:rsidRPr="00C42C17">
        <w:rPr>
          <w:rFonts w:hint="cs"/>
          <w:sz w:val="28"/>
          <w:szCs w:val="28"/>
          <w:rtl/>
          <w:lang w:val="fr-FR"/>
        </w:rPr>
        <w:t xml:space="preserve">أ- لوا </w:t>
      </w:r>
      <w:proofErr w:type="gramStart"/>
      <w:r w:rsidRPr="00C42C17">
        <w:rPr>
          <w:rFonts w:hint="cs"/>
          <w:sz w:val="28"/>
          <w:szCs w:val="28"/>
          <w:rtl/>
          <w:lang w:val="fr-FR"/>
        </w:rPr>
        <w:t>ق</w:t>
      </w:r>
      <w:r w:rsidRPr="00C42C17">
        <w:rPr>
          <w:rFonts w:hint="eastAsia"/>
          <w:sz w:val="28"/>
          <w:szCs w:val="28"/>
          <w:rtl/>
          <w:lang w:val="fr-FR"/>
        </w:rPr>
        <w:t>ط</w:t>
      </w:r>
      <w:proofErr w:type="gramEnd"/>
      <w:r w:rsidRPr="00C42C17">
        <w:rPr>
          <w:rFonts w:hint="cs"/>
          <w:sz w:val="28"/>
          <w:szCs w:val="28"/>
          <w:rtl/>
          <w:lang w:val="fr-FR"/>
        </w:rPr>
        <w:t xml:space="preserve"> حساسة: </w:t>
      </w:r>
      <w:r w:rsidRPr="00C42C17">
        <w:rPr>
          <w:rFonts w:ascii="Arial Black" w:hAnsi="Arial Black"/>
          <w:b/>
          <w:bCs/>
          <w:color w:val="000000"/>
          <w:sz w:val="28"/>
          <w:szCs w:val="28"/>
          <w:lang w:val="fr-FR"/>
        </w:rPr>
        <w:t xml:space="preserve">capteurs </w:t>
      </w:r>
      <w:r w:rsidRPr="00C42C17">
        <w:rPr>
          <w:rFonts w:ascii="Arial Black" w:hAnsi="Arial Black" w:hint="cs"/>
          <w:b/>
          <w:bCs/>
          <w:color w:val="000000"/>
          <w:sz w:val="28"/>
          <w:szCs w:val="28"/>
          <w:rtl/>
          <w:lang w:val="fr-FR"/>
        </w:rPr>
        <w:t xml:space="preserve">  وهي عناصر حساسة ونوعية ترتبط بخلايا حساسة لتغيرات العامل المدروس(</w:t>
      </w:r>
      <w:r w:rsidRPr="00C42C17">
        <w:rPr>
          <w:rFonts w:ascii="Arial Black" w:hAnsi="Arial Black"/>
          <w:b/>
          <w:bCs/>
          <w:color w:val="000000"/>
          <w:sz w:val="28"/>
          <w:szCs w:val="28"/>
          <w:lang w:val="fr-FR"/>
        </w:rPr>
        <w:t>paramètre</w:t>
      </w:r>
      <w:r w:rsidRPr="00C42C17">
        <w:rPr>
          <w:rFonts w:hint="cs"/>
          <w:sz w:val="28"/>
          <w:szCs w:val="28"/>
          <w:rtl/>
          <w:lang w:val="fr-FR"/>
        </w:rPr>
        <w:t xml:space="preserve"> ) مقارنة بالقيمة المعلومة وتوجد في البنكرياس.</w:t>
      </w:r>
    </w:p>
    <w:p w:rsidR="008D24F6" w:rsidRPr="00C42C17" w:rsidRDefault="008D24F6" w:rsidP="008D24F6">
      <w:pPr>
        <w:rPr>
          <w:sz w:val="28"/>
          <w:szCs w:val="28"/>
          <w:rtl/>
          <w:lang w:val="fr-FR" w:bidi="ar-DZ"/>
        </w:rPr>
      </w:pPr>
      <w:r w:rsidRPr="00C42C17">
        <w:rPr>
          <w:rFonts w:hint="cs"/>
          <w:sz w:val="28"/>
          <w:szCs w:val="28"/>
          <w:rtl/>
          <w:lang w:val="fr-FR"/>
        </w:rPr>
        <w:t>ب- جهاز اتصال :الجهاز الدموي:</w:t>
      </w:r>
      <w:r w:rsidRPr="00C42C17">
        <w:rPr>
          <w:rFonts w:hint="cs"/>
          <w:sz w:val="28"/>
          <w:szCs w:val="28"/>
          <w:rtl/>
          <w:lang w:val="fr-FR" w:bidi="ar-DZ"/>
        </w:rPr>
        <w:t xml:space="preserve"> </w:t>
      </w:r>
      <w:r w:rsidRPr="00C42C17">
        <w:rPr>
          <w:rFonts w:ascii="Arial Black" w:hAnsi="Arial Black"/>
          <w:b/>
          <w:bCs/>
          <w:color w:val="000000"/>
          <w:sz w:val="28"/>
          <w:szCs w:val="28"/>
          <w:lang w:val="fr-FR"/>
        </w:rPr>
        <w:t>sang</w:t>
      </w:r>
      <w:r w:rsidRPr="00C42C17">
        <w:rPr>
          <w:rFonts w:hint="cs"/>
          <w:sz w:val="28"/>
          <w:szCs w:val="28"/>
          <w:rtl/>
          <w:lang w:val="fr-FR" w:bidi="ar-DZ"/>
        </w:rPr>
        <w:t xml:space="preserve"> الذي ينقل الرسالة الهرمونية (المفرزة من طرف البنكرياس) .</w:t>
      </w:r>
    </w:p>
    <w:p w:rsidR="008D24F6" w:rsidRPr="00C42C17" w:rsidRDefault="008D24F6" w:rsidP="008D24F6">
      <w:pPr>
        <w:rPr>
          <w:sz w:val="28"/>
          <w:szCs w:val="28"/>
          <w:rtl/>
          <w:lang w:val="fr-FR" w:bidi="ar-DZ"/>
        </w:rPr>
      </w:pPr>
      <w:r w:rsidRPr="00C42C17">
        <w:rPr>
          <w:rFonts w:hint="cs"/>
          <w:sz w:val="28"/>
          <w:szCs w:val="28"/>
          <w:rtl/>
          <w:lang w:val="fr-FR" w:bidi="ar-DZ"/>
        </w:rPr>
        <w:t xml:space="preserve">ج- منفذات: </w:t>
      </w:r>
      <w:r w:rsidRPr="00C42C17">
        <w:rPr>
          <w:rFonts w:ascii="Arial Black" w:hAnsi="Arial Black"/>
          <w:b/>
          <w:bCs/>
          <w:color w:val="000000"/>
          <w:sz w:val="28"/>
          <w:szCs w:val="28"/>
          <w:lang w:val="fr-FR"/>
        </w:rPr>
        <w:t>effecteurs</w:t>
      </w:r>
      <w:r w:rsidRPr="00C42C17">
        <w:rPr>
          <w:rFonts w:hint="cs"/>
          <w:sz w:val="28"/>
          <w:szCs w:val="28"/>
          <w:rtl/>
          <w:lang w:val="fr-FR" w:bidi="ar-DZ"/>
        </w:rPr>
        <w:t xml:space="preserve"> وهي الأعضاء التي تغير من نشاطها استجابة لهذه الرسالة حيث تؤثر مباشرة على العامل المدروس فتعمل على تنظيمه بهدف التصدي للاضطراب.</w:t>
      </w: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F07F9E">
      <w:pPr>
        <w:rPr>
          <w:sz w:val="28"/>
          <w:szCs w:val="28"/>
          <w:rtl/>
          <w:lang w:bidi="ar-DZ"/>
        </w:rPr>
      </w:pPr>
    </w:p>
    <w:p w:rsidR="008D24F6" w:rsidRDefault="008D24F6" w:rsidP="008D24F6">
      <w:pPr>
        <w:rPr>
          <w:rtl/>
        </w:rPr>
      </w:pPr>
    </w:p>
    <w:p w:rsidR="008D24F6" w:rsidRDefault="006A74F3" w:rsidP="008D24F6">
      <w:pPr>
        <w:jc w:val="center"/>
        <w:rPr>
          <w:b/>
          <w:bCs/>
          <w:color w:val="808000"/>
          <w:sz w:val="48"/>
          <w:szCs w:val="48"/>
          <w:rtl/>
        </w:rPr>
      </w:pPr>
      <w:r>
        <w:rPr>
          <w:b/>
          <w:bCs/>
          <w:noProof/>
          <w:color w:val="FF0000"/>
          <w:sz w:val="48"/>
          <w:szCs w:val="48"/>
          <w:rtl/>
        </w:rPr>
        <w:pict>
          <v:shape id="_x0000_s1054" type="#_x0000_t54" style="position:absolute;left:0;text-align:left;margin-left:162pt;margin-top:0;width:198pt;height:48pt;z-index:251695104" adj="4114,14400">
            <v:textbox>
              <w:txbxContent>
                <w:p w:rsidR="0081082D" w:rsidRPr="008028DB" w:rsidRDefault="0081082D" w:rsidP="008D24F6">
                  <w:pPr>
                    <w:jc w:val="center"/>
                    <w:rPr>
                      <w:rFonts w:ascii="Arial Unicode MS" w:eastAsia="Arial Unicode MS" w:hAnsi="Arial Unicode MS" w:cs="Arial Unicode MS"/>
                      <w:color w:val="0000FF"/>
                    </w:rPr>
                  </w:pPr>
                  <w:r w:rsidRPr="008028DB">
                    <w:rPr>
                      <w:rFonts w:ascii="Arial Unicode MS" w:eastAsia="Arial Unicode MS" w:hAnsi="Arial Unicode MS" w:hint="cs"/>
                      <w:b/>
                      <w:bCs/>
                      <w:color w:val="0000FF"/>
                      <w:sz w:val="32"/>
                      <w:szCs w:val="32"/>
                      <w:rtl/>
                    </w:rPr>
                    <w:t>بطاقة تقنية تربوية</w:t>
                  </w:r>
                </w:p>
              </w:txbxContent>
            </v:textbox>
            <w10:wrap anchorx="page"/>
          </v:shape>
        </w:pict>
      </w:r>
    </w:p>
    <w:p w:rsidR="008D24F6" w:rsidRPr="00FA39E2" w:rsidRDefault="008D24F6" w:rsidP="008D24F6">
      <w:pPr>
        <w:rPr>
          <w:b/>
          <w:bCs/>
          <w:color w:val="FF0000"/>
          <w:sz w:val="36"/>
          <w:szCs w:val="36"/>
          <w:rtl/>
        </w:rPr>
      </w:pPr>
    </w:p>
    <w:p w:rsidR="008D24F6" w:rsidRDefault="008D24F6" w:rsidP="008D24F6">
      <w:pPr>
        <w:jc w:val="center"/>
        <w:rPr>
          <w:b/>
          <w:bCs/>
          <w:color w:val="FF0000"/>
          <w:sz w:val="32"/>
          <w:szCs w:val="32"/>
          <w:rtl/>
        </w:rPr>
      </w:pPr>
      <w:r w:rsidRPr="00217834">
        <w:rPr>
          <w:rFonts w:ascii="Arial Unicode MS" w:eastAsia="Arial Unicode MS" w:hAnsi="Arial Unicode MS" w:hint="cs"/>
          <w:b/>
          <w:bCs/>
          <w:color w:val="808000"/>
          <w:sz w:val="32"/>
          <w:szCs w:val="32"/>
          <w:rtl/>
        </w:rPr>
        <w:t xml:space="preserve">الفئة </w:t>
      </w:r>
      <w:proofErr w:type="gramStart"/>
      <w:r w:rsidRPr="00217834">
        <w:rPr>
          <w:rFonts w:ascii="Arial Unicode MS" w:eastAsia="Arial Unicode MS" w:hAnsi="Arial Unicode MS" w:hint="cs"/>
          <w:b/>
          <w:bCs/>
          <w:color w:val="808000"/>
          <w:sz w:val="32"/>
          <w:szCs w:val="32"/>
          <w:rtl/>
        </w:rPr>
        <w:t>المستهدفة</w:t>
      </w:r>
      <w:r w:rsidRPr="008028DB">
        <w:rPr>
          <w:rFonts w:ascii="Arial Unicode MS" w:eastAsia="Arial Unicode MS" w:hAnsi="Arial Unicode MS" w:cs="Arial Unicode MS" w:hint="cs"/>
          <w:b/>
          <w:bCs/>
          <w:color w:val="FF0000"/>
          <w:sz w:val="32"/>
          <w:szCs w:val="32"/>
          <w:rtl/>
        </w:rPr>
        <w:t xml:space="preserve"> :</w:t>
      </w:r>
      <w:proofErr w:type="gramEnd"/>
      <w:r w:rsidRPr="008028DB">
        <w:rPr>
          <w:rFonts w:ascii="Arial Unicode MS" w:eastAsia="Arial Unicode MS" w:hAnsi="Arial Unicode MS" w:cs="Arial Unicode MS" w:hint="cs"/>
          <w:b/>
          <w:bCs/>
          <w:color w:val="FF0000"/>
          <w:sz w:val="32"/>
          <w:szCs w:val="32"/>
          <w:rtl/>
        </w:rPr>
        <w:t xml:space="preserve"> </w:t>
      </w:r>
      <w:r w:rsidRPr="008028DB">
        <w:rPr>
          <w:rFonts w:ascii="Arial Unicode MS" w:eastAsia="Arial Unicode MS" w:hAnsi="Arial Unicode MS" w:hint="cs"/>
          <w:b/>
          <w:bCs/>
          <w:color w:val="000000"/>
          <w:sz w:val="32"/>
          <w:szCs w:val="32"/>
          <w:rtl/>
        </w:rPr>
        <w:t xml:space="preserve">السنة الثانية </w:t>
      </w:r>
      <w:r>
        <w:rPr>
          <w:rFonts w:ascii="Arial Unicode MS" w:eastAsia="Arial Unicode MS" w:hAnsi="Arial Unicode MS" w:hint="cs"/>
          <w:b/>
          <w:bCs/>
          <w:color w:val="000000"/>
          <w:sz w:val="32"/>
          <w:szCs w:val="32"/>
          <w:rtl/>
        </w:rPr>
        <w:t>علوم تجريبية</w:t>
      </w:r>
    </w:p>
    <w:p w:rsidR="008D24F6" w:rsidRPr="00F37971" w:rsidRDefault="006A74F3" w:rsidP="008D24F6">
      <w:pPr>
        <w:jc w:val="center"/>
        <w:rPr>
          <w:b/>
          <w:bCs/>
          <w:color w:val="FF0000"/>
          <w:sz w:val="32"/>
          <w:szCs w:val="32"/>
          <w:rtl/>
        </w:rPr>
      </w:pPr>
      <w:r>
        <w:rPr>
          <w:b/>
          <w:bCs/>
          <w:noProof/>
          <w:color w:val="808000"/>
          <w:sz w:val="32"/>
          <w:szCs w:val="32"/>
          <w:rtl/>
        </w:rPr>
        <w:pict>
          <v:shape id="_x0000_s1055" type="#_x0000_t176" style="position:absolute;left:0;text-align:left;margin-left:0;margin-top:5.3pt;width:7in;height:27pt;z-index:251696128">
            <v:textbox>
              <w:txbxContent>
                <w:p w:rsidR="0081082D" w:rsidRPr="00F37971" w:rsidRDefault="0081082D" w:rsidP="008D24F6">
                  <w:r w:rsidRPr="008028DB">
                    <w:rPr>
                      <w:rFonts w:ascii="Arial Unicode MS" w:eastAsia="Arial Unicode MS" w:hAnsi="Arial Unicode MS" w:hint="cs"/>
                      <w:b/>
                      <w:bCs/>
                      <w:color w:val="008000"/>
                      <w:rtl/>
                    </w:rPr>
                    <w:t>الكفاءة القاعدية</w:t>
                  </w:r>
                  <w:r w:rsidRPr="008028DB">
                    <w:rPr>
                      <w:rFonts w:ascii="Arial Unicode MS" w:eastAsia="Arial Unicode MS" w:hAnsi="Arial Unicode MS" w:cs="Arial Unicode MS" w:hint="cs"/>
                      <w:b/>
                      <w:bCs/>
                      <w:color w:val="008000"/>
                      <w:rtl/>
                    </w:rPr>
                    <w:t>(</w:t>
                  </w:r>
                  <w:r w:rsidRPr="008028DB">
                    <w:rPr>
                      <w:rFonts w:ascii="Arial Unicode MS" w:eastAsia="Arial Unicode MS" w:hAnsi="Arial Unicode MS" w:hint="cs"/>
                      <w:b/>
                      <w:bCs/>
                      <w:color w:val="008000"/>
                      <w:rtl/>
                    </w:rPr>
                    <w:t>الهدف التعلمي</w:t>
                  </w:r>
                  <w:r w:rsidRPr="008028DB">
                    <w:rPr>
                      <w:rFonts w:ascii="Arial Unicode MS" w:eastAsia="Arial Unicode MS" w:hAnsi="Arial Unicode MS" w:cs="Arial Unicode MS" w:hint="cs"/>
                      <w:b/>
                      <w:bCs/>
                      <w:color w:val="008000"/>
                      <w:rtl/>
                    </w:rPr>
                    <w:t>)</w:t>
                  </w:r>
                  <w:r>
                    <w:rPr>
                      <w:rFonts w:ascii="Arial Unicode MS" w:eastAsia="Arial Unicode MS" w:hAnsi="Arial Unicode MS" w:cs="Arial Unicode MS" w:hint="cs"/>
                      <w:b/>
                      <w:bCs/>
                      <w:color w:val="008000"/>
                      <w:rtl/>
                    </w:rPr>
                    <w:t>2</w:t>
                  </w:r>
                  <w:r w:rsidRPr="008028DB">
                    <w:rPr>
                      <w:rFonts w:ascii="Arial Unicode MS" w:eastAsia="Arial Unicode MS" w:hAnsi="Arial Unicode MS" w:cs="Arial Unicode MS" w:hint="cs"/>
                      <w:b/>
                      <w:bCs/>
                      <w:color w:val="FF0000"/>
                      <w:rtl/>
                    </w:rPr>
                    <w:t>:</w:t>
                  </w:r>
                  <w:r>
                    <w:rPr>
                      <w:rFonts w:ascii="Arial Unicode MS" w:eastAsia="Arial Unicode MS" w:hAnsi="Arial Unicode MS" w:cs="Arial Unicode MS" w:hint="cs"/>
                      <w:b/>
                      <w:bCs/>
                      <w:color w:val="FF0000"/>
                      <w:rtl/>
                    </w:rPr>
                    <w:t xml:space="preserve"> </w:t>
                  </w:r>
                  <w:r>
                    <w:rPr>
                      <w:rFonts w:ascii="Arial Unicode MS" w:eastAsia="Arial Unicode MS" w:hAnsi="Arial Unicode MS" w:hint="cs"/>
                      <w:b/>
                      <w:bCs/>
                      <w:rtl/>
                    </w:rPr>
                    <w:t>تحديد دور النظام الهرموني في التنظيم الوظيفي للعضوية</w:t>
                  </w:r>
                  <w:r>
                    <w:rPr>
                      <w:rFonts w:hint="cs"/>
                      <w:b/>
                      <w:bCs/>
                      <w:sz w:val="32"/>
                      <w:szCs w:val="32"/>
                      <w:rtl/>
                    </w:rPr>
                    <w:t>.</w:t>
                  </w:r>
                </w:p>
              </w:txbxContent>
            </v:textbox>
            <w10:wrap anchorx="page"/>
          </v:shape>
        </w:pict>
      </w:r>
    </w:p>
    <w:p w:rsidR="008D24F6" w:rsidRDefault="008D24F6" w:rsidP="008D24F6">
      <w:pPr>
        <w:jc w:val="center"/>
        <w:rPr>
          <w:b/>
          <w:bCs/>
          <w:color w:val="808000"/>
          <w:sz w:val="32"/>
          <w:szCs w:val="32"/>
          <w:rtl/>
        </w:rPr>
      </w:pPr>
      <w:r>
        <w:rPr>
          <w:rFonts w:hint="cs"/>
          <w:b/>
          <w:bCs/>
          <w:color w:val="808000"/>
          <w:sz w:val="32"/>
          <w:szCs w:val="32"/>
          <w:rtl/>
        </w:rPr>
        <w:t xml:space="preserve"> </w:t>
      </w:r>
    </w:p>
    <w:p w:rsidR="008D24F6" w:rsidRPr="008028DB" w:rsidRDefault="008D24F6" w:rsidP="008D24F6">
      <w:pPr>
        <w:jc w:val="center"/>
        <w:rPr>
          <w:rFonts w:ascii="Arial Unicode MS" w:eastAsia="Arial Unicode MS" w:hAnsi="Arial Unicode MS" w:cs="Arial Unicode MS"/>
          <w:b/>
          <w:bCs/>
          <w:color w:val="99CC00"/>
          <w:rtl/>
        </w:rPr>
      </w:pPr>
      <w:r>
        <w:rPr>
          <w:rFonts w:hint="cs"/>
          <w:b/>
          <w:bCs/>
          <w:sz w:val="28"/>
          <w:szCs w:val="28"/>
          <w:rtl/>
        </w:rPr>
        <w:t xml:space="preserve">                              </w:t>
      </w:r>
      <w:r w:rsidRPr="008028DB">
        <w:rPr>
          <w:rFonts w:ascii="Arial Unicode MS" w:eastAsia="Arial Unicode MS" w:hAnsi="Arial Unicode MS" w:hint="cs"/>
          <w:b/>
          <w:bCs/>
          <w:rtl/>
        </w:rPr>
        <w:t>المجال التعلمي</w:t>
      </w:r>
      <w:r w:rsidRPr="008028DB">
        <w:rPr>
          <w:rFonts w:ascii="Arial Unicode MS" w:eastAsia="Arial Unicode MS" w:hAnsi="Arial Unicode MS" w:cs="Arial Unicode MS" w:hint="cs"/>
          <w:b/>
          <w:bCs/>
          <w:color w:val="FF0000"/>
          <w:rtl/>
        </w:rPr>
        <w:t xml:space="preserve">  </w:t>
      </w:r>
      <w:r w:rsidRPr="00346686">
        <w:rPr>
          <w:rFonts w:ascii="Arial Unicode MS" w:eastAsia="Arial Unicode MS" w:hAnsi="Arial Unicode MS" w:cs="Arial Unicode MS" w:hint="cs"/>
          <w:b/>
          <w:bCs/>
          <w:rtl/>
        </w:rPr>
        <w:t>1</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 xml:space="preserve">: </w:t>
      </w:r>
      <w:r>
        <w:rPr>
          <w:rFonts w:ascii="Arial Unicode MS" w:eastAsia="Arial Unicode MS" w:hAnsi="Arial Unicode MS" w:hint="cs"/>
          <w:b/>
          <w:bCs/>
          <w:color w:val="0000FF"/>
          <w:rtl/>
        </w:rPr>
        <w:t>آليات التنظيم على مستوى العضوية</w:t>
      </w:r>
      <w:r w:rsidRPr="008028DB">
        <w:rPr>
          <w:rFonts w:ascii="Arial Unicode MS" w:eastAsia="Arial Unicode MS" w:hAnsi="Arial Unicode MS" w:cs="Arial Unicode MS" w:hint="cs"/>
          <w:b/>
          <w:bCs/>
          <w:color w:val="808000"/>
          <w:rtl/>
        </w:rPr>
        <w:t>.</w:t>
      </w:r>
    </w:p>
    <w:p w:rsidR="008D24F6" w:rsidRPr="008028DB" w:rsidRDefault="008D24F6" w:rsidP="008D24F6">
      <w:pPr>
        <w:rPr>
          <w:rFonts w:ascii="Arial Unicode MS" w:eastAsia="Arial Unicode MS" w:hAnsi="Arial Unicode MS" w:cs="Arial Unicode MS"/>
          <w:b/>
          <w:bCs/>
          <w:color w:val="8080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الوحدة التعلمية</w:t>
      </w:r>
      <w:r>
        <w:rPr>
          <w:rFonts w:ascii="Arial Unicode MS" w:eastAsia="Arial Unicode MS" w:hAnsi="Arial Unicode MS" w:cs="Arial Unicode MS" w:hint="cs"/>
          <w:b/>
          <w:bCs/>
          <w:rtl/>
        </w:rPr>
        <w:t>2</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w:t>
      </w:r>
      <w:r w:rsidRPr="008028DB">
        <w:rPr>
          <w:rFonts w:ascii="Arial Unicode MS" w:eastAsia="Arial Unicode MS" w:hAnsi="Arial Unicode MS" w:hint="cs"/>
          <w:b/>
          <w:bCs/>
          <w:color w:val="0000FF"/>
          <w:rtl/>
        </w:rPr>
        <w:t xml:space="preserve">التنظيم </w:t>
      </w:r>
      <w:r>
        <w:rPr>
          <w:rFonts w:ascii="Arial Unicode MS" w:eastAsia="Arial Unicode MS" w:hAnsi="Arial Unicode MS" w:hint="cs"/>
          <w:b/>
          <w:bCs/>
          <w:color w:val="0000FF"/>
          <w:rtl/>
        </w:rPr>
        <w:t xml:space="preserve">الهرموني </w:t>
      </w:r>
    </w:p>
    <w:p w:rsidR="008D24F6" w:rsidRDefault="008D24F6" w:rsidP="008D24F6">
      <w:pPr>
        <w:rPr>
          <w:rFonts w:ascii="Arial Unicode MS" w:eastAsia="Arial Unicode MS" w:hAnsi="Arial Unicode MS" w:cs="Arial Unicode MS"/>
          <w:b/>
          <w:bCs/>
          <w:color w:val="99CC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الدرس</w:t>
      </w:r>
      <w:r w:rsidRPr="008028DB">
        <w:rPr>
          <w:rFonts w:ascii="Arial Unicode MS" w:eastAsia="Arial Unicode MS" w:hAnsi="Arial Unicode MS" w:cs="Arial Unicode MS" w:hint="cs"/>
          <w:b/>
          <w:bCs/>
          <w:rtl/>
        </w:rPr>
        <w:t>:</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hint="cs"/>
          <w:b/>
          <w:bCs/>
          <w:color w:val="3366FF"/>
          <w:rtl/>
        </w:rPr>
        <w:t>4</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b/>
          <w:bCs/>
          <w:color w:val="3366FF"/>
          <w:rtl/>
        </w:rPr>
        <w:t>–</w:t>
      </w:r>
      <w:r>
        <w:rPr>
          <w:rFonts w:ascii="Arial Unicode MS" w:eastAsia="Arial Unicode MS" w:hAnsi="Arial Unicode MS" w:hint="cs"/>
          <w:b/>
          <w:bCs/>
          <w:color w:val="3366FF"/>
          <w:rtl/>
        </w:rPr>
        <w:t xml:space="preserve"> هرمون القصور </w:t>
      </w:r>
      <w:proofErr w:type="gramStart"/>
      <w:r>
        <w:rPr>
          <w:rFonts w:ascii="Arial Unicode MS" w:eastAsia="Arial Unicode MS" w:hAnsi="Arial Unicode MS" w:hint="cs"/>
          <w:b/>
          <w:bCs/>
          <w:color w:val="3366FF"/>
          <w:rtl/>
        </w:rPr>
        <w:t xml:space="preserve">السكري </w:t>
      </w:r>
      <w:r>
        <w:rPr>
          <w:rFonts w:ascii="Arial Unicode MS" w:eastAsia="Arial Unicode MS" w:hAnsi="Arial Unicode MS" w:cs="Arial Unicode MS" w:hint="cs"/>
          <w:b/>
          <w:bCs/>
          <w:color w:val="3366FF"/>
          <w:rtl/>
        </w:rPr>
        <w:t>:</w:t>
      </w:r>
      <w:proofErr w:type="gramEnd"/>
      <w:r>
        <w:rPr>
          <w:rFonts w:ascii="Arial Unicode MS" w:eastAsia="Arial Unicode MS" w:hAnsi="Arial Unicode MS" w:hint="cs"/>
          <w:b/>
          <w:bCs/>
          <w:color w:val="3366FF"/>
          <w:rtl/>
        </w:rPr>
        <w:t xml:space="preserve">الأنسولين </w:t>
      </w:r>
      <w:r>
        <w:rPr>
          <w:rFonts w:ascii="Arial Unicode MS" w:eastAsia="Arial Unicode MS" w:hAnsi="Arial Unicode MS" w:cs="Arial Unicode MS" w:hint="cs"/>
          <w:b/>
          <w:bCs/>
          <w:color w:val="99CC00"/>
          <w:rtl/>
        </w:rPr>
        <w:t>.</w:t>
      </w:r>
    </w:p>
    <w:p w:rsidR="008D24F6" w:rsidRPr="008028DB" w:rsidRDefault="008D24F6" w:rsidP="008D24F6">
      <w:pPr>
        <w:jc w:val="center"/>
        <w:rPr>
          <w:rFonts w:ascii="Arial Unicode MS" w:eastAsia="Arial Unicode MS" w:hAnsi="Arial Unicode MS" w:cs="Arial Unicode MS"/>
          <w:b/>
          <w:bCs/>
          <w:color w:val="99CC00"/>
          <w:rtl/>
        </w:rPr>
      </w:pPr>
    </w:p>
    <w:tbl>
      <w:tblPr>
        <w:tblStyle w:val="Grilledutableau"/>
        <w:bidiVisual/>
        <w:tblW w:w="0" w:type="auto"/>
        <w:tblInd w:w="380" w:type="dxa"/>
        <w:tblLook w:val="01E0" w:firstRow="1" w:lastRow="1" w:firstColumn="1" w:lastColumn="1" w:noHBand="0" w:noVBand="0"/>
      </w:tblPr>
      <w:tblGrid>
        <w:gridCol w:w="1148"/>
        <w:gridCol w:w="8042"/>
      </w:tblGrid>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proofErr w:type="gramStart"/>
            <w:r w:rsidRPr="008028DB">
              <w:rPr>
                <w:rFonts w:ascii="Arial Unicode MS" w:eastAsia="Arial Unicode MS" w:hAnsi="Arial Unicode MS"/>
                <w:b/>
                <w:bCs/>
                <w:rtl/>
              </w:rPr>
              <w:t>المعارف</w:t>
            </w:r>
            <w:proofErr w:type="gramEnd"/>
            <w:r w:rsidRPr="008028DB">
              <w:rPr>
                <w:rFonts w:ascii="Arial Unicode MS" w:eastAsia="Arial Unicode MS" w:hAnsi="Arial Unicode MS"/>
                <w:b/>
                <w:bCs/>
                <w:rtl/>
              </w:rPr>
              <w:t xml:space="preserve"> المبنية </w:t>
            </w:r>
          </w:p>
        </w:tc>
        <w:tc>
          <w:tcPr>
            <w:tcW w:w="8871" w:type="dxa"/>
            <w:vAlign w:val="center"/>
          </w:tcPr>
          <w:p w:rsidR="008D24F6" w:rsidRDefault="008D24F6" w:rsidP="00BB17E3">
            <w:pPr>
              <w:numPr>
                <w:ilvl w:val="0"/>
                <w:numId w:val="17"/>
              </w:numPr>
              <w:jc w:val="lowKashida"/>
              <w:rPr>
                <w:rFonts w:ascii="Arial Black" w:hAnsi="Arial Black"/>
                <w:b/>
                <w:bCs/>
                <w:color w:val="000000"/>
                <w:lang w:val="fr-FR"/>
              </w:rPr>
            </w:pPr>
            <w:r>
              <w:rPr>
                <w:rFonts w:ascii="Arial Black" w:hAnsi="Arial Black" w:hint="cs"/>
                <w:b/>
                <w:bCs/>
                <w:color w:val="000000"/>
                <w:rtl/>
              </w:rPr>
              <w:t>يفرز البنكرياس هرمون مخفض لنسبة السكر في الدم :الأنسولين( رسالة هرمونية).</w:t>
            </w:r>
            <w:r>
              <w:rPr>
                <w:rFonts w:ascii="Arial Black" w:hAnsi="Arial Black" w:hint="cs"/>
                <w:b/>
                <w:bCs/>
                <w:color w:val="000000"/>
                <w:rtl/>
                <w:lang w:val="fr-FR"/>
              </w:rPr>
              <w:t xml:space="preserve"> </w:t>
            </w:r>
          </w:p>
          <w:p w:rsidR="008D24F6" w:rsidRDefault="008D24F6" w:rsidP="00BB17E3">
            <w:pPr>
              <w:numPr>
                <w:ilvl w:val="0"/>
                <w:numId w:val="17"/>
              </w:numPr>
              <w:jc w:val="lowKashida"/>
              <w:rPr>
                <w:rFonts w:ascii="Arial Black" w:hAnsi="Arial Black"/>
                <w:b/>
                <w:bCs/>
                <w:color w:val="000000"/>
                <w:lang w:val="fr-FR"/>
              </w:rPr>
            </w:pPr>
            <w:r>
              <w:rPr>
                <w:rFonts w:ascii="Arial Black" w:hAnsi="Arial Black" w:hint="cs"/>
                <w:b/>
                <w:bCs/>
                <w:color w:val="000000"/>
                <w:rtl/>
                <w:lang w:val="fr-FR"/>
              </w:rPr>
              <w:t xml:space="preserve">يفرز الأنسولين من قبل الخلايا </w:t>
            </w:r>
            <w:r>
              <w:rPr>
                <w:rFonts w:ascii="Arial Black" w:hAnsi="Arial Black"/>
                <w:b/>
                <w:bCs/>
                <w:color w:val="000000"/>
                <w:lang w:val="fr-FR"/>
              </w:rPr>
              <w:t>B</w:t>
            </w:r>
            <w:r>
              <w:rPr>
                <w:rFonts w:ascii="Arial Black" w:hAnsi="Arial Black" w:hint="cs"/>
                <w:b/>
                <w:bCs/>
                <w:color w:val="000000"/>
                <w:rtl/>
                <w:lang w:val="fr-FR"/>
              </w:rPr>
              <w:t xml:space="preserve"> التي تتواجد بالمنطقة المركزية لجزر لانجرهانس.</w:t>
            </w:r>
          </w:p>
          <w:p w:rsidR="008D24F6" w:rsidRPr="0043481D" w:rsidRDefault="008D24F6" w:rsidP="00BB17E3">
            <w:pPr>
              <w:numPr>
                <w:ilvl w:val="0"/>
                <w:numId w:val="17"/>
              </w:numPr>
              <w:jc w:val="lowKashida"/>
              <w:rPr>
                <w:rFonts w:ascii="Arial Black" w:hAnsi="Arial Black"/>
                <w:b/>
                <w:bCs/>
                <w:color w:val="000000"/>
                <w:rtl/>
                <w:lang w:val="fr-FR"/>
              </w:rPr>
            </w:pPr>
            <w:r>
              <w:rPr>
                <w:rFonts w:ascii="Arial Black" w:hAnsi="Arial Black" w:hint="cs"/>
                <w:b/>
                <w:bCs/>
                <w:color w:val="000000"/>
                <w:rtl/>
                <w:lang w:val="fr-FR"/>
              </w:rPr>
              <w:t xml:space="preserve">تعتبر الخلايا </w:t>
            </w:r>
            <w:r>
              <w:rPr>
                <w:rFonts w:ascii="Arial Black" w:hAnsi="Arial Black"/>
                <w:b/>
                <w:bCs/>
                <w:color w:val="000000"/>
                <w:lang w:val="fr-FR"/>
              </w:rPr>
              <w:t>B</w:t>
            </w:r>
            <w:r>
              <w:rPr>
                <w:rFonts w:ascii="Arial Black" w:hAnsi="Arial Black" w:hint="cs"/>
                <w:b/>
                <w:bCs/>
                <w:color w:val="000000"/>
                <w:rtl/>
                <w:lang w:val="fr-FR"/>
              </w:rPr>
              <w:t xml:space="preserve"> في الوقت نفسه: </w:t>
            </w:r>
            <w:proofErr w:type="gramStart"/>
            <w:r>
              <w:rPr>
                <w:rFonts w:ascii="Arial Black" w:hAnsi="Arial Black" w:hint="cs"/>
                <w:b/>
                <w:bCs/>
                <w:color w:val="000000"/>
                <w:rtl/>
                <w:lang w:val="fr-FR"/>
              </w:rPr>
              <w:t>مستقبل</w:t>
            </w:r>
            <w:proofErr w:type="gramEnd"/>
            <w:r>
              <w:rPr>
                <w:rFonts w:ascii="Arial Black" w:hAnsi="Arial Black" w:hint="cs"/>
                <w:b/>
                <w:bCs/>
                <w:color w:val="000000"/>
                <w:rtl/>
                <w:lang w:val="fr-FR"/>
              </w:rPr>
              <w:t>(لوا ق</w:t>
            </w:r>
            <w:r>
              <w:rPr>
                <w:rFonts w:ascii="Arial Black" w:hAnsi="Arial Black" w:hint="eastAsia"/>
                <w:b/>
                <w:bCs/>
                <w:color w:val="000000"/>
                <w:rtl/>
                <w:lang w:val="fr-FR"/>
              </w:rPr>
              <w:t>ط</w:t>
            </w:r>
            <w:r>
              <w:rPr>
                <w:rFonts w:ascii="Arial Black" w:hAnsi="Arial Black" w:hint="cs"/>
                <w:b/>
                <w:bCs/>
                <w:color w:val="000000"/>
                <w:rtl/>
                <w:lang w:val="fr-FR"/>
              </w:rPr>
              <w:t>) حساس لتغيرات الثابت الكيميائي (الغلوكوز) ومولدة للاستجابة المكيفة.</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r w:rsidRPr="008028DB">
              <w:rPr>
                <w:rFonts w:ascii="Arial Unicode MS" w:eastAsia="Arial Unicode MS" w:hAnsi="Arial Unicode MS"/>
                <w:b/>
                <w:bCs/>
                <w:rtl/>
              </w:rPr>
              <w:t xml:space="preserve">الأهداف المنهجية </w:t>
            </w:r>
          </w:p>
          <w:p w:rsidR="008D24F6" w:rsidRPr="008028DB" w:rsidRDefault="008D24F6" w:rsidP="00AD5B20">
            <w:pPr>
              <w:rPr>
                <w:rFonts w:ascii="Arial Unicode MS" w:eastAsia="Arial Unicode MS" w:hAnsi="Arial Unicode MS" w:cs="Arial Unicode MS"/>
                <w:b/>
                <w:bCs/>
                <w:rtl/>
              </w:rPr>
            </w:pP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تجنيد</w:t>
            </w:r>
            <w:proofErr w:type="gramEnd"/>
            <w:r w:rsidRPr="008028DB">
              <w:rPr>
                <w:rFonts w:ascii="Arial Black" w:hAnsi="Arial Black"/>
                <w:b/>
                <w:bCs/>
                <w:color w:val="000000"/>
                <w:rtl/>
              </w:rPr>
              <w:t xml:space="preserve"> المكتسبات القبلية. </w:t>
            </w:r>
          </w:p>
          <w:p w:rsidR="008D24F6" w:rsidRDefault="008D24F6" w:rsidP="00AD5B20">
            <w:pPr>
              <w:rPr>
                <w:rFonts w:ascii="Arial Black" w:hAnsi="Arial Black"/>
                <w:b/>
                <w:bCs/>
                <w:color w:val="000000"/>
                <w:rtl/>
              </w:rPr>
            </w:pPr>
            <w:proofErr w:type="gramStart"/>
            <w:r w:rsidRPr="008028DB">
              <w:rPr>
                <w:rFonts w:ascii="Arial Black" w:hAnsi="Arial Black"/>
                <w:b/>
                <w:bCs/>
                <w:color w:val="000000"/>
                <w:rtl/>
              </w:rPr>
              <w:t xml:space="preserve">- </w:t>
            </w:r>
            <w:r>
              <w:rPr>
                <w:rFonts w:ascii="Arial Black" w:hAnsi="Arial Black" w:hint="cs"/>
                <w:b/>
                <w:bCs/>
                <w:color w:val="000000"/>
                <w:rtl/>
              </w:rPr>
              <w:t xml:space="preserve"> إيجاد</w:t>
            </w:r>
            <w:proofErr w:type="gramEnd"/>
            <w:r>
              <w:rPr>
                <w:rFonts w:ascii="Arial Black" w:hAnsi="Arial Black" w:hint="cs"/>
                <w:b/>
                <w:bCs/>
                <w:color w:val="000000"/>
                <w:rtl/>
              </w:rPr>
              <w:t xml:space="preserve"> علاقة منطقية بين المعطيات.</w:t>
            </w:r>
          </w:p>
          <w:p w:rsidR="008D24F6" w:rsidRDefault="008D24F6" w:rsidP="00AD5B20">
            <w:pPr>
              <w:rPr>
                <w:rFonts w:ascii="Arial Black" w:hAnsi="Arial Black"/>
                <w:b/>
                <w:bCs/>
                <w:color w:val="000000"/>
                <w:rtl/>
              </w:rPr>
            </w:pPr>
            <w:r>
              <w:rPr>
                <w:rFonts w:ascii="Arial Black" w:hAnsi="Arial Black" w:hint="cs"/>
                <w:b/>
                <w:bCs/>
                <w:color w:val="000000"/>
                <w:rtl/>
              </w:rPr>
              <w:t>- الملاحظة المجهرية.</w:t>
            </w:r>
          </w:p>
          <w:p w:rsidR="008D24F6" w:rsidRPr="008028DB" w:rsidRDefault="008D24F6" w:rsidP="00AD5B20">
            <w:pPr>
              <w:rPr>
                <w:rFonts w:ascii="Arial Black" w:hAnsi="Arial Black"/>
                <w:b/>
                <w:bCs/>
                <w:color w:val="000000"/>
                <w:rtl/>
              </w:rPr>
            </w:pPr>
            <w:r>
              <w:rPr>
                <w:rFonts w:ascii="Arial Black" w:hAnsi="Arial Black" w:hint="cs"/>
                <w:b/>
                <w:bCs/>
                <w:color w:val="000000"/>
                <w:rtl/>
              </w:rPr>
              <w:t xml:space="preserve">- </w:t>
            </w:r>
            <w:proofErr w:type="gramStart"/>
            <w:r>
              <w:rPr>
                <w:rFonts w:ascii="Arial Black" w:hAnsi="Arial Black" w:hint="cs"/>
                <w:b/>
                <w:bCs/>
                <w:color w:val="000000"/>
                <w:rtl/>
              </w:rPr>
              <w:t>التمثيل</w:t>
            </w:r>
            <w:proofErr w:type="gramEnd"/>
            <w:r>
              <w:rPr>
                <w:rFonts w:ascii="Arial Black" w:hAnsi="Arial Black" w:hint="cs"/>
                <w:b/>
                <w:bCs/>
                <w:color w:val="000000"/>
                <w:rtl/>
              </w:rPr>
              <w:t xml:space="preserve"> التخطيطي.</w:t>
            </w:r>
          </w:p>
        </w:tc>
      </w:tr>
      <w:tr w:rsidR="008D24F6" w:rsidRPr="008028DB" w:rsidTr="00AD5B20">
        <w:tc>
          <w:tcPr>
            <w:tcW w:w="10040" w:type="dxa"/>
            <w:gridSpan w:val="2"/>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cs="Arial Unicode MS"/>
                <w:b/>
                <w:bCs/>
                <w:rtl/>
              </w:rPr>
              <w:t>***</w:t>
            </w:r>
            <w:proofErr w:type="gramStart"/>
            <w:r w:rsidRPr="008028DB">
              <w:rPr>
                <w:rFonts w:ascii="Arial Unicode MS" w:eastAsia="Arial Unicode MS" w:hAnsi="Arial Unicode MS"/>
                <w:b/>
                <w:bCs/>
                <w:rtl/>
              </w:rPr>
              <w:t>تنظيم</w:t>
            </w:r>
            <w:proofErr w:type="gramEnd"/>
            <w:r w:rsidRPr="008028DB">
              <w:rPr>
                <w:rFonts w:ascii="Arial Unicode MS" w:eastAsia="Arial Unicode MS" w:hAnsi="Arial Unicode MS"/>
                <w:b/>
                <w:bCs/>
                <w:rtl/>
              </w:rPr>
              <w:t xml:space="preserve"> وسبر الدرس</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الأدوات</w:t>
            </w:r>
          </w:p>
        </w:tc>
        <w:tc>
          <w:tcPr>
            <w:tcW w:w="8871" w:type="dxa"/>
            <w:vAlign w:val="center"/>
          </w:tcPr>
          <w:p w:rsidR="008D24F6" w:rsidRDefault="008D24F6" w:rsidP="00AD5B20">
            <w:pPr>
              <w:rPr>
                <w:rFonts w:ascii="Arial Black" w:hAnsi="Arial Black"/>
                <w:b/>
                <w:bCs/>
                <w:color w:val="000000"/>
                <w:rtl/>
              </w:rPr>
            </w:pPr>
            <w:proofErr w:type="gramStart"/>
            <w:r w:rsidRPr="008028DB">
              <w:rPr>
                <w:rFonts w:ascii="Arial Black" w:hAnsi="Arial Black"/>
                <w:b/>
                <w:bCs/>
                <w:color w:val="000000"/>
                <w:rtl/>
              </w:rPr>
              <w:t>وثائق :</w:t>
            </w:r>
            <w:proofErr w:type="gramEnd"/>
            <w:r w:rsidRPr="008028DB">
              <w:rPr>
                <w:rFonts w:ascii="Arial Black" w:hAnsi="Arial Black"/>
                <w:b/>
                <w:bCs/>
                <w:color w:val="000000"/>
                <w:rtl/>
              </w:rPr>
              <w:t xml:space="preserve">- </w:t>
            </w:r>
            <w:r>
              <w:rPr>
                <w:rFonts w:ascii="Arial Black" w:hAnsi="Arial Black" w:hint="cs"/>
                <w:b/>
                <w:bCs/>
                <w:color w:val="000000"/>
                <w:rtl/>
              </w:rPr>
              <w:t xml:space="preserve">وثيقة 1 ص 39 </w:t>
            </w:r>
          </w:p>
          <w:p w:rsidR="008D24F6" w:rsidRDefault="008D24F6" w:rsidP="00BB17E3">
            <w:pPr>
              <w:numPr>
                <w:ilvl w:val="0"/>
                <w:numId w:val="13"/>
              </w:numPr>
              <w:rPr>
                <w:rFonts w:ascii="Arial Black" w:hAnsi="Arial Black"/>
                <w:b/>
                <w:bCs/>
                <w:color w:val="000000"/>
                <w:rtl/>
              </w:rPr>
            </w:pPr>
            <w:proofErr w:type="gramStart"/>
            <w:r>
              <w:rPr>
                <w:rFonts w:ascii="Arial Black" w:hAnsi="Arial Black" w:hint="cs"/>
                <w:b/>
                <w:bCs/>
                <w:color w:val="000000"/>
                <w:rtl/>
              </w:rPr>
              <w:t>وثائق</w:t>
            </w:r>
            <w:proofErr w:type="gramEnd"/>
            <w:r>
              <w:rPr>
                <w:rFonts w:ascii="Arial Black" w:hAnsi="Arial Black" w:hint="cs"/>
                <w:b/>
                <w:bCs/>
                <w:color w:val="000000"/>
                <w:rtl/>
              </w:rPr>
              <w:t xml:space="preserve"> تمثل مقطع نسيجي للبنكرياس والرسم التفسيري له وثيقة2+3 ص 39 </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 xml:space="preserve">وثائق تبين أظهار دور الخلايا المعثكلية :وثيقة 4ص40 </w:t>
            </w:r>
          </w:p>
          <w:p w:rsidR="008D24F6" w:rsidRPr="008028DB" w:rsidRDefault="008D24F6" w:rsidP="00BB17E3">
            <w:pPr>
              <w:numPr>
                <w:ilvl w:val="0"/>
                <w:numId w:val="13"/>
              </w:numPr>
              <w:rPr>
                <w:rFonts w:ascii="Arial Black" w:hAnsi="Arial Black"/>
                <w:b/>
                <w:bCs/>
                <w:color w:val="000000"/>
                <w:rtl/>
              </w:rPr>
            </w:pPr>
            <w:r>
              <w:rPr>
                <w:rFonts w:ascii="Arial Black" w:hAnsi="Arial Black" w:hint="cs"/>
                <w:b/>
                <w:bCs/>
                <w:color w:val="000000"/>
                <w:rtl/>
              </w:rPr>
              <w:t xml:space="preserve">وثائق تبين إظهار تأثير تركيز الجلوكوز على إفراز </w:t>
            </w:r>
            <w:proofErr w:type="gramStart"/>
            <w:r>
              <w:rPr>
                <w:rFonts w:ascii="Arial Black" w:hAnsi="Arial Black" w:hint="cs"/>
                <w:b/>
                <w:bCs/>
                <w:color w:val="000000"/>
                <w:rtl/>
              </w:rPr>
              <w:t>الأنسولين :</w:t>
            </w:r>
            <w:proofErr w:type="gramEnd"/>
            <w:r>
              <w:rPr>
                <w:rFonts w:ascii="Arial Black" w:hAnsi="Arial Black" w:hint="cs"/>
                <w:b/>
                <w:bCs/>
                <w:color w:val="000000"/>
                <w:rtl/>
              </w:rPr>
              <w:t xml:space="preserve">وثيقة5 ص 40 </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proofErr w:type="gramStart"/>
            <w:r w:rsidRPr="008028DB">
              <w:rPr>
                <w:rFonts w:ascii="Arial Unicode MS" w:eastAsia="Arial Unicode MS" w:hAnsi="Arial Unicode MS"/>
                <w:b/>
                <w:bCs/>
                <w:rtl/>
              </w:rPr>
              <w:t>وضعية</w:t>
            </w:r>
            <w:proofErr w:type="gramEnd"/>
            <w:r w:rsidRPr="008028DB">
              <w:rPr>
                <w:rFonts w:ascii="Arial Unicode MS" w:eastAsia="Arial Unicode MS" w:hAnsi="Arial Unicode MS"/>
                <w:b/>
                <w:bCs/>
                <w:rtl/>
              </w:rPr>
              <w:t xml:space="preserve"> </w:t>
            </w:r>
            <w:r w:rsidRPr="008028DB">
              <w:rPr>
                <w:rFonts w:ascii="Arial Unicode MS" w:eastAsia="Arial Unicode MS" w:hAnsi="Arial Unicode MS"/>
                <w:b/>
                <w:bCs/>
                <w:rtl/>
              </w:rPr>
              <w:lastRenderedPageBreak/>
              <w:t>الانطلاق</w:t>
            </w:r>
          </w:p>
        </w:tc>
        <w:tc>
          <w:tcPr>
            <w:tcW w:w="8871" w:type="dxa"/>
            <w:vAlign w:val="center"/>
          </w:tcPr>
          <w:p w:rsidR="008D24F6" w:rsidRDefault="008D24F6" w:rsidP="00AD5B20">
            <w:pPr>
              <w:rPr>
                <w:rFonts w:ascii="Arial Black" w:hAnsi="Arial Black"/>
                <w:b/>
                <w:bCs/>
                <w:color w:val="000000"/>
                <w:rtl/>
              </w:rPr>
            </w:pPr>
            <w:r w:rsidRPr="008028DB">
              <w:rPr>
                <w:rFonts w:ascii="Arial Black" w:hAnsi="Arial Black"/>
                <w:b/>
                <w:bCs/>
                <w:color w:val="000000"/>
                <w:rtl/>
              </w:rPr>
              <w:lastRenderedPageBreak/>
              <w:t xml:space="preserve">ـ الاعتماد على المكتسبات القبلية للتلميذ </w:t>
            </w:r>
            <w:proofErr w:type="gramStart"/>
            <w:r>
              <w:rPr>
                <w:rFonts w:ascii="Arial Black" w:hAnsi="Arial Black" w:hint="cs"/>
                <w:b/>
                <w:bCs/>
                <w:color w:val="000000"/>
                <w:rtl/>
              </w:rPr>
              <w:t>حول</w:t>
            </w:r>
            <w:proofErr w:type="gramEnd"/>
            <w:r>
              <w:rPr>
                <w:rFonts w:ascii="Arial Black" w:hAnsi="Arial Black" w:hint="cs"/>
                <w:b/>
                <w:bCs/>
                <w:color w:val="000000"/>
                <w:rtl/>
              </w:rPr>
              <w:t xml:space="preserve">:  * نسبة السكر في الدم. </w:t>
            </w:r>
          </w:p>
          <w:p w:rsidR="008D24F6" w:rsidRPr="008028DB" w:rsidRDefault="008D24F6" w:rsidP="00AD5B20">
            <w:pPr>
              <w:rPr>
                <w:rFonts w:ascii="Arial Black" w:hAnsi="Arial Black"/>
                <w:b/>
                <w:bCs/>
                <w:color w:val="000000"/>
                <w:rtl/>
              </w:rPr>
            </w:pPr>
            <w:r>
              <w:rPr>
                <w:rFonts w:ascii="Arial Black" w:hAnsi="Arial Black" w:hint="cs"/>
                <w:b/>
                <w:bCs/>
                <w:color w:val="000000"/>
                <w:rtl/>
              </w:rPr>
              <w:lastRenderedPageBreak/>
              <w:t xml:space="preserve">                                                           * جهاز التنظيم الخلطي للتحلون.</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lastRenderedPageBreak/>
              <w:t>الإشكاليات</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ماهو الهرمون المفرز من طرف البنكرياس؟ وماهو مقر تركيبه؟</w:t>
            </w:r>
          </w:p>
          <w:p w:rsidR="008D24F6" w:rsidRPr="008028DB" w:rsidRDefault="008D24F6" w:rsidP="00AD5B20">
            <w:pPr>
              <w:rPr>
                <w:rFonts w:ascii="Arial Black" w:hAnsi="Arial Black"/>
                <w:b/>
                <w:bCs/>
                <w:color w:val="000000"/>
                <w:rtl/>
              </w:rPr>
            </w:pP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proofErr w:type="gramStart"/>
            <w:r w:rsidRPr="008028DB">
              <w:rPr>
                <w:rFonts w:ascii="Arial Unicode MS" w:eastAsia="Arial Unicode MS" w:hAnsi="Arial Unicode MS"/>
                <w:b/>
                <w:bCs/>
                <w:rtl/>
              </w:rPr>
              <w:t>صياغة</w:t>
            </w:r>
            <w:proofErr w:type="gramEnd"/>
            <w:r w:rsidRPr="008028DB">
              <w:rPr>
                <w:rFonts w:ascii="Arial Unicode MS" w:eastAsia="Arial Unicode MS" w:hAnsi="Arial Unicode MS"/>
                <w:b/>
                <w:bCs/>
                <w:rtl/>
              </w:rPr>
              <w:t xml:space="preserve"> الفرضيات</w:t>
            </w:r>
          </w:p>
        </w:tc>
        <w:tc>
          <w:tcPr>
            <w:tcW w:w="8871" w:type="dxa"/>
            <w:vAlign w:val="center"/>
          </w:tcPr>
          <w:p w:rsidR="008D24F6" w:rsidRDefault="008D24F6" w:rsidP="00BB17E3">
            <w:pPr>
              <w:numPr>
                <w:ilvl w:val="0"/>
                <w:numId w:val="13"/>
              </w:numPr>
              <w:rPr>
                <w:rFonts w:ascii="Arial Black" w:hAnsi="Arial Black"/>
                <w:b/>
                <w:bCs/>
                <w:color w:val="000000"/>
                <w:rtl/>
                <w:lang w:val="fr-FR"/>
              </w:rPr>
            </w:pPr>
            <w:r>
              <w:rPr>
                <w:rFonts w:ascii="Arial Black" w:hAnsi="Arial Black" w:hint="cs"/>
                <w:b/>
                <w:bCs/>
                <w:color w:val="000000"/>
                <w:rtl/>
                <w:lang w:val="fr-FR"/>
              </w:rPr>
              <w:t>الأنسولين.</w:t>
            </w:r>
          </w:p>
          <w:p w:rsidR="008D24F6" w:rsidRPr="008028DB" w:rsidRDefault="008D24F6" w:rsidP="00BB17E3">
            <w:pPr>
              <w:numPr>
                <w:ilvl w:val="0"/>
                <w:numId w:val="13"/>
              </w:numPr>
              <w:rPr>
                <w:rFonts w:ascii="Arial Black" w:hAnsi="Arial Black"/>
                <w:b/>
                <w:bCs/>
                <w:color w:val="000000"/>
                <w:rtl/>
                <w:lang w:val="fr-FR"/>
              </w:rPr>
            </w:pPr>
            <w:r>
              <w:rPr>
                <w:rFonts w:ascii="Arial Black" w:hAnsi="Arial Black" w:hint="cs"/>
                <w:b/>
                <w:bCs/>
                <w:color w:val="000000"/>
                <w:rtl/>
                <w:lang w:val="fr-FR"/>
              </w:rPr>
              <w:t>خلايا خاصة موجودة بجزر لانجرهانس.</w:t>
            </w:r>
          </w:p>
          <w:p w:rsidR="008D24F6" w:rsidRPr="008028DB" w:rsidRDefault="008D24F6" w:rsidP="00AD5B20">
            <w:pPr>
              <w:rPr>
                <w:rFonts w:ascii="Arial Black" w:hAnsi="Arial Black"/>
                <w:b/>
                <w:bCs/>
                <w:color w:val="000000"/>
                <w:rtl/>
                <w:lang w:val="fr-FR"/>
              </w:rPr>
            </w:pP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التقصي</w:t>
            </w:r>
          </w:p>
        </w:tc>
        <w:tc>
          <w:tcPr>
            <w:tcW w:w="8871" w:type="dxa"/>
            <w:vAlign w:val="center"/>
          </w:tcPr>
          <w:p w:rsidR="008D24F6" w:rsidRPr="008028DB" w:rsidRDefault="008D24F6" w:rsidP="00AD5B20">
            <w:pPr>
              <w:ind w:left="165"/>
              <w:rPr>
                <w:rFonts w:ascii="Arial Black" w:hAnsi="Arial Black"/>
                <w:b/>
                <w:bCs/>
                <w:color w:val="000000"/>
                <w:rtl/>
              </w:rPr>
            </w:pPr>
            <w:r w:rsidRPr="008028DB">
              <w:rPr>
                <w:rFonts w:ascii="Arial Black" w:hAnsi="Arial Black"/>
                <w:b/>
                <w:bCs/>
                <w:color w:val="000000"/>
                <w:rtl/>
              </w:rPr>
              <w:t xml:space="preserve">إثبات الفرضيات انطلاقا </w:t>
            </w:r>
            <w:proofErr w:type="gramStart"/>
            <w:r w:rsidRPr="008028DB">
              <w:rPr>
                <w:rFonts w:ascii="Arial Black" w:hAnsi="Arial Black"/>
                <w:b/>
                <w:bCs/>
                <w:color w:val="000000"/>
                <w:rtl/>
              </w:rPr>
              <w:t>من :</w:t>
            </w:r>
            <w:proofErr w:type="gramEnd"/>
            <w:r w:rsidRPr="008028DB">
              <w:rPr>
                <w:rFonts w:ascii="Arial Black" w:hAnsi="Arial Black"/>
                <w:b/>
                <w:bCs/>
                <w:color w:val="000000"/>
                <w:rtl/>
              </w:rPr>
              <w:t xml:space="preserve"> </w:t>
            </w:r>
          </w:p>
          <w:p w:rsidR="008D24F6" w:rsidRDefault="008D24F6" w:rsidP="00BB17E3">
            <w:pPr>
              <w:numPr>
                <w:ilvl w:val="0"/>
                <w:numId w:val="13"/>
              </w:numPr>
              <w:rPr>
                <w:rFonts w:ascii="Arial Black" w:hAnsi="Arial Black"/>
                <w:b/>
                <w:bCs/>
                <w:color w:val="000000"/>
                <w:rtl/>
              </w:rPr>
            </w:pPr>
            <w:r>
              <w:rPr>
                <w:rFonts w:ascii="Arial Black" w:hAnsi="Arial Black" w:hint="cs"/>
                <w:b/>
                <w:bCs/>
                <w:color w:val="000000"/>
                <w:rtl/>
              </w:rPr>
              <w:t>التعرف على هرمون القصور السكري انطلاقا من تحليل نتائج طبية.</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 xml:space="preserve">إيجاد علاقة بين التخريب الانتقائي لبعض مناطق البنكرياس وتأثير ذلك على نسبة السكر في </w:t>
            </w:r>
            <w:proofErr w:type="gramStart"/>
            <w:r>
              <w:rPr>
                <w:rFonts w:ascii="Arial Black" w:hAnsi="Arial Black" w:hint="cs"/>
                <w:b/>
                <w:bCs/>
                <w:color w:val="000000"/>
                <w:rtl/>
              </w:rPr>
              <w:t>الدم .</w:t>
            </w:r>
            <w:proofErr w:type="gramEnd"/>
          </w:p>
          <w:p w:rsidR="008D24F6" w:rsidRDefault="008D24F6" w:rsidP="00BB17E3">
            <w:pPr>
              <w:numPr>
                <w:ilvl w:val="0"/>
                <w:numId w:val="13"/>
              </w:numPr>
              <w:rPr>
                <w:rFonts w:ascii="Arial Black" w:hAnsi="Arial Black"/>
                <w:b/>
                <w:bCs/>
                <w:color w:val="000000"/>
              </w:rPr>
            </w:pPr>
            <w:proofErr w:type="gramStart"/>
            <w:r>
              <w:rPr>
                <w:rFonts w:ascii="Arial Black" w:hAnsi="Arial Black" w:hint="cs"/>
                <w:b/>
                <w:bCs/>
                <w:color w:val="000000"/>
                <w:rtl/>
              </w:rPr>
              <w:t>ملاحظة</w:t>
            </w:r>
            <w:proofErr w:type="gramEnd"/>
            <w:r>
              <w:rPr>
                <w:rFonts w:ascii="Arial Black" w:hAnsi="Arial Black" w:hint="cs"/>
                <w:b/>
                <w:bCs/>
                <w:color w:val="000000"/>
                <w:rtl/>
              </w:rPr>
              <w:t xml:space="preserve"> مقطع نسيجي للبنكرياس.</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إنجاز رسم تفسيري للمقطع محددا الخلايا</w:t>
            </w:r>
            <w:r>
              <w:rPr>
                <w:rFonts w:ascii="Arial Black" w:hAnsi="Arial Black"/>
                <w:b/>
                <w:bCs/>
                <w:color w:val="000000"/>
                <w:lang w:val="fr-FR"/>
              </w:rPr>
              <w:t xml:space="preserve"> </w:t>
            </w:r>
            <w:r>
              <w:rPr>
                <w:rFonts w:ascii="Arial Black" w:hAnsi="Arial Black"/>
                <w:b/>
                <w:bCs/>
                <w:color w:val="000000"/>
              </w:rPr>
              <w:t xml:space="preserve"> </w:t>
            </w:r>
            <w:r>
              <w:rPr>
                <w:rFonts w:ascii="Arial Black" w:hAnsi="Arial Black" w:hint="cs"/>
                <w:b/>
                <w:bCs/>
                <w:color w:val="000000"/>
                <w:rtl/>
              </w:rPr>
              <w:t xml:space="preserve"> </w:t>
            </w:r>
            <w:proofErr w:type="gramStart"/>
            <w:r>
              <w:rPr>
                <w:rFonts w:ascii="Arial Black" w:hAnsi="Arial Black"/>
                <w:b/>
                <w:bCs/>
                <w:color w:val="000000"/>
                <w:lang w:val="fr-FR"/>
              </w:rPr>
              <w:t>B</w:t>
            </w:r>
            <w:r>
              <w:rPr>
                <w:rFonts w:ascii="Arial Black" w:hAnsi="Arial Black" w:hint="cs"/>
                <w:b/>
                <w:bCs/>
                <w:color w:val="000000"/>
                <w:rtl/>
              </w:rPr>
              <w:t xml:space="preserve">   .</w:t>
            </w:r>
            <w:proofErr w:type="gramEnd"/>
          </w:p>
          <w:p w:rsidR="008D24F6" w:rsidRPr="008028DB" w:rsidRDefault="008D24F6" w:rsidP="00BB17E3">
            <w:pPr>
              <w:numPr>
                <w:ilvl w:val="0"/>
                <w:numId w:val="13"/>
              </w:numPr>
              <w:rPr>
                <w:rFonts w:ascii="Arial Black" w:hAnsi="Arial Black"/>
                <w:b/>
                <w:bCs/>
                <w:color w:val="000000"/>
                <w:rtl/>
              </w:rPr>
            </w:pPr>
            <w:proofErr w:type="gramStart"/>
            <w:r>
              <w:rPr>
                <w:rFonts w:ascii="Arial Black" w:hAnsi="Arial Black" w:hint="cs"/>
                <w:b/>
                <w:bCs/>
                <w:color w:val="000000"/>
                <w:rtl/>
              </w:rPr>
              <w:t>وضع</w:t>
            </w:r>
            <w:proofErr w:type="gramEnd"/>
            <w:r>
              <w:rPr>
                <w:rFonts w:ascii="Arial Black" w:hAnsi="Arial Black" w:hint="cs"/>
                <w:b/>
                <w:bCs/>
                <w:color w:val="000000"/>
                <w:rtl/>
              </w:rPr>
              <w:t xml:space="preserve"> علاقة بين تغيرات إفراز الأنسولين من طرف الخلايا </w:t>
            </w:r>
            <w:r>
              <w:rPr>
                <w:rFonts w:ascii="Arial Black" w:hAnsi="Arial Black"/>
                <w:b/>
                <w:bCs/>
                <w:color w:val="000000"/>
                <w:lang w:val="fr-FR"/>
              </w:rPr>
              <w:t>B</w:t>
            </w:r>
            <w:r>
              <w:rPr>
                <w:rFonts w:ascii="Arial Black" w:hAnsi="Arial Black" w:hint="cs"/>
                <w:b/>
                <w:bCs/>
                <w:color w:val="000000"/>
                <w:rtl/>
              </w:rPr>
              <w:t xml:space="preserve"> وتغير شروط الزرع التي نغير فيها تركيز الجلوكوز.</w:t>
            </w:r>
          </w:p>
        </w:tc>
      </w:tr>
      <w:tr w:rsidR="008D24F6" w:rsidRPr="008028DB" w:rsidTr="00AD5B20">
        <w:trPr>
          <w:trHeight w:val="1458"/>
        </w:trPr>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الخلاصة</w:t>
            </w:r>
          </w:p>
        </w:tc>
        <w:tc>
          <w:tcPr>
            <w:tcW w:w="8871" w:type="dxa"/>
            <w:vAlign w:val="center"/>
          </w:tcPr>
          <w:p w:rsidR="008D24F6" w:rsidRDefault="008D24F6" w:rsidP="00BB17E3">
            <w:pPr>
              <w:numPr>
                <w:ilvl w:val="0"/>
                <w:numId w:val="17"/>
              </w:numPr>
              <w:jc w:val="lowKashida"/>
              <w:rPr>
                <w:rFonts w:ascii="Arial Black" w:hAnsi="Arial Black"/>
                <w:b/>
                <w:bCs/>
                <w:color w:val="000000"/>
                <w:lang w:val="fr-FR"/>
              </w:rPr>
            </w:pPr>
            <w:r>
              <w:rPr>
                <w:rFonts w:ascii="Arial Black" w:hAnsi="Arial Black" w:hint="cs"/>
                <w:b/>
                <w:bCs/>
                <w:color w:val="000000"/>
                <w:rtl/>
              </w:rPr>
              <w:t>- يفرز البنكرياس هرمون مخفض لنسبة السكر في الدم :الأنسولين( رسالة هرمونية).</w:t>
            </w:r>
            <w:r>
              <w:rPr>
                <w:rFonts w:ascii="Arial Black" w:hAnsi="Arial Black" w:hint="cs"/>
                <w:b/>
                <w:bCs/>
                <w:color w:val="000000"/>
                <w:rtl/>
                <w:lang w:val="fr-FR"/>
              </w:rPr>
              <w:t xml:space="preserve"> </w:t>
            </w:r>
          </w:p>
          <w:p w:rsidR="008D24F6" w:rsidRDefault="008D24F6" w:rsidP="00BB17E3">
            <w:pPr>
              <w:numPr>
                <w:ilvl w:val="0"/>
                <w:numId w:val="17"/>
              </w:numPr>
              <w:jc w:val="lowKashida"/>
              <w:rPr>
                <w:rFonts w:ascii="Arial Black" w:hAnsi="Arial Black"/>
                <w:b/>
                <w:bCs/>
                <w:color w:val="000000"/>
                <w:lang w:val="fr-FR"/>
              </w:rPr>
            </w:pPr>
            <w:r>
              <w:rPr>
                <w:rFonts w:ascii="Arial Black" w:hAnsi="Arial Black" w:hint="cs"/>
                <w:b/>
                <w:bCs/>
                <w:color w:val="000000"/>
                <w:rtl/>
                <w:lang w:val="fr-FR"/>
              </w:rPr>
              <w:t xml:space="preserve"> يفرز الأنسولين من قبل الخلايا </w:t>
            </w:r>
            <w:r>
              <w:rPr>
                <w:rFonts w:ascii="Arial Black" w:hAnsi="Arial Black"/>
                <w:b/>
                <w:bCs/>
                <w:color w:val="000000"/>
                <w:lang w:val="fr-FR"/>
              </w:rPr>
              <w:t>B</w:t>
            </w:r>
            <w:r>
              <w:rPr>
                <w:rFonts w:ascii="Arial Black" w:hAnsi="Arial Black" w:hint="cs"/>
                <w:b/>
                <w:bCs/>
                <w:color w:val="000000"/>
                <w:rtl/>
                <w:lang w:val="fr-FR"/>
              </w:rPr>
              <w:t xml:space="preserve"> التي تتواجد بالمنطقة المركزية لجزر لانجرهانس.</w:t>
            </w:r>
          </w:p>
          <w:p w:rsidR="008D24F6" w:rsidRPr="008028DB" w:rsidRDefault="008D24F6" w:rsidP="00BB17E3">
            <w:pPr>
              <w:numPr>
                <w:ilvl w:val="0"/>
                <w:numId w:val="17"/>
              </w:numPr>
              <w:rPr>
                <w:rFonts w:ascii="Arial Black" w:hAnsi="Arial Black"/>
                <w:b/>
                <w:bCs/>
                <w:color w:val="000000"/>
                <w:rtl/>
              </w:rPr>
            </w:pPr>
            <w:r>
              <w:rPr>
                <w:rFonts w:ascii="Arial Black" w:hAnsi="Arial Black" w:hint="cs"/>
                <w:b/>
                <w:bCs/>
                <w:color w:val="000000"/>
                <w:rtl/>
                <w:lang w:val="fr-FR"/>
              </w:rPr>
              <w:t xml:space="preserve">تعتبر الخلايا </w:t>
            </w:r>
            <w:r>
              <w:rPr>
                <w:rFonts w:ascii="Arial Black" w:hAnsi="Arial Black"/>
                <w:b/>
                <w:bCs/>
                <w:color w:val="000000"/>
                <w:lang w:val="fr-FR"/>
              </w:rPr>
              <w:t>B</w:t>
            </w:r>
            <w:r>
              <w:rPr>
                <w:rFonts w:ascii="Arial Black" w:hAnsi="Arial Black" w:hint="cs"/>
                <w:b/>
                <w:bCs/>
                <w:color w:val="000000"/>
                <w:rtl/>
                <w:lang w:val="fr-FR"/>
              </w:rPr>
              <w:t xml:space="preserve"> في الوقت نفسه: </w:t>
            </w:r>
            <w:proofErr w:type="gramStart"/>
            <w:r>
              <w:rPr>
                <w:rFonts w:ascii="Arial Black" w:hAnsi="Arial Black" w:hint="cs"/>
                <w:b/>
                <w:bCs/>
                <w:color w:val="000000"/>
                <w:rtl/>
                <w:lang w:val="fr-FR"/>
              </w:rPr>
              <w:t>مستقبل</w:t>
            </w:r>
            <w:proofErr w:type="gramEnd"/>
            <w:r>
              <w:rPr>
                <w:rFonts w:ascii="Arial Black" w:hAnsi="Arial Black" w:hint="cs"/>
                <w:b/>
                <w:bCs/>
                <w:color w:val="000000"/>
                <w:rtl/>
                <w:lang w:val="fr-FR"/>
              </w:rPr>
              <w:t>(لوا ق</w:t>
            </w:r>
            <w:r>
              <w:rPr>
                <w:rFonts w:ascii="Arial Black" w:hAnsi="Arial Black" w:hint="eastAsia"/>
                <w:b/>
                <w:bCs/>
                <w:color w:val="000000"/>
                <w:rtl/>
                <w:lang w:val="fr-FR"/>
              </w:rPr>
              <w:t>ط</w:t>
            </w:r>
            <w:r>
              <w:rPr>
                <w:rFonts w:ascii="Arial Black" w:hAnsi="Arial Black" w:hint="cs"/>
                <w:b/>
                <w:bCs/>
                <w:color w:val="000000"/>
                <w:rtl/>
                <w:lang w:val="fr-FR"/>
              </w:rPr>
              <w:t>) حساس لتغيرات الثابت الكيميائي (الغلوكوز) ومولدة للاستجابة المكيفة.</w:t>
            </w:r>
          </w:p>
        </w:tc>
      </w:tr>
      <w:tr w:rsidR="008D24F6" w:rsidRPr="008028DB" w:rsidTr="00AD5B20">
        <w:tc>
          <w:tcPr>
            <w:tcW w:w="1169" w:type="dxa"/>
            <w:vAlign w:val="center"/>
          </w:tcPr>
          <w:p w:rsidR="008D24F6" w:rsidRPr="008028DB" w:rsidRDefault="008D24F6" w:rsidP="00AD5B20">
            <w:pPr>
              <w:jc w:val="center"/>
              <w:rPr>
                <w:rFonts w:ascii="Arial Unicode MS" w:eastAsia="Arial Unicode MS" w:hAnsi="Arial Unicode MS" w:cs="Arial Unicode MS"/>
                <w:b/>
                <w:bCs/>
                <w:rtl/>
              </w:rPr>
            </w:pPr>
            <w:r w:rsidRPr="008028DB">
              <w:rPr>
                <w:rFonts w:ascii="Arial Unicode MS" w:eastAsia="Arial Unicode MS" w:hAnsi="Arial Unicode MS"/>
                <w:b/>
                <w:bCs/>
                <w:rtl/>
              </w:rPr>
              <w:t>التقييم</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 </w:t>
            </w:r>
          </w:p>
        </w:tc>
      </w:tr>
    </w:tbl>
    <w:p w:rsidR="008D24F6" w:rsidRPr="00F07F9E" w:rsidRDefault="008D24F6" w:rsidP="00F07F9E">
      <w:pPr>
        <w:rPr>
          <w:sz w:val="28"/>
          <w:szCs w:val="28"/>
          <w:lang w:bidi="ar-DZ"/>
        </w:rPr>
      </w:pPr>
    </w:p>
    <w:p w:rsidR="00F07F9E" w:rsidRPr="00F07F9E" w:rsidRDefault="00F07F9E">
      <w:pPr>
        <w:rPr>
          <w:rtl/>
          <w:lang w:bidi="ar-DZ"/>
        </w:rPr>
      </w:pPr>
    </w:p>
    <w:p w:rsidR="008D24F6" w:rsidRPr="00B5442A" w:rsidRDefault="008D24F6" w:rsidP="008D24F6">
      <w:pPr>
        <w:pBdr>
          <w:top w:val="single" w:sz="4" w:space="1" w:color="auto"/>
          <w:left w:val="single" w:sz="4" w:space="4"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8D24F6" w:rsidRPr="005643EC" w:rsidRDefault="008D24F6" w:rsidP="008D24F6">
      <w:pPr>
        <w:pBdr>
          <w:top w:val="single" w:sz="4" w:space="1" w:color="auto"/>
          <w:left w:val="single" w:sz="4" w:space="4"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2</w:t>
      </w:r>
      <w:r w:rsidRPr="005643EC">
        <w:rPr>
          <w:rFonts w:cs="Monotype Koufi" w:hint="cs"/>
          <w:rtl/>
        </w:rPr>
        <w:t xml:space="preserve">- </w:t>
      </w:r>
      <w:r w:rsidRPr="00B5442A">
        <w:rPr>
          <w:rFonts w:cs="Monotype Koufi" w:hint="cs"/>
          <w:color w:val="0000FF"/>
          <w:rtl/>
        </w:rPr>
        <w:t xml:space="preserve">التنظيم الهرموني </w:t>
      </w:r>
      <w:r>
        <w:rPr>
          <w:rFonts w:cs="Monotype Koufi" w:hint="cs"/>
          <w:rtl/>
        </w:rPr>
        <w:t>.</w:t>
      </w:r>
    </w:p>
    <w:p w:rsidR="008D24F6" w:rsidRPr="0086597B" w:rsidRDefault="008D24F6" w:rsidP="008D24F6">
      <w:pPr>
        <w:pBdr>
          <w:top w:val="single" w:sz="4" w:space="1" w:color="auto"/>
          <w:left w:val="single" w:sz="4" w:space="4" w:color="auto"/>
          <w:bottom w:val="single" w:sz="4" w:space="1" w:color="auto"/>
          <w:right w:val="single" w:sz="4" w:space="4" w:color="auto"/>
        </w:pBdr>
        <w:rPr>
          <w:rFonts w:cs="Monotype Koufi"/>
        </w:rPr>
      </w:pPr>
      <w:r w:rsidRPr="005643EC">
        <w:rPr>
          <w:rFonts w:cs="Monotype Koufi" w:hint="cs"/>
          <w:rtl/>
        </w:rPr>
        <w:t>الدرس:</w:t>
      </w:r>
      <w:r>
        <w:rPr>
          <w:rFonts w:cs="Monotype Koufi" w:hint="cs"/>
          <w:color w:val="008000"/>
          <w:rtl/>
        </w:rPr>
        <w:t>4</w:t>
      </w:r>
      <w:r w:rsidRPr="009B0682">
        <w:rPr>
          <w:rFonts w:cs="Monotype Koufi" w:hint="cs"/>
          <w:color w:val="008000"/>
          <w:rtl/>
        </w:rPr>
        <w:t xml:space="preserve">- </w:t>
      </w:r>
      <w:proofErr w:type="gramStart"/>
      <w:r>
        <w:rPr>
          <w:rFonts w:cs="Monotype Koufi" w:hint="cs"/>
          <w:color w:val="008000"/>
          <w:rtl/>
        </w:rPr>
        <w:t>هرمون</w:t>
      </w:r>
      <w:proofErr w:type="gramEnd"/>
      <w:r>
        <w:rPr>
          <w:rFonts w:cs="Monotype Koufi" w:hint="cs"/>
          <w:color w:val="008000"/>
          <w:rtl/>
        </w:rPr>
        <w:t xml:space="preserve"> القصور السكري:الأنسولين</w:t>
      </w:r>
      <w:r>
        <w:rPr>
          <w:rFonts w:cs="Monotype Koufi" w:hint="cs"/>
          <w:rtl/>
        </w:rPr>
        <w:t>.</w:t>
      </w:r>
    </w:p>
    <w:p w:rsidR="008D24F6" w:rsidRDefault="008D24F6" w:rsidP="008D24F6">
      <w:r>
        <w:rPr>
          <w:rFonts w:cs="Monotype Koufi" w:hint="cs"/>
          <w:rtl/>
        </w:rPr>
        <w:t>* الإشكالية: ماهو الهرمون المفرز من طرف البنكرياس؟ وماهو مقر تركيبه؟</w:t>
      </w:r>
    </w:p>
    <w:p w:rsidR="008D24F6" w:rsidRPr="007A29C9" w:rsidRDefault="008D24F6" w:rsidP="008D24F6">
      <w:pPr>
        <w:rPr>
          <w:color w:val="008000"/>
          <w:sz w:val="28"/>
          <w:szCs w:val="28"/>
          <w:u w:val="single"/>
          <w:rtl/>
        </w:rPr>
      </w:pPr>
      <w:r w:rsidRPr="007A29C9">
        <w:rPr>
          <w:rFonts w:hint="cs"/>
          <w:color w:val="008000"/>
          <w:sz w:val="28"/>
          <w:szCs w:val="28"/>
          <w:u w:val="single"/>
          <w:rtl/>
        </w:rPr>
        <w:t>4-1:التعرف على هرمون القصور السكر</w:t>
      </w:r>
      <w:r w:rsidRPr="007A29C9">
        <w:rPr>
          <w:rFonts w:hint="eastAsia"/>
          <w:color w:val="008000"/>
          <w:sz w:val="28"/>
          <w:szCs w:val="28"/>
          <w:u w:val="single"/>
          <w:rtl/>
        </w:rPr>
        <w:t>ي</w:t>
      </w:r>
      <w:r w:rsidRPr="007A29C9">
        <w:rPr>
          <w:rFonts w:hint="cs"/>
          <w:color w:val="008000"/>
          <w:sz w:val="28"/>
          <w:szCs w:val="28"/>
          <w:u w:val="single"/>
          <w:rtl/>
        </w:rPr>
        <w:t xml:space="preserve">: </w:t>
      </w:r>
    </w:p>
    <w:p w:rsidR="008D24F6" w:rsidRPr="007A29C9" w:rsidRDefault="008D24F6" w:rsidP="008D24F6">
      <w:pPr>
        <w:rPr>
          <w:sz w:val="28"/>
          <w:szCs w:val="28"/>
          <w:rtl/>
        </w:rPr>
      </w:pPr>
      <w:r w:rsidRPr="007A29C9">
        <w:rPr>
          <w:rFonts w:hint="cs"/>
          <w:color w:val="0000FF"/>
          <w:sz w:val="28"/>
          <w:szCs w:val="28"/>
          <w:rtl/>
        </w:rPr>
        <w:t>أ- تعريف الداء السكري</w:t>
      </w:r>
      <w:r w:rsidRPr="007A29C9">
        <w:rPr>
          <w:rFonts w:hint="cs"/>
          <w:sz w:val="28"/>
          <w:szCs w:val="28"/>
          <w:rtl/>
        </w:rPr>
        <w:t>: هو ارتفاع غير عادي للتحلون (إفراط سكري حاد) ولكن يمكن لهذه القيمة الفيزيولوجية أن تتغير خلال اليوم ،  ويكون الإفراط السكري غير عادي إذا:</w:t>
      </w:r>
    </w:p>
    <w:p w:rsidR="008D24F6" w:rsidRPr="007A29C9" w:rsidRDefault="008D24F6" w:rsidP="00BB17E3">
      <w:pPr>
        <w:numPr>
          <w:ilvl w:val="0"/>
          <w:numId w:val="18"/>
        </w:numPr>
        <w:rPr>
          <w:sz w:val="28"/>
          <w:szCs w:val="28"/>
        </w:rPr>
      </w:pPr>
      <w:r w:rsidRPr="007A29C9">
        <w:rPr>
          <w:rFonts w:hint="cs"/>
          <w:sz w:val="28"/>
          <w:szCs w:val="28"/>
          <w:rtl/>
        </w:rPr>
        <w:t xml:space="preserve">بينت التحاليل الطبية أن نسبة السكر في الدم بعد صيام ليلة </w:t>
      </w:r>
      <w:proofErr w:type="gramStart"/>
      <w:r w:rsidRPr="007A29C9">
        <w:rPr>
          <w:rFonts w:hint="cs"/>
          <w:sz w:val="28"/>
          <w:szCs w:val="28"/>
          <w:rtl/>
        </w:rPr>
        <w:t>اكبر</w:t>
      </w:r>
      <w:proofErr w:type="gramEnd"/>
      <w:r w:rsidRPr="007A29C9">
        <w:rPr>
          <w:rFonts w:hint="cs"/>
          <w:sz w:val="28"/>
          <w:szCs w:val="28"/>
          <w:rtl/>
        </w:rPr>
        <w:t xml:space="preserve"> من 1.26 غ/ل </w:t>
      </w:r>
      <w:proofErr w:type="gramStart"/>
      <w:r w:rsidRPr="007A29C9">
        <w:rPr>
          <w:rFonts w:hint="cs"/>
          <w:sz w:val="28"/>
          <w:szCs w:val="28"/>
          <w:rtl/>
        </w:rPr>
        <w:t>وذلك</w:t>
      </w:r>
      <w:proofErr w:type="gramEnd"/>
      <w:r w:rsidRPr="007A29C9">
        <w:rPr>
          <w:rFonts w:hint="cs"/>
          <w:sz w:val="28"/>
          <w:szCs w:val="28"/>
          <w:rtl/>
        </w:rPr>
        <w:t xml:space="preserve"> خلال مرتين.</w:t>
      </w:r>
    </w:p>
    <w:p w:rsidR="008D24F6" w:rsidRPr="007A29C9" w:rsidRDefault="008D24F6" w:rsidP="00BB17E3">
      <w:pPr>
        <w:numPr>
          <w:ilvl w:val="0"/>
          <w:numId w:val="18"/>
        </w:numPr>
        <w:rPr>
          <w:sz w:val="28"/>
          <w:szCs w:val="28"/>
        </w:rPr>
      </w:pPr>
      <w:r w:rsidRPr="007A29C9">
        <w:rPr>
          <w:rFonts w:hint="cs"/>
          <w:sz w:val="28"/>
          <w:szCs w:val="28"/>
          <w:rtl/>
        </w:rPr>
        <w:t xml:space="preserve">كانت نسبة السكر في الدم </w:t>
      </w:r>
      <w:proofErr w:type="gramStart"/>
      <w:r w:rsidRPr="007A29C9">
        <w:rPr>
          <w:rFonts w:hint="cs"/>
          <w:sz w:val="28"/>
          <w:szCs w:val="28"/>
          <w:rtl/>
        </w:rPr>
        <w:t>اكبر</w:t>
      </w:r>
      <w:proofErr w:type="gramEnd"/>
      <w:r w:rsidRPr="007A29C9">
        <w:rPr>
          <w:rFonts w:hint="cs"/>
          <w:sz w:val="28"/>
          <w:szCs w:val="28"/>
          <w:rtl/>
        </w:rPr>
        <w:t xml:space="preserve"> من (1.8-2 غ/ل) في أي وقت من النهار.</w:t>
      </w:r>
    </w:p>
    <w:p w:rsidR="008D24F6" w:rsidRPr="007A29C9" w:rsidRDefault="008D24F6" w:rsidP="008D24F6">
      <w:pPr>
        <w:rPr>
          <w:color w:val="0000FF"/>
          <w:sz w:val="28"/>
          <w:szCs w:val="28"/>
          <w:rtl/>
        </w:rPr>
      </w:pPr>
      <w:r w:rsidRPr="007A29C9">
        <w:rPr>
          <w:rFonts w:hint="cs"/>
          <w:color w:val="0000FF"/>
          <w:sz w:val="28"/>
          <w:szCs w:val="28"/>
          <w:rtl/>
        </w:rPr>
        <w:t xml:space="preserve">ب- </w:t>
      </w:r>
      <w:proofErr w:type="gramStart"/>
      <w:r w:rsidRPr="007A29C9">
        <w:rPr>
          <w:rFonts w:hint="cs"/>
          <w:color w:val="0000FF"/>
          <w:sz w:val="28"/>
          <w:szCs w:val="28"/>
          <w:rtl/>
        </w:rPr>
        <w:t>تحليل</w:t>
      </w:r>
      <w:proofErr w:type="gramEnd"/>
      <w:r w:rsidRPr="007A29C9">
        <w:rPr>
          <w:rFonts w:hint="cs"/>
          <w:color w:val="0000FF"/>
          <w:sz w:val="28"/>
          <w:szCs w:val="28"/>
          <w:rtl/>
        </w:rPr>
        <w:t xml:space="preserve"> نتائج طبية: </w:t>
      </w:r>
    </w:p>
    <w:p w:rsidR="008D24F6" w:rsidRPr="007A29C9" w:rsidRDefault="008D24F6" w:rsidP="008D24F6">
      <w:pPr>
        <w:rPr>
          <w:sz w:val="28"/>
          <w:szCs w:val="28"/>
          <w:rtl/>
        </w:rPr>
      </w:pPr>
      <w:r w:rsidRPr="007A29C9">
        <w:rPr>
          <w:rFonts w:hint="cs"/>
          <w:sz w:val="28"/>
          <w:szCs w:val="28"/>
          <w:rtl/>
        </w:rPr>
        <w:t xml:space="preserve">* </w:t>
      </w:r>
      <w:proofErr w:type="gramStart"/>
      <w:r w:rsidRPr="007A29C9">
        <w:rPr>
          <w:rFonts w:hint="cs"/>
          <w:sz w:val="28"/>
          <w:szCs w:val="28"/>
          <w:rtl/>
        </w:rPr>
        <w:t>تجربة :</w:t>
      </w:r>
      <w:proofErr w:type="gramEnd"/>
      <w:r w:rsidRPr="007A29C9">
        <w:rPr>
          <w:rFonts w:hint="cs"/>
          <w:sz w:val="28"/>
          <w:szCs w:val="28"/>
          <w:rtl/>
        </w:rPr>
        <w:t xml:space="preserve"> مكنت متابعة نسبة السكر في الدم عند شخص مصاب بالداء السكري اثر حقنه بجرعة من الأنسولين من الحصول على منحنى الوثيقة 1 ص 39.</w:t>
      </w:r>
    </w:p>
    <w:p w:rsidR="008D24F6" w:rsidRPr="007A29C9" w:rsidRDefault="008D24F6" w:rsidP="00BB17E3">
      <w:pPr>
        <w:numPr>
          <w:ilvl w:val="0"/>
          <w:numId w:val="18"/>
        </w:numPr>
        <w:rPr>
          <w:sz w:val="28"/>
          <w:szCs w:val="28"/>
        </w:rPr>
      </w:pPr>
      <w:r w:rsidRPr="007A29C9">
        <w:rPr>
          <w:rFonts w:hint="cs"/>
          <w:sz w:val="28"/>
          <w:szCs w:val="28"/>
          <w:rtl/>
        </w:rPr>
        <w:t xml:space="preserve">حلل هذا المنحنى ؟ </w:t>
      </w:r>
    </w:p>
    <w:p w:rsidR="008D24F6" w:rsidRPr="007A29C9" w:rsidRDefault="008D24F6" w:rsidP="00BB17E3">
      <w:pPr>
        <w:numPr>
          <w:ilvl w:val="0"/>
          <w:numId w:val="18"/>
        </w:numPr>
        <w:rPr>
          <w:sz w:val="28"/>
          <w:szCs w:val="28"/>
        </w:rPr>
      </w:pPr>
      <w:r w:rsidRPr="007A29C9">
        <w:rPr>
          <w:rFonts w:hint="cs"/>
          <w:sz w:val="28"/>
          <w:szCs w:val="28"/>
          <w:rtl/>
        </w:rPr>
        <w:t>قان بين هذا المنحنى والمنحنى الذي يبين تغيرات التحلون عند شخص سليم (وثيقة 4 ص 35).</w:t>
      </w:r>
    </w:p>
    <w:p w:rsidR="008D24F6" w:rsidRPr="007A29C9" w:rsidRDefault="008D24F6" w:rsidP="008D24F6">
      <w:pPr>
        <w:rPr>
          <w:sz w:val="28"/>
          <w:szCs w:val="28"/>
          <w:rtl/>
        </w:rPr>
      </w:pPr>
      <w:r w:rsidRPr="007A29C9">
        <w:rPr>
          <w:rFonts w:hint="cs"/>
          <w:sz w:val="28"/>
          <w:szCs w:val="28"/>
          <w:rtl/>
        </w:rPr>
        <w:t xml:space="preserve">- تحليل </w:t>
      </w:r>
      <w:proofErr w:type="gramStart"/>
      <w:r w:rsidRPr="007A29C9">
        <w:rPr>
          <w:rFonts w:hint="cs"/>
          <w:sz w:val="28"/>
          <w:szCs w:val="28"/>
          <w:rtl/>
        </w:rPr>
        <w:t>المنحنى :</w:t>
      </w:r>
      <w:proofErr w:type="gramEnd"/>
      <w:r w:rsidRPr="007A29C9">
        <w:rPr>
          <w:rFonts w:hint="cs"/>
          <w:sz w:val="28"/>
          <w:szCs w:val="28"/>
          <w:rtl/>
        </w:rPr>
        <w:t xml:space="preserve">الوثيقة 4 ص 35: </w:t>
      </w:r>
    </w:p>
    <w:p w:rsidR="008D24F6" w:rsidRPr="007A29C9" w:rsidRDefault="008D24F6" w:rsidP="008D24F6">
      <w:pPr>
        <w:rPr>
          <w:sz w:val="28"/>
          <w:szCs w:val="28"/>
          <w:rtl/>
        </w:rPr>
      </w:pPr>
      <w:r w:rsidRPr="007A29C9">
        <w:rPr>
          <w:rFonts w:hint="cs"/>
          <w:sz w:val="28"/>
          <w:szCs w:val="28"/>
          <w:rtl/>
        </w:rPr>
        <w:t>*قبل تناول الوجبات الغذائية كانت نسبة التحلون مرتفعة (أكثر من 2غ/ل) وبعد حقن جرعة من الأنسولين انخفض التحلون الى حدود 0.8غ/ل (</w:t>
      </w:r>
      <w:proofErr w:type="gramStart"/>
      <w:r w:rsidRPr="007A29C9">
        <w:rPr>
          <w:rFonts w:hint="cs"/>
          <w:sz w:val="28"/>
          <w:szCs w:val="28"/>
          <w:rtl/>
        </w:rPr>
        <w:t>قيمة</w:t>
      </w:r>
      <w:proofErr w:type="gramEnd"/>
      <w:r w:rsidRPr="007A29C9">
        <w:rPr>
          <w:rFonts w:hint="cs"/>
          <w:sz w:val="28"/>
          <w:szCs w:val="28"/>
          <w:rtl/>
        </w:rPr>
        <w:t xml:space="preserve"> عادية).</w:t>
      </w:r>
    </w:p>
    <w:p w:rsidR="008D24F6" w:rsidRPr="007A29C9" w:rsidRDefault="008D24F6" w:rsidP="008D24F6">
      <w:pPr>
        <w:rPr>
          <w:sz w:val="28"/>
          <w:szCs w:val="28"/>
          <w:rtl/>
        </w:rPr>
      </w:pPr>
      <w:r w:rsidRPr="007A29C9">
        <w:rPr>
          <w:rFonts w:hint="cs"/>
          <w:sz w:val="28"/>
          <w:szCs w:val="28"/>
          <w:rtl/>
        </w:rPr>
        <w:t>*بعد تناول الوجبات الغذائية : يؤدي الغلوكوز الناتج عن هضم الأغذية الى ارتفاع قيمة التحلون من جديد الى حدود (1.5-1.6غ/ل) وتنخفض قيمة التحلون بعد حقن جرعة من الأنسولين.</w:t>
      </w:r>
    </w:p>
    <w:p w:rsidR="008D24F6" w:rsidRPr="007A29C9" w:rsidRDefault="008D24F6" w:rsidP="008D24F6">
      <w:pPr>
        <w:rPr>
          <w:sz w:val="28"/>
          <w:szCs w:val="28"/>
          <w:rtl/>
        </w:rPr>
      </w:pPr>
      <w:r w:rsidRPr="007A29C9">
        <w:rPr>
          <w:rFonts w:hint="cs"/>
          <w:sz w:val="28"/>
          <w:szCs w:val="28"/>
          <w:rtl/>
        </w:rPr>
        <w:t>بعد تناول10 غ من الفاكهة وعدم اخذ جرعة من الأنسولين ارتفعت نسبة التحلون بشكل مفرط لتتجاوز 2.2 غ/ل.</w:t>
      </w:r>
    </w:p>
    <w:p w:rsidR="008D24F6" w:rsidRPr="007A29C9" w:rsidRDefault="008D24F6" w:rsidP="008D24F6">
      <w:pPr>
        <w:rPr>
          <w:color w:val="0000FF"/>
          <w:sz w:val="28"/>
          <w:szCs w:val="28"/>
          <w:rtl/>
        </w:rPr>
      </w:pPr>
      <w:r w:rsidRPr="007A29C9">
        <w:rPr>
          <w:rFonts w:hint="cs"/>
          <w:color w:val="0000FF"/>
          <w:sz w:val="28"/>
          <w:szCs w:val="28"/>
          <w:rtl/>
        </w:rPr>
        <w:t>- المقارنة بين تطور نسبة التحلون عند  شخص سليم وشخص مصاب:</w:t>
      </w:r>
    </w:p>
    <w:p w:rsidR="008D24F6" w:rsidRPr="007A29C9" w:rsidRDefault="008D24F6" w:rsidP="00BB17E3">
      <w:pPr>
        <w:numPr>
          <w:ilvl w:val="0"/>
          <w:numId w:val="18"/>
        </w:numPr>
        <w:rPr>
          <w:sz w:val="28"/>
          <w:szCs w:val="28"/>
        </w:rPr>
      </w:pPr>
      <w:r w:rsidRPr="007A29C9">
        <w:rPr>
          <w:rFonts w:hint="cs"/>
          <w:sz w:val="28"/>
          <w:szCs w:val="28"/>
          <w:rtl/>
        </w:rPr>
        <w:t xml:space="preserve">الشخص السليم: ترتفع لديه نسبة </w:t>
      </w:r>
      <w:proofErr w:type="gramStart"/>
      <w:r w:rsidRPr="007A29C9">
        <w:rPr>
          <w:rFonts w:hint="cs"/>
          <w:sz w:val="28"/>
          <w:szCs w:val="28"/>
          <w:rtl/>
        </w:rPr>
        <w:t>التحلون بعد</w:t>
      </w:r>
      <w:proofErr w:type="gramEnd"/>
      <w:r w:rsidRPr="007A29C9">
        <w:rPr>
          <w:rFonts w:hint="cs"/>
          <w:sz w:val="28"/>
          <w:szCs w:val="28"/>
          <w:rtl/>
        </w:rPr>
        <w:t xml:space="preserve"> تناول الوجبات الغذائية لكن بعد ساعات تعود قيمة التحلون الى قيمتها الأصلية التي كانت قبل تناول الأغذية  ويفسر ذلك بوجود تنظيم لنسبة السكر في </w:t>
      </w:r>
      <w:r w:rsidRPr="007A29C9">
        <w:rPr>
          <w:rFonts w:hint="cs"/>
          <w:sz w:val="28"/>
          <w:szCs w:val="28"/>
          <w:rtl/>
        </w:rPr>
        <w:lastRenderedPageBreak/>
        <w:t>الدم . (وجود الأنسولين الذي يعمل على تخفيض</w:t>
      </w:r>
      <w:r w:rsidRPr="007A29C9">
        <w:rPr>
          <w:rFonts w:hint="cs"/>
          <w:sz w:val="28"/>
          <w:szCs w:val="28"/>
          <w:rtl/>
        </w:rPr>
        <w:tab/>
        <w:t xml:space="preserve"> نسبة السكر في الدم في حدود قيم عادية بين :0.8-1.1 غ/ل).</w:t>
      </w:r>
    </w:p>
    <w:p w:rsidR="008D24F6" w:rsidRPr="007A29C9" w:rsidRDefault="008D24F6" w:rsidP="00BB17E3">
      <w:pPr>
        <w:numPr>
          <w:ilvl w:val="0"/>
          <w:numId w:val="18"/>
        </w:numPr>
        <w:rPr>
          <w:sz w:val="28"/>
          <w:szCs w:val="28"/>
        </w:rPr>
      </w:pPr>
      <w:r w:rsidRPr="007A29C9">
        <w:rPr>
          <w:rFonts w:hint="cs"/>
          <w:sz w:val="28"/>
          <w:szCs w:val="28"/>
          <w:rtl/>
        </w:rPr>
        <w:t>الشخص المصاب: قبل تناول الأغذي</w:t>
      </w:r>
      <w:r w:rsidRPr="007A29C9">
        <w:rPr>
          <w:rFonts w:hint="eastAsia"/>
          <w:sz w:val="28"/>
          <w:szCs w:val="28"/>
          <w:rtl/>
        </w:rPr>
        <w:t>ة</w:t>
      </w:r>
      <w:r w:rsidRPr="007A29C9">
        <w:rPr>
          <w:rFonts w:hint="cs"/>
          <w:sz w:val="28"/>
          <w:szCs w:val="28"/>
          <w:rtl/>
        </w:rPr>
        <w:t xml:space="preserve"> يكون التحلون</w:t>
      </w:r>
      <w:proofErr w:type="gramStart"/>
      <w:r w:rsidRPr="007A29C9">
        <w:rPr>
          <w:rFonts w:hint="cs"/>
          <w:sz w:val="28"/>
          <w:szCs w:val="28"/>
          <w:rtl/>
        </w:rPr>
        <w:t xml:space="preserve"> مرتفع </w:t>
      </w:r>
      <w:proofErr w:type="gramEnd"/>
      <w:r w:rsidRPr="007A29C9">
        <w:rPr>
          <w:rFonts w:hint="cs"/>
          <w:sz w:val="28"/>
          <w:szCs w:val="28"/>
          <w:rtl/>
        </w:rPr>
        <w:t>ويزداد التحلون في الارتفاع بشكل مفرط بعد تناول الوجبات الغذائية اذا لم يتناول جرعات من الأنسولين  ويفسر ذلك على عدم قدرة البنكرياس على إفراز الأنسولين بشكل طبيعي لتخفيض قيمة التحلون.</w:t>
      </w:r>
    </w:p>
    <w:p w:rsidR="008D24F6" w:rsidRPr="007A29C9" w:rsidRDefault="008D24F6" w:rsidP="008D24F6">
      <w:pPr>
        <w:rPr>
          <w:sz w:val="28"/>
          <w:szCs w:val="28"/>
          <w:rtl/>
        </w:rPr>
      </w:pPr>
      <w:r w:rsidRPr="007A29C9">
        <w:rPr>
          <w:rFonts w:hint="cs"/>
          <w:sz w:val="28"/>
          <w:szCs w:val="28"/>
          <w:rtl/>
        </w:rPr>
        <w:t xml:space="preserve">- </w:t>
      </w:r>
      <w:r w:rsidRPr="007A29C9">
        <w:rPr>
          <w:rFonts w:hint="cs"/>
          <w:b/>
          <w:bCs/>
          <w:sz w:val="28"/>
          <w:szCs w:val="28"/>
          <w:bdr w:val="single" w:sz="4" w:space="0" w:color="auto"/>
          <w:rtl/>
        </w:rPr>
        <w:t>النتيجة:يفرز البنكرياس هرمون مخفض لنسبة السكر في الدم ويسمى : الأنسولين</w:t>
      </w:r>
      <w:r w:rsidRPr="007A29C9">
        <w:rPr>
          <w:rFonts w:hint="cs"/>
          <w:sz w:val="28"/>
          <w:szCs w:val="28"/>
          <w:rtl/>
        </w:rPr>
        <w:t>.</w:t>
      </w:r>
    </w:p>
    <w:p w:rsidR="008D24F6" w:rsidRPr="007A29C9" w:rsidRDefault="008D24F6" w:rsidP="008D24F6">
      <w:pPr>
        <w:rPr>
          <w:color w:val="008000"/>
          <w:sz w:val="28"/>
          <w:szCs w:val="28"/>
          <w:u w:val="single"/>
          <w:rtl/>
        </w:rPr>
      </w:pPr>
      <w:r w:rsidRPr="007A29C9">
        <w:rPr>
          <w:rFonts w:hint="cs"/>
          <w:color w:val="008000"/>
          <w:sz w:val="28"/>
          <w:szCs w:val="28"/>
          <w:u w:val="single"/>
          <w:rtl/>
        </w:rPr>
        <w:t xml:space="preserve">4-2: مقر تركيب الأنسولين: </w:t>
      </w:r>
    </w:p>
    <w:p w:rsidR="008D24F6" w:rsidRPr="007A29C9" w:rsidRDefault="008D24F6" w:rsidP="008D24F6">
      <w:pPr>
        <w:rPr>
          <w:sz w:val="28"/>
          <w:szCs w:val="28"/>
          <w:rtl/>
        </w:rPr>
      </w:pPr>
      <w:r w:rsidRPr="007A29C9">
        <w:rPr>
          <w:rFonts w:hint="cs"/>
          <w:color w:val="0000FF"/>
          <w:sz w:val="28"/>
          <w:szCs w:val="28"/>
          <w:rtl/>
        </w:rPr>
        <w:t xml:space="preserve">أ- </w:t>
      </w:r>
      <w:proofErr w:type="gramStart"/>
      <w:r w:rsidRPr="007A29C9">
        <w:rPr>
          <w:rFonts w:hint="cs"/>
          <w:color w:val="0000FF"/>
          <w:sz w:val="28"/>
          <w:szCs w:val="28"/>
          <w:rtl/>
        </w:rPr>
        <w:t>ملاحظة</w:t>
      </w:r>
      <w:proofErr w:type="gramEnd"/>
      <w:r w:rsidRPr="007A29C9">
        <w:rPr>
          <w:rFonts w:hint="cs"/>
          <w:color w:val="0000FF"/>
          <w:sz w:val="28"/>
          <w:szCs w:val="28"/>
          <w:rtl/>
        </w:rPr>
        <w:t xml:space="preserve"> مقطع في نسيج البنكرياس</w:t>
      </w:r>
      <w:r w:rsidRPr="007A29C9">
        <w:rPr>
          <w:rFonts w:hint="cs"/>
          <w:sz w:val="28"/>
          <w:szCs w:val="28"/>
          <w:rtl/>
        </w:rPr>
        <w:t>: الوثيقة:2+3 ص 39</w:t>
      </w:r>
    </w:p>
    <w:p w:rsidR="008D24F6" w:rsidRPr="007A29C9" w:rsidRDefault="008D24F6" w:rsidP="008D24F6">
      <w:pPr>
        <w:rPr>
          <w:sz w:val="28"/>
          <w:szCs w:val="28"/>
          <w:rtl/>
        </w:rPr>
      </w:pPr>
      <w:r>
        <w:rPr>
          <w:rFonts w:hint="cs"/>
          <w:sz w:val="28"/>
          <w:szCs w:val="28"/>
          <w:rtl/>
        </w:rPr>
        <w:t xml:space="preserve">   </w:t>
      </w:r>
      <w:r w:rsidRPr="007A29C9">
        <w:rPr>
          <w:rFonts w:hint="cs"/>
          <w:sz w:val="28"/>
          <w:szCs w:val="28"/>
          <w:rtl/>
        </w:rPr>
        <w:t xml:space="preserve">إن الفحص المجهري لمقطع في البنكرياس يظهر وجود مجموعتين من الخلايا </w:t>
      </w:r>
    </w:p>
    <w:p w:rsidR="008D24F6" w:rsidRPr="007A29C9" w:rsidRDefault="008D24F6" w:rsidP="00BB17E3">
      <w:pPr>
        <w:numPr>
          <w:ilvl w:val="0"/>
          <w:numId w:val="18"/>
        </w:numPr>
        <w:rPr>
          <w:sz w:val="28"/>
          <w:szCs w:val="28"/>
          <w:rtl/>
        </w:rPr>
      </w:pPr>
      <w:r w:rsidRPr="007A29C9">
        <w:rPr>
          <w:rFonts w:hint="cs"/>
          <w:sz w:val="28"/>
          <w:szCs w:val="28"/>
          <w:rtl/>
        </w:rPr>
        <w:t>المجموعة الأولى : تنتظم بشكل عنقودي :هي العناقيد الغدية المفرزة للإنزيمات الهاضمة.</w:t>
      </w:r>
    </w:p>
    <w:p w:rsidR="008D24F6" w:rsidRPr="007A29C9" w:rsidRDefault="008D24F6" w:rsidP="00BB17E3">
      <w:pPr>
        <w:numPr>
          <w:ilvl w:val="0"/>
          <w:numId w:val="18"/>
        </w:numPr>
        <w:rPr>
          <w:sz w:val="28"/>
          <w:szCs w:val="28"/>
        </w:rPr>
      </w:pPr>
      <w:r w:rsidRPr="007A29C9">
        <w:rPr>
          <w:rFonts w:hint="cs"/>
          <w:sz w:val="28"/>
          <w:szCs w:val="28"/>
          <w:rtl/>
        </w:rPr>
        <w:t xml:space="preserve">المجموعة الثانية : تنتظم بشكل كتلي هي : جزر لانجرهانس والمتكونة من الخلايا </w:t>
      </w:r>
      <w:r w:rsidRPr="007A29C9">
        <w:rPr>
          <w:rFonts w:ascii="Arial Black" w:hAnsi="Arial Black"/>
          <w:b/>
          <w:bCs/>
          <w:color w:val="000000"/>
          <w:sz w:val="28"/>
          <w:szCs w:val="28"/>
          <w:lang w:val="fr-FR"/>
        </w:rPr>
        <w:t>B</w:t>
      </w:r>
      <w:r w:rsidRPr="007A29C9">
        <w:rPr>
          <w:rFonts w:hint="cs"/>
          <w:sz w:val="28"/>
          <w:szCs w:val="28"/>
          <w:rtl/>
          <w:lang w:val="fr-FR"/>
        </w:rPr>
        <w:t xml:space="preserve"> + </w:t>
      </w:r>
      <w:r w:rsidRPr="007A29C9">
        <w:rPr>
          <w:rFonts w:hint="cs"/>
          <w:b/>
          <w:bCs/>
          <w:sz w:val="28"/>
          <w:szCs w:val="28"/>
          <w:lang w:val="fr-FR"/>
        </w:rPr>
        <w:t>α</w:t>
      </w:r>
      <w:r w:rsidRPr="007A29C9">
        <w:rPr>
          <w:rFonts w:hint="cs"/>
          <w:sz w:val="28"/>
          <w:szCs w:val="28"/>
          <w:rtl/>
        </w:rPr>
        <w:t xml:space="preserve"> .</w:t>
      </w:r>
    </w:p>
    <w:p w:rsidR="008D24F6" w:rsidRPr="007A29C9" w:rsidRDefault="008D24F6" w:rsidP="008D24F6">
      <w:pPr>
        <w:rPr>
          <w:sz w:val="28"/>
          <w:szCs w:val="28"/>
          <w:rtl/>
        </w:rPr>
      </w:pPr>
      <w:r w:rsidRPr="007A29C9">
        <w:rPr>
          <w:rFonts w:hint="cs"/>
          <w:color w:val="0000FF"/>
          <w:sz w:val="28"/>
          <w:szCs w:val="28"/>
          <w:rtl/>
        </w:rPr>
        <w:t xml:space="preserve">ب- </w:t>
      </w:r>
      <w:proofErr w:type="gramStart"/>
      <w:r w:rsidRPr="007A29C9">
        <w:rPr>
          <w:rFonts w:hint="cs"/>
          <w:color w:val="0000FF"/>
          <w:sz w:val="28"/>
          <w:szCs w:val="28"/>
          <w:rtl/>
        </w:rPr>
        <w:t>تحديد</w:t>
      </w:r>
      <w:proofErr w:type="gramEnd"/>
      <w:r w:rsidRPr="007A29C9">
        <w:rPr>
          <w:rFonts w:hint="cs"/>
          <w:color w:val="0000FF"/>
          <w:sz w:val="28"/>
          <w:szCs w:val="28"/>
          <w:rtl/>
        </w:rPr>
        <w:t xml:space="preserve"> مقر إنتاج الأنسولين</w:t>
      </w:r>
      <w:r w:rsidRPr="007A29C9">
        <w:rPr>
          <w:rFonts w:hint="cs"/>
          <w:sz w:val="28"/>
          <w:szCs w:val="28"/>
          <w:rtl/>
        </w:rPr>
        <w:t>:  لتحديد مقر إنتاج الأنسولين تجري التجارب التالية:</w:t>
      </w:r>
    </w:p>
    <w:p w:rsidR="008D24F6" w:rsidRPr="007A29C9" w:rsidRDefault="008D24F6" w:rsidP="00BB17E3">
      <w:pPr>
        <w:numPr>
          <w:ilvl w:val="0"/>
          <w:numId w:val="18"/>
        </w:numPr>
        <w:rPr>
          <w:sz w:val="28"/>
          <w:szCs w:val="28"/>
          <w:rtl/>
        </w:rPr>
      </w:pPr>
      <w:r w:rsidRPr="007A29C9">
        <w:rPr>
          <w:rFonts w:hint="cs"/>
          <w:sz w:val="28"/>
          <w:szCs w:val="28"/>
          <w:rtl/>
        </w:rPr>
        <w:t>التجربة1:ربط القناة البنكرياسية:</w:t>
      </w:r>
      <w:proofErr w:type="gramStart"/>
      <w:r w:rsidRPr="007A29C9">
        <w:rPr>
          <w:rFonts w:hint="cs"/>
          <w:sz w:val="28"/>
          <w:szCs w:val="28"/>
          <w:rtl/>
        </w:rPr>
        <w:t>وثيقة</w:t>
      </w:r>
      <w:proofErr w:type="gramEnd"/>
      <w:r w:rsidRPr="007A29C9">
        <w:rPr>
          <w:rFonts w:hint="cs"/>
          <w:sz w:val="28"/>
          <w:szCs w:val="28"/>
          <w:rtl/>
        </w:rPr>
        <w:t xml:space="preserve"> 4 ص 40 </w:t>
      </w:r>
    </w:p>
    <w:p w:rsidR="008D24F6" w:rsidRPr="007A29C9" w:rsidRDefault="008D24F6" w:rsidP="008D24F6">
      <w:pPr>
        <w:rPr>
          <w:sz w:val="28"/>
          <w:szCs w:val="28"/>
          <w:rtl/>
        </w:rPr>
      </w:pPr>
      <w:r w:rsidRPr="007A29C9">
        <w:rPr>
          <w:rFonts w:hint="cs"/>
          <w:sz w:val="28"/>
          <w:szCs w:val="28"/>
          <w:rtl/>
        </w:rPr>
        <w:t>*الملاحظة:بعد أيام تظهر : اظطرابات هضمية خطيرة دون زيادة نسبة السكر في الدم وعند فحص مقطع نسيجي في البنكرياس نلاحظ ضمور الخلايا العنقودية .</w:t>
      </w:r>
    </w:p>
    <w:p w:rsidR="008D24F6" w:rsidRPr="007A29C9" w:rsidRDefault="008D24F6" w:rsidP="008D24F6">
      <w:pPr>
        <w:rPr>
          <w:sz w:val="28"/>
          <w:szCs w:val="28"/>
          <w:rtl/>
        </w:rPr>
      </w:pPr>
      <w:r w:rsidRPr="007A29C9">
        <w:rPr>
          <w:rFonts w:hint="cs"/>
          <w:b/>
          <w:bCs/>
          <w:sz w:val="28"/>
          <w:szCs w:val="28"/>
          <w:rtl/>
        </w:rPr>
        <w:t>* التفسير</w:t>
      </w:r>
      <w:r w:rsidRPr="007A29C9">
        <w:rPr>
          <w:rFonts w:hint="cs"/>
          <w:sz w:val="28"/>
          <w:szCs w:val="28"/>
          <w:rtl/>
        </w:rPr>
        <w:t xml:space="preserve"> : ضمور الخلايا الغدية راجع لعدم قدرتها على إفراز العصارات الهاضمة وبالتالي فهي لا تفر</w:t>
      </w:r>
      <w:r w:rsidRPr="007A29C9">
        <w:rPr>
          <w:rFonts w:hint="eastAsia"/>
          <w:sz w:val="28"/>
          <w:szCs w:val="28"/>
          <w:rtl/>
        </w:rPr>
        <w:t>ز</w:t>
      </w:r>
      <w:r w:rsidRPr="007A29C9">
        <w:rPr>
          <w:rFonts w:hint="cs"/>
          <w:sz w:val="28"/>
          <w:szCs w:val="28"/>
          <w:rtl/>
        </w:rPr>
        <w:t xml:space="preserve"> الأنسولين .</w:t>
      </w:r>
    </w:p>
    <w:p w:rsidR="008D24F6" w:rsidRPr="007A29C9" w:rsidRDefault="008D24F6" w:rsidP="008D24F6">
      <w:pPr>
        <w:rPr>
          <w:sz w:val="28"/>
          <w:szCs w:val="28"/>
          <w:rtl/>
        </w:rPr>
      </w:pPr>
      <w:r w:rsidRPr="007A29C9">
        <w:rPr>
          <w:rFonts w:hint="cs"/>
          <w:b/>
          <w:bCs/>
          <w:sz w:val="28"/>
          <w:szCs w:val="28"/>
          <w:bdr w:val="single" w:sz="4" w:space="0" w:color="auto"/>
          <w:rtl/>
        </w:rPr>
        <w:t>* النتيجة : جزر لانجرهانس هي  مقر صنع هرمون الأنسولين</w:t>
      </w:r>
      <w:r w:rsidRPr="007A29C9">
        <w:rPr>
          <w:rFonts w:hint="cs"/>
          <w:sz w:val="28"/>
          <w:szCs w:val="28"/>
          <w:rtl/>
        </w:rPr>
        <w:t xml:space="preserve">. </w:t>
      </w:r>
    </w:p>
    <w:p w:rsidR="008D24F6" w:rsidRPr="007A29C9" w:rsidRDefault="008D24F6" w:rsidP="00BB17E3">
      <w:pPr>
        <w:numPr>
          <w:ilvl w:val="0"/>
          <w:numId w:val="18"/>
        </w:numPr>
        <w:rPr>
          <w:sz w:val="28"/>
          <w:szCs w:val="28"/>
        </w:rPr>
      </w:pPr>
      <w:r w:rsidRPr="007A29C9">
        <w:rPr>
          <w:rFonts w:hint="cs"/>
          <w:sz w:val="28"/>
          <w:szCs w:val="28"/>
          <w:rtl/>
        </w:rPr>
        <w:t xml:space="preserve">التجربة2: حقن مادة الالوكسان عند أرنب يؤدي الى ظهور الداء السكري وتبين الملاحظة المجهرية لبنكرياس الحيوان الى أن الخلايا </w:t>
      </w:r>
      <w:r w:rsidRPr="007A29C9">
        <w:rPr>
          <w:rFonts w:ascii="Arial Black" w:hAnsi="Arial Black"/>
          <w:b/>
          <w:bCs/>
          <w:color w:val="000000"/>
          <w:sz w:val="28"/>
          <w:szCs w:val="28"/>
          <w:lang w:val="fr-FR"/>
        </w:rPr>
        <w:t>B</w:t>
      </w:r>
      <w:r w:rsidRPr="007A29C9">
        <w:rPr>
          <w:rFonts w:ascii="Arial Black" w:hAnsi="Arial Black" w:hint="cs"/>
          <w:b/>
          <w:bCs/>
          <w:color w:val="000000"/>
          <w:sz w:val="28"/>
          <w:szCs w:val="28"/>
          <w:rtl/>
          <w:lang w:val="fr-FR"/>
        </w:rPr>
        <w:t xml:space="preserve"> </w:t>
      </w:r>
      <w:r w:rsidRPr="007A29C9">
        <w:rPr>
          <w:rFonts w:ascii="Arial Black" w:hAnsi="Arial Black" w:hint="cs"/>
          <w:color w:val="000000"/>
          <w:sz w:val="28"/>
          <w:szCs w:val="28"/>
          <w:rtl/>
          <w:lang w:val="fr-FR"/>
        </w:rPr>
        <w:t xml:space="preserve">قد تخريب بهذه المادة وتبقى الخلايا الغدية والخلايا </w:t>
      </w:r>
      <w:r w:rsidRPr="007A29C9">
        <w:rPr>
          <w:rFonts w:hint="cs"/>
          <w:sz w:val="28"/>
          <w:szCs w:val="28"/>
          <w:lang w:val="fr-FR"/>
        </w:rPr>
        <w:t>α</w:t>
      </w:r>
      <w:r w:rsidRPr="007A29C9">
        <w:rPr>
          <w:rFonts w:hint="cs"/>
          <w:sz w:val="28"/>
          <w:szCs w:val="28"/>
          <w:rtl/>
          <w:lang w:val="fr-FR"/>
        </w:rPr>
        <w:t xml:space="preserve"> سليمة .</w:t>
      </w:r>
    </w:p>
    <w:p w:rsidR="008D24F6" w:rsidRPr="007A29C9" w:rsidRDefault="008D24F6" w:rsidP="008D24F6">
      <w:pPr>
        <w:rPr>
          <w:sz w:val="28"/>
          <w:szCs w:val="28"/>
          <w:rtl/>
        </w:rPr>
      </w:pPr>
      <w:r w:rsidRPr="007A29C9">
        <w:rPr>
          <w:rFonts w:hint="cs"/>
          <w:b/>
          <w:bCs/>
          <w:sz w:val="28"/>
          <w:szCs w:val="28"/>
          <w:rtl/>
          <w:lang w:val="fr-FR"/>
        </w:rPr>
        <w:t>* التفسير</w:t>
      </w:r>
      <w:r w:rsidRPr="007A29C9">
        <w:rPr>
          <w:rFonts w:hint="cs"/>
          <w:sz w:val="28"/>
          <w:szCs w:val="28"/>
          <w:rtl/>
          <w:lang w:val="fr-FR"/>
        </w:rPr>
        <w:t xml:space="preserve">: تخريب الخلايا </w:t>
      </w:r>
      <w:r w:rsidRPr="007A29C9">
        <w:rPr>
          <w:rFonts w:ascii="Arial Black" w:hAnsi="Arial Black"/>
          <w:b/>
          <w:bCs/>
          <w:color w:val="000000"/>
          <w:sz w:val="28"/>
          <w:szCs w:val="28"/>
          <w:lang w:val="fr-FR"/>
        </w:rPr>
        <w:t>B</w:t>
      </w:r>
      <w:r w:rsidRPr="007A29C9">
        <w:rPr>
          <w:rFonts w:hint="cs"/>
          <w:sz w:val="28"/>
          <w:szCs w:val="28"/>
          <w:rtl/>
        </w:rPr>
        <w:t xml:space="preserve"> منعها من إفراز الأنسولين مما أدى الى ظهور الداء السكري.</w:t>
      </w:r>
    </w:p>
    <w:p w:rsidR="008D24F6" w:rsidRPr="007A29C9" w:rsidRDefault="008D24F6" w:rsidP="008D24F6">
      <w:pPr>
        <w:pBdr>
          <w:top w:val="single" w:sz="4" w:space="1" w:color="auto"/>
          <w:left w:val="single" w:sz="4" w:space="4" w:color="auto"/>
          <w:bottom w:val="single" w:sz="4" w:space="1" w:color="auto"/>
          <w:right w:val="single" w:sz="4" w:space="4" w:color="auto"/>
        </w:pBdr>
        <w:rPr>
          <w:b/>
          <w:bCs/>
          <w:sz w:val="28"/>
          <w:szCs w:val="28"/>
          <w:rtl/>
        </w:rPr>
      </w:pPr>
      <w:r w:rsidRPr="007A29C9">
        <w:rPr>
          <w:rFonts w:hint="cs"/>
          <w:b/>
          <w:bCs/>
          <w:sz w:val="28"/>
          <w:szCs w:val="28"/>
          <w:rtl/>
        </w:rPr>
        <w:t xml:space="preserve">* النتيجة:يفرز الأنسولين من طرف الخلايا </w:t>
      </w:r>
      <w:r w:rsidRPr="007A29C9">
        <w:rPr>
          <w:rFonts w:ascii="Arial Black" w:hAnsi="Arial Black"/>
          <w:b/>
          <w:bCs/>
          <w:color w:val="000000"/>
          <w:sz w:val="28"/>
          <w:szCs w:val="28"/>
          <w:lang w:val="fr-FR"/>
        </w:rPr>
        <w:t>B</w:t>
      </w:r>
      <w:r w:rsidRPr="007A29C9">
        <w:rPr>
          <w:rFonts w:ascii="Arial Black" w:hAnsi="Arial Black" w:hint="cs"/>
          <w:b/>
          <w:bCs/>
          <w:color w:val="000000"/>
          <w:sz w:val="28"/>
          <w:szCs w:val="28"/>
          <w:rtl/>
          <w:lang w:val="fr-FR"/>
        </w:rPr>
        <w:t xml:space="preserve"> </w:t>
      </w:r>
      <w:r w:rsidRPr="007A29C9">
        <w:rPr>
          <w:rFonts w:hint="cs"/>
          <w:b/>
          <w:bCs/>
          <w:sz w:val="28"/>
          <w:szCs w:val="28"/>
          <w:rtl/>
        </w:rPr>
        <w:t>التي تتواجد بالمنطقة المركزية لجزر لانجرهانس .</w:t>
      </w:r>
    </w:p>
    <w:p w:rsidR="008D24F6" w:rsidRDefault="008D24F6" w:rsidP="008D24F6">
      <w:pPr>
        <w:rPr>
          <w:sz w:val="28"/>
          <w:szCs w:val="28"/>
          <w:rtl/>
        </w:rPr>
      </w:pPr>
    </w:p>
    <w:p w:rsidR="008D24F6" w:rsidRDefault="008D24F6" w:rsidP="008D24F6">
      <w:pPr>
        <w:rPr>
          <w:sz w:val="28"/>
          <w:szCs w:val="28"/>
          <w:rtl/>
        </w:rPr>
      </w:pPr>
    </w:p>
    <w:p w:rsidR="008D24F6" w:rsidRDefault="008D24F6" w:rsidP="008D24F6">
      <w:pPr>
        <w:rPr>
          <w:sz w:val="28"/>
          <w:szCs w:val="28"/>
          <w:rtl/>
        </w:rPr>
      </w:pPr>
    </w:p>
    <w:p w:rsidR="008D24F6" w:rsidRPr="007A29C9" w:rsidRDefault="008D24F6" w:rsidP="008D24F6">
      <w:pPr>
        <w:rPr>
          <w:color w:val="0000FF"/>
          <w:sz w:val="28"/>
          <w:szCs w:val="28"/>
          <w:rtl/>
        </w:rPr>
      </w:pPr>
      <w:r w:rsidRPr="007A29C9">
        <w:rPr>
          <w:rFonts w:hint="cs"/>
          <w:color w:val="0000FF"/>
          <w:sz w:val="28"/>
          <w:szCs w:val="28"/>
          <w:rtl/>
        </w:rPr>
        <w:t>ج- تغيرات إفراز الأنسولين بتغير تركيز الجلوكوز:</w:t>
      </w:r>
    </w:p>
    <w:p w:rsidR="008D24F6" w:rsidRPr="007A29C9" w:rsidRDefault="008D24F6" w:rsidP="008D24F6">
      <w:pPr>
        <w:rPr>
          <w:sz w:val="28"/>
          <w:szCs w:val="28"/>
          <w:rtl/>
        </w:rPr>
      </w:pPr>
      <w:r w:rsidRPr="007A29C9">
        <w:rPr>
          <w:rFonts w:hint="cs"/>
          <w:sz w:val="28"/>
          <w:szCs w:val="28"/>
          <w:rtl/>
        </w:rPr>
        <w:t>* تجربة1: تجرى التجربة على بنكرياس معزول لكلب حيث تم تعويض الدورة الدموية بحقن سائل فيزيولوجي يحافظ على حياة الخلايا المعثكلية ونغير تركيز الجلوكوز بهذا السائل والنتائج مدونة في المنحنى أ الوثيقة5 ص40.</w:t>
      </w:r>
    </w:p>
    <w:p w:rsidR="008D24F6" w:rsidRPr="007A29C9" w:rsidRDefault="008D24F6" w:rsidP="008D24F6">
      <w:pPr>
        <w:rPr>
          <w:sz w:val="28"/>
          <w:szCs w:val="28"/>
          <w:rtl/>
        </w:rPr>
      </w:pPr>
      <w:r w:rsidRPr="007A29C9">
        <w:rPr>
          <w:rFonts w:hint="cs"/>
          <w:sz w:val="28"/>
          <w:szCs w:val="28"/>
          <w:rtl/>
        </w:rPr>
        <w:t>* تجربة 2:تمت معايرة إفراز الأنسولين من طرف جزر لانجرهانس معزولة لفار بوجود تراكيز مختلفة للغلوكوز والنتائج مدونة في المنحنى ب للوثيقة 5 ص40.</w:t>
      </w:r>
    </w:p>
    <w:p w:rsidR="008D24F6" w:rsidRPr="007A29C9" w:rsidRDefault="008D24F6" w:rsidP="008D24F6">
      <w:pPr>
        <w:rPr>
          <w:sz w:val="28"/>
          <w:szCs w:val="28"/>
          <w:rtl/>
        </w:rPr>
      </w:pPr>
      <w:r w:rsidRPr="007A29C9">
        <w:rPr>
          <w:rFonts w:hint="cs"/>
          <w:sz w:val="28"/>
          <w:szCs w:val="28"/>
          <w:rtl/>
        </w:rPr>
        <w:t xml:space="preserve">* </w:t>
      </w:r>
      <w:proofErr w:type="gramStart"/>
      <w:r w:rsidRPr="007A29C9">
        <w:rPr>
          <w:rFonts w:hint="cs"/>
          <w:sz w:val="28"/>
          <w:szCs w:val="28"/>
          <w:rtl/>
        </w:rPr>
        <w:t>حلل</w:t>
      </w:r>
      <w:proofErr w:type="gramEnd"/>
      <w:r w:rsidRPr="007A29C9">
        <w:rPr>
          <w:rFonts w:hint="cs"/>
          <w:sz w:val="28"/>
          <w:szCs w:val="28"/>
          <w:rtl/>
        </w:rPr>
        <w:t xml:space="preserve"> المنحنيات:</w:t>
      </w:r>
    </w:p>
    <w:p w:rsidR="008D24F6" w:rsidRPr="007A29C9" w:rsidRDefault="008D24F6" w:rsidP="008D24F6">
      <w:pPr>
        <w:rPr>
          <w:sz w:val="28"/>
          <w:szCs w:val="28"/>
          <w:rtl/>
        </w:rPr>
      </w:pPr>
      <w:r w:rsidRPr="007A29C9">
        <w:rPr>
          <w:rFonts w:hint="cs"/>
          <w:sz w:val="28"/>
          <w:szCs w:val="28"/>
          <w:rtl/>
        </w:rPr>
        <w:t xml:space="preserve">* علل فكرة أن الخلايا </w:t>
      </w:r>
      <w:r w:rsidRPr="007A29C9">
        <w:rPr>
          <w:rFonts w:ascii="Arial Black" w:hAnsi="Arial Black"/>
          <w:b/>
          <w:bCs/>
          <w:color w:val="000000"/>
          <w:sz w:val="28"/>
          <w:szCs w:val="28"/>
          <w:lang w:val="fr-FR"/>
        </w:rPr>
        <w:t>B</w:t>
      </w:r>
      <w:r w:rsidRPr="007A29C9">
        <w:rPr>
          <w:rFonts w:hint="cs"/>
          <w:sz w:val="28"/>
          <w:szCs w:val="28"/>
          <w:rtl/>
        </w:rPr>
        <w:t xml:space="preserve"> لجزر لانجرهانس تلعب دور لوا ق</w:t>
      </w:r>
      <w:r w:rsidRPr="007A29C9">
        <w:rPr>
          <w:rFonts w:hint="eastAsia"/>
          <w:sz w:val="28"/>
          <w:szCs w:val="28"/>
          <w:rtl/>
        </w:rPr>
        <w:t>ط</w:t>
      </w:r>
      <w:r w:rsidRPr="007A29C9">
        <w:rPr>
          <w:rFonts w:hint="cs"/>
          <w:sz w:val="28"/>
          <w:szCs w:val="28"/>
          <w:rtl/>
        </w:rPr>
        <w:t xml:space="preserve"> حساسة للإفراط السكري؟ </w:t>
      </w:r>
    </w:p>
    <w:p w:rsidR="008D24F6" w:rsidRPr="007A29C9" w:rsidRDefault="008D24F6" w:rsidP="008D24F6">
      <w:pPr>
        <w:rPr>
          <w:sz w:val="28"/>
          <w:szCs w:val="28"/>
          <w:rtl/>
        </w:rPr>
      </w:pPr>
      <w:r w:rsidRPr="007A29C9">
        <w:rPr>
          <w:rFonts w:hint="cs"/>
          <w:sz w:val="28"/>
          <w:szCs w:val="28"/>
          <w:rtl/>
        </w:rPr>
        <w:t>* تحليل المنحنى أ:  يزداد إفراز الأنسولين بزيادة تركيز الجلوكوز في السائل الفيزيولوجي وينخفض إفراز الأنسولين بانخفاض تركيز الجلوكوز في السائل الفيزيولوجي.</w:t>
      </w:r>
    </w:p>
    <w:p w:rsidR="008D24F6" w:rsidRPr="007A29C9" w:rsidRDefault="008D24F6" w:rsidP="008D24F6">
      <w:pPr>
        <w:rPr>
          <w:sz w:val="28"/>
          <w:szCs w:val="28"/>
          <w:rtl/>
        </w:rPr>
      </w:pPr>
      <w:r w:rsidRPr="007A29C9">
        <w:rPr>
          <w:rFonts w:hint="cs"/>
          <w:sz w:val="28"/>
          <w:szCs w:val="28"/>
          <w:rtl/>
        </w:rPr>
        <w:t xml:space="preserve">* </w:t>
      </w:r>
      <w:proofErr w:type="gramStart"/>
      <w:r w:rsidRPr="007A29C9">
        <w:rPr>
          <w:rFonts w:hint="cs"/>
          <w:sz w:val="28"/>
          <w:szCs w:val="28"/>
          <w:rtl/>
        </w:rPr>
        <w:t>تحليل</w:t>
      </w:r>
      <w:proofErr w:type="gramEnd"/>
      <w:r w:rsidRPr="007A29C9">
        <w:rPr>
          <w:rFonts w:hint="cs"/>
          <w:sz w:val="28"/>
          <w:szCs w:val="28"/>
          <w:rtl/>
        </w:rPr>
        <w:t xml:space="preserve"> المنحنى ب:  يزداد إفراز الأنسولين بزيادة تركيز الغلوكوز في الوسط.</w:t>
      </w:r>
    </w:p>
    <w:p w:rsidR="008D24F6" w:rsidRPr="007A29C9" w:rsidRDefault="008D24F6" w:rsidP="008D24F6">
      <w:pPr>
        <w:rPr>
          <w:sz w:val="28"/>
          <w:szCs w:val="28"/>
          <w:rtl/>
        </w:rPr>
      </w:pPr>
      <w:r w:rsidRPr="007A29C9">
        <w:rPr>
          <w:rFonts w:hint="cs"/>
          <w:sz w:val="28"/>
          <w:szCs w:val="28"/>
          <w:rtl/>
        </w:rPr>
        <w:t xml:space="preserve">* </w:t>
      </w:r>
      <w:r w:rsidRPr="007A29C9">
        <w:rPr>
          <w:rFonts w:hint="cs"/>
          <w:b/>
          <w:bCs/>
          <w:sz w:val="28"/>
          <w:szCs w:val="28"/>
          <w:rtl/>
        </w:rPr>
        <w:t>التفسير</w:t>
      </w:r>
      <w:r w:rsidRPr="007A29C9">
        <w:rPr>
          <w:rFonts w:hint="cs"/>
          <w:sz w:val="28"/>
          <w:szCs w:val="28"/>
          <w:rtl/>
        </w:rPr>
        <w:t xml:space="preserve"> : كل</w:t>
      </w:r>
      <w:proofErr w:type="gramStart"/>
      <w:r w:rsidRPr="007A29C9">
        <w:rPr>
          <w:rFonts w:hint="cs"/>
          <w:sz w:val="28"/>
          <w:szCs w:val="28"/>
          <w:rtl/>
        </w:rPr>
        <w:t xml:space="preserve"> ار</w:t>
      </w:r>
      <w:proofErr w:type="gramEnd"/>
      <w:r w:rsidRPr="007A29C9">
        <w:rPr>
          <w:rFonts w:hint="cs"/>
          <w:sz w:val="28"/>
          <w:szCs w:val="28"/>
          <w:rtl/>
        </w:rPr>
        <w:t>تفاع للجلوكوز في الدم  يحث البنكرياس على إفراز الأنسولين الذي يعمل على تخفيض نسبة السكر في الدم الى قيم طبيعية.حيث: أن ارتفاع التحلون (نسبة السكر في الدم) تتحسس له لوا ق</w:t>
      </w:r>
      <w:r w:rsidRPr="007A29C9">
        <w:rPr>
          <w:rFonts w:hint="eastAsia"/>
          <w:sz w:val="28"/>
          <w:szCs w:val="28"/>
          <w:rtl/>
        </w:rPr>
        <w:t>ط</w:t>
      </w:r>
      <w:r w:rsidRPr="007A29C9">
        <w:rPr>
          <w:rFonts w:hint="cs"/>
          <w:sz w:val="28"/>
          <w:szCs w:val="28"/>
          <w:rtl/>
        </w:rPr>
        <w:t xml:space="preserve"> خاصة موجودة في جزر لانجرهانس (الخلايا </w:t>
      </w:r>
      <w:r w:rsidRPr="007A29C9">
        <w:rPr>
          <w:rFonts w:ascii="Arial Black" w:hAnsi="Arial Black"/>
          <w:b/>
          <w:bCs/>
          <w:color w:val="000000"/>
          <w:sz w:val="28"/>
          <w:szCs w:val="28"/>
          <w:lang w:val="fr-FR"/>
        </w:rPr>
        <w:t>B</w:t>
      </w:r>
      <w:r w:rsidRPr="007A29C9">
        <w:rPr>
          <w:rFonts w:hint="cs"/>
          <w:sz w:val="28"/>
          <w:szCs w:val="28"/>
          <w:rtl/>
        </w:rPr>
        <w:t xml:space="preserve"> )فتقوم هذه الأخيرة بإفراز الأنسولين الذي ينقل في الدم الى الخلايا المنفذ</w:t>
      </w:r>
      <w:r w:rsidRPr="007A29C9">
        <w:rPr>
          <w:rFonts w:hint="eastAsia"/>
          <w:sz w:val="28"/>
          <w:szCs w:val="28"/>
          <w:rtl/>
        </w:rPr>
        <w:t>ة</w:t>
      </w:r>
      <w:r w:rsidRPr="007A29C9">
        <w:rPr>
          <w:rFonts w:hint="cs"/>
          <w:sz w:val="28"/>
          <w:szCs w:val="28"/>
          <w:rtl/>
        </w:rPr>
        <w:t xml:space="preserve"> لتخزين واستهلاك الغلوكوز وبالتالي تخفيض نسبة السكر في الدم.</w:t>
      </w:r>
    </w:p>
    <w:p w:rsidR="008D24F6" w:rsidRDefault="008D24F6" w:rsidP="008D24F6">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sz w:val="28"/>
          <w:szCs w:val="28"/>
          <w:rtl/>
        </w:rPr>
      </w:pPr>
      <w:r w:rsidRPr="007A29C9">
        <w:rPr>
          <w:rFonts w:ascii="Arial Unicode MS" w:eastAsia="Arial Unicode MS" w:hAnsi="Arial Unicode MS" w:hint="cs"/>
          <w:color w:val="0000FF"/>
          <w:sz w:val="28"/>
          <w:szCs w:val="28"/>
          <w:rtl/>
        </w:rPr>
        <w:t>الخلاصة</w:t>
      </w:r>
      <w:r w:rsidRPr="007A29C9">
        <w:rPr>
          <w:rFonts w:ascii="Arial Unicode MS" w:eastAsia="Arial Unicode MS" w:hAnsi="Arial Unicode MS" w:cs="Arial Unicode MS" w:hint="cs"/>
          <w:sz w:val="28"/>
          <w:szCs w:val="28"/>
          <w:rtl/>
        </w:rPr>
        <w:t>:</w:t>
      </w:r>
    </w:p>
    <w:p w:rsidR="008D24F6" w:rsidRPr="007A29C9" w:rsidRDefault="008D24F6" w:rsidP="008D24F6">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8"/>
          <w:szCs w:val="28"/>
          <w:rtl/>
        </w:rPr>
      </w:pPr>
      <w:r w:rsidRPr="007A29C9">
        <w:rPr>
          <w:rFonts w:ascii="Arial Unicode MS" w:eastAsia="Arial Unicode MS" w:hAnsi="Arial Unicode MS" w:hint="cs"/>
          <w:sz w:val="28"/>
          <w:szCs w:val="28"/>
          <w:rtl/>
        </w:rPr>
        <w:lastRenderedPageBreak/>
        <w:t xml:space="preserve">تعتبر الخلايا </w:t>
      </w:r>
      <w:r w:rsidRPr="007A29C9">
        <w:rPr>
          <w:rFonts w:ascii="Arial Unicode MS" w:eastAsia="Arial Unicode MS" w:hAnsi="Arial Unicode MS" w:cs="Arial Unicode MS"/>
          <w:b/>
          <w:bCs/>
          <w:color w:val="000000"/>
          <w:sz w:val="28"/>
          <w:szCs w:val="28"/>
          <w:lang w:val="fr-FR"/>
        </w:rPr>
        <w:t>B</w:t>
      </w:r>
      <w:r w:rsidRPr="007A29C9">
        <w:rPr>
          <w:rFonts w:ascii="Arial Unicode MS" w:eastAsia="Arial Unicode MS" w:hAnsi="Arial Unicode MS" w:cs="Arial Unicode MS" w:hint="cs"/>
          <w:sz w:val="28"/>
          <w:szCs w:val="28"/>
          <w:rtl/>
        </w:rPr>
        <w:t xml:space="preserve"> : </w:t>
      </w:r>
      <w:r w:rsidRPr="007A29C9">
        <w:rPr>
          <w:rFonts w:ascii="Arial Unicode MS" w:eastAsia="Arial Unicode MS" w:hAnsi="Arial Unicode MS" w:hint="cs"/>
          <w:sz w:val="28"/>
          <w:szCs w:val="28"/>
          <w:rtl/>
        </w:rPr>
        <w:t xml:space="preserve">مستقبل </w:t>
      </w:r>
      <w:r w:rsidRPr="007A29C9">
        <w:rPr>
          <w:rFonts w:ascii="Arial Unicode MS" w:eastAsia="Arial Unicode MS" w:hAnsi="Arial Unicode MS" w:cs="Arial Unicode MS" w:hint="cs"/>
          <w:sz w:val="28"/>
          <w:szCs w:val="28"/>
          <w:rtl/>
        </w:rPr>
        <w:t xml:space="preserve">( </w:t>
      </w:r>
      <w:r w:rsidRPr="007A29C9">
        <w:rPr>
          <w:rFonts w:ascii="Arial Unicode MS" w:eastAsia="Arial Unicode MS" w:hAnsi="Arial Unicode MS" w:hint="cs"/>
          <w:sz w:val="28"/>
          <w:szCs w:val="28"/>
          <w:rtl/>
        </w:rPr>
        <w:t>لوا ق</w:t>
      </w:r>
      <w:r w:rsidRPr="007A29C9">
        <w:rPr>
          <w:rFonts w:ascii="Arial Unicode MS" w:eastAsia="Arial Unicode MS" w:hAnsi="Arial Unicode MS" w:hint="eastAsia"/>
          <w:sz w:val="28"/>
          <w:szCs w:val="28"/>
          <w:rtl/>
        </w:rPr>
        <w:t>ط</w:t>
      </w:r>
      <w:r w:rsidRPr="007A29C9">
        <w:rPr>
          <w:rFonts w:ascii="Arial Unicode MS" w:eastAsia="Arial Unicode MS" w:hAnsi="Arial Unicode MS" w:cs="Arial Unicode MS" w:hint="cs"/>
          <w:sz w:val="28"/>
          <w:szCs w:val="28"/>
          <w:rtl/>
        </w:rPr>
        <w:t xml:space="preserve">) </w:t>
      </w:r>
      <w:r w:rsidRPr="007A29C9">
        <w:rPr>
          <w:rFonts w:ascii="Arial Unicode MS" w:eastAsia="Arial Unicode MS" w:hAnsi="Arial Unicode MS" w:hint="cs"/>
          <w:sz w:val="28"/>
          <w:szCs w:val="28"/>
          <w:rtl/>
        </w:rPr>
        <w:t>حساسة لتغيرات الثابت الكيميائي</w:t>
      </w:r>
      <w:r w:rsidRPr="007A29C9">
        <w:rPr>
          <w:rFonts w:ascii="Arial Unicode MS" w:eastAsia="Arial Unicode MS" w:hAnsi="Arial Unicode MS" w:cs="Arial Unicode MS" w:hint="cs"/>
          <w:sz w:val="28"/>
          <w:szCs w:val="28"/>
          <w:rtl/>
        </w:rPr>
        <w:t>(</w:t>
      </w:r>
      <w:r w:rsidRPr="007A29C9">
        <w:rPr>
          <w:rFonts w:ascii="Arial Unicode MS" w:eastAsia="Arial Unicode MS" w:hAnsi="Arial Unicode MS" w:hint="cs"/>
          <w:sz w:val="28"/>
          <w:szCs w:val="28"/>
          <w:rtl/>
        </w:rPr>
        <w:t>الغلوكوز</w:t>
      </w:r>
      <w:r w:rsidRPr="007A29C9">
        <w:rPr>
          <w:rFonts w:ascii="Arial Unicode MS" w:eastAsia="Arial Unicode MS" w:hAnsi="Arial Unicode MS" w:cs="Arial Unicode MS" w:hint="cs"/>
          <w:sz w:val="28"/>
          <w:szCs w:val="28"/>
          <w:rtl/>
        </w:rPr>
        <w:t xml:space="preserve">) </w:t>
      </w:r>
      <w:r w:rsidRPr="007A29C9">
        <w:rPr>
          <w:rFonts w:ascii="Arial Unicode MS" w:eastAsia="Arial Unicode MS" w:hAnsi="Arial Unicode MS" w:hint="cs"/>
          <w:sz w:val="28"/>
          <w:szCs w:val="28"/>
          <w:rtl/>
        </w:rPr>
        <w:t>ومولدة للاستجابة المكيفة</w:t>
      </w:r>
      <w:r w:rsidRPr="007A29C9">
        <w:rPr>
          <w:rFonts w:ascii="Arial Unicode MS" w:eastAsia="Arial Unicode MS" w:hAnsi="Arial Unicode MS" w:cs="Arial Unicode MS" w:hint="cs"/>
          <w:sz w:val="28"/>
          <w:szCs w:val="28"/>
          <w:rtl/>
        </w:rPr>
        <w:t>(</w:t>
      </w:r>
      <w:r w:rsidRPr="007A29C9">
        <w:rPr>
          <w:rFonts w:ascii="Arial Unicode MS" w:eastAsia="Arial Unicode MS" w:hAnsi="Arial Unicode MS" w:hint="cs"/>
          <w:sz w:val="28"/>
          <w:szCs w:val="28"/>
          <w:rtl/>
        </w:rPr>
        <w:t>إفراز الأنسولين</w:t>
      </w:r>
      <w:r w:rsidRPr="007A29C9">
        <w:rPr>
          <w:rFonts w:ascii="Arial Unicode MS" w:eastAsia="Arial Unicode MS" w:hAnsi="Arial Unicode MS" w:cs="Arial Unicode MS" w:hint="cs"/>
          <w:sz w:val="28"/>
          <w:szCs w:val="28"/>
          <w:rtl/>
        </w:rPr>
        <w:t>)</w:t>
      </w:r>
    </w:p>
    <w:p w:rsidR="008D24F6" w:rsidRPr="007A29C9" w:rsidRDefault="008D24F6" w:rsidP="008D24F6">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sz w:val="28"/>
          <w:szCs w:val="28"/>
          <w:rtl/>
        </w:rPr>
      </w:pPr>
    </w:p>
    <w:p w:rsidR="008D24F6" w:rsidRPr="007A29C9" w:rsidRDefault="008D24F6" w:rsidP="008D24F6">
      <w:pPr>
        <w:rPr>
          <w:sz w:val="28"/>
          <w:szCs w:val="28"/>
        </w:rPr>
      </w:pPr>
    </w:p>
    <w:p w:rsidR="00F07F9E" w:rsidRDefault="00F07F9E">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6A74F3" w:rsidP="008D24F6">
      <w:pPr>
        <w:jc w:val="center"/>
        <w:rPr>
          <w:b/>
          <w:bCs/>
          <w:color w:val="808000"/>
          <w:sz w:val="48"/>
          <w:szCs w:val="48"/>
          <w:rtl/>
        </w:rPr>
      </w:pPr>
      <w:r>
        <w:rPr>
          <w:b/>
          <w:bCs/>
          <w:noProof/>
          <w:color w:val="FF0000"/>
          <w:sz w:val="48"/>
          <w:szCs w:val="48"/>
          <w:rtl/>
        </w:rPr>
        <w:pict>
          <v:shape id="_x0000_s1056" type="#_x0000_t54" style="position:absolute;left:0;text-align:left;margin-left:162pt;margin-top:0;width:198pt;height:48pt;z-index:251698176" adj="4114,14400">
            <v:textbox>
              <w:txbxContent>
                <w:p w:rsidR="0081082D" w:rsidRPr="008028DB" w:rsidRDefault="0081082D" w:rsidP="008D24F6">
                  <w:pPr>
                    <w:jc w:val="center"/>
                    <w:rPr>
                      <w:rFonts w:ascii="Arial Unicode MS" w:eastAsia="Arial Unicode MS" w:hAnsi="Arial Unicode MS" w:cs="Arial Unicode MS"/>
                      <w:color w:val="0000FF"/>
                    </w:rPr>
                  </w:pPr>
                  <w:r w:rsidRPr="008028DB">
                    <w:rPr>
                      <w:rFonts w:ascii="Arial Unicode MS" w:eastAsia="Arial Unicode MS" w:hAnsi="Arial Unicode MS" w:hint="cs"/>
                      <w:b/>
                      <w:bCs/>
                      <w:color w:val="0000FF"/>
                      <w:sz w:val="32"/>
                      <w:szCs w:val="32"/>
                      <w:rtl/>
                    </w:rPr>
                    <w:t>بطاقة تقنية تربوية</w:t>
                  </w:r>
                </w:p>
              </w:txbxContent>
            </v:textbox>
            <w10:wrap anchorx="page"/>
          </v:shape>
        </w:pict>
      </w:r>
    </w:p>
    <w:p w:rsidR="008D24F6" w:rsidRPr="00FA39E2" w:rsidRDefault="008D24F6" w:rsidP="008D24F6">
      <w:pPr>
        <w:rPr>
          <w:b/>
          <w:bCs/>
          <w:color w:val="FF0000"/>
          <w:sz w:val="36"/>
          <w:szCs w:val="36"/>
          <w:rtl/>
        </w:rPr>
      </w:pPr>
    </w:p>
    <w:p w:rsidR="008D24F6" w:rsidRDefault="008D24F6" w:rsidP="008D24F6">
      <w:pPr>
        <w:jc w:val="center"/>
        <w:rPr>
          <w:b/>
          <w:bCs/>
          <w:color w:val="FF0000"/>
          <w:sz w:val="32"/>
          <w:szCs w:val="32"/>
          <w:rtl/>
        </w:rPr>
      </w:pPr>
      <w:r w:rsidRPr="00217834">
        <w:rPr>
          <w:rFonts w:ascii="Arial Unicode MS" w:eastAsia="Arial Unicode MS" w:hAnsi="Arial Unicode MS" w:hint="cs"/>
          <w:b/>
          <w:bCs/>
          <w:color w:val="808000"/>
          <w:sz w:val="32"/>
          <w:szCs w:val="32"/>
          <w:rtl/>
        </w:rPr>
        <w:t xml:space="preserve">الفئة </w:t>
      </w:r>
      <w:proofErr w:type="gramStart"/>
      <w:r w:rsidRPr="00217834">
        <w:rPr>
          <w:rFonts w:ascii="Arial Unicode MS" w:eastAsia="Arial Unicode MS" w:hAnsi="Arial Unicode MS" w:hint="cs"/>
          <w:b/>
          <w:bCs/>
          <w:color w:val="808000"/>
          <w:sz w:val="32"/>
          <w:szCs w:val="32"/>
          <w:rtl/>
        </w:rPr>
        <w:t>المستهدفة</w:t>
      </w:r>
      <w:r w:rsidRPr="008028DB">
        <w:rPr>
          <w:rFonts w:ascii="Arial Unicode MS" w:eastAsia="Arial Unicode MS" w:hAnsi="Arial Unicode MS" w:cs="Arial Unicode MS" w:hint="cs"/>
          <w:b/>
          <w:bCs/>
          <w:color w:val="FF0000"/>
          <w:sz w:val="32"/>
          <w:szCs w:val="32"/>
          <w:rtl/>
        </w:rPr>
        <w:t xml:space="preserve"> :</w:t>
      </w:r>
      <w:proofErr w:type="gramEnd"/>
      <w:r w:rsidRPr="008028DB">
        <w:rPr>
          <w:rFonts w:ascii="Arial Unicode MS" w:eastAsia="Arial Unicode MS" w:hAnsi="Arial Unicode MS" w:cs="Arial Unicode MS" w:hint="cs"/>
          <w:b/>
          <w:bCs/>
          <w:color w:val="FF0000"/>
          <w:sz w:val="32"/>
          <w:szCs w:val="32"/>
          <w:rtl/>
        </w:rPr>
        <w:t xml:space="preserve"> </w:t>
      </w:r>
      <w:r w:rsidRPr="008028DB">
        <w:rPr>
          <w:rFonts w:ascii="Arial Unicode MS" w:eastAsia="Arial Unicode MS" w:hAnsi="Arial Unicode MS" w:hint="cs"/>
          <w:b/>
          <w:bCs/>
          <w:color w:val="000000"/>
          <w:sz w:val="32"/>
          <w:szCs w:val="32"/>
          <w:rtl/>
        </w:rPr>
        <w:t xml:space="preserve">السنة الثانية </w:t>
      </w:r>
      <w:r>
        <w:rPr>
          <w:rFonts w:ascii="Arial Unicode MS" w:eastAsia="Arial Unicode MS" w:hAnsi="Arial Unicode MS" w:hint="cs"/>
          <w:b/>
          <w:bCs/>
          <w:color w:val="000000"/>
          <w:sz w:val="32"/>
          <w:szCs w:val="32"/>
          <w:rtl/>
        </w:rPr>
        <w:t>علوم تجريبية</w:t>
      </w:r>
    </w:p>
    <w:p w:rsidR="008D24F6" w:rsidRPr="00F37971" w:rsidRDefault="006A74F3" w:rsidP="008D24F6">
      <w:pPr>
        <w:jc w:val="center"/>
        <w:rPr>
          <w:b/>
          <w:bCs/>
          <w:color w:val="FF0000"/>
          <w:sz w:val="32"/>
          <w:szCs w:val="32"/>
          <w:rtl/>
        </w:rPr>
      </w:pPr>
      <w:r>
        <w:rPr>
          <w:b/>
          <w:bCs/>
          <w:noProof/>
          <w:color w:val="808000"/>
          <w:sz w:val="32"/>
          <w:szCs w:val="32"/>
          <w:rtl/>
        </w:rPr>
        <w:pict>
          <v:shape id="_x0000_s1057" type="#_x0000_t176" style="position:absolute;left:0;text-align:left;margin-left:0;margin-top:5.3pt;width:7in;height:27pt;z-index:251699200">
            <v:textbox>
              <w:txbxContent>
                <w:p w:rsidR="0081082D" w:rsidRPr="00F37971" w:rsidRDefault="0081082D" w:rsidP="008D24F6">
                  <w:r w:rsidRPr="008028DB">
                    <w:rPr>
                      <w:rFonts w:ascii="Arial Unicode MS" w:eastAsia="Arial Unicode MS" w:hAnsi="Arial Unicode MS" w:hint="cs"/>
                      <w:b/>
                      <w:bCs/>
                      <w:color w:val="008000"/>
                      <w:rtl/>
                    </w:rPr>
                    <w:t>الكفاءة القاعدية</w:t>
                  </w:r>
                  <w:r w:rsidRPr="008028DB">
                    <w:rPr>
                      <w:rFonts w:ascii="Arial Unicode MS" w:eastAsia="Arial Unicode MS" w:hAnsi="Arial Unicode MS" w:cs="Arial Unicode MS" w:hint="cs"/>
                      <w:b/>
                      <w:bCs/>
                      <w:color w:val="008000"/>
                      <w:rtl/>
                    </w:rPr>
                    <w:t>(</w:t>
                  </w:r>
                  <w:r w:rsidRPr="008028DB">
                    <w:rPr>
                      <w:rFonts w:ascii="Arial Unicode MS" w:eastAsia="Arial Unicode MS" w:hAnsi="Arial Unicode MS" w:hint="cs"/>
                      <w:b/>
                      <w:bCs/>
                      <w:color w:val="008000"/>
                      <w:rtl/>
                    </w:rPr>
                    <w:t>الهدف التعلمي</w:t>
                  </w:r>
                  <w:r w:rsidRPr="008028DB">
                    <w:rPr>
                      <w:rFonts w:ascii="Arial Unicode MS" w:eastAsia="Arial Unicode MS" w:hAnsi="Arial Unicode MS" w:cs="Arial Unicode MS" w:hint="cs"/>
                      <w:b/>
                      <w:bCs/>
                      <w:color w:val="008000"/>
                      <w:rtl/>
                    </w:rPr>
                    <w:t>)</w:t>
                  </w:r>
                  <w:r>
                    <w:rPr>
                      <w:rFonts w:ascii="Arial Unicode MS" w:eastAsia="Arial Unicode MS" w:hAnsi="Arial Unicode MS" w:cs="Arial Unicode MS" w:hint="cs"/>
                      <w:b/>
                      <w:bCs/>
                      <w:color w:val="008000"/>
                      <w:rtl/>
                    </w:rPr>
                    <w:t>2</w:t>
                  </w:r>
                  <w:r w:rsidRPr="008028DB">
                    <w:rPr>
                      <w:rFonts w:ascii="Arial Unicode MS" w:eastAsia="Arial Unicode MS" w:hAnsi="Arial Unicode MS" w:cs="Arial Unicode MS" w:hint="cs"/>
                      <w:b/>
                      <w:bCs/>
                      <w:color w:val="FF0000"/>
                      <w:rtl/>
                    </w:rPr>
                    <w:t>:</w:t>
                  </w:r>
                  <w:r>
                    <w:rPr>
                      <w:rFonts w:ascii="Arial Unicode MS" w:eastAsia="Arial Unicode MS" w:hAnsi="Arial Unicode MS" w:cs="Arial Unicode MS" w:hint="cs"/>
                      <w:b/>
                      <w:bCs/>
                      <w:color w:val="FF0000"/>
                      <w:rtl/>
                    </w:rPr>
                    <w:t xml:space="preserve"> </w:t>
                  </w:r>
                  <w:r>
                    <w:rPr>
                      <w:rFonts w:ascii="Arial Unicode MS" w:eastAsia="Arial Unicode MS" w:hAnsi="Arial Unicode MS" w:hint="cs"/>
                      <w:b/>
                      <w:bCs/>
                      <w:rtl/>
                    </w:rPr>
                    <w:t>تحديد دور النظام الهرموني في التنظيم الوظيفي للعضوية</w:t>
                  </w:r>
                  <w:r>
                    <w:rPr>
                      <w:rFonts w:hint="cs"/>
                      <w:b/>
                      <w:bCs/>
                      <w:sz w:val="32"/>
                      <w:szCs w:val="32"/>
                      <w:rtl/>
                    </w:rPr>
                    <w:t>.</w:t>
                  </w:r>
                </w:p>
              </w:txbxContent>
            </v:textbox>
            <w10:wrap anchorx="page"/>
          </v:shape>
        </w:pict>
      </w:r>
    </w:p>
    <w:p w:rsidR="008D24F6" w:rsidRDefault="008D24F6" w:rsidP="008D24F6">
      <w:pPr>
        <w:jc w:val="center"/>
        <w:rPr>
          <w:b/>
          <w:bCs/>
          <w:color w:val="808000"/>
          <w:sz w:val="32"/>
          <w:szCs w:val="32"/>
          <w:rtl/>
        </w:rPr>
      </w:pPr>
      <w:r>
        <w:rPr>
          <w:rFonts w:hint="cs"/>
          <w:b/>
          <w:bCs/>
          <w:color w:val="808000"/>
          <w:sz w:val="32"/>
          <w:szCs w:val="32"/>
          <w:rtl/>
        </w:rPr>
        <w:t xml:space="preserve"> </w:t>
      </w:r>
    </w:p>
    <w:p w:rsidR="008D24F6" w:rsidRPr="008028DB" w:rsidRDefault="008D24F6" w:rsidP="008D24F6">
      <w:pPr>
        <w:jc w:val="center"/>
        <w:rPr>
          <w:rFonts w:ascii="Arial Unicode MS" w:eastAsia="Arial Unicode MS" w:hAnsi="Arial Unicode MS" w:cs="Arial Unicode MS"/>
          <w:b/>
          <w:bCs/>
          <w:color w:val="99CC00"/>
          <w:rtl/>
        </w:rPr>
      </w:pPr>
      <w:r>
        <w:rPr>
          <w:rFonts w:hint="cs"/>
          <w:b/>
          <w:bCs/>
          <w:sz w:val="28"/>
          <w:szCs w:val="28"/>
          <w:rtl/>
        </w:rPr>
        <w:t xml:space="preserve">                              </w:t>
      </w:r>
      <w:r w:rsidRPr="008028DB">
        <w:rPr>
          <w:rFonts w:ascii="Arial Unicode MS" w:eastAsia="Arial Unicode MS" w:hAnsi="Arial Unicode MS" w:hint="cs"/>
          <w:b/>
          <w:bCs/>
          <w:rtl/>
        </w:rPr>
        <w:t>المجال التعلمي</w:t>
      </w:r>
      <w:r w:rsidRPr="008028DB">
        <w:rPr>
          <w:rFonts w:ascii="Arial Unicode MS" w:eastAsia="Arial Unicode MS" w:hAnsi="Arial Unicode MS" w:cs="Arial Unicode MS" w:hint="cs"/>
          <w:b/>
          <w:bCs/>
          <w:color w:val="FF0000"/>
          <w:rtl/>
        </w:rPr>
        <w:t xml:space="preserve">  </w:t>
      </w:r>
      <w:r w:rsidRPr="00346686">
        <w:rPr>
          <w:rFonts w:ascii="Arial Unicode MS" w:eastAsia="Arial Unicode MS" w:hAnsi="Arial Unicode MS" w:cs="Arial Unicode MS" w:hint="cs"/>
          <w:b/>
          <w:bCs/>
          <w:rtl/>
        </w:rPr>
        <w:t>1</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 xml:space="preserve">: </w:t>
      </w:r>
      <w:r>
        <w:rPr>
          <w:rFonts w:ascii="Arial Unicode MS" w:eastAsia="Arial Unicode MS" w:hAnsi="Arial Unicode MS" w:hint="cs"/>
          <w:b/>
          <w:bCs/>
          <w:color w:val="0000FF"/>
          <w:rtl/>
        </w:rPr>
        <w:t>آليات التنظيم على مستوى العضوية</w:t>
      </w:r>
      <w:r w:rsidRPr="008028DB">
        <w:rPr>
          <w:rFonts w:ascii="Arial Unicode MS" w:eastAsia="Arial Unicode MS" w:hAnsi="Arial Unicode MS" w:cs="Arial Unicode MS" w:hint="cs"/>
          <w:b/>
          <w:bCs/>
          <w:color w:val="808000"/>
          <w:rtl/>
        </w:rPr>
        <w:t>.</w:t>
      </w:r>
    </w:p>
    <w:p w:rsidR="008D24F6" w:rsidRPr="008028DB" w:rsidRDefault="008D24F6" w:rsidP="008D24F6">
      <w:pPr>
        <w:rPr>
          <w:rFonts w:ascii="Arial Unicode MS" w:eastAsia="Arial Unicode MS" w:hAnsi="Arial Unicode MS" w:cs="Arial Unicode MS"/>
          <w:b/>
          <w:bCs/>
          <w:color w:val="8080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الوحدة التعلمية</w:t>
      </w:r>
      <w:r>
        <w:rPr>
          <w:rFonts w:ascii="Arial Unicode MS" w:eastAsia="Arial Unicode MS" w:hAnsi="Arial Unicode MS" w:cs="Arial Unicode MS" w:hint="cs"/>
          <w:b/>
          <w:bCs/>
          <w:rtl/>
        </w:rPr>
        <w:t>2</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w:t>
      </w:r>
      <w:r w:rsidRPr="008028DB">
        <w:rPr>
          <w:rFonts w:ascii="Arial Unicode MS" w:eastAsia="Arial Unicode MS" w:hAnsi="Arial Unicode MS" w:hint="cs"/>
          <w:b/>
          <w:bCs/>
          <w:color w:val="0000FF"/>
          <w:rtl/>
        </w:rPr>
        <w:t xml:space="preserve">التنظيم </w:t>
      </w:r>
      <w:r>
        <w:rPr>
          <w:rFonts w:ascii="Arial Unicode MS" w:eastAsia="Arial Unicode MS" w:hAnsi="Arial Unicode MS" w:hint="cs"/>
          <w:b/>
          <w:bCs/>
          <w:color w:val="0000FF"/>
          <w:rtl/>
        </w:rPr>
        <w:t xml:space="preserve">الهرموني </w:t>
      </w:r>
    </w:p>
    <w:p w:rsidR="008D24F6" w:rsidRPr="008028DB" w:rsidRDefault="008D24F6" w:rsidP="008D24F6">
      <w:pPr>
        <w:rPr>
          <w:rFonts w:ascii="Arial Unicode MS" w:eastAsia="Arial Unicode MS" w:hAnsi="Arial Unicode MS" w:cs="Arial Unicode MS"/>
          <w:b/>
          <w:bCs/>
          <w:color w:val="99CC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الدرس</w:t>
      </w:r>
      <w:r w:rsidRPr="008028DB">
        <w:rPr>
          <w:rFonts w:ascii="Arial Unicode MS" w:eastAsia="Arial Unicode MS" w:hAnsi="Arial Unicode MS" w:cs="Arial Unicode MS" w:hint="cs"/>
          <w:b/>
          <w:bCs/>
          <w:rtl/>
        </w:rPr>
        <w:t>:</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hint="cs"/>
          <w:b/>
          <w:bCs/>
          <w:color w:val="3366FF"/>
          <w:rtl/>
        </w:rPr>
        <w:t>5</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b/>
          <w:bCs/>
          <w:color w:val="3366FF"/>
          <w:rtl/>
        </w:rPr>
        <w:t>–</w:t>
      </w:r>
      <w:r>
        <w:rPr>
          <w:rFonts w:ascii="Arial Unicode MS" w:eastAsia="Arial Unicode MS" w:hAnsi="Arial Unicode MS" w:hint="cs"/>
          <w:b/>
          <w:bCs/>
          <w:color w:val="3366FF"/>
          <w:rtl/>
        </w:rPr>
        <w:t xml:space="preserve"> عمل الأنسولين </w:t>
      </w:r>
      <w:r>
        <w:rPr>
          <w:rFonts w:ascii="Arial Unicode MS" w:eastAsia="Arial Unicode MS" w:hAnsi="Arial Unicode MS" w:cs="Arial Unicode MS" w:hint="cs"/>
          <w:b/>
          <w:bCs/>
          <w:color w:val="99CC00"/>
          <w:rtl/>
        </w:rPr>
        <w:t>.</w:t>
      </w:r>
    </w:p>
    <w:tbl>
      <w:tblPr>
        <w:tblStyle w:val="Grilledutableau"/>
        <w:bidiVisual/>
        <w:tblW w:w="0" w:type="auto"/>
        <w:tblInd w:w="380" w:type="dxa"/>
        <w:tblLook w:val="01E0" w:firstRow="1" w:lastRow="1" w:firstColumn="1" w:lastColumn="1" w:noHBand="0" w:noVBand="0"/>
      </w:tblPr>
      <w:tblGrid>
        <w:gridCol w:w="1140"/>
        <w:gridCol w:w="8050"/>
      </w:tblGrid>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proofErr w:type="gramStart"/>
            <w:r w:rsidRPr="008E70E5">
              <w:rPr>
                <w:rFonts w:ascii="Arial Unicode MS" w:eastAsia="Arial Unicode MS" w:hAnsi="Arial Unicode MS"/>
                <w:b/>
                <w:bCs/>
                <w:color w:val="008000"/>
                <w:rtl/>
              </w:rPr>
              <w:t>المعارف</w:t>
            </w:r>
            <w:proofErr w:type="gramEnd"/>
            <w:r w:rsidRPr="008E70E5">
              <w:rPr>
                <w:rFonts w:ascii="Arial Unicode MS" w:eastAsia="Arial Unicode MS" w:hAnsi="Arial Unicode MS"/>
                <w:b/>
                <w:bCs/>
                <w:color w:val="008000"/>
                <w:rtl/>
              </w:rPr>
              <w:t xml:space="preserve"> المبنية </w:t>
            </w:r>
          </w:p>
        </w:tc>
        <w:tc>
          <w:tcPr>
            <w:tcW w:w="8871" w:type="dxa"/>
            <w:vAlign w:val="center"/>
          </w:tcPr>
          <w:p w:rsidR="008D24F6" w:rsidRDefault="008D24F6" w:rsidP="00AD5B20">
            <w:pPr>
              <w:jc w:val="lowKashida"/>
              <w:rPr>
                <w:rFonts w:ascii="Arial Black" w:hAnsi="Arial Black"/>
                <w:b/>
                <w:bCs/>
                <w:color w:val="000000"/>
                <w:lang w:val="fr-FR"/>
              </w:rPr>
            </w:pPr>
            <w:r>
              <w:rPr>
                <w:rFonts w:ascii="Arial Black" w:hAnsi="Arial Black" w:hint="cs"/>
                <w:b/>
                <w:bCs/>
                <w:color w:val="000000"/>
                <w:rtl/>
              </w:rPr>
              <w:t xml:space="preserve">*يؤثر الأنسولين المفرز من قبل الخلايا </w:t>
            </w:r>
            <w:r>
              <w:rPr>
                <w:rFonts w:ascii="Arial Black" w:hAnsi="Arial Black" w:hint="cs"/>
                <w:b/>
                <w:bCs/>
                <w:color w:val="000000"/>
                <w:rtl/>
                <w:lang w:val="fr-FR"/>
              </w:rPr>
              <w:t xml:space="preserve"> </w:t>
            </w:r>
            <w:r>
              <w:rPr>
                <w:rFonts w:ascii="Arial Black" w:hAnsi="Arial Black"/>
                <w:b/>
                <w:bCs/>
                <w:color w:val="000000"/>
                <w:lang w:val="fr-FR"/>
              </w:rPr>
              <w:t>B</w:t>
            </w:r>
            <w:r>
              <w:rPr>
                <w:rFonts w:ascii="Arial Black" w:hAnsi="Arial Black" w:hint="cs"/>
                <w:b/>
                <w:bCs/>
                <w:color w:val="000000"/>
                <w:rtl/>
                <w:lang w:val="fr-FR"/>
              </w:rPr>
              <w:t xml:space="preserve"> على مستوى الكبد والعضلات(الأعضاء المنفذة للجهاز المنظم) برفع تخزين الغلوكوز في صور مبلمرة(مكثفة):الغليكوجين.</w:t>
            </w:r>
          </w:p>
          <w:p w:rsidR="008D24F6" w:rsidRDefault="008D24F6" w:rsidP="00AD5B20">
            <w:pPr>
              <w:jc w:val="lowKashida"/>
              <w:rPr>
                <w:rFonts w:ascii="Arial Black" w:hAnsi="Arial Black"/>
                <w:b/>
                <w:bCs/>
                <w:color w:val="000000"/>
                <w:lang w:val="fr-FR"/>
              </w:rPr>
            </w:pPr>
            <w:r>
              <w:rPr>
                <w:rFonts w:ascii="Arial Black" w:hAnsi="Arial Black" w:hint="cs"/>
                <w:b/>
                <w:bCs/>
                <w:color w:val="000000"/>
                <w:rtl/>
                <w:lang w:val="fr-FR"/>
              </w:rPr>
              <w:t xml:space="preserve">*على مستوى النسيج الدهني(عضو منفذ للجهاز المنظم) يتم تنشيط تفاعلات تركيب الدسم انطلاقا من الغلوكوز </w:t>
            </w:r>
          </w:p>
          <w:p w:rsidR="008D24F6"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xml:space="preserve">*يرفع الأنسولين نفاذية خلايا الكبد والعضلات والنسيج الدهني للجلوكوز. </w:t>
            </w:r>
          </w:p>
          <w:p w:rsidR="008D24F6"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xml:space="preserve">* تتنبه الخلايا </w:t>
            </w:r>
            <w:r>
              <w:rPr>
                <w:rFonts w:ascii="Arial Black" w:hAnsi="Arial Black"/>
                <w:b/>
                <w:bCs/>
                <w:color w:val="000000"/>
                <w:lang w:val="fr-FR"/>
              </w:rPr>
              <w:t>B</w:t>
            </w:r>
            <w:r>
              <w:rPr>
                <w:rFonts w:ascii="Arial Black" w:hAnsi="Arial Black" w:hint="cs"/>
                <w:b/>
                <w:bCs/>
                <w:color w:val="000000"/>
                <w:rtl/>
                <w:lang w:val="fr-FR"/>
              </w:rPr>
              <w:t xml:space="preserve"> :لوا ق</w:t>
            </w:r>
            <w:r>
              <w:rPr>
                <w:rFonts w:ascii="Arial Black" w:hAnsi="Arial Black" w:hint="eastAsia"/>
                <w:b/>
                <w:bCs/>
                <w:color w:val="000000"/>
                <w:rtl/>
                <w:lang w:val="fr-FR"/>
              </w:rPr>
              <w:t>ط</w:t>
            </w:r>
            <w:r>
              <w:rPr>
                <w:rFonts w:ascii="Arial Black" w:hAnsi="Arial Black" w:hint="cs"/>
                <w:b/>
                <w:bCs/>
                <w:color w:val="000000"/>
                <w:rtl/>
                <w:lang w:val="fr-FR"/>
              </w:rPr>
              <w:t xml:space="preserve"> الجهاز المنظم بتغيرات نسبة السكر في الوسط الداخلي اثر تناول وجبة غذائية فترسل الخلايا </w:t>
            </w:r>
            <w:r>
              <w:rPr>
                <w:rFonts w:ascii="Arial Black" w:hAnsi="Arial Black"/>
                <w:b/>
                <w:bCs/>
                <w:color w:val="000000"/>
                <w:lang w:val="fr-FR"/>
              </w:rPr>
              <w:t>B</w:t>
            </w:r>
            <w:r>
              <w:rPr>
                <w:rFonts w:ascii="Arial Black" w:hAnsi="Arial Black" w:hint="cs"/>
                <w:b/>
                <w:bCs/>
                <w:color w:val="000000"/>
                <w:rtl/>
                <w:lang w:val="fr-FR"/>
              </w:rPr>
              <w:t xml:space="preserve"> رسائل هرمونية مشفرة بتركيز الأنسولين الذي ينقله الى المنفذات :الكبد، العضلات ،النسيج الدهني.</w:t>
            </w:r>
          </w:p>
          <w:p w:rsidR="008D24F6" w:rsidRPr="0043481D"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*وهكذا يؤثر الجهاز المنظم على الجهاز المنظم بالتصدي للاضطراب وذلك بتخزين الجلوكوز في الخلايا المنفذة إنها المراقبة الرجعية السالبة لان الجهاز المنظم يتصدى للاضطراب.</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r w:rsidRPr="008E70E5">
              <w:rPr>
                <w:rFonts w:ascii="Arial Unicode MS" w:eastAsia="Arial Unicode MS" w:hAnsi="Arial Unicode MS"/>
                <w:b/>
                <w:bCs/>
                <w:color w:val="008000"/>
                <w:rtl/>
              </w:rPr>
              <w:t xml:space="preserve">الأهداف المنهجية </w:t>
            </w:r>
          </w:p>
          <w:p w:rsidR="008D24F6" w:rsidRPr="008E70E5" w:rsidRDefault="008D24F6" w:rsidP="00AD5B20">
            <w:pPr>
              <w:rPr>
                <w:rFonts w:ascii="Arial Unicode MS" w:eastAsia="Arial Unicode MS" w:hAnsi="Arial Unicode MS" w:cs="Arial Unicode MS"/>
                <w:b/>
                <w:bCs/>
                <w:color w:val="008000"/>
                <w:rtl/>
              </w:rPr>
            </w:pP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تجنيد</w:t>
            </w:r>
            <w:proofErr w:type="gramEnd"/>
            <w:r w:rsidRPr="008028DB">
              <w:rPr>
                <w:rFonts w:ascii="Arial Black" w:hAnsi="Arial Black"/>
                <w:b/>
                <w:bCs/>
                <w:color w:val="000000"/>
                <w:rtl/>
              </w:rPr>
              <w:t xml:space="preserve"> المكتسبات القبلية. </w:t>
            </w:r>
          </w:p>
          <w:p w:rsidR="008D24F6" w:rsidRDefault="008D24F6" w:rsidP="00AD5B20">
            <w:pPr>
              <w:rPr>
                <w:rFonts w:ascii="Arial Black" w:hAnsi="Arial Black"/>
                <w:b/>
                <w:bCs/>
                <w:color w:val="000000"/>
                <w:rtl/>
              </w:rPr>
            </w:pPr>
            <w:proofErr w:type="gramStart"/>
            <w:r w:rsidRPr="008028DB">
              <w:rPr>
                <w:rFonts w:ascii="Arial Black" w:hAnsi="Arial Black"/>
                <w:b/>
                <w:bCs/>
                <w:color w:val="000000"/>
                <w:rtl/>
              </w:rPr>
              <w:t xml:space="preserve">- </w:t>
            </w:r>
            <w:r>
              <w:rPr>
                <w:rFonts w:ascii="Arial Black" w:hAnsi="Arial Black" w:hint="cs"/>
                <w:b/>
                <w:bCs/>
                <w:color w:val="000000"/>
                <w:rtl/>
              </w:rPr>
              <w:t xml:space="preserve"> استقصاء</w:t>
            </w:r>
            <w:proofErr w:type="gramEnd"/>
            <w:r>
              <w:rPr>
                <w:rFonts w:ascii="Arial Black" w:hAnsi="Arial Black" w:hint="cs"/>
                <w:b/>
                <w:bCs/>
                <w:color w:val="000000"/>
                <w:rtl/>
              </w:rPr>
              <w:t xml:space="preserve"> المعلومات.</w:t>
            </w:r>
          </w:p>
          <w:p w:rsidR="008D24F6" w:rsidRDefault="008D24F6" w:rsidP="00AD5B20">
            <w:pPr>
              <w:rPr>
                <w:rFonts w:ascii="Arial Black" w:hAnsi="Arial Black"/>
                <w:b/>
                <w:bCs/>
                <w:color w:val="000000"/>
                <w:rtl/>
              </w:rPr>
            </w:pPr>
            <w:r>
              <w:rPr>
                <w:rFonts w:ascii="Arial Black" w:hAnsi="Arial Black" w:hint="cs"/>
                <w:b/>
                <w:bCs/>
                <w:color w:val="000000"/>
                <w:rtl/>
              </w:rPr>
              <w:t xml:space="preserve">- </w:t>
            </w:r>
            <w:proofErr w:type="gramStart"/>
            <w:r>
              <w:rPr>
                <w:rFonts w:ascii="Arial Black" w:hAnsi="Arial Black" w:hint="cs"/>
                <w:b/>
                <w:bCs/>
                <w:color w:val="000000"/>
                <w:rtl/>
              </w:rPr>
              <w:t>إثبات</w:t>
            </w:r>
            <w:proofErr w:type="gramEnd"/>
            <w:r>
              <w:rPr>
                <w:rFonts w:ascii="Arial Black" w:hAnsi="Arial Black" w:hint="cs"/>
                <w:b/>
                <w:bCs/>
                <w:color w:val="000000"/>
                <w:rtl/>
              </w:rPr>
              <w:t xml:space="preserve"> فرضية</w:t>
            </w:r>
          </w:p>
          <w:p w:rsidR="008D24F6" w:rsidRPr="008028DB" w:rsidRDefault="008D24F6" w:rsidP="00AD5B20">
            <w:pPr>
              <w:rPr>
                <w:rFonts w:ascii="Arial Black" w:hAnsi="Arial Black"/>
                <w:b/>
                <w:bCs/>
                <w:color w:val="000000"/>
                <w:rtl/>
              </w:rPr>
            </w:pPr>
            <w:r>
              <w:rPr>
                <w:rFonts w:ascii="Arial Black" w:hAnsi="Arial Black" w:hint="cs"/>
                <w:b/>
                <w:bCs/>
                <w:color w:val="000000"/>
                <w:rtl/>
              </w:rPr>
              <w:t xml:space="preserve">- توظيف المعارف (لوضع </w:t>
            </w:r>
            <w:proofErr w:type="gramStart"/>
            <w:r>
              <w:rPr>
                <w:rFonts w:ascii="Arial Black" w:hAnsi="Arial Black" w:hint="cs"/>
                <w:b/>
                <w:bCs/>
                <w:color w:val="000000"/>
                <w:rtl/>
              </w:rPr>
              <w:t>مخطط</w:t>
            </w:r>
            <w:proofErr w:type="gramEnd"/>
            <w:r>
              <w:rPr>
                <w:rFonts w:ascii="Arial Black" w:hAnsi="Arial Black" w:hint="cs"/>
                <w:b/>
                <w:bCs/>
                <w:color w:val="000000"/>
                <w:rtl/>
              </w:rPr>
              <w:t xml:space="preserve"> تحصيلي).</w:t>
            </w:r>
          </w:p>
        </w:tc>
      </w:tr>
      <w:tr w:rsidR="008D24F6" w:rsidRPr="008028DB" w:rsidTr="00AD5B20">
        <w:tc>
          <w:tcPr>
            <w:tcW w:w="10040" w:type="dxa"/>
            <w:gridSpan w:val="2"/>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proofErr w:type="gramStart"/>
            <w:r w:rsidRPr="008E70E5">
              <w:rPr>
                <w:rFonts w:ascii="Arial Unicode MS" w:eastAsia="Arial Unicode MS" w:hAnsi="Arial Unicode MS"/>
                <w:b/>
                <w:bCs/>
                <w:color w:val="008000"/>
                <w:rtl/>
              </w:rPr>
              <w:t>تنظيم</w:t>
            </w:r>
            <w:proofErr w:type="gramEnd"/>
            <w:r w:rsidRPr="008E70E5">
              <w:rPr>
                <w:rFonts w:ascii="Arial Unicode MS" w:eastAsia="Arial Unicode MS" w:hAnsi="Arial Unicode MS"/>
                <w:b/>
                <w:bCs/>
                <w:color w:val="008000"/>
                <w:rtl/>
              </w:rPr>
              <w:t xml:space="preserve"> وسبر الدرس</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الأدوات</w:t>
            </w:r>
          </w:p>
        </w:tc>
        <w:tc>
          <w:tcPr>
            <w:tcW w:w="8871" w:type="dxa"/>
            <w:vAlign w:val="center"/>
          </w:tcPr>
          <w:p w:rsidR="008D24F6" w:rsidRDefault="008D24F6" w:rsidP="00AD5B20">
            <w:pPr>
              <w:rPr>
                <w:rFonts w:ascii="Arial Black" w:hAnsi="Arial Black"/>
                <w:b/>
                <w:bCs/>
                <w:color w:val="000000"/>
                <w:rtl/>
              </w:rPr>
            </w:pPr>
            <w:proofErr w:type="gramStart"/>
            <w:r w:rsidRPr="008028DB">
              <w:rPr>
                <w:rFonts w:ascii="Arial Black" w:hAnsi="Arial Black"/>
                <w:b/>
                <w:bCs/>
                <w:color w:val="000000"/>
                <w:rtl/>
              </w:rPr>
              <w:t>وثائق :</w:t>
            </w:r>
            <w:proofErr w:type="gramEnd"/>
            <w:r w:rsidRPr="008028DB">
              <w:rPr>
                <w:rFonts w:ascii="Arial Black" w:hAnsi="Arial Black"/>
                <w:b/>
                <w:bCs/>
                <w:color w:val="000000"/>
                <w:rtl/>
              </w:rPr>
              <w:t xml:space="preserve">- </w:t>
            </w:r>
            <w:r>
              <w:rPr>
                <w:rFonts w:ascii="Arial Black" w:hAnsi="Arial Black" w:hint="cs"/>
                <w:b/>
                <w:bCs/>
                <w:color w:val="000000"/>
                <w:rtl/>
              </w:rPr>
              <w:t xml:space="preserve">وثيقة 1 ص 41 </w:t>
            </w:r>
          </w:p>
          <w:p w:rsidR="008D24F6" w:rsidRDefault="008D24F6" w:rsidP="00BB17E3">
            <w:pPr>
              <w:numPr>
                <w:ilvl w:val="0"/>
                <w:numId w:val="13"/>
              </w:numPr>
              <w:rPr>
                <w:rFonts w:ascii="Arial Black" w:hAnsi="Arial Black"/>
                <w:b/>
                <w:bCs/>
                <w:color w:val="000000"/>
                <w:rtl/>
              </w:rPr>
            </w:pPr>
            <w:r>
              <w:rPr>
                <w:rFonts w:ascii="Arial Black" w:hAnsi="Arial Black" w:hint="cs"/>
                <w:b/>
                <w:bCs/>
                <w:color w:val="000000"/>
                <w:rtl/>
              </w:rPr>
              <w:t xml:space="preserve">وثائق تمثل ملاحظات مجهرية لخلايا الكبد والعضلات والنسيج الدهني:ص41+42 </w:t>
            </w:r>
          </w:p>
          <w:p w:rsidR="008D24F6" w:rsidRPr="008028DB" w:rsidRDefault="008D24F6" w:rsidP="00BB17E3">
            <w:pPr>
              <w:numPr>
                <w:ilvl w:val="0"/>
                <w:numId w:val="13"/>
              </w:numPr>
              <w:rPr>
                <w:rFonts w:ascii="Arial Black" w:hAnsi="Arial Black"/>
                <w:b/>
                <w:bCs/>
                <w:color w:val="000000"/>
                <w:rtl/>
              </w:rPr>
            </w:pPr>
            <w:proofErr w:type="gramStart"/>
            <w:r>
              <w:rPr>
                <w:rFonts w:ascii="Arial Black" w:hAnsi="Arial Black" w:hint="cs"/>
                <w:b/>
                <w:bCs/>
                <w:color w:val="000000"/>
                <w:rtl/>
              </w:rPr>
              <w:t>وثائق</w:t>
            </w:r>
            <w:proofErr w:type="gramEnd"/>
            <w:r>
              <w:rPr>
                <w:rFonts w:ascii="Arial Black" w:hAnsi="Arial Black" w:hint="cs"/>
                <w:b/>
                <w:bCs/>
                <w:color w:val="000000"/>
                <w:rtl/>
              </w:rPr>
              <w:t xml:space="preserve"> تبين الأعضاء المستهدفة للأنسولين ص 43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proofErr w:type="gramStart"/>
            <w:r w:rsidRPr="008E70E5">
              <w:rPr>
                <w:rFonts w:ascii="Arial Unicode MS" w:eastAsia="Arial Unicode MS" w:hAnsi="Arial Unicode MS"/>
                <w:b/>
                <w:bCs/>
                <w:color w:val="008000"/>
                <w:rtl/>
              </w:rPr>
              <w:t>وضعية</w:t>
            </w:r>
            <w:proofErr w:type="gramEnd"/>
            <w:r w:rsidRPr="008E70E5">
              <w:rPr>
                <w:rFonts w:ascii="Arial Unicode MS" w:eastAsia="Arial Unicode MS" w:hAnsi="Arial Unicode MS"/>
                <w:b/>
                <w:bCs/>
                <w:color w:val="008000"/>
                <w:rtl/>
              </w:rPr>
              <w:t xml:space="preserve"> الانطلاق</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الاعتماد على المكتسبات القبلية للتلميذ </w:t>
            </w:r>
            <w:r>
              <w:rPr>
                <w:rFonts w:ascii="Arial Black" w:hAnsi="Arial Black" w:hint="cs"/>
                <w:b/>
                <w:bCs/>
                <w:color w:val="000000"/>
                <w:rtl/>
              </w:rPr>
              <w:t>حول:  * هرمون القصور السكر ي:</w:t>
            </w:r>
            <w:proofErr w:type="gramStart"/>
            <w:r>
              <w:rPr>
                <w:rFonts w:ascii="Arial Black" w:hAnsi="Arial Black" w:hint="cs"/>
                <w:b/>
                <w:bCs/>
                <w:color w:val="000000"/>
                <w:rtl/>
              </w:rPr>
              <w:t>الأنسولين .</w:t>
            </w:r>
            <w:proofErr w:type="gramEnd"/>
            <w:r>
              <w:rPr>
                <w:rFonts w:ascii="Arial Black" w:hAnsi="Arial Black" w:hint="cs"/>
                <w:b/>
                <w:bCs/>
                <w:color w:val="000000"/>
                <w:rtl/>
              </w:rPr>
              <w:t xml:space="preserve">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الإشكاليات</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إشكالية العودة السريعة لنسبة السكر في الدم الى الحالة الطبيعية اثر تناول غذاء غني بالسكر؟</w:t>
            </w:r>
          </w:p>
          <w:p w:rsidR="008D24F6" w:rsidRPr="008028DB" w:rsidRDefault="008D24F6" w:rsidP="00AD5B20">
            <w:pPr>
              <w:rPr>
                <w:rFonts w:ascii="Arial Black" w:hAnsi="Arial Black"/>
                <w:b/>
                <w:bCs/>
                <w:color w:val="000000"/>
                <w:rtl/>
              </w:rPr>
            </w:pPr>
            <w:r>
              <w:rPr>
                <w:rFonts w:ascii="Arial Black" w:hAnsi="Arial Black" w:hint="cs"/>
                <w:b/>
                <w:bCs/>
                <w:color w:val="000000"/>
                <w:rtl/>
              </w:rPr>
              <w:t xml:space="preserve">- ماهو الدور الأساسي للكبد في تنظيم نسبة السكر في الدم؟ وهل الكبد </w:t>
            </w:r>
            <w:proofErr w:type="gramStart"/>
            <w:r>
              <w:rPr>
                <w:rFonts w:ascii="Arial Black" w:hAnsi="Arial Black" w:hint="cs"/>
                <w:b/>
                <w:bCs/>
                <w:color w:val="000000"/>
                <w:rtl/>
              </w:rPr>
              <w:t>هي</w:t>
            </w:r>
            <w:proofErr w:type="gramEnd"/>
            <w:r>
              <w:rPr>
                <w:rFonts w:ascii="Arial Black" w:hAnsi="Arial Black" w:hint="cs"/>
                <w:b/>
                <w:bCs/>
                <w:color w:val="000000"/>
                <w:rtl/>
              </w:rPr>
              <w:t xml:space="preserve"> العضو الوحيد الذي يسمح بهذا التنظيم؟</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proofErr w:type="gramStart"/>
            <w:r w:rsidRPr="008E70E5">
              <w:rPr>
                <w:rFonts w:ascii="Arial Unicode MS" w:eastAsia="Arial Unicode MS" w:hAnsi="Arial Unicode MS"/>
                <w:b/>
                <w:bCs/>
                <w:color w:val="008000"/>
                <w:rtl/>
              </w:rPr>
              <w:t>صياغة</w:t>
            </w:r>
            <w:proofErr w:type="gramEnd"/>
            <w:r w:rsidRPr="008E70E5">
              <w:rPr>
                <w:rFonts w:ascii="Arial Unicode MS" w:eastAsia="Arial Unicode MS" w:hAnsi="Arial Unicode MS"/>
                <w:b/>
                <w:bCs/>
                <w:color w:val="008000"/>
                <w:rtl/>
              </w:rPr>
              <w:t xml:space="preserve"> الفرضيات</w:t>
            </w:r>
          </w:p>
        </w:tc>
        <w:tc>
          <w:tcPr>
            <w:tcW w:w="8871" w:type="dxa"/>
            <w:vAlign w:val="center"/>
          </w:tcPr>
          <w:p w:rsidR="008D24F6" w:rsidRDefault="008D24F6" w:rsidP="00BB17E3">
            <w:pPr>
              <w:numPr>
                <w:ilvl w:val="0"/>
                <w:numId w:val="13"/>
              </w:numPr>
              <w:rPr>
                <w:rFonts w:ascii="Arial Black" w:hAnsi="Arial Black"/>
                <w:b/>
                <w:bCs/>
                <w:color w:val="000000"/>
                <w:rtl/>
                <w:lang w:val="fr-FR"/>
              </w:rPr>
            </w:pPr>
            <w:r>
              <w:rPr>
                <w:rFonts w:ascii="Arial Black" w:hAnsi="Arial Black" w:hint="cs"/>
                <w:b/>
                <w:bCs/>
                <w:color w:val="000000"/>
                <w:rtl/>
                <w:lang w:val="fr-FR"/>
              </w:rPr>
              <w:t>دور الكبد :تخزين السكر في شكل معقد: الجليكوجين</w:t>
            </w:r>
          </w:p>
          <w:p w:rsidR="008D24F6" w:rsidRPr="008028DB" w:rsidRDefault="008D24F6" w:rsidP="00BB17E3">
            <w:pPr>
              <w:numPr>
                <w:ilvl w:val="0"/>
                <w:numId w:val="13"/>
              </w:numPr>
              <w:rPr>
                <w:rFonts w:ascii="Arial Black" w:hAnsi="Arial Black"/>
                <w:b/>
                <w:bCs/>
                <w:color w:val="000000"/>
                <w:rtl/>
                <w:lang w:val="fr-FR"/>
              </w:rPr>
            </w:pPr>
            <w:r>
              <w:rPr>
                <w:rFonts w:ascii="Arial Black" w:hAnsi="Arial Black" w:hint="cs"/>
                <w:b/>
                <w:bCs/>
                <w:color w:val="000000"/>
                <w:rtl/>
                <w:lang w:val="fr-FR"/>
              </w:rPr>
              <w:t>هناك أعضاء أخرى: العضلات والنسيج الدهني</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التقصي</w:t>
            </w:r>
          </w:p>
        </w:tc>
        <w:tc>
          <w:tcPr>
            <w:tcW w:w="8871" w:type="dxa"/>
            <w:vAlign w:val="center"/>
          </w:tcPr>
          <w:p w:rsidR="008D24F6" w:rsidRPr="008028DB" w:rsidRDefault="008D24F6" w:rsidP="00AD5B20">
            <w:pPr>
              <w:ind w:left="165"/>
              <w:rPr>
                <w:rFonts w:ascii="Arial Black" w:hAnsi="Arial Black"/>
                <w:b/>
                <w:bCs/>
                <w:color w:val="000000"/>
                <w:rtl/>
              </w:rPr>
            </w:pPr>
            <w:r w:rsidRPr="008028DB">
              <w:rPr>
                <w:rFonts w:ascii="Arial Black" w:hAnsi="Arial Black"/>
                <w:b/>
                <w:bCs/>
                <w:color w:val="000000"/>
                <w:rtl/>
              </w:rPr>
              <w:t xml:space="preserve">إثبات الفرضيات انطلاقا </w:t>
            </w:r>
            <w:proofErr w:type="gramStart"/>
            <w:r w:rsidRPr="008028DB">
              <w:rPr>
                <w:rFonts w:ascii="Arial Black" w:hAnsi="Arial Black"/>
                <w:b/>
                <w:bCs/>
                <w:color w:val="000000"/>
                <w:rtl/>
              </w:rPr>
              <w:t>من :</w:t>
            </w:r>
            <w:proofErr w:type="gramEnd"/>
            <w:r w:rsidRPr="008028DB">
              <w:rPr>
                <w:rFonts w:ascii="Arial Black" w:hAnsi="Arial Black"/>
                <w:b/>
                <w:bCs/>
                <w:color w:val="000000"/>
                <w:rtl/>
              </w:rPr>
              <w:t xml:space="preserve"> </w:t>
            </w:r>
          </w:p>
          <w:p w:rsidR="008D24F6" w:rsidRDefault="008D24F6" w:rsidP="00BB17E3">
            <w:pPr>
              <w:numPr>
                <w:ilvl w:val="0"/>
                <w:numId w:val="13"/>
              </w:numPr>
              <w:rPr>
                <w:rFonts w:ascii="Arial Black" w:hAnsi="Arial Black"/>
                <w:b/>
                <w:bCs/>
                <w:color w:val="000000"/>
                <w:rtl/>
              </w:rPr>
            </w:pPr>
            <w:r>
              <w:rPr>
                <w:rFonts w:ascii="Arial Black" w:hAnsi="Arial Black" w:hint="cs"/>
                <w:b/>
                <w:bCs/>
                <w:color w:val="000000"/>
                <w:rtl/>
              </w:rPr>
              <w:lastRenderedPageBreak/>
              <w:t>تحليل نتائج معايرة السكر في الدم الوارد الى الكبد والصادر عنه بعد تناول غذاء غني بالسكر</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تحليل وثائق (صور)</w:t>
            </w:r>
            <w:proofErr w:type="gramStart"/>
            <w:r>
              <w:rPr>
                <w:rFonts w:ascii="Arial Black" w:hAnsi="Arial Black" w:hint="cs"/>
                <w:b/>
                <w:bCs/>
                <w:color w:val="000000"/>
                <w:rtl/>
              </w:rPr>
              <w:t>تبين</w:t>
            </w:r>
            <w:proofErr w:type="gramEnd"/>
            <w:r>
              <w:rPr>
                <w:rFonts w:ascii="Arial Black" w:hAnsi="Arial Black" w:hint="cs"/>
                <w:b/>
                <w:bCs/>
                <w:color w:val="000000"/>
                <w:rtl/>
              </w:rPr>
              <w:t xml:space="preserve"> مدخرات سكرية في الخلايا العضلية.</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تحليل وثائق(صور) تظهر تراكم ثلاثي الغليسيريد المشع اثر حقن حيوان ثديي بغلوكوز مشع.</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تحليل منحنيات توضح العلاقة بين عدد نوا ق</w:t>
            </w:r>
            <w:r>
              <w:rPr>
                <w:rFonts w:ascii="Arial Black" w:hAnsi="Arial Black" w:hint="eastAsia"/>
                <w:b/>
                <w:bCs/>
                <w:color w:val="000000"/>
                <w:rtl/>
              </w:rPr>
              <w:t>ل</w:t>
            </w:r>
            <w:r>
              <w:rPr>
                <w:rFonts w:ascii="Arial Black" w:hAnsi="Arial Black" w:hint="cs"/>
                <w:b/>
                <w:bCs/>
                <w:color w:val="000000"/>
                <w:rtl/>
              </w:rPr>
              <w:t xml:space="preserve"> الجلوكوز على أغشية الخلايا الكبدية والدهنية ووجود الأنسولين أو غيابه في الوسط(نوا ق</w:t>
            </w:r>
            <w:r>
              <w:rPr>
                <w:rFonts w:ascii="Arial Black" w:hAnsi="Arial Black" w:hint="eastAsia"/>
                <w:b/>
                <w:bCs/>
                <w:color w:val="000000"/>
                <w:rtl/>
              </w:rPr>
              <w:t>ل</w:t>
            </w:r>
            <w:r>
              <w:rPr>
                <w:rFonts w:ascii="Arial Black" w:hAnsi="Arial Black" w:hint="cs"/>
                <w:b/>
                <w:bCs/>
                <w:color w:val="000000"/>
                <w:rtl/>
              </w:rPr>
              <w:t xml:space="preserve"> الغلوكوز موسومة بالفلورة المناعية:</w:t>
            </w:r>
            <w:r>
              <w:rPr>
                <w:rFonts w:ascii="Arial Black" w:hAnsi="Arial Black"/>
                <w:b/>
                <w:bCs/>
                <w:color w:val="000000"/>
                <w:lang w:val="fr-FR"/>
              </w:rPr>
              <w:t>immunofluorescence</w:t>
            </w:r>
            <w:r>
              <w:rPr>
                <w:rFonts w:ascii="Arial Black" w:hAnsi="Arial Black" w:hint="cs"/>
                <w:b/>
                <w:bCs/>
                <w:color w:val="000000"/>
                <w:rtl/>
              </w:rPr>
              <w:t xml:space="preserve"> </w:t>
            </w:r>
          </w:p>
          <w:p w:rsidR="008D24F6" w:rsidRPr="008028DB" w:rsidRDefault="008D24F6" w:rsidP="00BB17E3">
            <w:pPr>
              <w:numPr>
                <w:ilvl w:val="0"/>
                <w:numId w:val="13"/>
              </w:numPr>
              <w:rPr>
                <w:rFonts w:ascii="Arial Black" w:hAnsi="Arial Black"/>
                <w:b/>
                <w:bCs/>
                <w:color w:val="000000"/>
                <w:rtl/>
              </w:rPr>
            </w:pPr>
            <w:r>
              <w:rPr>
                <w:rFonts w:ascii="Arial Black" w:hAnsi="Arial Black" w:hint="cs"/>
                <w:b/>
                <w:bCs/>
                <w:color w:val="000000"/>
                <w:rtl/>
              </w:rPr>
              <w:t xml:space="preserve">إنجاز </w:t>
            </w:r>
            <w:proofErr w:type="gramStart"/>
            <w:r>
              <w:rPr>
                <w:rFonts w:ascii="Arial Black" w:hAnsi="Arial Black" w:hint="cs"/>
                <w:b/>
                <w:bCs/>
                <w:color w:val="000000"/>
                <w:rtl/>
              </w:rPr>
              <w:t>مخطط</w:t>
            </w:r>
            <w:proofErr w:type="gramEnd"/>
            <w:r>
              <w:rPr>
                <w:rFonts w:ascii="Arial Black" w:hAnsi="Arial Black" w:hint="cs"/>
                <w:b/>
                <w:bCs/>
                <w:color w:val="000000"/>
                <w:rtl/>
              </w:rPr>
              <w:t xml:space="preserve"> تحصيلي لحلقة تنظيم الإفراط السكري انطلاقا من المعلومات المستخلصة.</w:t>
            </w:r>
          </w:p>
        </w:tc>
      </w:tr>
      <w:tr w:rsidR="008D24F6" w:rsidRPr="008028DB" w:rsidTr="00AD5B20">
        <w:trPr>
          <w:trHeight w:val="1458"/>
        </w:trPr>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lastRenderedPageBreak/>
              <w:t>الخلاصة</w:t>
            </w:r>
          </w:p>
        </w:tc>
        <w:tc>
          <w:tcPr>
            <w:tcW w:w="8871" w:type="dxa"/>
            <w:vAlign w:val="center"/>
          </w:tcPr>
          <w:p w:rsidR="008D24F6" w:rsidRDefault="008D24F6" w:rsidP="00AD5B20">
            <w:pPr>
              <w:jc w:val="lowKashida"/>
              <w:rPr>
                <w:rFonts w:ascii="Arial Black" w:hAnsi="Arial Black"/>
                <w:b/>
                <w:bCs/>
                <w:color w:val="000000"/>
                <w:lang w:val="fr-FR"/>
              </w:rPr>
            </w:pPr>
            <w:r>
              <w:rPr>
                <w:rFonts w:ascii="Arial Black" w:hAnsi="Arial Black" w:hint="cs"/>
                <w:b/>
                <w:bCs/>
                <w:color w:val="000000"/>
                <w:rtl/>
              </w:rPr>
              <w:t xml:space="preserve">- يؤثر الأنسولين المفرز من قبل الخلايا </w:t>
            </w:r>
            <w:r>
              <w:rPr>
                <w:rFonts w:ascii="Arial Black" w:hAnsi="Arial Black" w:hint="cs"/>
                <w:b/>
                <w:bCs/>
                <w:color w:val="000000"/>
                <w:rtl/>
                <w:lang w:val="fr-FR"/>
              </w:rPr>
              <w:t xml:space="preserve"> </w:t>
            </w:r>
            <w:r>
              <w:rPr>
                <w:rFonts w:ascii="Arial Black" w:hAnsi="Arial Black"/>
                <w:b/>
                <w:bCs/>
                <w:color w:val="000000"/>
                <w:lang w:val="fr-FR"/>
              </w:rPr>
              <w:t>B</w:t>
            </w:r>
            <w:r>
              <w:rPr>
                <w:rFonts w:ascii="Arial Black" w:hAnsi="Arial Black" w:hint="cs"/>
                <w:b/>
                <w:bCs/>
                <w:color w:val="000000"/>
                <w:rtl/>
                <w:lang w:val="fr-FR"/>
              </w:rPr>
              <w:t xml:space="preserve"> على مستوى الكبد والعضلات(الأعضاء المنفذة للجهاز المنظم) برفع تخزين الغلوكوز في صور مبلمرة(مكثفة):الغليكوجين.</w:t>
            </w:r>
          </w:p>
          <w:p w:rsidR="008D24F6" w:rsidRDefault="008D24F6" w:rsidP="00AD5B20">
            <w:pPr>
              <w:jc w:val="lowKashida"/>
              <w:rPr>
                <w:rFonts w:ascii="Arial Black" w:hAnsi="Arial Black"/>
                <w:b/>
                <w:bCs/>
                <w:color w:val="000000"/>
                <w:lang w:val="fr-FR"/>
              </w:rPr>
            </w:pPr>
            <w:r>
              <w:rPr>
                <w:rFonts w:ascii="Arial Black" w:hAnsi="Arial Black" w:hint="cs"/>
                <w:b/>
                <w:bCs/>
                <w:color w:val="000000"/>
                <w:rtl/>
                <w:lang w:val="fr-FR"/>
              </w:rPr>
              <w:t xml:space="preserve">*على مستوى النسيج الدهني(عضو منفذ للجهاز المنظم) يتم تنشيط تفاعلات تركيب الدسم انطلاقا من الغلوكوز </w:t>
            </w:r>
          </w:p>
          <w:p w:rsidR="008D24F6"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xml:space="preserve">*يرفع الأنسولين نفاذية خلايا الكبد والعضلات والنسيج الدهني للجلوكوز. </w:t>
            </w:r>
          </w:p>
          <w:p w:rsidR="008D24F6"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xml:space="preserve">* تتنبه الخلايا </w:t>
            </w:r>
            <w:r>
              <w:rPr>
                <w:rFonts w:ascii="Arial Black" w:hAnsi="Arial Black"/>
                <w:b/>
                <w:bCs/>
                <w:color w:val="000000"/>
                <w:lang w:val="fr-FR"/>
              </w:rPr>
              <w:t>B</w:t>
            </w:r>
            <w:r>
              <w:rPr>
                <w:rFonts w:ascii="Arial Black" w:hAnsi="Arial Black" w:hint="cs"/>
                <w:b/>
                <w:bCs/>
                <w:color w:val="000000"/>
                <w:rtl/>
                <w:lang w:val="fr-FR"/>
              </w:rPr>
              <w:t xml:space="preserve"> :لوا ق</w:t>
            </w:r>
            <w:r>
              <w:rPr>
                <w:rFonts w:ascii="Arial Black" w:hAnsi="Arial Black" w:hint="eastAsia"/>
                <w:b/>
                <w:bCs/>
                <w:color w:val="000000"/>
                <w:rtl/>
                <w:lang w:val="fr-FR"/>
              </w:rPr>
              <w:t>ط</w:t>
            </w:r>
            <w:r>
              <w:rPr>
                <w:rFonts w:ascii="Arial Black" w:hAnsi="Arial Black" w:hint="cs"/>
                <w:b/>
                <w:bCs/>
                <w:color w:val="000000"/>
                <w:rtl/>
                <w:lang w:val="fr-FR"/>
              </w:rPr>
              <w:t xml:space="preserve"> الجهاز المنظم بتغيرات نسبة السكر في الوسط الداخلي اثر تناول وجبة غذائية فترسل الخلايا </w:t>
            </w:r>
            <w:r>
              <w:rPr>
                <w:rFonts w:ascii="Arial Black" w:hAnsi="Arial Black"/>
                <w:b/>
                <w:bCs/>
                <w:color w:val="000000"/>
                <w:lang w:val="fr-FR"/>
              </w:rPr>
              <w:t>B</w:t>
            </w:r>
            <w:r>
              <w:rPr>
                <w:rFonts w:ascii="Arial Black" w:hAnsi="Arial Black" w:hint="cs"/>
                <w:b/>
                <w:bCs/>
                <w:color w:val="000000"/>
                <w:rtl/>
                <w:lang w:val="fr-FR"/>
              </w:rPr>
              <w:t xml:space="preserve"> رسائل هرمونية مشفرة بتركيز الأنسولين الذي ينقله الى المنفذات :الكبد، العضلات ،النسيج الدهني.</w:t>
            </w:r>
          </w:p>
          <w:p w:rsidR="008D24F6" w:rsidRPr="008028DB" w:rsidRDefault="008D24F6" w:rsidP="00BB17E3">
            <w:pPr>
              <w:numPr>
                <w:ilvl w:val="0"/>
                <w:numId w:val="17"/>
              </w:numPr>
              <w:rPr>
                <w:rFonts w:ascii="Arial Black" w:hAnsi="Arial Black"/>
                <w:b/>
                <w:bCs/>
                <w:color w:val="000000"/>
                <w:rtl/>
              </w:rPr>
            </w:pPr>
            <w:r>
              <w:rPr>
                <w:rFonts w:ascii="Arial Black" w:hAnsi="Arial Black" w:hint="cs"/>
                <w:b/>
                <w:bCs/>
                <w:color w:val="000000"/>
                <w:rtl/>
                <w:lang w:val="fr-FR"/>
              </w:rPr>
              <w:t>*وهكذا يؤثر الجهاز المنظم على الجهاز المنظم بالتصدي للاضطراب وذلك بتخزين الجلوكوز في الخلايا المنفذة إنها المراقبة الرجعية السالبة لان الجهاز المنظم يتصدى للاضطراب.</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التقييم</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 </w:t>
            </w:r>
          </w:p>
        </w:tc>
      </w:tr>
    </w:tbl>
    <w:p w:rsidR="008D24F6" w:rsidRPr="008D24F6" w:rsidRDefault="008D24F6">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F07F9E" w:rsidRDefault="00F07F9E">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Pr="00B5442A" w:rsidRDefault="008D24F6" w:rsidP="008D24F6">
      <w:pPr>
        <w:pBdr>
          <w:top w:val="single" w:sz="4" w:space="1" w:color="auto"/>
          <w:left w:val="single" w:sz="4" w:space="0"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8D24F6" w:rsidRPr="005643EC" w:rsidRDefault="008D24F6" w:rsidP="008D24F6">
      <w:pPr>
        <w:pBdr>
          <w:top w:val="single" w:sz="4" w:space="1" w:color="auto"/>
          <w:left w:val="single" w:sz="4" w:space="0"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2</w:t>
      </w:r>
      <w:r w:rsidRPr="005643EC">
        <w:rPr>
          <w:rFonts w:cs="Monotype Koufi" w:hint="cs"/>
          <w:rtl/>
        </w:rPr>
        <w:t xml:space="preserve">- </w:t>
      </w:r>
      <w:r w:rsidRPr="00B5442A">
        <w:rPr>
          <w:rFonts w:cs="Monotype Koufi" w:hint="cs"/>
          <w:color w:val="0000FF"/>
          <w:rtl/>
        </w:rPr>
        <w:t xml:space="preserve">التنظيم الهرموني </w:t>
      </w:r>
      <w:r>
        <w:rPr>
          <w:rFonts w:cs="Monotype Koufi" w:hint="cs"/>
          <w:rtl/>
        </w:rPr>
        <w:t>.</w:t>
      </w:r>
    </w:p>
    <w:p w:rsidR="008D24F6" w:rsidRPr="0086597B" w:rsidRDefault="008D24F6" w:rsidP="008D24F6">
      <w:pPr>
        <w:pBdr>
          <w:top w:val="single" w:sz="4" w:space="1" w:color="auto"/>
          <w:left w:val="single" w:sz="4" w:space="0" w:color="auto"/>
          <w:bottom w:val="single" w:sz="4" w:space="1" w:color="auto"/>
          <w:right w:val="single" w:sz="4" w:space="4" w:color="auto"/>
        </w:pBdr>
        <w:rPr>
          <w:rFonts w:cs="Monotype Koufi"/>
        </w:rPr>
      </w:pPr>
      <w:r w:rsidRPr="005643EC">
        <w:rPr>
          <w:rFonts w:cs="Monotype Koufi" w:hint="cs"/>
          <w:rtl/>
        </w:rPr>
        <w:t>الدرس:</w:t>
      </w:r>
      <w:r>
        <w:rPr>
          <w:rFonts w:cs="Monotype Koufi" w:hint="cs"/>
          <w:color w:val="008000"/>
          <w:rtl/>
        </w:rPr>
        <w:t>5</w:t>
      </w:r>
      <w:r w:rsidRPr="009B0682">
        <w:rPr>
          <w:rFonts w:cs="Monotype Koufi" w:hint="cs"/>
          <w:color w:val="008000"/>
          <w:rtl/>
        </w:rPr>
        <w:t xml:space="preserve">- </w:t>
      </w:r>
      <w:r>
        <w:rPr>
          <w:rFonts w:cs="Monotype Koufi" w:hint="cs"/>
          <w:color w:val="008000"/>
          <w:rtl/>
        </w:rPr>
        <w:t>عمل الأنسولين</w:t>
      </w:r>
      <w:r>
        <w:rPr>
          <w:rFonts w:cs="Monotype Koufi" w:hint="cs"/>
          <w:rtl/>
        </w:rPr>
        <w:t>.</w:t>
      </w:r>
    </w:p>
    <w:p w:rsidR="008D24F6" w:rsidRDefault="008D24F6" w:rsidP="008D24F6">
      <w:pPr>
        <w:rPr>
          <w:rtl/>
        </w:rPr>
      </w:pPr>
      <w:r w:rsidRPr="00871504">
        <w:rPr>
          <w:rFonts w:hint="cs"/>
          <w:b/>
          <w:bCs/>
          <w:rtl/>
        </w:rPr>
        <w:t>الإشكالية</w:t>
      </w:r>
      <w:r>
        <w:rPr>
          <w:rFonts w:hint="cs"/>
          <w:rtl/>
        </w:rPr>
        <w:t xml:space="preserve"> : </w:t>
      </w:r>
    </w:p>
    <w:p w:rsidR="008D24F6" w:rsidRDefault="008D24F6" w:rsidP="00BB17E3">
      <w:pPr>
        <w:numPr>
          <w:ilvl w:val="0"/>
          <w:numId w:val="19"/>
        </w:numPr>
        <w:rPr>
          <w:rtl/>
        </w:rPr>
      </w:pPr>
      <w:r>
        <w:rPr>
          <w:rFonts w:hint="cs"/>
          <w:rtl/>
        </w:rPr>
        <w:t>لماذ العودة السريعة لنسبة السكر في الدم إلى الحالة الطبيعية اثر تناول غذاء غني بالسكر ؟</w:t>
      </w:r>
    </w:p>
    <w:p w:rsidR="008D24F6" w:rsidRDefault="008D24F6" w:rsidP="00BB17E3">
      <w:pPr>
        <w:numPr>
          <w:ilvl w:val="0"/>
          <w:numId w:val="19"/>
        </w:numPr>
      </w:pPr>
      <w:r>
        <w:rPr>
          <w:rFonts w:hint="cs"/>
          <w:rtl/>
        </w:rPr>
        <w:t xml:space="preserve">هل الكبد </w:t>
      </w:r>
      <w:proofErr w:type="gramStart"/>
      <w:r>
        <w:rPr>
          <w:rFonts w:hint="cs"/>
          <w:rtl/>
        </w:rPr>
        <w:t>هي  العضو</w:t>
      </w:r>
      <w:proofErr w:type="gramEnd"/>
      <w:r>
        <w:rPr>
          <w:rFonts w:hint="cs"/>
          <w:rtl/>
        </w:rPr>
        <w:t xml:space="preserve"> الوحيد الذي يسمح بهذا التنظيم؟</w:t>
      </w:r>
    </w:p>
    <w:p w:rsidR="008D24F6" w:rsidRPr="00F4003E" w:rsidRDefault="008D24F6" w:rsidP="008D24F6">
      <w:pPr>
        <w:rPr>
          <w:rtl/>
          <w:lang w:val="fr-FR"/>
        </w:rPr>
      </w:pPr>
      <w:r w:rsidRPr="00871504">
        <w:rPr>
          <w:rFonts w:hint="cs"/>
          <w:b/>
          <w:bCs/>
          <w:color w:val="0000FF"/>
          <w:u w:val="single"/>
          <w:rtl/>
        </w:rPr>
        <w:t xml:space="preserve">5-1: </w:t>
      </w:r>
      <w:proofErr w:type="gramStart"/>
      <w:r w:rsidRPr="00871504">
        <w:rPr>
          <w:rFonts w:hint="cs"/>
          <w:b/>
          <w:bCs/>
          <w:color w:val="0000FF"/>
          <w:u w:val="single"/>
          <w:rtl/>
        </w:rPr>
        <w:t>إظهار</w:t>
      </w:r>
      <w:proofErr w:type="gramEnd"/>
      <w:r w:rsidRPr="00871504">
        <w:rPr>
          <w:rFonts w:hint="cs"/>
          <w:b/>
          <w:bCs/>
          <w:color w:val="0000FF"/>
          <w:u w:val="single"/>
          <w:rtl/>
        </w:rPr>
        <w:t xml:space="preserve"> الأعضاء المستهدفة: منفذات جهاز التنظيم</w:t>
      </w:r>
      <w:r>
        <w:rPr>
          <w:rFonts w:hint="cs"/>
          <w:rtl/>
        </w:rPr>
        <w:t xml:space="preserve">:   </w:t>
      </w:r>
      <w:r w:rsidRPr="00F4003E">
        <w:rPr>
          <w:rFonts w:ascii="Arial Black" w:hAnsi="Arial Black"/>
          <w:b/>
          <w:bCs/>
          <w:color w:val="000000"/>
          <w:sz w:val="22"/>
          <w:szCs w:val="22"/>
          <w:lang w:val="fr-FR"/>
        </w:rPr>
        <w:t xml:space="preserve">effecteurs de </w:t>
      </w:r>
      <w:r w:rsidRPr="00F4003E">
        <w:rPr>
          <w:rFonts w:ascii="Arial Black" w:hAnsi="Arial Black"/>
          <w:b/>
          <w:bCs/>
          <w:color w:val="000000"/>
          <w:sz w:val="22"/>
          <w:szCs w:val="22"/>
          <w:u w:val="single"/>
          <w:lang w:val="fr-FR"/>
        </w:rPr>
        <w:t>système</w:t>
      </w:r>
      <w:r w:rsidRPr="00F4003E">
        <w:rPr>
          <w:rFonts w:ascii="Arial Black" w:hAnsi="Arial Black"/>
          <w:b/>
          <w:bCs/>
          <w:color w:val="000000"/>
          <w:sz w:val="22"/>
          <w:szCs w:val="22"/>
          <w:lang w:val="fr-FR"/>
        </w:rPr>
        <w:t xml:space="preserve"> </w:t>
      </w:r>
      <w:r w:rsidRPr="00F4003E">
        <w:rPr>
          <w:rFonts w:ascii="Arial Black" w:hAnsi="Arial Black"/>
          <w:b/>
          <w:bCs/>
          <w:color w:val="000000"/>
          <w:sz w:val="22"/>
          <w:szCs w:val="22"/>
          <w:u w:val="single"/>
          <w:lang w:val="fr-FR"/>
        </w:rPr>
        <w:t>régulant</w:t>
      </w:r>
      <w:r>
        <w:rPr>
          <w:rFonts w:ascii="Arial Black" w:hAnsi="Arial Black"/>
          <w:b/>
          <w:bCs/>
          <w:color w:val="000000"/>
          <w:sz w:val="28"/>
          <w:szCs w:val="28"/>
          <w:lang w:val="fr-FR"/>
        </w:rPr>
        <w:t xml:space="preserve"> </w:t>
      </w:r>
    </w:p>
    <w:p w:rsidR="008D24F6" w:rsidRPr="00871504" w:rsidRDefault="008D24F6" w:rsidP="008D24F6">
      <w:pPr>
        <w:rPr>
          <w:b/>
          <w:bCs/>
          <w:color w:val="008000"/>
          <w:rtl/>
        </w:rPr>
      </w:pPr>
      <w:r w:rsidRPr="00871504">
        <w:rPr>
          <w:rFonts w:hint="cs"/>
          <w:b/>
          <w:bCs/>
          <w:color w:val="008000"/>
          <w:rtl/>
        </w:rPr>
        <w:t xml:space="preserve">أ- معايرة كمية الجلوكوز في الدم الوارد إلى الكبد والصادر </w:t>
      </w:r>
      <w:proofErr w:type="gramStart"/>
      <w:r w:rsidRPr="00871504">
        <w:rPr>
          <w:rFonts w:hint="cs"/>
          <w:b/>
          <w:bCs/>
          <w:color w:val="008000"/>
          <w:rtl/>
        </w:rPr>
        <w:t>عنه</w:t>
      </w:r>
      <w:proofErr w:type="gramEnd"/>
      <w:r w:rsidRPr="00871504">
        <w:rPr>
          <w:rFonts w:hint="cs"/>
          <w:b/>
          <w:bCs/>
          <w:color w:val="008000"/>
          <w:rtl/>
        </w:rPr>
        <w:t xml:space="preserve"> في حالة تناول وجبة غذائية غنية بالسكريات: </w:t>
      </w:r>
    </w:p>
    <w:p w:rsidR="008D24F6" w:rsidRDefault="008D24F6" w:rsidP="008D24F6">
      <w:pPr>
        <w:rPr>
          <w:rtl/>
        </w:rPr>
      </w:pPr>
      <w:r>
        <w:rPr>
          <w:rFonts w:hint="cs"/>
          <w:rtl/>
        </w:rPr>
        <w:t xml:space="preserve">* </w:t>
      </w:r>
      <w:r w:rsidRPr="00871504">
        <w:rPr>
          <w:rFonts w:hint="cs"/>
          <w:b/>
          <w:bCs/>
          <w:rtl/>
        </w:rPr>
        <w:t>تجربة</w:t>
      </w:r>
      <w:r>
        <w:rPr>
          <w:rFonts w:hint="cs"/>
          <w:rtl/>
        </w:rPr>
        <w:t xml:space="preserve"> : تمكن العالم كلود برنا ر</w:t>
      </w:r>
      <w:r>
        <w:rPr>
          <w:rFonts w:hint="eastAsia"/>
          <w:rtl/>
        </w:rPr>
        <w:t>د</w:t>
      </w:r>
      <w:r>
        <w:rPr>
          <w:rFonts w:hint="cs"/>
          <w:rtl/>
        </w:rPr>
        <w:t xml:space="preserve"> خلال الأبحاث المنجزة بين:1849-1858 بالقيام بمعايرة مقارنة لنسبة السكر في الوريد البابي من جهة والأوردة فوق الكبدية من جهة أخرى: وثيقة 1 ص 41.</w:t>
      </w:r>
    </w:p>
    <w:p w:rsidR="008D24F6" w:rsidRDefault="008D24F6" w:rsidP="008D24F6">
      <w:r>
        <w:rPr>
          <w:rFonts w:hint="cs"/>
          <w:rtl/>
        </w:rPr>
        <w:t xml:space="preserve">* </w:t>
      </w:r>
      <w:proofErr w:type="gramStart"/>
      <w:r>
        <w:rPr>
          <w:rFonts w:hint="cs"/>
          <w:rtl/>
        </w:rPr>
        <w:t>نتائج</w:t>
      </w:r>
      <w:proofErr w:type="gramEnd"/>
      <w:r>
        <w:rPr>
          <w:rFonts w:hint="cs"/>
          <w:rtl/>
        </w:rPr>
        <w:t xml:space="preserve"> المعايرة: </w:t>
      </w:r>
    </w:p>
    <w:tbl>
      <w:tblPr>
        <w:tblStyle w:val="Grilledutableau"/>
        <w:bidiVisual/>
        <w:tblW w:w="0" w:type="auto"/>
        <w:tblLook w:val="01E0" w:firstRow="1" w:lastRow="1" w:firstColumn="1" w:lastColumn="1" w:noHBand="0" w:noVBand="0"/>
      </w:tblPr>
      <w:tblGrid>
        <w:gridCol w:w="4779"/>
        <w:gridCol w:w="4791"/>
      </w:tblGrid>
      <w:tr w:rsidR="008D24F6" w:rsidTr="00AD5B20">
        <w:tc>
          <w:tcPr>
            <w:tcW w:w="5210" w:type="dxa"/>
          </w:tcPr>
          <w:p w:rsidR="008D24F6" w:rsidRPr="00F4003E" w:rsidRDefault="008D24F6" w:rsidP="00BB17E3">
            <w:pPr>
              <w:numPr>
                <w:ilvl w:val="0"/>
                <w:numId w:val="20"/>
              </w:numPr>
              <w:rPr>
                <w:lang w:val="fr-FR"/>
              </w:rPr>
            </w:pPr>
            <w:r>
              <w:rPr>
                <w:rFonts w:hint="cs"/>
                <w:rtl/>
              </w:rPr>
              <w:t xml:space="preserve">الوريد البابي الكبدي: </w:t>
            </w:r>
            <w:r>
              <w:rPr>
                <w:lang w:val="fr-FR"/>
              </w:rPr>
              <w:t xml:space="preserve">2.5g/l </w:t>
            </w:r>
          </w:p>
        </w:tc>
        <w:tc>
          <w:tcPr>
            <w:tcW w:w="5210" w:type="dxa"/>
          </w:tcPr>
          <w:p w:rsidR="008D24F6" w:rsidRDefault="008D24F6" w:rsidP="00BB17E3">
            <w:pPr>
              <w:numPr>
                <w:ilvl w:val="0"/>
                <w:numId w:val="20"/>
              </w:numPr>
              <w:rPr>
                <w:rtl/>
              </w:rPr>
            </w:pPr>
            <w:r>
              <w:rPr>
                <w:rFonts w:hint="cs"/>
                <w:rtl/>
              </w:rPr>
              <w:t xml:space="preserve">الأوردة فوق الكبدية: </w:t>
            </w:r>
            <w:r>
              <w:rPr>
                <w:lang w:val="fr-FR"/>
              </w:rPr>
              <w:t>1g/l</w:t>
            </w:r>
          </w:p>
        </w:tc>
      </w:tr>
    </w:tbl>
    <w:p w:rsidR="008D24F6" w:rsidRDefault="008D24F6" w:rsidP="008D24F6">
      <w:pPr>
        <w:rPr>
          <w:rtl/>
        </w:rPr>
      </w:pPr>
      <w:r>
        <w:rPr>
          <w:rFonts w:hint="cs"/>
          <w:rtl/>
        </w:rPr>
        <w:t>* قرن بين القمتين؟ * ماذا تستنتج؟</w:t>
      </w:r>
    </w:p>
    <w:p w:rsidR="008D24F6" w:rsidRDefault="008D24F6" w:rsidP="008D24F6">
      <w:pPr>
        <w:tabs>
          <w:tab w:val="left" w:pos="10515"/>
        </w:tabs>
        <w:rPr>
          <w:rtl/>
        </w:rPr>
      </w:pPr>
      <w:r w:rsidRPr="00871504">
        <w:rPr>
          <w:rFonts w:hint="cs"/>
          <w:b/>
          <w:bCs/>
          <w:rtl/>
        </w:rPr>
        <w:t>* المقارنة</w:t>
      </w:r>
      <w:r>
        <w:rPr>
          <w:rFonts w:hint="cs"/>
          <w:rtl/>
        </w:rPr>
        <w:t xml:space="preserve">: تكون نسبة السكر في الدم المار بالأوردة البابية الكبدية مرتفعة وتكون ثابتة بالنسبة للدم المار من الأوردة فوق الكبدية وتقدر ب1غ/ل </w:t>
      </w:r>
    </w:p>
    <w:p w:rsidR="008D24F6" w:rsidRPr="00871504" w:rsidRDefault="008D24F6" w:rsidP="008D24F6">
      <w:pPr>
        <w:pBdr>
          <w:top w:val="single" w:sz="4" w:space="1" w:color="auto"/>
          <w:left w:val="single" w:sz="4" w:space="0" w:color="auto"/>
          <w:bottom w:val="single" w:sz="4" w:space="1" w:color="auto"/>
          <w:right w:val="single" w:sz="4" w:space="4" w:color="auto"/>
        </w:pBdr>
        <w:rPr>
          <w:b/>
          <w:bCs/>
          <w:rtl/>
        </w:rPr>
      </w:pPr>
      <w:r>
        <w:rPr>
          <w:rFonts w:hint="cs"/>
          <w:rtl/>
        </w:rPr>
        <w:t xml:space="preserve">* </w:t>
      </w:r>
      <w:proofErr w:type="gramStart"/>
      <w:r w:rsidRPr="00871504">
        <w:rPr>
          <w:rFonts w:hint="cs"/>
          <w:b/>
          <w:bCs/>
          <w:rtl/>
        </w:rPr>
        <w:t>النتيجة</w:t>
      </w:r>
      <w:proofErr w:type="gramEnd"/>
      <w:r w:rsidRPr="00871504">
        <w:rPr>
          <w:rFonts w:hint="cs"/>
          <w:b/>
          <w:bCs/>
          <w:rtl/>
        </w:rPr>
        <w:t>: يلعب الكبد جور في جعل نسبة السكر في الدم ثابتة في الدم الذي يصدر عنه وذلك بإنقاص هذه القيمة(تناول وجبة غذائية) أو رفعها(الصيام).</w:t>
      </w:r>
    </w:p>
    <w:p w:rsidR="008D24F6" w:rsidRDefault="008D24F6" w:rsidP="008D24F6">
      <w:pPr>
        <w:rPr>
          <w:rtl/>
        </w:rPr>
      </w:pPr>
      <w:r w:rsidRPr="00871504">
        <w:rPr>
          <w:rFonts w:hint="cs"/>
          <w:b/>
          <w:bCs/>
          <w:color w:val="008000"/>
          <w:rtl/>
        </w:rPr>
        <w:t>ب- مصير الجلوكوز في العضوية</w:t>
      </w:r>
      <w:r>
        <w:rPr>
          <w:rFonts w:hint="cs"/>
          <w:rtl/>
        </w:rPr>
        <w:t xml:space="preserve">:(إظهار الأعضاء </w:t>
      </w:r>
      <w:proofErr w:type="gramStart"/>
      <w:r>
        <w:rPr>
          <w:rFonts w:hint="cs"/>
          <w:rtl/>
        </w:rPr>
        <w:t>المدخرة</w:t>
      </w:r>
      <w:proofErr w:type="gramEnd"/>
      <w:r>
        <w:rPr>
          <w:rFonts w:hint="cs"/>
          <w:rtl/>
        </w:rPr>
        <w:t xml:space="preserve"> للسكريات في الجسم).</w:t>
      </w:r>
    </w:p>
    <w:p w:rsidR="008D24F6" w:rsidRDefault="008D24F6" w:rsidP="008D24F6">
      <w:pPr>
        <w:rPr>
          <w:rtl/>
        </w:rPr>
      </w:pPr>
      <w:r>
        <w:rPr>
          <w:rFonts w:hint="cs"/>
          <w:rtl/>
        </w:rPr>
        <w:t xml:space="preserve">* </w:t>
      </w:r>
      <w:proofErr w:type="gramStart"/>
      <w:r>
        <w:rPr>
          <w:rFonts w:hint="cs"/>
          <w:rtl/>
        </w:rPr>
        <w:t>تجربة</w:t>
      </w:r>
      <w:proofErr w:type="gramEnd"/>
      <w:r w:rsidRPr="00C35713">
        <w:rPr>
          <w:rFonts w:ascii="Arial Black" w:hAnsi="Arial Black"/>
          <w:b/>
          <w:bCs/>
          <w:color w:val="000000"/>
          <w:sz w:val="20"/>
          <w:szCs w:val="20"/>
          <w:lang w:val="fr-FR"/>
        </w:rPr>
        <w:t>1</w:t>
      </w:r>
      <w:r>
        <w:rPr>
          <w:rFonts w:hint="cs"/>
          <w:rtl/>
        </w:rPr>
        <w:t>: يظهر الجدول التالي تمركز الإشعاع في الجسم بعد تناول 100 غ من الغلوكوز المشع.</w:t>
      </w:r>
    </w:p>
    <w:tbl>
      <w:tblPr>
        <w:tblStyle w:val="Grilledutableau"/>
        <w:bidiVisual/>
        <w:tblW w:w="0" w:type="auto"/>
        <w:tblLook w:val="01E0" w:firstRow="1" w:lastRow="1" w:firstColumn="1" w:lastColumn="1" w:noHBand="0" w:noVBand="0"/>
      </w:tblPr>
      <w:tblGrid>
        <w:gridCol w:w="1938"/>
        <w:gridCol w:w="1889"/>
        <w:gridCol w:w="1905"/>
        <w:gridCol w:w="1948"/>
        <w:gridCol w:w="1890"/>
      </w:tblGrid>
      <w:tr w:rsidR="008D24F6" w:rsidTr="00AD5B20">
        <w:tc>
          <w:tcPr>
            <w:tcW w:w="2182" w:type="dxa"/>
            <w:vMerge w:val="restart"/>
          </w:tcPr>
          <w:p w:rsidR="008D24F6" w:rsidRPr="00C35713" w:rsidRDefault="008D24F6" w:rsidP="00AD5B20">
            <w:pPr>
              <w:rPr>
                <w:rtl/>
                <w:lang w:val="fr-FR" w:bidi="ar-DZ"/>
              </w:rPr>
            </w:pPr>
            <w:r>
              <w:rPr>
                <w:rFonts w:hint="cs"/>
                <w:rtl/>
              </w:rPr>
              <w:t xml:space="preserve">تناول </w:t>
            </w:r>
            <w:r w:rsidRPr="00C35713">
              <w:rPr>
                <w:rFonts w:ascii="Arial Black" w:hAnsi="Arial Black"/>
                <w:b/>
                <w:bCs/>
                <w:color w:val="000000"/>
                <w:sz w:val="20"/>
                <w:szCs w:val="20"/>
                <w:lang w:val="fr-FR"/>
              </w:rPr>
              <w:t>1</w:t>
            </w:r>
            <w:r>
              <w:rPr>
                <w:rFonts w:ascii="Arial Black" w:hAnsi="Arial Black"/>
                <w:b/>
                <w:bCs/>
                <w:color w:val="000000"/>
                <w:sz w:val="20"/>
                <w:szCs w:val="20"/>
                <w:lang w:val="fr-FR"/>
              </w:rPr>
              <w:t>00g</w:t>
            </w:r>
            <w:r>
              <w:rPr>
                <w:lang w:val="fr-FR"/>
              </w:rPr>
              <w:t xml:space="preserve"> </w:t>
            </w:r>
            <w:r>
              <w:rPr>
                <w:rFonts w:hint="cs"/>
                <w:rtl/>
                <w:lang w:val="fr-FR" w:bidi="ar-DZ"/>
              </w:rPr>
              <w:t xml:space="preserve"> من الغلوكوز المشع</w:t>
            </w:r>
          </w:p>
        </w:tc>
        <w:tc>
          <w:tcPr>
            <w:tcW w:w="8729" w:type="dxa"/>
            <w:gridSpan w:val="4"/>
          </w:tcPr>
          <w:p w:rsidR="008D24F6" w:rsidRPr="00C35713" w:rsidRDefault="008D24F6" w:rsidP="00AD5B20">
            <w:pPr>
              <w:rPr>
                <w:rtl/>
                <w:lang w:val="fr-FR"/>
              </w:rPr>
            </w:pPr>
            <w:r>
              <w:rPr>
                <w:rFonts w:hint="cs"/>
                <w:rtl/>
              </w:rPr>
              <w:t xml:space="preserve">غلوكوز مشع يحتوي </w:t>
            </w:r>
            <w:proofErr w:type="gramStart"/>
            <w:r>
              <w:rPr>
                <w:rFonts w:hint="cs"/>
                <w:rtl/>
              </w:rPr>
              <w:t>على</w:t>
            </w:r>
            <w:proofErr w:type="gramEnd"/>
            <w:r>
              <w:rPr>
                <w:rFonts w:hint="cs"/>
                <w:rtl/>
              </w:rPr>
              <w:t xml:space="preserve"> </w:t>
            </w:r>
            <w:r w:rsidRPr="00C35713">
              <w:rPr>
                <w:rFonts w:ascii="Arial Black" w:hAnsi="Arial Black"/>
                <w:b/>
                <w:bCs/>
                <w:color w:val="000000"/>
                <w:sz w:val="32"/>
                <w:szCs w:val="32"/>
                <w:lang w:val="fr-FR"/>
              </w:rPr>
              <w:t>c</w:t>
            </w:r>
            <w:r w:rsidRPr="00C35713">
              <w:rPr>
                <w:rFonts w:ascii="Arial Black" w:hAnsi="Arial Black"/>
                <w:b/>
                <w:bCs/>
                <w:color w:val="000000"/>
                <w:sz w:val="20"/>
                <w:szCs w:val="20"/>
                <w:lang w:val="fr-FR"/>
              </w:rPr>
              <w:t>14</w:t>
            </w:r>
          </w:p>
        </w:tc>
      </w:tr>
      <w:tr w:rsidR="008D24F6" w:rsidTr="00AD5B20">
        <w:tc>
          <w:tcPr>
            <w:tcW w:w="2182" w:type="dxa"/>
            <w:vMerge/>
          </w:tcPr>
          <w:p w:rsidR="008D24F6" w:rsidRDefault="008D24F6" w:rsidP="00AD5B20">
            <w:pPr>
              <w:rPr>
                <w:rtl/>
              </w:rPr>
            </w:pPr>
          </w:p>
        </w:tc>
        <w:tc>
          <w:tcPr>
            <w:tcW w:w="2182" w:type="dxa"/>
          </w:tcPr>
          <w:p w:rsidR="008D24F6" w:rsidRDefault="008D24F6" w:rsidP="00AD5B20">
            <w:pPr>
              <w:rPr>
                <w:rtl/>
              </w:rPr>
            </w:pPr>
            <w:r>
              <w:rPr>
                <w:rFonts w:hint="cs"/>
                <w:rtl/>
              </w:rPr>
              <w:t>الكبد</w:t>
            </w:r>
          </w:p>
        </w:tc>
        <w:tc>
          <w:tcPr>
            <w:tcW w:w="2182" w:type="dxa"/>
          </w:tcPr>
          <w:p w:rsidR="008D24F6" w:rsidRDefault="008D24F6" w:rsidP="00AD5B20">
            <w:pPr>
              <w:rPr>
                <w:rtl/>
              </w:rPr>
            </w:pPr>
            <w:r>
              <w:rPr>
                <w:rFonts w:hint="cs"/>
                <w:rtl/>
              </w:rPr>
              <w:t xml:space="preserve">السائل بين الخلايا </w:t>
            </w:r>
          </w:p>
        </w:tc>
        <w:tc>
          <w:tcPr>
            <w:tcW w:w="2182" w:type="dxa"/>
          </w:tcPr>
          <w:p w:rsidR="008D24F6" w:rsidRDefault="008D24F6" w:rsidP="00AD5B20">
            <w:pPr>
              <w:rPr>
                <w:rtl/>
              </w:rPr>
            </w:pPr>
            <w:r>
              <w:rPr>
                <w:rFonts w:hint="cs"/>
                <w:rtl/>
              </w:rPr>
              <w:t>العضلات</w:t>
            </w:r>
          </w:p>
        </w:tc>
        <w:tc>
          <w:tcPr>
            <w:tcW w:w="2183" w:type="dxa"/>
          </w:tcPr>
          <w:p w:rsidR="008D24F6" w:rsidRDefault="008D24F6" w:rsidP="00AD5B20">
            <w:pPr>
              <w:rPr>
                <w:rtl/>
              </w:rPr>
            </w:pPr>
            <w:proofErr w:type="gramStart"/>
            <w:r>
              <w:rPr>
                <w:rFonts w:hint="cs"/>
                <w:rtl/>
              </w:rPr>
              <w:t>نسيج</w:t>
            </w:r>
            <w:proofErr w:type="gramEnd"/>
            <w:r>
              <w:rPr>
                <w:rFonts w:hint="cs"/>
                <w:rtl/>
              </w:rPr>
              <w:t xml:space="preserve"> دهني</w:t>
            </w:r>
          </w:p>
        </w:tc>
      </w:tr>
      <w:tr w:rsidR="008D24F6" w:rsidTr="00AD5B20">
        <w:tc>
          <w:tcPr>
            <w:tcW w:w="2182" w:type="dxa"/>
            <w:vMerge/>
          </w:tcPr>
          <w:p w:rsidR="008D24F6" w:rsidRDefault="008D24F6" w:rsidP="00AD5B20">
            <w:pPr>
              <w:rPr>
                <w:rtl/>
              </w:rPr>
            </w:pPr>
          </w:p>
        </w:tc>
        <w:tc>
          <w:tcPr>
            <w:tcW w:w="2182" w:type="dxa"/>
          </w:tcPr>
          <w:p w:rsidR="008D24F6" w:rsidRPr="00C35713" w:rsidRDefault="008D24F6" w:rsidP="00AD5B20">
            <w:pPr>
              <w:rPr>
                <w:lang w:val="fr-FR"/>
              </w:rPr>
            </w:pPr>
            <w:r>
              <w:rPr>
                <w:rFonts w:ascii="Arial Black" w:hAnsi="Arial Black"/>
                <w:b/>
                <w:bCs/>
                <w:color w:val="000000"/>
                <w:sz w:val="20"/>
                <w:szCs w:val="20"/>
                <w:lang w:val="fr-FR"/>
              </w:rPr>
              <w:t>55g</w:t>
            </w:r>
          </w:p>
        </w:tc>
        <w:tc>
          <w:tcPr>
            <w:tcW w:w="2182" w:type="dxa"/>
          </w:tcPr>
          <w:p w:rsidR="008D24F6" w:rsidRPr="00C35713" w:rsidRDefault="008D24F6" w:rsidP="00AD5B20">
            <w:pPr>
              <w:rPr>
                <w:lang w:val="fr-FR"/>
              </w:rPr>
            </w:pPr>
            <w:r>
              <w:rPr>
                <w:rFonts w:ascii="Arial Black" w:hAnsi="Arial Black"/>
                <w:b/>
                <w:bCs/>
                <w:color w:val="000000"/>
                <w:sz w:val="20"/>
                <w:szCs w:val="20"/>
                <w:lang w:val="fr-FR"/>
              </w:rPr>
              <w:t>5g</w:t>
            </w:r>
          </w:p>
        </w:tc>
        <w:tc>
          <w:tcPr>
            <w:tcW w:w="2182" w:type="dxa"/>
          </w:tcPr>
          <w:p w:rsidR="008D24F6" w:rsidRDefault="008D24F6" w:rsidP="00AD5B20">
            <w:pPr>
              <w:rPr>
                <w:rtl/>
              </w:rPr>
            </w:pPr>
            <w:r>
              <w:rPr>
                <w:rFonts w:ascii="Arial Black" w:hAnsi="Arial Black"/>
                <w:b/>
                <w:bCs/>
                <w:color w:val="000000"/>
                <w:sz w:val="20"/>
                <w:szCs w:val="20"/>
                <w:lang w:val="fr-FR"/>
              </w:rPr>
              <w:t>18g</w:t>
            </w:r>
          </w:p>
        </w:tc>
        <w:tc>
          <w:tcPr>
            <w:tcW w:w="2183" w:type="dxa"/>
          </w:tcPr>
          <w:p w:rsidR="008D24F6" w:rsidRDefault="008D24F6" w:rsidP="00AD5B20">
            <w:pPr>
              <w:rPr>
                <w:rtl/>
              </w:rPr>
            </w:pPr>
            <w:r>
              <w:rPr>
                <w:rFonts w:ascii="Arial Black" w:hAnsi="Arial Black"/>
                <w:b/>
                <w:bCs/>
                <w:color w:val="000000"/>
                <w:sz w:val="20"/>
                <w:szCs w:val="20"/>
                <w:lang w:val="fr-FR"/>
              </w:rPr>
              <w:t>11g</w:t>
            </w:r>
          </w:p>
        </w:tc>
      </w:tr>
    </w:tbl>
    <w:p w:rsidR="008D24F6" w:rsidRDefault="008D24F6" w:rsidP="008D24F6">
      <w:pPr>
        <w:rPr>
          <w:rtl/>
          <w:lang w:bidi="ar-DZ"/>
        </w:rPr>
      </w:pPr>
      <w:r>
        <w:rPr>
          <w:rFonts w:hint="cs"/>
          <w:rtl/>
        </w:rPr>
        <w:t xml:space="preserve">* تجربة </w:t>
      </w:r>
      <w:r>
        <w:rPr>
          <w:rFonts w:ascii="Arial Black" w:hAnsi="Arial Black"/>
          <w:b/>
          <w:bCs/>
          <w:color w:val="000000"/>
          <w:sz w:val="20"/>
          <w:szCs w:val="20"/>
          <w:lang w:val="fr-FR"/>
        </w:rPr>
        <w:t>2</w:t>
      </w:r>
      <w:r>
        <w:rPr>
          <w:rFonts w:ascii="Arial Black" w:hAnsi="Arial Black" w:hint="cs"/>
          <w:b/>
          <w:bCs/>
          <w:color w:val="000000"/>
          <w:sz w:val="20"/>
          <w:szCs w:val="20"/>
          <w:rtl/>
          <w:lang w:val="fr-FR" w:bidi="ar-DZ"/>
        </w:rPr>
        <w:t xml:space="preserve">: </w:t>
      </w:r>
      <w:r w:rsidRPr="00C35713">
        <w:rPr>
          <w:rFonts w:ascii="Arial Black" w:hAnsi="Arial Black" w:hint="cs"/>
          <w:color w:val="000000"/>
          <w:rtl/>
          <w:lang w:val="fr-FR" w:bidi="ar-DZ"/>
        </w:rPr>
        <w:t>الملاحظة المجهرية لخلايا كبدية وخلايا عضلية ونسيج دهني</w:t>
      </w:r>
      <w:r>
        <w:rPr>
          <w:rFonts w:ascii="Arial Black" w:hAnsi="Arial Black" w:hint="cs"/>
          <w:b/>
          <w:bCs/>
          <w:color w:val="000000"/>
          <w:sz w:val="20"/>
          <w:szCs w:val="20"/>
          <w:rtl/>
          <w:lang w:val="fr-FR" w:bidi="ar-DZ"/>
        </w:rPr>
        <w:t xml:space="preserve"> </w:t>
      </w:r>
      <w:r>
        <w:rPr>
          <w:rFonts w:hint="cs"/>
          <w:rtl/>
          <w:lang w:bidi="ar-DZ"/>
        </w:rPr>
        <w:t>مكنت من الحصول على الوثائق: ص41+42</w:t>
      </w:r>
    </w:p>
    <w:p w:rsidR="008D24F6" w:rsidRDefault="008D24F6" w:rsidP="00BB17E3">
      <w:pPr>
        <w:numPr>
          <w:ilvl w:val="0"/>
          <w:numId w:val="21"/>
        </w:numPr>
        <w:rPr>
          <w:lang w:bidi="ar-DZ"/>
        </w:rPr>
      </w:pPr>
      <w:r>
        <w:rPr>
          <w:rFonts w:hint="cs"/>
          <w:rtl/>
          <w:lang w:bidi="ar-DZ"/>
        </w:rPr>
        <w:t>الوثيقة1: مشاهدة مجهرية لخلايا كبدية حيث يتلون الغليكوجين باللون الأحمر باستعمال ملون خاص.</w:t>
      </w:r>
    </w:p>
    <w:p w:rsidR="008D24F6" w:rsidRDefault="008D24F6" w:rsidP="00BB17E3">
      <w:pPr>
        <w:numPr>
          <w:ilvl w:val="0"/>
          <w:numId w:val="21"/>
        </w:numPr>
        <w:rPr>
          <w:lang w:bidi="ar-DZ"/>
        </w:rPr>
      </w:pPr>
      <w:r>
        <w:rPr>
          <w:rFonts w:hint="cs"/>
          <w:rtl/>
          <w:lang w:bidi="ar-DZ"/>
        </w:rPr>
        <w:t>الوثيقة2:صور لمقطع عرضي في عضلة مع تلون الغليكوجين بملون خاص.</w:t>
      </w:r>
    </w:p>
    <w:p w:rsidR="008D24F6" w:rsidRDefault="008D24F6" w:rsidP="00BB17E3">
      <w:pPr>
        <w:numPr>
          <w:ilvl w:val="0"/>
          <w:numId w:val="21"/>
        </w:numPr>
        <w:rPr>
          <w:lang w:bidi="ar-DZ"/>
        </w:rPr>
      </w:pPr>
      <w:r>
        <w:rPr>
          <w:rFonts w:hint="cs"/>
          <w:rtl/>
          <w:lang w:bidi="ar-DZ"/>
        </w:rPr>
        <w:t>الوثيقة3:صور لنسيج دهني يظهر تراكم ثلاثي الغليسيريد(دسم مشعة).</w:t>
      </w:r>
    </w:p>
    <w:p w:rsidR="008D24F6" w:rsidRDefault="008D24F6" w:rsidP="008D24F6">
      <w:pPr>
        <w:rPr>
          <w:rtl/>
          <w:lang w:bidi="ar-DZ"/>
        </w:rPr>
      </w:pPr>
      <w:r>
        <w:rPr>
          <w:rFonts w:hint="cs"/>
          <w:rtl/>
          <w:lang w:bidi="ar-DZ"/>
        </w:rPr>
        <w:t xml:space="preserve">* </w:t>
      </w:r>
      <w:proofErr w:type="gramStart"/>
      <w:r>
        <w:rPr>
          <w:rFonts w:hint="cs"/>
          <w:rtl/>
          <w:lang w:bidi="ar-DZ"/>
        </w:rPr>
        <w:t>حلل</w:t>
      </w:r>
      <w:proofErr w:type="gramEnd"/>
      <w:r>
        <w:rPr>
          <w:rFonts w:hint="cs"/>
          <w:rtl/>
          <w:lang w:bidi="ar-DZ"/>
        </w:rPr>
        <w:t xml:space="preserve"> هذه النتائج والملاحظات التجريبية؟ ماذا تستنتج؟</w:t>
      </w:r>
    </w:p>
    <w:p w:rsidR="008D24F6" w:rsidRDefault="008D24F6" w:rsidP="008D24F6">
      <w:pPr>
        <w:rPr>
          <w:rtl/>
          <w:lang w:bidi="ar-DZ"/>
        </w:rPr>
      </w:pPr>
      <w:r>
        <w:rPr>
          <w:rFonts w:hint="cs"/>
          <w:rtl/>
          <w:lang w:bidi="ar-DZ"/>
        </w:rPr>
        <w:t>1</w:t>
      </w:r>
      <w:r w:rsidRPr="00AC22AE">
        <w:rPr>
          <w:rFonts w:hint="cs"/>
          <w:b/>
          <w:bCs/>
          <w:rtl/>
          <w:lang w:bidi="ar-DZ"/>
        </w:rPr>
        <w:t>- التحليل</w:t>
      </w:r>
      <w:r>
        <w:rPr>
          <w:rFonts w:hint="cs"/>
          <w:rtl/>
          <w:lang w:bidi="ar-DZ"/>
        </w:rPr>
        <w:t>: يتمركز الإشعاع بنسبة اكبر في الكبد ثم العضلات ثم النسيج الدهني وتبق كمية ضئيلة من الغلوكوز في السائل بين الخلايا وتظهر المشاهدات المجهرية لمختلف هذه الخلايا الشكل التي يتم به تخزين الغلوكوز فيها (غليكوجين وثلاثي الغليسيريد).</w:t>
      </w:r>
    </w:p>
    <w:p w:rsidR="008D24F6" w:rsidRPr="00871504" w:rsidRDefault="008D24F6" w:rsidP="008D24F6">
      <w:pPr>
        <w:pBdr>
          <w:top w:val="single" w:sz="4" w:space="1" w:color="auto"/>
          <w:left w:val="single" w:sz="4" w:space="4" w:color="auto"/>
          <w:bottom w:val="single" w:sz="4" w:space="1" w:color="auto"/>
          <w:right w:val="single" w:sz="4" w:space="4" w:color="auto"/>
        </w:pBdr>
        <w:ind w:left="360"/>
        <w:rPr>
          <w:b/>
          <w:bCs/>
          <w:lang w:bidi="ar-DZ"/>
        </w:rPr>
      </w:pPr>
      <w:r w:rsidRPr="00871504">
        <w:rPr>
          <w:rFonts w:hint="cs"/>
          <w:color w:val="008000"/>
          <w:rtl/>
          <w:lang w:bidi="ar-DZ"/>
        </w:rPr>
        <w:t xml:space="preserve">- </w:t>
      </w:r>
      <w:r w:rsidRPr="00871504">
        <w:rPr>
          <w:rFonts w:hint="cs"/>
          <w:b/>
          <w:bCs/>
          <w:color w:val="008000"/>
          <w:rtl/>
          <w:lang w:bidi="ar-DZ"/>
        </w:rPr>
        <w:t>النتيجة</w:t>
      </w:r>
      <w:r w:rsidRPr="00871504">
        <w:rPr>
          <w:rFonts w:hint="cs"/>
          <w:b/>
          <w:bCs/>
          <w:rtl/>
          <w:lang w:bidi="ar-DZ"/>
        </w:rPr>
        <w:t>: يشكل كل من الكبد والعضلات والنسيج الدهني أعضاء مخزنة (مدخرة ) للغلوكوز في الجسم حيث:</w:t>
      </w:r>
    </w:p>
    <w:p w:rsidR="008D24F6" w:rsidRPr="00871504" w:rsidRDefault="008D24F6" w:rsidP="00BB17E3">
      <w:pPr>
        <w:numPr>
          <w:ilvl w:val="0"/>
          <w:numId w:val="21"/>
        </w:numPr>
        <w:pBdr>
          <w:top w:val="single" w:sz="4" w:space="1" w:color="auto"/>
          <w:left w:val="single" w:sz="4" w:space="4" w:color="auto"/>
          <w:bottom w:val="single" w:sz="4" w:space="1" w:color="auto"/>
          <w:right w:val="single" w:sz="4" w:space="4" w:color="auto"/>
        </w:pBdr>
        <w:rPr>
          <w:b/>
          <w:bCs/>
          <w:lang w:bidi="ar-DZ"/>
        </w:rPr>
      </w:pPr>
      <w:r w:rsidRPr="00871504">
        <w:rPr>
          <w:rFonts w:hint="cs"/>
          <w:b/>
          <w:bCs/>
          <w:rtl/>
          <w:lang w:bidi="ar-DZ"/>
        </w:rPr>
        <w:t>الكبد :يتم تخزين الجلوكوز فيها على شكل غليكوجين.</w:t>
      </w:r>
    </w:p>
    <w:p w:rsidR="008D24F6" w:rsidRPr="00871504" w:rsidRDefault="008D24F6" w:rsidP="00BB17E3">
      <w:pPr>
        <w:numPr>
          <w:ilvl w:val="0"/>
          <w:numId w:val="21"/>
        </w:numPr>
        <w:pBdr>
          <w:top w:val="single" w:sz="4" w:space="1" w:color="auto"/>
          <w:left w:val="single" w:sz="4" w:space="4" w:color="auto"/>
          <w:bottom w:val="single" w:sz="4" w:space="1" w:color="auto"/>
          <w:right w:val="single" w:sz="4" w:space="4" w:color="auto"/>
        </w:pBdr>
        <w:rPr>
          <w:b/>
          <w:bCs/>
          <w:lang w:bidi="ar-DZ"/>
        </w:rPr>
      </w:pPr>
      <w:r w:rsidRPr="00871504">
        <w:rPr>
          <w:rFonts w:hint="cs"/>
          <w:b/>
          <w:bCs/>
          <w:rtl/>
          <w:lang w:bidi="ar-DZ"/>
        </w:rPr>
        <w:t>العضلات: تخزن الغلوكوز على شكل غليكوجين.</w:t>
      </w:r>
    </w:p>
    <w:p w:rsidR="008D24F6" w:rsidRPr="00871504" w:rsidRDefault="008D24F6" w:rsidP="00BB17E3">
      <w:pPr>
        <w:numPr>
          <w:ilvl w:val="0"/>
          <w:numId w:val="21"/>
        </w:numPr>
        <w:pBdr>
          <w:top w:val="single" w:sz="4" w:space="1" w:color="auto"/>
          <w:left w:val="single" w:sz="4" w:space="4" w:color="auto"/>
          <w:bottom w:val="single" w:sz="4" w:space="1" w:color="auto"/>
          <w:right w:val="single" w:sz="4" w:space="4" w:color="auto"/>
        </w:pBdr>
        <w:rPr>
          <w:b/>
          <w:bCs/>
          <w:lang w:bidi="ar-DZ"/>
        </w:rPr>
      </w:pPr>
      <w:r w:rsidRPr="00871504">
        <w:rPr>
          <w:rFonts w:hint="cs"/>
          <w:b/>
          <w:bCs/>
          <w:rtl/>
          <w:lang w:bidi="ar-DZ"/>
        </w:rPr>
        <w:t>النسيج الدهني: يخزن الغلوكوز على شكل ثلاثي غليسيريد.</w:t>
      </w:r>
    </w:p>
    <w:p w:rsidR="008D24F6" w:rsidRPr="00871504" w:rsidRDefault="008D24F6" w:rsidP="00BB17E3">
      <w:pPr>
        <w:numPr>
          <w:ilvl w:val="0"/>
          <w:numId w:val="21"/>
        </w:numPr>
        <w:pBdr>
          <w:top w:val="single" w:sz="4" w:space="1" w:color="auto"/>
          <w:left w:val="single" w:sz="4" w:space="4" w:color="auto"/>
          <w:bottom w:val="single" w:sz="4" w:space="1" w:color="auto"/>
          <w:right w:val="single" w:sz="4" w:space="4" w:color="auto"/>
        </w:pBdr>
        <w:rPr>
          <w:b/>
          <w:bCs/>
        </w:rPr>
      </w:pPr>
      <w:r w:rsidRPr="00871504">
        <w:rPr>
          <w:rFonts w:hint="cs"/>
          <w:b/>
          <w:bCs/>
          <w:rtl/>
          <w:lang w:bidi="ar-DZ"/>
        </w:rPr>
        <w:t>لذلك تعتبر هذه الخلايا والأنسج</w:t>
      </w:r>
      <w:r w:rsidRPr="00871504">
        <w:rPr>
          <w:rFonts w:hint="eastAsia"/>
          <w:b/>
          <w:bCs/>
          <w:rtl/>
          <w:lang w:bidi="ar-DZ"/>
        </w:rPr>
        <w:t>ة</w:t>
      </w:r>
      <w:r w:rsidRPr="00871504">
        <w:rPr>
          <w:rFonts w:hint="cs"/>
          <w:b/>
          <w:bCs/>
          <w:rtl/>
          <w:lang w:bidi="ar-DZ"/>
        </w:rPr>
        <w:t xml:space="preserve"> أعضاء مستهدفة </w:t>
      </w:r>
      <w:proofErr w:type="gramStart"/>
      <w:r w:rsidRPr="00871504">
        <w:rPr>
          <w:rFonts w:hint="cs"/>
          <w:b/>
          <w:bCs/>
          <w:rtl/>
          <w:lang w:bidi="ar-DZ"/>
        </w:rPr>
        <w:t>من</w:t>
      </w:r>
      <w:proofErr w:type="gramEnd"/>
      <w:r w:rsidRPr="00871504">
        <w:rPr>
          <w:rFonts w:hint="cs"/>
          <w:b/>
          <w:bCs/>
          <w:rtl/>
          <w:lang w:bidi="ar-DZ"/>
        </w:rPr>
        <w:t xml:space="preserve"> طرف هرمون الأنسولين.</w:t>
      </w:r>
    </w:p>
    <w:p w:rsidR="008D24F6" w:rsidRPr="00871504" w:rsidRDefault="008D24F6" w:rsidP="008D24F6">
      <w:pPr>
        <w:rPr>
          <w:b/>
          <w:bCs/>
          <w:color w:val="0000FF"/>
          <w:u w:val="single"/>
          <w:rtl/>
        </w:rPr>
      </w:pPr>
      <w:r w:rsidRPr="00871504">
        <w:rPr>
          <w:rFonts w:hint="cs"/>
          <w:b/>
          <w:bCs/>
          <w:color w:val="0000FF"/>
          <w:u w:val="single"/>
          <w:rtl/>
        </w:rPr>
        <w:t xml:space="preserve">5-2: تأثير الأنسولين على الأعضاء </w:t>
      </w:r>
      <w:proofErr w:type="gramStart"/>
      <w:r w:rsidRPr="00871504">
        <w:rPr>
          <w:rFonts w:hint="cs"/>
          <w:b/>
          <w:bCs/>
          <w:color w:val="0000FF"/>
          <w:u w:val="single"/>
          <w:rtl/>
        </w:rPr>
        <w:t>المستهدفة</w:t>
      </w:r>
      <w:proofErr w:type="gramEnd"/>
      <w:r w:rsidRPr="00871504">
        <w:rPr>
          <w:rFonts w:hint="cs"/>
          <w:b/>
          <w:bCs/>
          <w:color w:val="0000FF"/>
          <w:u w:val="single"/>
          <w:rtl/>
        </w:rPr>
        <w:t>:</w:t>
      </w:r>
    </w:p>
    <w:p w:rsidR="008D24F6" w:rsidRDefault="008D24F6" w:rsidP="008D24F6">
      <w:pPr>
        <w:rPr>
          <w:rtl/>
        </w:rPr>
      </w:pPr>
      <w:r w:rsidRPr="00AC22AE">
        <w:rPr>
          <w:rFonts w:hint="cs"/>
          <w:b/>
          <w:bCs/>
          <w:color w:val="0000FF"/>
          <w:u w:val="single"/>
          <w:rtl/>
        </w:rPr>
        <w:t>أ- تأثير الأنسولين على الخلية الكبدية</w:t>
      </w:r>
      <w:r>
        <w:rPr>
          <w:rFonts w:hint="cs"/>
          <w:rtl/>
        </w:rPr>
        <w:t>: تمتاز الخلية الكبدية بنفاذية حرة للغلوكوز لذلك ليعد تأثير الأنسولين مباشرا على النقل الغشائي للغلوكوز فكيف يؤثر الأنسولين على الخلية الكبدية؟</w:t>
      </w:r>
    </w:p>
    <w:p w:rsidR="008D24F6" w:rsidRDefault="008D24F6" w:rsidP="008D24F6">
      <w:pPr>
        <w:rPr>
          <w:rtl/>
          <w:lang w:bidi="ar-DZ"/>
        </w:rPr>
      </w:pPr>
      <w:r>
        <w:rPr>
          <w:rFonts w:hint="cs"/>
          <w:rtl/>
        </w:rPr>
        <w:t>* تجربة</w:t>
      </w:r>
      <w:r w:rsidRPr="00C35713">
        <w:rPr>
          <w:rFonts w:ascii="Arial Black" w:hAnsi="Arial Black"/>
          <w:b/>
          <w:bCs/>
          <w:color w:val="000000"/>
          <w:sz w:val="20"/>
          <w:szCs w:val="20"/>
          <w:lang w:val="fr-FR"/>
        </w:rPr>
        <w:t>1</w:t>
      </w:r>
      <w:r>
        <w:rPr>
          <w:rFonts w:hint="cs"/>
          <w:rtl/>
          <w:lang w:bidi="ar-DZ"/>
        </w:rPr>
        <w:t>: نفكك خلايا كبدية مأخوذة من كبد إنسان سليم ،ثم نعزل الأغشية الهيولية لهذه الخلايا ونضعها في وسط مشبع بالأنسولي</w:t>
      </w:r>
      <w:r>
        <w:rPr>
          <w:rFonts w:hint="eastAsia"/>
          <w:rtl/>
          <w:lang w:bidi="ar-DZ"/>
        </w:rPr>
        <w:t>ن</w:t>
      </w:r>
      <w:r>
        <w:rPr>
          <w:rFonts w:hint="cs"/>
          <w:rtl/>
          <w:lang w:bidi="ar-DZ"/>
        </w:rPr>
        <w:t xml:space="preserve"> </w:t>
      </w:r>
    </w:p>
    <w:p w:rsidR="008D24F6" w:rsidRDefault="008D24F6" w:rsidP="008D24F6">
      <w:pPr>
        <w:rPr>
          <w:rtl/>
          <w:lang w:bidi="ar-DZ"/>
        </w:rPr>
      </w:pPr>
      <w:r>
        <w:rPr>
          <w:rFonts w:hint="cs"/>
          <w:rtl/>
          <w:lang w:bidi="ar-DZ"/>
        </w:rPr>
        <w:lastRenderedPageBreak/>
        <w:t xml:space="preserve">* النتائج: نتحصل على المنحنى التالي:الذي يظهر كمية الأنسولين المثبتة على الأغشية الخلوية بدلالة </w:t>
      </w:r>
      <w:proofErr w:type="gramStart"/>
      <w:r>
        <w:rPr>
          <w:rFonts w:hint="cs"/>
          <w:rtl/>
          <w:lang w:bidi="ar-DZ"/>
        </w:rPr>
        <w:t>الزمن</w:t>
      </w:r>
      <w:proofErr w:type="gramEnd"/>
      <w:r>
        <w:rPr>
          <w:rFonts w:hint="cs"/>
          <w:rtl/>
          <w:lang w:bidi="ar-DZ"/>
        </w:rPr>
        <w:t>. الوثية1 .</w:t>
      </w:r>
    </w:p>
    <w:p w:rsidR="008D24F6" w:rsidRDefault="008D24F6" w:rsidP="008D24F6">
      <w:pPr>
        <w:rPr>
          <w:rtl/>
          <w:lang w:bidi="ar-DZ"/>
        </w:rPr>
      </w:pPr>
      <w:r>
        <w:rPr>
          <w:rFonts w:hint="cs"/>
          <w:rtl/>
          <w:lang w:bidi="ar-DZ"/>
        </w:rPr>
        <w:t>*</w:t>
      </w:r>
      <w:r w:rsidRPr="00F352DF">
        <w:rPr>
          <w:rFonts w:hint="cs"/>
          <w:rtl/>
        </w:rPr>
        <w:t xml:space="preserve"> </w:t>
      </w:r>
      <w:r>
        <w:rPr>
          <w:rFonts w:hint="cs"/>
          <w:rtl/>
        </w:rPr>
        <w:t>تجربة</w:t>
      </w:r>
      <w:r>
        <w:rPr>
          <w:rFonts w:ascii="Arial Black" w:hAnsi="Arial Black"/>
          <w:b/>
          <w:bCs/>
          <w:color w:val="000000"/>
          <w:sz w:val="20"/>
          <w:szCs w:val="20"/>
          <w:lang w:val="fr-FR"/>
        </w:rPr>
        <w:t>2</w:t>
      </w:r>
      <w:r>
        <w:rPr>
          <w:rFonts w:hint="cs"/>
          <w:rtl/>
          <w:lang w:bidi="ar-DZ"/>
        </w:rPr>
        <w:t>: نتابع تطور كمية الغليكوجين الداخل خلوي للخلية الكبدية بدلالة تركيز الغلوكوز وذلك في وسطين احدهما بدون وجود الأنسولين والثاني في وجود الأنسولين والنتائج المحصل عليها ممثلة في الوثيقة2 .</w:t>
      </w:r>
    </w:p>
    <w:p w:rsidR="008D24F6" w:rsidRDefault="008D24F6" w:rsidP="008D24F6">
      <w:pPr>
        <w:rPr>
          <w:rtl/>
          <w:lang w:bidi="ar-DZ"/>
        </w:rPr>
      </w:pPr>
    </w:p>
    <w:p w:rsidR="008D24F6" w:rsidRDefault="008D24F6" w:rsidP="008D24F6">
      <w:pPr>
        <w:jc w:val="center"/>
        <w:rPr>
          <w:rtl/>
          <w:lang w:bidi="ar-DZ"/>
        </w:rPr>
      </w:pPr>
      <w:r>
        <w:rPr>
          <w:rFonts w:hint="cs"/>
          <w:noProof/>
          <w:rtl/>
          <w:lang w:val="fr-FR" w:eastAsia="fr-FR"/>
        </w:rPr>
        <w:drawing>
          <wp:inline distT="0" distB="0" distL="0" distR="0">
            <wp:extent cx="3971925" cy="2124075"/>
            <wp:effectExtent l="19050" t="0" r="952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3971925" cy="2124075"/>
                    </a:xfrm>
                    <a:prstGeom prst="rect">
                      <a:avLst/>
                    </a:prstGeom>
                    <a:noFill/>
                    <a:ln w="9525">
                      <a:noFill/>
                      <a:miter lim="800000"/>
                      <a:headEnd/>
                      <a:tailEnd/>
                    </a:ln>
                  </pic:spPr>
                </pic:pic>
              </a:graphicData>
            </a:graphic>
          </wp:inline>
        </w:drawing>
      </w:r>
    </w:p>
    <w:p w:rsidR="008D24F6" w:rsidRDefault="008D24F6" w:rsidP="008D24F6">
      <w:pPr>
        <w:ind w:left="360"/>
        <w:rPr>
          <w:lang w:bidi="ar-DZ"/>
        </w:rPr>
      </w:pPr>
    </w:p>
    <w:p w:rsidR="008D24F6" w:rsidRDefault="008D24F6" w:rsidP="008D24F6">
      <w:pPr>
        <w:ind w:left="360"/>
        <w:rPr>
          <w:lang w:bidi="ar-DZ"/>
        </w:rPr>
      </w:pPr>
    </w:p>
    <w:p w:rsidR="008D24F6" w:rsidRDefault="008D24F6" w:rsidP="00BB17E3">
      <w:pPr>
        <w:numPr>
          <w:ilvl w:val="0"/>
          <w:numId w:val="21"/>
        </w:numPr>
        <w:rPr>
          <w:rtl/>
          <w:lang w:bidi="ar-DZ"/>
        </w:rPr>
      </w:pPr>
      <w:proofErr w:type="gramStart"/>
      <w:r>
        <w:rPr>
          <w:rFonts w:hint="cs"/>
          <w:rtl/>
          <w:lang w:bidi="ar-DZ"/>
        </w:rPr>
        <w:t>حلل</w:t>
      </w:r>
      <w:proofErr w:type="gramEnd"/>
      <w:r>
        <w:rPr>
          <w:rFonts w:hint="cs"/>
          <w:rtl/>
          <w:lang w:bidi="ar-DZ"/>
        </w:rPr>
        <w:t xml:space="preserve"> الوثيقتين؟</w:t>
      </w:r>
    </w:p>
    <w:p w:rsidR="008D24F6" w:rsidRDefault="008D24F6" w:rsidP="00BB17E3">
      <w:pPr>
        <w:numPr>
          <w:ilvl w:val="0"/>
          <w:numId w:val="21"/>
        </w:numPr>
        <w:rPr>
          <w:lang w:bidi="ar-DZ"/>
        </w:rPr>
      </w:pPr>
      <w:r>
        <w:rPr>
          <w:rFonts w:hint="cs"/>
          <w:rtl/>
          <w:lang w:bidi="ar-DZ"/>
        </w:rPr>
        <w:t xml:space="preserve">كيف تفسر آلية </w:t>
      </w:r>
      <w:proofErr w:type="gramStart"/>
      <w:r>
        <w:rPr>
          <w:rFonts w:hint="cs"/>
          <w:rtl/>
          <w:lang w:bidi="ar-DZ"/>
        </w:rPr>
        <w:t>تأثير</w:t>
      </w:r>
      <w:proofErr w:type="gramEnd"/>
      <w:r>
        <w:rPr>
          <w:rFonts w:hint="cs"/>
          <w:rtl/>
          <w:lang w:bidi="ar-DZ"/>
        </w:rPr>
        <w:t xml:space="preserve"> الأنسولين على الخلية الكبدية؟*ماذا تستنتج؟</w:t>
      </w:r>
    </w:p>
    <w:p w:rsidR="008D24F6" w:rsidRDefault="008D24F6" w:rsidP="008D24F6">
      <w:pPr>
        <w:rPr>
          <w:rtl/>
          <w:lang w:bidi="ar-DZ"/>
        </w:rPr>
      </w:pPr>
      <w:r w:rsidRPr="00871504">
        <w:rPr>
          <w:rFonts w:hint="cs"/>
          <w:b/>
          <w:bCs/>
          <w:rtl/>
          <w:lang w:bidi="ar-DZ"/>
        </w:rPr>
        <w:t xml:space="preserve">- </w:t>
      </w:r>
      <w:proofErr w:type="gramStart"/>
      <w:r w:rsidRPr="00871504">
        <w:rPr>
          <w:rFonts w:hint="cs"/>
          <w:b/>
          <w:bCs/>
          <w:rtl/>
          <w:lang w:bidi="ar-DZ"/>
        </w:rPr>
        <w:t>تحليل</w:t>
      </w:r>
      <w:proofErr w:type="gramEnd"/>
      <w:r w:rsidRPr="00871504">
        <w:rPr>
          <w:rFonts w:hint="cs"/>
          <w:b/>
          <w:bCs/>
          <w:rtl/>
          <w:lang w:bidi="ar-DZ"/>
        </w:rPr>
        <w:t xml:space="preserve"> الوثيقة1</w:t>
      </w:r>
      <w:r>
        <w:rPr>
          <w:rFonts w:hint="cs"/>
          <w:rtl/>
          <w:lang w:bidi="ar-DZ"/>
        </w:rPr>
        <w:t>: تزداد كمية الأنسولين المثبتة على الأغشية الخلوية مع مرور الزمن لتبلغ أقصى قيمة لها بعد زمن يقدر ب 20دقيقة.</w:t>
      </w:r>
    </w:p>
    <w:p w:rsidR="008D24F6" w:rsidRDefault="008D24F6" w:rsidP="008D24F6">
      <w:pPr>
        <w:rPr>
          <w:rtl/>
          <w:lang w:bidi="ar-DZ"/>
        </w:rPr>
      </w:pPr>
      <w:r w:rsidRPr="00871504">
        <w:rPr>
          <w:rFonts w:hint="cs"/>
          <w:b/>
          <w:bCs/>
          <w:rtl/>
          <w:lang w:bidi="ar-DZ"/>
        </w:rPr>
        <w:t>-تحليل الوثيقة2</w:t>
      </w:r>
      <w:r>
        <w:rPr>
          <w:rFonts w:hint="cs"/>
          <w:rtl/>
          <w:lang w:bidi="ar-DZ"/>
        </w:rPr>
        <w:t>: تزداد كمية الغليكوجين داخل خلوي بزيادة تركيز الجلوكوز خارج خلوي بوجود الأنسولين في الوسط بينما ينعدم الغليكوجين داخل خلوي (داخل الخلية) في الوسط الذي ينعدم فيه الأنسولين رغم زيادة تركيز الغلوكوز خارج خلوي.</w:t>
      </w:r>
    </w:p>
    <w:p w:rsidR="008D24F6" w:rsidRDefault="008D24F6" w:rsidP="008D24F6">
      <w:pPr>
        <w:rPr>
          <w:rtl/>
          <w:lang w:bidi="ar-DZ"/>
        </w:rPr>
      </w:pPr>
      <w:r w:rsidRPr="00871504">
        <w:rPr>
          <w:rFonts w:hint="cs"/>
          <w:b/>
          <w:bCs/>
          <w:rtl/>
          <w:lang w:bidi="ar-DZ"/>
        </w:rPr>
        <w:t>- التفسير</w:t>
      </w:r>
      <w:r>
        <w:rPr>
          <w:rFonts w:hint="cs"/>
          <w:rtl/>
          <w:lang w:bidi="ar-DZ"/>
        </w:rPr>
        <w:t xml:space="preserve">: تفسر هذه النتائج التجريبية بأن الأنسولين يتثبت على مستقبلات غشائية خاصة موجودة على غشاء الخلية المستهدفة وهذا التثبت يؤدي إلى دخول المزيد من  جزيئات الغلوكوز من الوسط الخارج خلوي إلى داخل الخلية حيث يتحول الغلوكوز إلى غليكوجين . </w:t>
      </w:r>
    </w:p>
    <w:p w:rsidR="008D24F6" w:rsidRPr="00871504" w:rsidRDefault="008D24F6" w:rsidP="008D24F6">
      <w:pPr>
        <w:pBdr>
          <w:top w:val="single" w:sz="4" w:space="1" w:color="auto"/>
          <w:left w:val="single" w:sz="4" w:space="4" w:color="auto"/>
          <w:bottom w:val="single" w:sz="4" w:space="1" w:color="auto"/>
          <w:right w:val="single" w:sz="4" w:space="4" w:color="auto"/>
        </w:pBdr>
        <w:rPr>
          <w:b/>
          <w:bCs/>
          <w:rtl/>
          <w:lang w:bidi="ar-DZ"/>
        </w:rPr>
      </w:pPr>
      <w:r>
        <w:rPr>
          <w:rFonts w:hint="cs"/>
          <w:rtl/>
          <w:lang w:bidi="ar-DZ"/>
        </w:rPr>
        <w:t xml:space="preserve">- </w:t>
      </w:r>
      <w:r w:rsidRPr="00871504">
        <w:rPr>
          <w:rFonts w:hint="cs"/>
          <w:b/>
          <w:bCs/>
          <w:rtl/>
          <w:lang w:bidi="ar-DZ"/>
        </w:rPr>
        <w:t>النتيجة: يتمثل تأثير الأنسولين على الخلية الكبدية فيما يل</w:t>
      </w:r>
      <w:r w:rsidRPr="00871504">
        <w:rPr>
          <w:rFonts w:hint="eastAsia"/>
          <w:b/>
          <w:bCs/>
          <w:rtl/>
          <w:lang w:bidi="ar-DZ"/>
        </w:rPr>
        <w:t>ي</w:t>
      </w:r>
      <w:r w:rsidRPr="00871504">
        <w:rPr>
          <w:rFonts w:hint="cs"/>
          <w:b/>
          <w:bCs/>
          <w:rtl/>
          <w:lang w:bidi="ar-DZ"/>
        </w:rPr>
        <w:t>:</w:t>
      </w:r>
    </w:p>
    <w:p w:rsidR="008D24F6" w:rsidRPr="00871504" w:rsidRDefault="008D24F6" w:rsidP="008D24F6">
      <w:pPr>
        <w:pBdr>
          <w:top w:val="single" w:sz="4" w:space="1" w:color="auto"/>
          <w:left w:val="single" w:sz="4" w:space="4" w:color="auto"/>
          <w:bottom w:val="single" w:sz="4" w:space="1" w:color="auto"/>
          <w:right w:val="single" w:sz="4" w:space="4" w:color="auto"/>
        </w:pBdr>
        <w:rPr>
          <w:b/>
          <w:bCs/>
          <w:lang w:bidi="ar-DZ"/>
        </w:rPr>
      </w:pPr>
      <w:r>
        <w:rPr>
          <w:rFonts w:hint="cs"/>
          <w:b/>
          <w:bCs/>
          <w:rtl/>
          <w:lang w:bidi="ar-DZ"/>
        </w:rPr>
        <w:t>1</w:t>
      </w:r>
      <w:r w:rsidRPr="00871504">
        <w:rPr>
          <w:rFonts w:hint="cs"/>
          <w:b/>
          <w:bCs/>
          <w:rtl/>
          <w:lang w:bidi="ar-DZ"/>
        </w:rPr>
        <w:t>--جذب جزيئات الغلوكوز وذلك بمساهمته في بناء إنزيم:</w:t>
      </w:r>
      <w:r w:rsidRPr="00871504">
        <w:rPr>
          <w:rFonts w:ascii="Arial Black" w:hAnsi="Arial Black"/>
          <w:b/>
          <w:bCs/>
          <w:color w:val="000000"/>
          <w:sz w:val="20"/>
          <w:szCs w:val="20"/>
          <w:lang w:val="fr-FR"/>
        </w:rPr>
        <w:t xml:space="preserve"> glucokinase</w:t>
      </w:r>
      <w:r w:rsidRPr="00871504">
        <w:rPr>
          <w:rFonts w:hint="cs"/>
          <w:b/>
          <w:bCs/>
          <w:rtl/>
          <w:lang w:val="fr-FR" w:bidi="ar-DZ"/>
        </w:rPr>
        <w:t>وهو ضروري لفسفرة ا</w:t>
      </w:r>
      <w:r>
        <w:rPr>
          <w:rFonts w:hint="cs"/>
          <w:b/>
          <w:bCs/>
          <w:rtl/>
          <w:lang w:val="fr-FR" w:bidi="ar-DZ"/>
        </w:rPr>
        <w:t>لغلوكوز داخل الخلية الكبدية الى</w:t>
      </w:r>
      <w:r w:rsidRPr="00871504">
        <w:rPr>
          <w:rFonts w:hint="cs"/>
          <w:b/>
          <w:bCs/>
          <w:rtl/>
          <w:lang w:val="fr-FR" w:bidi="ar-DZ"/>
        </w:rPr>
        <w:t>غلوكوز</w:t>
      </w:r>
      <w:r w:rsidRPr="00871504">
        <w:rPr>
          <w:b/>
          <w:bCs/>
          <w:lang w:bidi="ar-DZ"/>
        </w:rPr>
        <w:t>6-</w:t>
      </w:r>
      <w:r w:rsidRPr="00871504">
        <w:rPr>
          <w:rFonts w:hint="cs"/>
          <w:b/>
          <w:bCs/>
          <w:rtl/>
          <w:lang w:bidi="ar-DZ"/>
        </w:rPr>
        <w:t xml:space="preserve"> </w:t>
      </w:r>
      <w:r w:rsidRPr="00871504">
        <w:rPr>
          <w:b/>
          <w:bCs/>
          <w:lang w:bidi="ar-DZ"/>
        </w:rPr>
        <w:t>P</w:t>
      </w:r>
    </w:p>
    <w:p w:rsidR="008D24F6" w:rsidRPr="00871504" w:rsidRDefault="008D24F6" w:rsidP="008D24F6">
      <w:pPr>
        <w:pBdr>
          <w:top w:val="single" w:sz="4" w:space="1" w:color="auto"/>
          <w:left w:val="single" w:sz="4" w:space="4" w:color="auto"/>
          <w:bottom w:val="single" w:sz="4" w:space="1" w:color="auto"/>
          <w:right w:val="single" w:sz="4" w:space="4" w:color="auto"/>
        </w:pBdr>
        <w:rPr>
          <w:b/>
          <w:bCs/>
          <w:rtl/>
          <w:lang w:bidi="ar-DZ"/>
        </w:rPr>
      </w:pPr>
      <w:r w:rsidRPr="00871504">
        <w:rPr>
          <w:rFonts w:hint="cs"/>
          <w:b/>
          <w:bCs/>
          <w:rtl/>
          <w:lang w:bidi="ar-DZ"/>
        </w:rPr>
        <w:t>2-تنشيط إنزيمات في الهيولى لتحويل الغلوكوز الى غليكوجين.</w:t>
      </w:r>
    </w:p>
    <w:p w:rsidR="008D24F6" w:rsidRPr="00871504" w:rsidRDefault="008D24F6" w:rsidP="008D24F6">
      <w:pPr>
        <w:pBdr>
          <w:top w:val="single" w:sz="4" w:space="1" w:color="auto"/>
          <w:left w:val="single" w:sz="4" w:space="4" w:color="auto"/>
          <w:bottom w:val="single" w:sz="4" w:space="1" w:color="auto"/>
          <w:right w:val="single" w:sz="4" w:space="4" w:color="auto"/>
        </w:pBdr>
        <w:rPr>
          <w:b/>
          <w:bCs/>
          <w:rtl/>
          <w:lang w:bidi="ar-DZ"/>
        </w:rPr>
      </w:pPr>
      <w:r w:rsidRPr="00871504">
        <w:rPr>
          <w:rFonts w:hint="cs"/>
          <w:b/>
          <w:bCs/>
          <w:rtl/>
          <w:lang w:bidi="ar-DZ"/>
        </w:rPr>
        <w:t>3- تثبيط إنزيمات  تحويل الغليكوجين الى غلوكوز.</w:t>
      </w:r>
    </w:p>
    <w:p w:rsidR="008D24F6" w:rsidRPr="00AC22AE" w:rsidRDefault="008D24F6" w:rsidP="008D24F6">
      <w:pPr>
        <w:rPr>
          <w:b/>
          <w:bCs/>
          <w:rtl/>
          <w:lang w:bidi="ar-DZ"/>
        </w:rPr>
      </w:pPr>
      <w:r w:rsidRPr="00AC22AE">
        <w:rPr>
          <w:rFonts w:hint="cs"/>
          <w:b/>
          <w:bCs/>
          <w:color w:val="0000FF"/>
          <w:u w:val="single"/>
          <w:rtl/>
          <w:lang w:bidi="ar-DZ"/>
        </w:rPr>
        <w:t>ب- تأثير الأنسولين على الخلية العضلية</w:t>
      </w:r>
      <w:r w:rsidRPr="00AC22AE">
        <w:rPr>
          <w:rFonts w:hint="cs"/>
          <w:b/>
          <w:bCs/>
          <w:rtl/>
          <w:lang w:bidi="ar-DZ"/>
        </w:rPr>
        <w:t>:</w:t>
      </w:r>
    </w:p>
    <w:p w:rsidR="008D24F6" w:rsidRPr="00616584" w:rsidRDefault="008D24F6" w:rsidP="008D24F6">
      <w:pPr>
        <w:rPr>
          <w:rtl/>
          <w:lang w:bidi="ar-DZ"/>
        </w:rPr>
      </w:pPr>
      <w:r w:rsidRPr="00871504">
        <w:rPr>
          <w:rFonts w:hint="cs"/>
          <w:rtl/>
          <w:lang w:bidi="ar-DZ"/>
        </w:rPr>
        <w:t>* تجربة :</w:t>
      </w:r>
      <w:r>
        <w:rPr>
          <w:rFonts w:hint="cs"/>
          <w:rtl/>
          <w:lang w:bidi="ar-DZ"/>
        </w:rPr>
        <w:t xml:space="preserve"> يبين الجدول التالي كميات الغلوكوز المستهلكة على مستوى جزء من نسيج عضلي تم حضنه في أوساط ذات تراكيز متزايدة من الأنسولين</w:t>
      </w:r>
    </w:p>
    <w:tbl>
      <w:tblPr>
        <w:tblStyle w:val="Grilledutableau"/>
        <w:bidiVisual/>
        <w:tblW w:w="0" w:type="auto"/>
        <w:tblLook w:val="01E0" w:firstRow="1" w:lastRow="1" w:firstColumn="1" w:lastColumn="1" w:noHBand="0" w:noVBand="0"/>
      </w:tblPr>
      <w:tblGrid>
        <w:gridCol w:w="4248"/>
        <w:gridCol w:w="720"/>
        <w:gridCol w:w="720"/>
        <w:gridCol w:w="900"/>
        <w:gridCol w:w="900"/>
        <w:gridCol w:w="1080"/>
      </w:tblGrid>
      <w:tr w:rsidR="008D24F6" w:rsidTr="00AD5B20">
        <w:tc>
          <w:tcPr>
            <w:tcW w:w="4248" w:type="dxa"/>
          </w:tcPr>
          <w:p w:rsidR="008D24F6" w:rsidRDefault="008D24F6" w:rsidP="00AD5B20">
            <w:pPr>
              <w:rPr>
                <w:rtl/>
                <w:lang w:bidi="ar-DZ"/>
              </w:rPr>
            </w:pPr>
            <w:r>
              <w:rPr>
                <w:rFonts w:hint="cs"/>
                <w:rtl/>
                <w:lang w:bidi="ar-DZ"/>
              </w:rPr>
              <w:t>تركيز الأنسولين في الوسط(</w:t>
            </w:r>
            <w:proofErr w:type="gramStart"/>
            <w:r>
              <w:rPr>
                <w:rFonts w:hint="cs"/>
                <w:rtl/>
                <w:lang w:bidi="ar-DZ"/>
              </w:rPr>
              <w:t>مع</w:t>
            </w:r>
            <w:proofErr w:type="gramEnd"/>
            <w:r>
              <w:rPr>
                <w:rFonts w:hint="cs"/>
                <w:rtl/>
                <w:lang w:bidi="ar-DZ"/>
              </w:rPr>
              <w:t>/ل)</w:t>
            </w:r>
          </w:p>
        </w:tc>
        <w:tc>
          <w:tcPr>
            <w:tcW w:w="720" w:type="dxa"/>
          </w:tcPr>
          <w:p w:rsidR="008D24F6" w:rsidRDefault="008D24F6" w:rsidP="00AD5B20">
            <w:pPr>
              <w:rPr>
                <w:rtl/>
                <w:lang w:bidi="ar-DZ"/>
              </w:rPr>
            </w:pPr>
            <w:r>
              <w:rPr>
                <w:rFonts w:hint="cs"/>
                <w:rtl/>
                <w:lang w:bidi="ar-DZ"/>
              </w:rPr>
              <w:t>0</w:t>
            </w:r>
          </w:p>
        </w:tc>
        <w:tc>
          <w:tcPr>
            <w:tcW w:w="720" w:type="dxa"/>
          </w:tcPr>
          <w:p w:rsidR="008D24F6" w:rsidRDefault="008D24F6" w:rsidP="00AD5B20">
            <w:pPr>
              <w:rPr>
                <w:rtl/>
                <w:lang w:bidi="ar-DZ"/>
              </w:rPr>
            </w:pPr>
            <w:r>
              <w:rPr>
                <w:rFonts w:hint="cs"/>
                <w:rtl/>
                <w:lang w:bidi="ar-DZ"/>
              </w:rPr>
              <w:t>2.5</w:t>
            </w:r>
          </w:p>
        </w:tc>
        <w:tc>
          <w:tcPr>
            <w:tcW w:w="900" w:type="dxa"/>
          </w:tcPr>
          <w:p w:rsidR="008D24F6" w:rsidRDefault="008D24F6" w:rsidP="00AD5B20">
            <w:pPr>
              <w:rPr>
                <w:rtl/>
                <w:lang w:bidi="ar-DZ"/>
              </w:rPr>
            </w:pPr>
            <w:r>
              <w:rPr>
                <w:rFonts w:hint="cs"/>
                <w:rtl/>
                <w:lang w:bidi="ar-DZ"/>
              </w:rPr>
              <w:t>4</w:t>
            </w:r>
          </w:p>
        </w:tc>
        <w:tc>
          <w:tcPr>
            <w:tcW w:w="900" w:type="dxa"/>
          </w:tcPr>
          <w:p w:rsidR="008D24F6" w:rsidRDefault="008D24F6" w:rsidP="00AD5B20">
            <w:pPr>
              <w:rPr>
                <w:rtl/>
                <w:lang w:bidi="ar-DZ"/>
              </w:rPr>
            </w:pPr>
            <w:r>
              <w:rPr>
                <w:rFonts w:hint="cs"/>
                <w:rtl/>
                <w:lang w:bidi="ar-DZ"/>
              </w:rPr>
              <w:t>10</w:t>
            </w:r>
          </w:p>
        </w:tc>
        <w:tc>
          <w:tcPr>
            <w:tcW w:w="1080" w:type="dxa"/>
          </w:tcPr>
          <w:p w:rsidR="008D24F6" w:rsidRDefault="008D24F6" w:rsidP="00AD5B20">
            <w:pPr>
              <w:rPr>
                <w:rtl/>
                <w:lang w:bidi="ar-DZ"/>
              </w:rPr>
            </w:pPr>
            <w:r>
              <w:rPr>
                <w:rFonts w:hint="cs"/>
                <w:rtl/>
                <w:lang w:bidi="ar-DZ"/>
              </w:rPr>
              <w:t>40</w:t>
            </w:r>
          </w:p>
        </w:tc>
      </w:tr>
      <w:tr w:rsidR="008D24F6" w:rsidTr="00AD5B20">
        <w:tc>
          <w:tcPr>
            <w:tcW w:w="4248" w:type="dxa"/>
          </w:tcPr>
          <w:p w:rsidR="008D24F6" w:rsidRDefault="008D24F6" w:rsidP="00AD5B20">
            <w:pPr>
              <w:rPr>
                <w:rtl/>
                <w:lang w:bidi="ar-DZ"/>
              </w:rPr>
            </w:pPr>
            <w:r>
              <w:rPr>
                <w:rFonts w:hint="cs"/>
                <w:rtl/>
                <w:lang w:bidi="ar-DZ"/>
              </w:rPr>
              <w:t>استهلاك الغلوكوز في العضلات(مع/غ عضلة/سا)</w:t>
            </w:r>
          </w:p>
        </w:tc>
        <w:tc>
          <w:tcPr>
            <w:tcW w:w="720" w:type="dxa"/>
          </w:tcPr>
          <w:p w:rsidR="008D24F6" w:rsidRDefault="008D24F6" w:rsidP="00AD5B20">
            <w:pPr>
              <w:rPr>
                <w:rtl/>
                <w:lang w:bidi="ar-DZ"/>
              </w:rPr>
            </w:pPr>
            <w:r>
              <w:rPr>
                <w:rFonts w:hint="cs"/>
                <w:rtl/>
                <w:lang w:bidi="ar-DZ"/>
              </w:rPr>
              <w:t>2.5</w:t>
            </w:r>
          </w:p>
        </w:tc>
        <w:tc>
          <w:tcPr>
            <w:tcW w:w="720" w:type="dxa"/>
          </w:tcPr>
          <w:p w:rsidR="008D24F6" w:rsidRDefault="008D24F6" w:rsidP="00AD5B20">
            <w:pPr>
              <w:rPr>
                <w:rtl/>
                <w:lang w:bidi="ar-DZ"/>
              </w:rPr>
            </w:pPr>
            <w:r>
              <w:rPr>
                <w:rFonts w:hint="cs"/>
                <w:rtl/>
                <w:lang w:bidi="ar-DZ"/>
              </w:rPr>
              <w:t>3.2</w:t>
            </w:r>
          </w:p>
        </w:tc>
        <w:tc>
          <w:tcPr>
            <w:tcW w:w="900" w:type="dxa"/>
          </w:tcPr>
          <w:p w:rsidR="008D24F6" w:rsidRDefault="008D24F6" w:rsidP="00AD5B20">
            <w:pPr>
              <w:rPr>
                <w:rtl/>
                <w:lang w:bidi="ar-DZ"/>
              </w:rPr>
            </w:pPr>
            <w:r>
              <w:rPr>
                <w:rFonts w:hint="cs"/>
                <w:rtl/>
                <w:lang w:bidi="ar-DZ"/>
              </w:rPr>
              <w:t>3.5</w:t>
            </w:r>
          </w:p>
        </w:tc>
        <w:tc>
          <w:tcPr>
            <w:tcW w:w="900" w:type="dxa"/>
          </w:tcPr>
          <w:p w:rsidR="008D24F6" w:rsidRDefault="008D24F6" w:rsidP="00AD5B20">
            <w:pPr>
              <w:rPr>
                <w:rtl/>
                <w:lang w:bidi="ar-DZ"/>
              </w:rPr>
            </w:pPr>
            <w:r>
              <w:rPr>
                <w:rFonts w:hint="cs"/>
                <w:rtl/>
                <w:lang w:bidi="ar-DZ"/>
              </w:rPr>
              <w:t>4.6</w:t>
            </w:r>
          </w:p>
        </w:tc>
        <w:tc>
          <w:tcPr>
            <w:tcW w:w="1080" w:type="dxa"/>
          </w:tcPr>
          <w:p w:rsidR="008D24F6" w:rsidRDefault="008D24F6" w:rsidP="00AD5B20">
            <w:pPr>
              <w:rPr>
                <w:rtl/>
                <w:lang w:bidi="ar-DZ"/>
              </w:rPr>
            </w:pPr>
            <w:r>
              <w:rPr>
                <w:rFonts w:hint="cs"/>
                <w:rtl/>
                <w:lang w:bidi="ar-DZ"/>
              </w:rPr>
              <w:t>6</w:t>
            </w:r>
          </w:p>
        </w:tc>
      </w:tr>
    </w:tbl>
    <w:p w:rsidR="008D24F6" w:rsidRDefault="008D24F6" w:rsidP="00BB17E3">
      <w:pPr>
        <w:numPr>
          <w:ilvl w:val="0"/>
          <w:numId w:val="21"/>
        </w:numPr>
        <w:rPr>
          <w:rtl/>
          <w:lang w:bidi="ar-DZ"/>
        </w:rPr>
      </w:pPr>
      <w:r>
        <w:rPr>
          <w:rFonts w:hint="cs"/>
          <w:rtl/>
          <w:lang w:bidi="ar-DZ"/>
        </w:rPr>
        <w:t xml:space="preserve">أنجز المنحنى </w:t>
      </w:r>
      <w:proofErr w:type="gramStart"/>
      <w:r>
        <w:rPr>
          <w:rFonts w:hint="cs"/>
          <w:rtl/>
          <w:lang w:bidi="ar-DZ"/>
        </w:rPr>
        <w:t>البياني  لتغيرات</w:t>
      </w:r>
      <w:proofErr w:type="gramEnd"/>
      <w:r>
        <w:rPr>
          <w:rFonts w:hint="cs"/>
          <w:rtl/>
          <w:lang w:bidi="ar-DZ"/>
        </w:rPr>
        <w:t xml:space="preserve"> استهلاك الغلوكوز بدلالة تركيز الأنسولين في الوسط.</w:t>
      </w:r>
    </w:p>
    <w:p w:rsidR="008D24F6" w:rsidRPr="00694D64" w:rsidRDefault="008D24F6" w:rsidP="00BB17E3">
      <w:pPr>
        <w:numPr>
          <w:ilvl w:val="0"/>
          <w:numId w:val="21"/>
        </w:numPr>
        <w:rPr>
          <w:rtl/>
          <w:lang w:bidi="ar-DZ"/>
        </w:rPr>
      </w:pPr>
      <w:r>
        <w:rPr>
          <w:rFonts w:hint="cs"/>
          <w:rtl/>
          <w:lang w:bidi="ar-DZ"/>
        </w:rPr>
        <w:t>حلل المنحنى؟ ماذا تستنت</w:t>
      </w:r>
      <w:r>
        <w:rPr>
          <w:rFonts w:hint="eastAsia"/>
          <w:rtl/>
          <w:lang w:bidi="ar-DZ"/>
        </w:rPr>
        <w:t>ج</w:t>
      </w:r>
      <w:r>
        <w:rPr>
          <w:rFonts w:hint="cs"/>
          <w:rtl/>
          <w:lang w:bidi="ar-DZ"/>
        </w:rPr>
        <w:t xml:space="preserve">؟ </w:t>
      </w:r>
    </w:p>
    <w:p w:rsidR="008D24F6" w:rsidRDefault="008D24F6" w:rsidP="008D24F6">
      <w:pPr>
        <w:rPr>
          <w:rtl/>
          <w:lang w:bidi="ar-DZ"/>
        </w:rPr>
      </w:pPr>
      <w:r>
        <w:rPr>
          <w:noProof/>
          <w:lang w:val="fr-FR" w:eastAsia="fr-FR"/>
        </w:rPr>
        <w:drawing>
          <wp:anchor distT="0" distB="0" distL="114300" distR="114300" simplePos="0" relativeHeight="251701248" behindDoc="0" locked="0" layoutInCell="1" allowOverlap="1">
            <wp:simplePos x="0" y="0"/>
            <wp:positionH relativeFrom="column">
              <wp:posOffset>228600</wp:posOffset>
            </wp:positionH>
            <wp:positionV relativeFrom="paragraph">
              <wp:posOffset>-5715</wp:posOffset>
            </wp:positionV>
            <wp:extent cx="3609975" cy="2247900"/>
            <wp:effectExtent l="0" t="0" r="0" b="0"/>
            <wp:wrapSquare wrapText="right"/>
            <wp:docPr id="34" name="كائن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Pr>
          <w:lang w:bidi="ar-DZ"/>
        </w:rPr>
        <w:t xml:space="preserve">- </w:t>
      </w:r>
      <w:r>
        <w:rPr>
          <w:rFonts w:hint="cs"/>
          <w:rtl/>
        </w:rPr>
        <w:t xml:space="preserve"> التحليل</w:t>
      </w:r>
      <w:proofErr w:type="gramStart"/>
      <w:r>
        <w:rPr>
          <w:rFonts w:hint="cs"/>
          <w:rtl/>
        </w:rPr>
        <w:t>:يزداد</w:t>
      </w:r>
      <w:proofErr w:type="gramEnd"/>
      <w:r>
        <w:rPr>
          <w:rFonts w:hint="cs"/>
          <w:rtl/>
        </w:rPr>
        <w:t xml:space="preserve"> استهلاك الغلوكوز في العضلات بزيادة تركيز الأنسولين في الوسط</w:t>
      </w:r>
      <w:r>
        <w:rPr>
          <w:rFonts w:hint="cs"/>
          <w:rtl/>
          <w:lang w:bidi="ar-DZ"/>
        </w:rPr>
        <w:t xml:space="preserve"> .</w:t>
      </w:r>
    </w:p>
    <w:p w:rsidR="008D24F6" w:rsidRDefault="008D24F6" w:rsidP="008D24F6">
      <w:pPr>
        <w:rPr>
          <w:rtl/>
          <w:lang w:bidi="ar-DZ"/>
        </w:rPr>
      </w:pPr>
      <w:r>
        <w:rPr>
          <w:rFonts w:hint="cs"/>
          <w:rtl/>
          <w:lang w:bidi="ar-DZ"/>
        </w:rPr>
        <w:t xml:space="preserve">* التفسير: يقوم الأنسولين بدور يجعل الخلية العضلية تستهلك المزيد من </w:t>
      </w:r>
      <w:proofErr w:type="gramStart"/>
      <w:r>
        <w:rPr>
          <w:rFonts w:hint="cs"/>
          <w:rtl/>
          <w:lang w:bidi="ar-DZ"/>
        </w:rPr>
        <w:t>الغلوكوز .</w:t>
      </w:r>
      <w:proofErr w:type="gramEnd"/>
    </w:p>
    <w:p w:rsidR="008D24F6" w:rsidRDefault="006A74F3" w:rsidP="008D24F6">
      <w:pPr>
        <w:pBdr>
          <w:top w:val="single" w:sz="4" w:space="1" w:color="auto"/>
          <w:left w:val="single" w:sz="4" w:space="4" w:color="auto"/>
          <w:bottom w:val="single" w:sz="4" w:space="1" w:color="auto"/>
          <w:right w:val="single" w:sz="4" w:space="4" w:color="auto"/>
        </w:pBdr>
        <w:rPr>
          <w:rtl/>
          <w:lang w:bidi="ar-DZ"/>
        </w:rPr>
      </w:pPr>
      <w:r>
        <w:rPr>
          <w:noProof/>
          <w:rtl/>
        </w:rPr>
        <w:pict>
          <v:line id="_x0000_s1060" style="position:absolute;left:0;text-align:left;z-index:251703296" from="-5.25pt,2.1pt" to="-5.25pt,74.1pt">
            <w10:wrap anchorx="page"/>
          </v:line>
        </w:pict>
      </w:r>
      <w:r w:rsidR="008D24F6">
        <w:rPr>
          <w:rFonts w:hint="cs"/>
          <w:rtl/>
          <w:lang w:bidi="ar-DZ"/>
        </w:rPr>
        <w:t xml:space="preserve">* النتيجة: يتمثل تأثير الأنسولين على الخلية العضلية </w:t>
      </w:r>
      <w:proofErr w:type="gramStart"/>
      <w:r w:rsidR="008D24F6">
        <w:rPr>
          <w:rFonts w:hint="cs"/>
          <w:rtl/>
          <w:lang w:bidi="ar-DZ"/>
        </w:rPr>
        <w:t>في :</w:t>
      </w:r>
      <w:proofErr w:type="gramEnd"/>
    </w:p>
    <w:p w:rsidR="008D24F6" w:rsidRDefault="008D24F6" w:rsidP="008D24F6">
      <w:pPr>
        <w:pBdr>
          <w:top w:val="single" w:sz="4" w:space="1" w:color="auto"/>
          <w:left w:val="single" w:sz="4" w:space="4" w:color="auto"/>
          <w:bottom w:val="single" w:sz="4" w:space="1" w:color="auto"/>
          <w:right w:val="single" w:sz="4" w:space="4" w:color="auto"/>
        </w:pBdr>
        <w:rPr>
          <w:rtl/>
          <w:lang w:bidi="ar-DZ"/>
        </w:rPr>
      </w:pPr>
      <w:r>
        <w:rPr>
          <w:rFonts w:hint="cs"/>
          <w:rtl/>
          <w:lang w:bidi="ar-DZ"/>
        </w:rPr>
        <w:t>1- تغيير نفاذية الغشاء الهيولي والسماح بدخول الغلوكوز الى الخلايا.</w:t>
      </w:r>
    </w:p>
    <w:p w:rsidR="008D24F6" w:rsidRDefault="008D24F6" w:rsidP="008D24F6">
      <w:pPr>
        <w:pBdr>
          <w:top w:val="single" w:sz="4" w:space="1" w:color="auto"/>
          <w:left w:val="single" w:sz="4" w:space="4" w:color="auto"/>
          <w:bottom w:val="single" w:sz="4" w:space="1" w:color="auto"/>
          <w:right w:val="single" w:sz="4" w:space="4" w:color="auto"/>
        </w:pBdr>
        <w:rPr>
          <w:rtl/>
          <w:lang w:bidi="ar-DZ"/>
        </w:rPr>
      </w:pPr>
      <w:r>
        <w:rPr>
          <w:rFonts w:hint="cs"/>
          <w:rtl/>
          <w:lang w:bidi="ar-DZ"/>
        </w:rPr>
        <w:t>2- تنشيط إنزيمات في الهيولى لتحويل الغلوكوز الى غليكوجين.</w:t>
      </w:r>
    </w:p>
    <w:p w:rsidR="008D24F6" w:rsidRDefault="008D24F6" w:rsidP="008D24F6">
      <w:pPr>
        <w:pBdr>
          <w:top w:val="single" w:sz="4" w:space="1" w:color="auto"/>
          <w:left w:val="single" w:sz="4" w:space="4" w:color="auto"/>
          <w:bottom w:val="single" w:sz="4" w:space="1" w:color="auto"/>
          <w:right w:val="single" w:sz="4" w:space="4" w:color="auto"/>
        </w:pBdr>
        <w:rPr>
          <w:rtl/>
          <w:lang w:bidi="ar-DZ"/>
        </w:rPr>
      </w:pPr>
      <w:r>
        <w:rPr>
          <w:rFonts w:hint="cs"/>
          <w:rtl/>
          <w:lang w:bidi="ar-DZ"/>
        </w:rPr>
        <w:lastRenderedPageBreak/>
        <w:t xml:space="preserve">3- </w:t>
      </w:r>
      <w:proofErr w:type="gramStart"/>
      <w:r>
        <w:rPr>
          <w:rFonts w:hint="cs"/>
          <w:rtl/>
          <w:lang w:bidi="ar-DZ"/>
        </w:rPr>
        <w:t>زيادة</w:t>
      </w:r>
      <w:proofErr w:type="gramEnd"/>
      <w:r>
        <w:rPr>
          <w:rFonts w:hint="cs"/>
          <w:rtl/>
          <w:lang w:bidi="ar-DZ"/>
        </w:rPr>
        <w:t xml:space="preserve"> استهلاك الغلوكوز.</w:t>
      </w:r>
    </w:p>
    <w:p w:rsidR="008D24F6" w:rsidRDefault="008D24F6" w:rsidP="008D24F6">
      <w:pPr>
        <w:rPr>
          <w:rtl/>
          <w:lang w:bidi="ar-DZ"/>
        </w:rPr>
      </w:pPr>
    </w:p>
    <w:p w:rsidR="008D24F6" w:rsidRDefault="008D24F6" w:rsidP="008D24F6">
      <w:pPr>
        <w:rPr>
          <w:rtl/>
          <w:lang w:bidi="ar-DZ"/>
        </w:rPr>
      </w:pPr>
    </w:p>
    <w:p w:rsidR="008D24F6" w:rsidRDefault="008D24F6" w:rsidP="008D24F6">
      <w:pPr>
        <w:rPr>
          <w:rtl/>
          <w:lang w:bidi="ar-DZ"/>
        </w:rPr>
      </w:pPr>
    </w:p>
    <w:p w:rsidR="008D24F6" w:rsidRPr="00871504" w:rsidRDefault="008D24F6" w:rsidP="008D24F6">
      <w:pPr>
        <w:rPr>
          <w:b/>
          <w:bCs/>
          <w:color w:val="0000FF"/>
          <w:u w:val="single"/>
          <w:rtl/>
          <w:lang w:bidi="ar-DZ"/>
        </w:rPr>
      </w:pPr>
      <w:r w:rsidRPr="00871504">
        <w:rPr>
          <w:rFonts w:hint="cs"/>
          <w:b/>
          <w:bCs/>
          <w:color w:val="0000FF"/>
          <w:u w:val="single"/>
          <w:rtl/>
          <w:lang w:bidi="ar-DZ"/>
        </w:rPr>
        <w:t>ج- تأثير الأنسولين على الخلية الدهنية:</w:t>
      </w:r>
    </w:p>
    <w:p w:rsidR="008D24F6" w:rsidRDefault="008D24F6" w:rsidP="008D24F6">
      <w:pPr>
        <w:rPr>
          <w:rtl/>
          <w:lang w:bidi="ar-DZ"/>
        </w:rPr>
      </w:pPr>
      <w:r w:rsidRPr="00871504">
        <w:rPr>
          <w:rFonts w:hint="cs"/>
          <w:b/>
          <w:bCs/>
          <w:rtl/>
          <w:lang w:bidi="ar-DZ"/>
        </w:rPr>
        <w:t>* تجربة</w:t>
      </w:r>
      <w:r w:rsidRPr="00871504">
        <w:rPr>
          <w:rFonts w:ascii="Arial Black" w:hAnsi="Arial Black"/>
          <w:b/>
          <w:bCs/>
          <w:color w:val="000000"/>
          <w:sz w:val="20"/>
          <w:szCs w:val="20"/>
          <w:lang w:val="fr-FR"/>
        </w:rPr>
        <w:t>1</w:t>
      </w:r>
      <w:r>
        <w:rPr>
          <w:rFonts w:hint="cs"/>
          <w:rtl/>
          <w:lang w:bidi="ar-DZ"/>
        </w:rPr>
        <w:t>: تحقن مادة مشعة  نوعية في خليتين دهنيتين  حيث :</w:t>
      </w:r>
    </w:p>
    <w:p w:rsidR="008D24F6" w:rsidRDefault="008D24F6" w:rsidP="00BB17E3">
      <w:pPr>
        <w:numPr>
          <w:ilvl w:val="0"/>
          <w:numId w:val="22"/>
        </w:numPr>
        <w:rPr>
          <w:lang w:bidi="ar-DZ"/>
        </w:rPr>
      </w:pPr>
      <w:r>
        <w:rPr>
          <w:rFonts w:hint="cs"/>
          <w:rtl/>
          <w:lang w:bidi="ar-DZ"/>
        </w:rPr>
        <w:t xml:space="preserve">الخلية </w:t>
      </w:r>
      <w:proofErr w:type="gramStart"/>
      <w:r>
        <w:rPr>
          <w:rFonts w:hint="cs"/>
          <w:rtl/>
          <w:lang w:bidi="ar-DZ"/>
        </w:rPr>
        <w:t>الأولى :</w:t>
      </w:r>
      <w:proofErr w:type="gramEnd"/>
      <w:r>
        <w:rPr>
          <w:rFonts w:hint="cs"/>
          <w:rtl/>
          <w:lang w:bidi="ar-DZ"/>
        </w:rPr>
        <w:t xml:space="preserve"> موضوعة في وسط خال من الأنسولين. والملاحظة المجهرية للخلية تظهر كما هو مبين في الوثيقة 7 ص43 (الصورة أ)</w:t>
      </w:r>
    </w:p>
    <w:p w:rsidR="008D24F6" w:rsidRDefault="008D24F6" w:rsidP="00BB17E3">
      <w:pPr>
        <w:numPr>
          <w:ilvl w:val="0"/>
          <w:numId w:val="22"/>
        </w:numPr>
        <w:rPr>
          <w:lang w:bidi="ar-DZ"/>
        </w:rPr>
      </w:pPr>
      <w:r>
        <w:rPr>
          <w:rFonts w:hint="cs"/>
          <w:rtl/>
          <w:lang w:bidi="ar-DZ"/>
        </w:rPr>
        <w:t>الخلية الثانية: موضوعة في وسط مشبع بالأنسولين و الملاحظة المجهرية للخلية تظهر كما هو مبين في الوثية7 ص47.(الصورة ب)</w:t>
      </w:r>
    </w:p>
    <w:p w:rsidR="008D24F6" w:rsidRDefault="008D24F6" w:rsidP="008D24F6">
      <w:pPr>
        <w:rPr>
          <w:rtl/>
          <w:lang w:bidi="ar-DZ"/>
        </w:rPr>
      </w:pPr>
      <w:r w:rsidRPr="00871504">
        <w:rPr>
          <w:rFonts w:hint="cs"/>
          <w:b/>
          <w:bCs/>
          <w:rtl/>
          <w:lang w:bidi="ar-DZ"/>
        </w:rPr>
        <w:t>*تجربة</w:t>
      </w:r>
      <w:r w:rsidRPr="00871504">
        <w:rPr>
          <w:rFonts w:ascii="Arial Black" w:hAnsi="Arial Black"/>
          <w:b/>
          <w:bCs/>
          <w:color w:val="000000"/>
          <w:sz w:val="20"/>
          <w:szCs w:val="20"/>
          <w:lang w:val="fr-FR"/>
        </w:rPr>
        <w:t>2</w:t>
      </w:r>
      <w:r>
        <w:rPr>
          <w:rFonts w:hint="cs"/>
          <w:rtl/>
          <w:lang w:bidi="ar-DZ"/>
        </w:rPr>
        <w:t>: مكنت متابعة تطور تدفق الغلوكوز الى الخلايا الدهنية بدلالة تركيز الأنسولين في الوسط من الحصول على الوثيقة التالية:</w:t>
      </w:r>
    </w:p>
    <w:p w:rsidR="008D24F6" w:rsidRDefault="008D24F6" w:rsidP="008D24F6">
      <w:pPr>
        <w:tabs>
          <w:tab w:val="right" w:pos="10980"/>
        </w:tabs>
        <w:ind w:left="360"/>
        <w:rPr>
          <w:rtl/>
          <w:lang w:bidi="ar-DZ"/>
        </w:rPr>
      </w:pPr>
      <w:r>
        <w:rPr>
          <w:noProof/>
          <w:lang w:val="fr-FR" w:eastAsia="fr-FR"/>
        </w:rPr>
        <w:drawing>
          <wp:anchor distT="0" distB="0" distL="114300" distR="114300" simplePos="0" relativeHeight="251702272" behindDoc="0" locked="0" layoutInCell="1" allowOverlap="1">
            <wp:simplePos x="0" y="0"/>
            <wp:positionH relativeFrom="column">
              <wp:align>left</wp:align>
            </wp:positionH>
            <wp:positionV relativeFrom="paragraph">
              <wp:posOffset>167640</wp:posOffset>
            </wp:positionV>
            <wp:extent cx="1933575" cy="1280160"/>
            <wp:effectExtent l="19050" t="0" r="9525" b="0"/>
            <wp:wrapSquare wrapText="right"/>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1933575" cy="1280160"/>
                    </a:xfrm>
                    <a:prstGeom prst="rect">
                      <a:avLst/>
                    </a:prstGeom>
                    <a:noFill/>
                    <a:ln w="9525">
                      <a:noFill/>
                      <a:miter lim="800000"/>
                      <a:headEnd/>
                      <a:tailEnd/>
                    </a:ln>
                  </pic:spPr>
                </pic:pic>
              </a:graphicData>
            </a:graphic>
          </wp:anchor>
        </w:drawing>
      </w:r>
      <w:r w:rsidRPr="00871504">
        <w:rPr>
          <w:rFonts w:hint="cs"/>
          <w:b/>
          <w:bCs/>
          <w:rtl/>
          <w:lang w:bidi="ar-DZ"/>
        </w:rPr>
        <w:t>- تحليل التجربة 1</w:t>
      </w:r>
      <w:r>
        <w:rPr>
          <w:rFonts w:hint="cs"/>
          <w:rtl/>
          <w:lang w:bidi="ar-DZ"/>
        </w:rPr>
        <w:t>: الخلية الموضوعة في الوسط الخالي من الأنسولين تبين عدم وجود نواقل الغلوكوز على الغشاء وتكون النواقل داخل الخلية.</w:t>
      </w:r>
    </w:p>
    <w:p w:rsidR="008D24F6" w:rsidRDefault="008D24F6" w:rsidP="008D24F6">
      <w:pPr>
        <w:tabs>
          <w:tab w:val="right" w:pos="10980"/>
        </w:tabs>
        <w:ind w:left="360"/>
        <w:rPr>
          <w:rtl/>
          <w:lang w:bidi="ar-DZ"/>
        </w:rPr>
      </w:pPr>
      <w:r>
        <w:rPr>
          <w:lang w:bidi="ar-DZ"/>
        </w:rPr>
        <w:t xml:space="preserve">- </w:t>
      </w:r>
      <w:r>
        <w:rPr>
          <w:rFonts w:hint="cs"/>
          <w:rtl/>
        </w:rPr>
        <w:t xml:space="preserve"> الخلية الموضوعة في الوسط المشبع بالأنسولين: تبين وجود عدد كبير من نواقل الغلوكوز في الغشاء الخلوي للخلية</w:t>
      </w:r>
    </w:p>
    <w:p w:rsidR="008D24F6" w:rsidRDefault="008D24F6" w:rsidP="008D24F6">
      <w:pPr>
        <w:tabs>
          <w:tab w:val="right" w:pos="10980"/>
        </w:tabs>
        <w:ind w:left="360"/>
        <w:rPr>
          <w:rtl/>
          <w:lang w:bidi="ar-DZ"/>
        </w:rPr>
      </w:pPr>
      <w:r w:rsidRPr="00871504">
        <w:rPr>
          <w:rFonts w:hint="cs"/>
          <w:b/>
          <w:bCs/>
          <w:rtl/>
          <w:lang w:bidi="ar-DZ"/>
        </w:rPr>
        <w:t>- تحليل التجربة الثانية</w:t>
      </w:r>
      <w:r>
        <w:rPr>
          <w:rFonts w:hint="cs"/>
          <w:rtl/>
          <w:lang w:bidi="ar-DZ"/>
        </w:rPr>
        <w:t>: يزداد تدفق الغلوكوز الى الخلية بزيادة تركيز الأنسولين في الوسط ثم يتوقف تدفق الغلوكوز الى الخلية عند تركيز معين للأنسولين في الوسط (</w:t>
      </w:r>
      <w:r>
        <w:rPr>
          <w:lang w:val="fr-FR"/>
        </w:rPr>
        <w:t>2.5ul</w:t>
      </w:r>
      <w:r>
        <w:rPr>
          <w:rFonts w:hint="cs"/>
          <w:rtl/>
          <w:lang w:val="fr-FR" w:bidi="ar-DZ"/>
        </w:rPr>
        <w:t>)</w:t>
      </w:r>
      <w:r>
        <w:rPr>
          <w:rFonts w:hint="cs"/>
          <w:rtl/>
          <w:lang w:bidi="ar-DZ"/>
        </w:rPr>
        <w:t>.</w:t>
      </w:r>
    </w:p>
    <w:p w:rsidR="008D24F6" w:rsidRDefault="008D24F6" w:rsidP="008D24F6">
      <w:pPr>
        <w:tabs>
          <w:tab w:val="right" w:pos="10980"/>
        </w:tabs>
        <w:ind w:left="360"/>
        <w:rPr>
          <w:rtl/>
          <w:lang w:bidi="ar-DZ"/>
        </w:rPr>
      </w:pPr>
      <w:r w:rsidRPr="00871504">
        <w:rPr>
          <w:rFonts w:hint="cs"/>
          <w:b/>
          <w:bCs/>
          <w:rtl/>
          <w:lang w:bidi="ar-DZ"/>
        </w:rPr>
        <w:t>*التفسير</w:t>
      </w:r>
      <w:r>
        <w:rPr>
          <w:rFonts w:hint="cs"/>
          <w:rtl/>
          <w:lang w:bidi="ar-DZ"/>
        </w:rPr>
        <w:t>: يتثبت الأنسولين  على مستقبلات خاصة ونوعية موجودة على غشاء الخلية الدهنية مما يؤدي الى إحداث سلسلة من التفاعلات التي تؤدي الى تحرير النواقل السكرية ونقلها الى الغشاء الهيولي للخلية حيث يكثر عددها حيث تسمح بنفاذ (تدفق ) اكبر كمية ممكنة من الغلوكوز الى الخلية حتى تتشبع كل النواقل عندها يتوقف دخول الغلوكوز الى الخلية كما هو مبين في المنحنى البياني.</w:t>
      </w:r>
    </w:p>
    <w:p w:rsidR="008D24F6" w:rsidRPr="00AC22AE" w:rsidRDefault="008D24F6" w:rsidP="008D24F6">
      <w:pPr>
        <w:pBdr>
          <w:top w:val="single" w:sz="4" w:space="1" w:color="auto"/>
          <w:left w:val="single" w:sz="4" w:space="4" w:color="auto"/>
          <w:bottom w:val="single" w:sz="4" w:space="1" w:color="auto"/>
          <w:right w:val="single" w:sz="4" w:space="4" w:color="auto"/>
        </w:pBdr>
        <w:tabs>
          <w:tab w:val="right" w:pos="10980"/>
        </w:tabs>
        <w:ind w:left="360"/>
        <w:rPr>
          <w:b/>
          <w:bCs/>
          <w:rtl/>
          <w:lang w:bidi="ar-DZ"/>
        </w:rPr>
      </w:pPr>
      <w:r w:rsidRPr="00AC22AE">
        <w:rPr>
          <w:rFonts w:hint="cs"/>
          <w:b/>
          <w:bCs/>
          <w:color w:val="0000FF"/>
          <w:rtl/>
          <w:lang w:bidi="ar-DZ"/>
        </w:rPr>
        <w:t>* النتيجة</w:t>
      </w:r>
      <w:r w:rsidRPr="00AC22AE">
        <w:rPr>
          <w:rFonts w:hint="cs"/>
          <w:b/>
          <w:bCs/>
          <w:rtl/>
          <w:lang w:bidi="ar-DZ"/>
        </w:rPr>
        <w:t>: يتمثل تأثير الأنسولين على الخلية الدهنية في:</w:t>
      </w:r>
    </w:p>
    <w:p w:rsidR="008D24F6" w:rsidRPr="00AC22AE" w:rsidRDefault="008D24F6" w:rsidP="00BB17E3">
      <w:pPr>
        <w:numPr>
          <w:ilvl w:val="0"/>
          <w:numId w:val="23"/>
        </w:numPr>
        <w:pBdr>
          <w:top w:val="single" w:sz="4" w:space="1" w:color="auto"/>
          <w:left w:val="single" w:sz="4" w:space="4" w:color="auto"/>
          <w:bottom w:val="single" w:sz="4" w:space="1" w:color="auto"/>
          <w:right w:val="single" w:sz="4" w:space="4" w:color="auto"/>
        </w:pBdr>
        <w:tabs>
          <w:tab w:val="right" w:pos="10980"/>
        </w:tabs>
        <w:rPr>
          <w:b/>
          <w:bCs/>
          <w:lang w:bidi="ar-DZ"/>
        </w:rPr>
      </w:pPr>
      <w:r w:rsidRPr="00AC22AE">
        <w:rPr>
          <w:rFonts w:hint="cs"/>
          <w:b/>
          <w:bCs/>
          <w:rtl/>
          <w:lang w:bidi="ar-DZ"/>
        </w:rPr>
        <w:t>تغيير نفاذية الغشاء الهيولي والسماح بدخول الغلوكوز الى الخلايا .</w:t>
      </w:r>
    </w:p>
    <w:p w:rsidR="008D24F6" w:rsidRPr="00AC22AE" w:rsidRDefault="008D24F6" w:rsidP="00BB17E3">
      <w:pPr>
        <w:numPr>
          <w:ilvl w:val="0"/>
          <w:numId w:val="23"/>
        </w:numPr>
        <w:pBdr>
          <w:top w:val="single" w:sz="4" w:space="1" w:color="auto"/>
          <w:left w:val="single" w:sz="4" w:space="4" w:color="auto"/>
          <w:bottom w:val="single" w:sz="4" w:space="1" w:color="auto"/>
          <w:right w:val="single" w:sz="4" w:space="4" w:color="auto"/>
        </w:pBdr>
        <w:tabs>
          <w:tab w:val="right" w:pos="10980"/>
        </w:tabs>
        <w:rPr>
          <w:b/>
          <w:bCs/>
          <w:lang w:bidi="ar-DZ"/>
        </w:rPr>
      </w:pPr>
      <w:r w:rsidRPr="00AC22AE">
        <w:rPr>
          <w:rFonts w:hint="cs"/>
          <w:b/>
          <w:bCs/>
          <w:rtl/>
          <w:lang w:bidi="ar-DZ"/>
        </w:rPr>
        <w:t>تنشيط إنزيمات في الهيولى لتحويل الغلوكوز الى دسم مخزنة(ثلاثي غليسيريد).</w:t>
      </w:r>
    </w:p>
    <w:p w:rsidR="008D24F6" w:rsidRPr="00AC22AE" w:rsidRDefault="008D24F6" w:rsidP="00BB17E3">
      <w:pPr>
        <w:numPr>
          <w:ilvl w:val="0"/>
          <w:numId w:val="23"/>
        </w:numPr>
        <w:pBdr>
          <w:top w:val="single" w:sz="4" w:space="1" w:color="auto"/>
          <w:left w:val="single" w:sz="4" w:space="4" w:color="auto"/>
          <w:bottom w:val="single" w:sz="4" w:space="1" w:color="auto"/>
          <w:right w:val="single" w:sz="4" w:space="4" w:color="auto"/>
        </w:pBdr>
        <w:tabs>
          <w:tab w:val="right" w:pos="10980"/>
        </w:tabs>
        <w:rPr>
          <w:b/>
          <w:bCs/>
          <w:lang w:bidi="ar-DZ"/>
        </w:rPr>
      </w:pPr>
      <w:r w:rsidRPr="00AC22AE">
        <w:rPr>
          <w:rFonts w:hint="cs"/>
          <w:b/>
          <w:bCs/>
          <w:rtl/>
          <w:lang w:bidi="ar-DZ"/>
        </w:rPr>
        <w:t>منع اماهة الدسم.</w:t>
      </w:r>
    </w:p>
    <w:p w:rsidR="008D24F6" w:rsidRPr="00AC22AE" w:rsidRDefault="008D24F6" w:rsidP="008D24F6">
      <w:pPr>
        <w:pBdr>
          <w:top w:val="single" w:sz="4" w:space="1" w:color="auto"/>
          <w:left w:val="single" w:sz="4" w:space="4" w:color="auto"/>
          <w:bottom w:val="single" w:sz="4" w:space="1" w:color="auto"/>
          <w:right w:val="single" w:sz="4" w:space="4" w:color="auto"/>
        </w:pBdr>
        <w:tabs>
          <w:tab w:val="right" w:pos="10980"/>
        </w:tabs>
        <w:ind w:left="360"/>
        <w:jc w:val="center"/>
        <w:rPr>
          <w:b/>
          <w:bCs/>
          <w:color w:val="0000FF"/>
          <w:rtl/>
          <w:lang w:bidi="ar-DZ"/>
        </w:rPr>
      </w:pPr>
      <w:r w:rsidRPr="00AC22AE">
        <w:rPr>
          <w:rFonts w:hint="cs"/>
          <w:b/>
          <w:bCs/>
          <w:color w:val="0000FF"/>
          <w:rtl/>
          <w:lang w:bidi="ar-DZ"/>
        </w:rPr>
        <w:t>الخلاصة:</w:t>
      </w:r>
    </w:p>
    <w:p w:rsidR="008D24F6" w:rsidRPr="00AC22AE" w:rsidRDefault="008D24F6" w:rsidP="008D24F6">
      <w:pPr>
        <w:pBdr>
          <w:top w:val="single" w:sz="4" w:space="1" w:color="auto"/>
          <w:left w:val="single" w:sz="4" w:space="4" w:color="auto"/>
          <w:bottom w:val="single" w:sz="4" w:space="1" w:color="auto"/>
          <w:right w:val="single" w:sz="4" w:space="4" w:color="auto"/>
        </w:pBdr>
        <w:tabs>
          <w:tab w:val="right" w:pos="10980"/>
        </w:tabs>
        <w:ind w:left="360"/>
        <w:rPr>
          <w:b/>
          <w:bCs/>
          <w:rtl/>
          <w:lang w:bidi="ar-DZ"/>
        </w:rPr>
      </w:pPr>
      <w:r w:rsidRPr="00AC22AE">
        <w:rPr>
          <w:rFonts w:hint="cs"/>
          <w:b/>
          <w:bCs/>
          <w:rtl/>
          <w:lang w:bidi="ar-DZ"/>
        </w:rPr>
        <w:t>يرفع الأنسولين نفاذية خلايا الكبد و العضلات والنسيج الدهني للغلوكوز.</w:t>
      </w:r>
    </w:p>
    <w:p w:rsidR="008D24F6" w:rsidRPr="00AC22AE" w:rsidRDefault="008D24F6" w:rsidP="008D24F6">
      <w:pPr>
        <w:pBdr>
          <w:top w:val="single" w:sz="4" w:space="1" w:color="auto"/>
          <w:left w:val="single" w:sz="4" w:space="4" w:color="auto"/>
          <w:bottom w:val="single" w:sz="4" w:space="1" w:color="auto"/>
          <w:right w:val="single" w:sz="4" w:space="4" w:color="auto"/>
        </w:pBdr>
        <w:tabs>
          <w:tab w:val="right" w:pos="10980"/>
        </w:tabs>
        <w:ind w:left="360"/>
        <w:rPr>
          <w:b/>
          <w:bCs/>
          <w:rtl/>
          <w:lang w:val="fr-FR" w:bidi="ar-DZ"/>
        </w:rPr>
      </w:pPr>
      <w:r w:rsidRPr="00AC22AE">
        <w:rPr>
          <w:rFonts w:hint="cs"/>
          <w:b/>
          <w:bCs/>
          <w:rtl/>
          <w:lang w:bidi="ar-DZ"/>
        </w:rPr>
        <w:t xml:space="preserve">تتنبه الخلايا </w:t>
      </w:r>
      <w:r w:rsidRPr="00AC22AE">
        <w:rPr>
          <w:b/>
          <w:bCs/>
          <w:lang w:bidi="ar-DZ"/>
        </w:rPr>
        <w:t>B</w:t>
      </w:r>
      <w:r w:rsidRPr="00AC22AE">
        <w:rPr>
          <w:rFonts w:hint="cs"/>
          <w:b/>
          <w:bCs/>
          <w:rtl/>
        </w:rPr>
        <w:t xml:space="preserve"> (لواقط الجهاز المنظم) بتغيرات نسبة السكر في الدم اثر تناول وجبة غذائية فتوسل الخلايا </w:t>
      </w:r>
      <w:r w:rsidRPr="00AC22AE">
        <w:rPr>
          <w:b/>
          <w:bCs/>
          <w:lang w:val="fr-FR"/>
        </w:rPr>
        <w:t>B</w:t>
      </w:r>
      <w:r w:rsidRPr="00AC22AE">
        <w:rPr>
          <w:rFonts w:hint="cs"/>
          <w:b/>
          <w:bCs/>
          <w:rtl/>
          <w:lang w:val="fr-FR" w:bidi="ar-DZ"/>
        </w:rPr>
        <w:t xml:space="preserve">  رسائل هرمونية مشفرة بتركيز الأنسولين  الذي ينقله الدم الى المنفذات ( الكبد- العضلات- النسيج الدهني).وهكذا يؤثر الجهاز المنظم على الجهاز المنظم بالتصدي للاضطراب وذلك بتخزين الجلوكوز في الخلايا المنفذة إنها المراقبة الرجعية السلبية لان الجهاز المنظم يتصدى للاضطراب.</w:t>
      </w:r>
    </w:p>
    <w:p w:rsidR="008D24F6" w:rsidRPr="00694D64" w:rsidRDefault="008D24F6" w:rsidP="008D24F6">
      <w:pPr>
        <w:tabs>
          <w:tab w:val="right" w:pos="10980"/>
        </w:tabs>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6A74F3" w:rsidP="008D24F6">
      <w:pPr>
        <w:jc w:val="center"/>
        <w:rPr>
          <w:b/>
          <w:bCs/>
          <w:color w:val="808000"/>
          <w:sz w:val="48"/>
          <w:szCs w:val="48"/>
          <w:rtl/>
        </w:rPr>
      </w:pPr>
      <w:r>
        <w:rPr>
          <w:b/>
          <w:bCs/>
          <w:noProof/>
          <w:color w:val="FF0000"/>
          <w:sz w:val="48"/>
          <w:szCs w:val="48"/>
          <w:rtl/>
        </w:rPr>
        <w:pict>
          <v:shape id="_x0000_s1061" type="#_x0000_t54" style="position:absolute;left:0;text-align:left;margin-left:162pt;margin-top:0;width:198pt;height:48pt;z-index:251705344" adj="4114,14400">
            <v:textbox>
              <w:txbxContent>
                <w:p w:rsidR="0081082D" w:rsidRPr="008028DB" w:rsidRDefault="0081082D" w:rsidP="008D24F6">
                  <w:pPr>
                    <w:jc w:val="center"/>
                    <w:rPr>
                      <w:rFonts w:ascii="Arial Unicode MS" w:eastAsia="Arial Unicode MS" w:hAnsi="Arial Unicode MS" w:cs="Arial Unicode MS"/>
                      <w:color w:val="0000FF"/>
                    </w:rPr>
                  </w:pPr>
                  <w:r w:rsidRPr="008028DB">
                    <w:rPr>
                      <w:rFonts w:ascii="Arial Unicode MS" w:eastAsia="Arial Unicode MS" w:hAnsi="Arial Unicode MS" w:hint="cs"/>
                      <w:b/>
                      <w:bCs/>
                      <w:color w:val="0000FF"/>
                      <w:sz w:val="32"/>
                      <w:szCs w:val="32"/>
                      <w:rtl/>
                    </w:rPr>
                    <w:t>بطاقة تقنية تربوية</w:t>
                  </w:r>
                </w:p>
              </w:txbxContent>
            </v:textbox>
            <w10:wrap anchorx="page"/>
          </v:shape>
        </w:pict>
      </w:r>
    </w:p>
    <w:p w:rsidR="008D24F6" w:rsidRPr="00FA39E2" w:rsidRDefault="008D24F6" w:rsidP="008D24F6">
      <w:pPr>
        <w:rPr>
          <w:b/>
          <w:bCs/>
          <w:color w:val="FF0000"/>
          <w:sz w:val="36"/>
          <w:szCs w:val="36"/>
          <w:rtl/>
        </w:rPr>
      </w:pPr>
    </w:p>
    <w:p w:rsidR="008D24F6" w:rsidRDefault="008D24F6" w:rsidP="008D24F6">
      <w:pPr>
        <w:jc w:val="center"/>
        <w:rPr>
          <w:b/>
          <w:bCs/>
          <w:color w:val="FF0000"/>
          <w:sz w:val="32"/>
          <w:szCs w:val="32"/>
          <w:rtl/>
        </w:rPr>
      </w:pPr>
      <w:r w:rsidRPr="00217834">
        <w:rPr>
          <w:rFonts w:ascii="Arial Unicode MS" w:eastAsia="Arial Unicode MS" w:hAnsi="Arial Unicode MS" w:hint="cs"/>
          <w:b/>
          <w:bCs/>
          <w:color w:val="808000"/>
          <w:sz w:val="32"/>
          <w:szCs w:val="32"/>
          <w:rtl/>
        </w:rPr>
        <w:t xml:space="preserve">الفئة </w:t>
      </w:r>
      <w:proofErr w:type="gramStart"/>
      <w:r w:rsidRPr="00217834">
        <w:rPr>
          <w:rFonts w:ascii="Arial Unicode MS" w:eastAsia="Arial Unicode MS" w:hAnsi="Arial Unicode MS" w:hint="cs"/>
          <w:b/>
          <w:bCs/>
          <w:color w:val="808000"/>
          <w:sz w:val="32"/>
          <w:szCs w:val="32"/>
          <w:rtl/>
        </w:rPr>
        <w:t>المستهدفة</w:t>
      </w:r>
      <w:r w:rsidRPr="008028DB">
        <w:rPr>
          <w:rFonts w:ascii="Arial Unicode MS" w:eastAsia="Arial Unicode MS" w:hAnsi="Arial Unicode MS" w:cs="Arial Unicode MS" w:hint="cs"/>
          <w:b/>
          <w:bCs/>
          <w:color w:val="FF0000"/>
          <w:sz w:val="32"/>
          <w:szCs w:val="32"/>
          <w:rtl/>
        </w:rPr>
        <w:t xml:space="preserve"> :</w:t>
      </w:r>
      <w:proofErr w:type="gramEnd"/>
      <w:r w:rsidRPr="008028DB">
        <w:rPr>
          <w:rFonts w:ascii="Arial Unicode MS" w:eastAsia="Arial Unicode MS" w:hAnsi="Arial Unicode MS" w:cs="Arial Unicode MS" w:hint="cs"/>
          <w:b/>
          <w:bCs/>
          <w:color w:val="FF0000"/>
          <w:sz w:val="32"/>
          <w:szCs w:val="32"/>
          <w:rtl/>
        </w:rPr>
        <w:t xml:space="preserve"> </w:t>
      </w:r>
      <w:r w:rsidRPr="008028DB">
        <w:rPr>
          <w:rFonts w:ascii="Arial Unicode MS" w:eastAsia="Arial Unicode MS" w:hAnsi="Arial Unicode MS" w:hint="cs"/>
          <w:b/>
          <w:bCs/>
          <w:color w:val="000000"/>
          <w:sz w:val="32"/>
          <w:szCs w:val="32"/>
          <w:rtl/>
        </w:rPr>
        <w:t xml:space="preserve">السنة الثانية </w:t>
      </w:r>
      <w:r>
        <w:rPr>
          <w:rFonts w:ascii="Arial Unicode MS" w:eastAsia="Arial Unicode MS" w:hAnsi="Arial Unicode MS" w:hint="cs"/>
          <w:b/>
          <w:bCs/>
          <w:color w:val="000000"/>
          <w:sz w:val="32"/>
          <w:szCs w:val="32"/>
          <w:rtl/>
        </w:rPr>
        <w:t>علوم تجريبية</w:t>
      </w:r>
    </w:p>
    <w:p w:rsidR="008D24F6" w:rsidRPr="00F37971" w:rsidRDefault="006A74F3" w:rsidP="008D24F6">
      <w:pPr>
        <w:jc w:val="center"/>
        <w:rPr>
          <w:b/>
          <w:bCs/>
          <w:color w:val="FF0000"/>
          <w:sz w:val="32"/>
          <w:szCs w:val="32"/>
          <w:rtl/>
        </w:rPr>
      </w:pPr>
      <w:r>
        <w:rPr>
          <w:b/>
          <w:bCs/>
          <w:noProof/>
          <w:color w:val="808000"/>
          <w:sz w:val="32"/>
          <w:szCs w:val="32"/>
          <w:rtl/>
        </w:rPr>
        <w:pict>
          <v:shape id="_x0000_s1062" type="#_x0000_t176" style="position:absolute;left:0;text-align:left;margin-left:-27pt;margin-top:2.25pt;width:531pt;height:45pt;z-index:251706368">
            <v:textbox style="mso-next-textbox:#_x0000_s1062">
              <w:txbxContent>
                <w:p w:rsidR="0081082D" w:rsidRDefault="0081082D" w:rsidP="008D24F6">
                  <w:pPr>
                    <w:rPr>
                      <w:rtl/>
                    </w:rPr>
                  </w:pPr>
                  <w:r w:rsidRPr="008028DB">
                    <w:rPr>
                      <w:rFonts w:ascii="Arial Unicode MS" w:eastAsia="Arial Unicode MS" w:hAnsi="Arial Unicode MS" w:hint="cs"/>
                      <w:b/>
                      <w:bCs/>
                      <w:color w:val="008000"/>
                      <w:rtl/>
                    </w:rPr>
                    <w:t>الكفاءة القاعدية</w:t>
                  </w:r>
                  <w:r w:rsidRPr="008028DB">
                    <w:rPr>
                      <w:rFonts w:ascii="Arial Unicode MS" w:eastAsia="Arial Unicode MS" w:hAnsi="Arial Unicode MS" w:cs="Arial Unicode MS" w:hint="cs"/>
                      <w:b/>
                      <w:bCs/>
                      <w:color w:val="008000"/>
                      <w:rtl/>
                    </w:rPr>
                    <w:t>(</w:t>
                  </w:r>
                  <w:r w:rsidRPr="008028DB">
                    <w:rPr>
                      <w:rFonts w:ascii="Arial Unicode MS" w:eastAsia="Arial Unicode MS" w:hAnsi="Arial Unicode MS" w:hint="cs"/>
                      <w:b/>
                      <w:bCs/>
                      <w:color w:val="008000"/>
                      <w:rtl/>
                    </w:rPr>
                    <w:t>الهدف التعلمي</w:t>
                  </w:r>
                  <w:r w:rsidRPr="008028DB">
                    <w:rPr>
                      <w:rFonts w:ascii="Arial Unicode MS" w:eastAsia="Arial Unicode MS" w:hAnsi="Arial Unicode MS" w:cs="Arial Unicode MS" w:hint="cs"/>
                      <w:b/>
                      <w:bCs/>
                      <w:color w:val="008000"/>
                      <w:rtl/>
                    </w:rPr>
                    <w:t>)</w:t>
                  </w:r>
                  <w:r>
                    <w:rPr>
                      <w:rFonts w:ascii="Arial Unicode MS" w:eastAsia="Arial Unicode MS" w:hAnsi="Arial Unicode MS" w:cs="Arial Unicode MS" w:hint="cs"/>
                      <w:b/>
                      <w:bCs/>
                      <w:color w:val="008000"/>
                      <w:rtl/>
                    </w:rPr>
                    <w:t>2</w:t>
                  </w:r>
                  <w:r w:rsidRPr="008028DB">
                    <w:rPr>
                      <w:rFonts w:ascii="Arial Unicode MS" w:eastAsia="Arial Unicode MS" w:hAnsi="Arial Unicode MS" w:cs="Arial Unicode MS" w:hint="cs"/>
                      <w:b/>
                      <w:bCs/>
                      <w:color w:val="FF0000"/>
                      <w:rtl/>
                    </w:rPr>
                    <w:t>:</w:t>
                  </w:r>
                  <w:r>
                    <w:rPr>
                      <w:rFonts w:ascii="Arial Unicode MS" w:eastAsia="Arial Unicode MS" w:hAnsi="Arial Unicode MS" w:cs="Arial Unicode MS" w:hint="cs"/>
                      <w:b/>
                      <w:bCs/>
                      <w:color w:val="FF0000"/>
                      <w:rtl/>
                    </w:rPr>
                    <w:t xml:space="preserve"> </w:t>
                  </w:r>
                  <w:r>
                    <w:rPr>
                      <w:rFonts w:ascii="Arial Unicode MS" w:eastAsia="Arial Unicode MS" w:hAnsi="Arial Unicode MS" w:hint="cs"/>
                      <w:b/>
                      <w:bCs/>
                      <w:rtl/>
                    </w:rPr>
                    <w:t>تحديد دور النظام الهرموني في التنظيم الوظيفي للعضوية</w:t>
                  </w:r>
                  <w:r>
                    <w:rPr>
                      <w:rFonts w:hint="cs"/>
                      <w:b/>
                      <w:bCs/>
                      <w:sz w:val="32"/>
                      <w:szCs w:val="32"/>
                      <w:rtl/>
                    </w:rPr>
                    <w:t>.</w:t>
                  </w:r>
                </w:p>
                <w:p w:rsidR="0081082D" w:rsidRPr="00C855BB" w:rsidRDefault="0081082D" w:rsidP="008D24F6">
                  <w:pPr>
                    <w:rPr>
                      <w:sz w:val="22"/>
                      <w:szCs w:val="22"/>
                    </w:rPr>
                  </w:pPr>
                  <w:proofErr w:type="gramStart"/>
                  <w:r w:rsidRPr="00C855BB">
                    <w:rPr>
                      <w:rFonts w:ascii="Arial Unicode MS" w:eastAsia="Arial Unicode MS" w:hAnsi="Arial Unicode MS" w:hint="cs"/>
                      <w:b/>
                      <w:bCs/>
                      <w:color w:val="0000FF"/>
                      <w:rtl/>
                    </w:rPr>
                    <w:t>الكفاءة</w:t>
                  </w:r>
                  <w:proofErr w:type="gramEnd"/>
                  <w:r w:rsidRPr="00C855BB">
                    <w:rPr>
                      <w:rFonts w:ascii="Arial Unicode MS" w:eastAsia="Arial Unicode MS" w:hAnsi="Arial Unicode MS" w:hint="cs"/>
                      <w:b/>
                      <w:bCs/>
                      <w:color w:val="0000FF"/>
                      <w:rtl/>
                    </w:rPr>
                    <w:t xml:space="preserve"> المستهدفة</w:t>
                  </w:r>
                  <w:r>
                    <w:rPr>
                      <w:rFonts w:hint="cs"/>
                      <w:rtl/>
                    </w:rPr>
                    <w:t xml:space="preserve">: </w:t>
                  </w:r>
                  <w:r w:rsidRPr="00C855BB">
                    <w:rPr>
                      <w:rFonts w:cs="Monotype Koufi" w:hint="cs"/>
                      <w:b/>
                      <w:bCs/>
                      <w:sz w:val="22"/>
                      <w:szCs w:val="22"/>
                      <w:rtl/>
                    </w:rPr>
                    <w:t>التعرف على تأثير الصيام الطويل على كمية السكر في الدم وإبراز عناصر الجهاز المنظم للقصور السكري</w:t>
                  </w:r>
                  <w:r w:rsidRPr="00C855BB">
                    <w:rPr>
                      <w:rFonts w:hint="cs"/>
                      <w:sz w:val="22"/>
                      <w:szCs w:val="22"/>
                      <w:rtl/>
                    </w:rPr>
                    <w:t>.</w:t>
                  </w:r>
                </w:p>
              </w:txbxContent>
            </v:textbox>
            <w10:wrap anchorx="page"/>
          </v:shape>
        </w:pict>
      </w:r>
    </w:p>
    <w:p w:rsidR="008D24F6" w:rsidRDefault="008D24F6" w:rsidP="008D24F6">
      <w:pPr>
        <w:jc w:val="center"/>
        <w:rPr>
          <w:b/>
          <w:bCs/>
          <w:color w:val="808000"/>
          <w:sz w:val="32"/>
          <w:szCs w:val="32"/>
          <w:rtl/>
        </w:rPr>
      </w:pPr>
      <w:r>
        <w:rPr>
          <w:rFonts w:hint="cs"/>
          <w:b/>
          <w:bCs/>
          <w:color w:val="808000"/>
          <w:sz w:val="32"/>
          <w:szCs w:val="32"/>
          <w:rtl/>
        </w:rPr>
        <w:t xml:space="preserve"> </w:t>
      </w:r>
    </w:p>
    <w:p w:rsidR="008D24F6" w:rsidRDefault="008D24F6" w:rsidP="008D24F6">
      <w:pPr>
        <w:jc w:val="center"/>
        <w:rPr>
          <w:b/>
          <w:bCs/>
          <w:sz w:val="28"/>
          <w:szCs w:val="28"/>
          <w:rtl/>
        </w:rPr>
      </w:pPr>
      <w:r>
        <w:rPr>
          <w:rFonts w:hint="cs"/>
          <w:b/>
          <w:bCs/>
          <w:sz w:val="28"/>
          <w:szCs w:val="28"/>
          <w:rtl/>
        </w:rPr>
        <w:t xml:space="preserve">                             </w:t>
      </w:r>
    </w:p>
    <w:p w:rsidR="008D24F6" w:rsidRPr="008028DB" w:rsidRDefault="008D24F6" w:rsidP="008D24F6">
      <w:pPr>
        <w:jc w:val="center"/>
        <w:rPr>
          <w:rFonts w:ascii="Arial Unicode MS" w:eastAsia="Arial Unicode MS" w:hAnsi="Arial Unicode MS" w:cs="Arial Unicode MS"/>
          <w:b/>
          <w:bCs/>
          <w:color w:val="99CC00"/>
          <w:rtl/>
        </w:rPr>
      </w:pPr>
      <w:r>
        <w:rPr>
          <w:rFonts w:hint="cs"/>
          <w:b/>
          <w:bCs/>
          <w:sz w:val="28"/>
          <w:szCs w:val="28"/>
          <w:rtl/>
        </w:rPr>
        <w:t xml:space="preserve">                            </w:t>
      </w:r>
      <w:r w:rsidRPr="008028DB">
        <w:rPr>
          <w:rFonts w:ascii="Arial Unicode MS" w:eastAsia="Arial Unicode MS" w:hAnsi="Arial Unicode MS" w:hint="cs"/>
          <w:b/>
          <w:bCs/>
          <w:rtl/>
        </w:rPr>
        <w:t>المجال التعلمي</w:t>
      </w:r>
      <w:r w:rsidRPr="008028DB">
        <w:rPr>
          <w:rFonts w:ascii="Arial Unicode MS" w:eastAsia="Arial Unicode MS" w:hAnsi="Arial Unicode MS" w:cs="Arial Unicode MS" w:hint="cs"/>
          <w:b/>
          <w:bCs/>
          <w:color w:val="FF0000"/>
          <w:rtl/>
        </w:rPr>
        <w:t xml:space="preserve">  </w:t>
      </w:r>
      <w:r w:rsidRPr="00346686">
        <w:rPr>
          <w:rFonts w:ascii="Arial Unicode MS" w:eastAsia="Arial Unicode MS" w:hAnsi="Arial Unicode MS" w:cs="Arial Unicode MS" w:hint="cs"/>
          <w:b/>
          <w:bCs/>
          <w:rtl/>
        </w:rPr>
        <w:t>1</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 xml:space="preserve">: </w:t>
      </w:r>
      <w:r>
        <w:rPr>
          <w:rFonts w:ascii="Arial Unicode MS" w:eastAsia="Arial Unicode MS" w:hAnsi="Arial Unicode MS" w:hint="cs"/>
          <w:b/>
          <w:bCs/>
          <w:color w:val="0000FF"/>
          <w:rtl/>
        </w:rPr>
        <w:t>آليات التنظيم على مستوى العضوية</w:t>
      </w:r>
      <w:r w:rsidRPr="008028DB">
        <w:rPr>
          <w:rFonts w:ascii="Arial Unicode MS" w:eastAsia="Arial Unicode MS" w:hAnsi="Arial Unicode MS" w:cs="Arial Unicode MS" w:hint="cs"/>
          <w:b/>
          <w:bCs/>
          <w:color w:val="808000"/>
          <w:rtl/>
        </w:rPr>
        <w:t>.</w:t>
      </w:r>
    </w:p>
    <w:p w:rsidR="008D24F6" w:rsidRPr="008028DB" w:rsidRDefault="008D24F6" w:rsidP="008D24F6">
      <w:pPr>
        <w:rPr>
          <w:rFonts w:ascii="Arial Unicode MS" w:eastAsia="Arial Unicode MS" w:hAnsi="Arial Unicode MS" w:cs="Arial Unicode MS"/>
          <w:b/>
          <w:bCs/>
          <w:color w:val="8080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الوحدة التعلمية</w:t>
      </w:r>
      <w:r>
        <w:rPr>
          <w:rFonts w:ascii="Arial Unicode MS" w:eastAsia="Arial Unicode MS" w:hAnsi="Arial Unicode MS" w:cs="Arial Unicode MS" w:hint="cs"/>
          <w:b/>
          <w:bCs/>
          <w:rtl/>
        </w:rPr>
        <w:t>2</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w:t>
      </w:r>
      <w:r w:rsidRPr="008028DB">
        <w:rPr>
          <w:rFonts w:ascii="Arial Unicode MS" w:eastAsia="Arial Unicode MS" w:hAnsi="Arial Unicode MS" w:hint="cs"/>
          <w:b/>
          <w:bCs/>
          <w:color w:val="0000FF"/>
          <w:rtl/>
        </w:rPr>
        <w:t xml:space="preserve">التنظيم </w:t>
      </w:r>
      <w:r>
        <w:rPr>
          <w:rFonts w:ascii="Arial Unicode MS" w:eastAsia="Arial Unicode MS" w:hAnsi="Arial Unicode MS" w:hint="cs"/>
          <w:b/>
          <w:bCs/>
          <w:color w:val="0000FF"/>
          <w:rtl/>
        </w:rPr>
        <w:t xml:space="preserve">الهرموني </w:t>
      </w:r>
    </w:p>
    <w:p w:rsidR="008D24F6" w:rsidRPr="008028DB" w:rsidRDefault="008D24F6" w:rsidP="008D24F6">
      <w:pPr>
        <w:rPr>
          <w:rFonts w:ascii="Arial Unicode MS" w:eastAsia="Arial Unicode MS" w:hAnsi="Arial Unicode MS" w:cs="Arial Unicode MS"/>
          <w:b/>
          <w:bCs/>
          <w:color w:val="99CC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الدرس</w:t>
      </w:r>
      <w:r w:rsidRPr="008028DB">
        <w:rPr>
          <w:rFonts w:ascii="Arial Unicode MS" w:eastAsia="Arial Unicode MS" w:hAnsi="Arial Unicode MS" w:cs="Arial Unicode MS" w:hint="cs"/>
          <w:b/>
          <w:bCs/>
          <w:rtl/>
        </w:rPr>
        <w:t>:</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hint="cs"/>
          <w:b/>
          <w:bCs/>
          <w:color w:val="3366FF"/>
          <w:rtl/>
        </w:rPr>
        <w:t>6</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b/>
          <w:bCs/>
          <w:color w:val="3366FF"/>
          <w:rtl/>
        </w:rPr>
        <w:t>–</w:t>
      </w:r>
      <w:r>
        <w:rPr>
          <w:rFonts w:ascii="Arial Unicode MS" w:eastAsia="Arial Unicode MS" w:hAnsi="Arial Unicode MS" w:hint="cs"/>
          <w:b/>
          <w:bCs/>
          <w:color w:val="3366FF"/>
          <w:rtl/>
        </w:rPr>
        <w:t xml:space="preserve"> الجهاز المنظم للقصور السكري</w:t>
      </w:r>
      <w:r>
        <w:rPr>
          <w:rFonts w:ascii="Arial Unicode MS" w:eastAsia="Arial Unicode MS" w:hAnsi="Arial Unicode MS" w:cs="Arial Unicode MS" w:hint="cs"/>
          <w:b/>
          <w:bCs/>
          <w:color w:val="3366FF"/>
          <w:rtl/>
        </w:rPr>
        <w:t>.</w:t>
      </w:r>
    </w:p>
    <w:tbl>
      <w:tblPr>
        <w:tblStyle w:val="Grilledutableau"/>
        <w:bidiVisual/>
        <w:tblW w:w="0" w:type="auto"/>
        <w:tblInd w:w="380" w:type="dxa"/>
        <w:tblLook w:val="01E0" w:firstRow="1" w:lastRow="1" w:firstColumn="1" w:lastColumn="1" w:noHBand="0" w:noVBand="0"/>
      </w:tblPr>
      <w:tblGrid>
        <w:gridCol w:w="1148"/>
        <w:gridCol w:w="8042"/>
      </w:tblGrid>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proofErr w:type="gramStart"/>
            <w:r w:rsidRPr="008E70E5">
              <w:rPr>
                <w:rFonts w:ascii="Arial Unicode MS" w:eastAsia="Arial Unicode MS" w:hAnsi="Arial Unicode MS"/>
                <w:b/>
                <w:bCs/>
                <w:color w:val="008000"/>
                <w:rtl/>
              </w:rPr>
              <w:t>المعارف</w:t>
            </w:r>
            <w:proofErr w:type="gramEnd"/>
            <w:r w:rsidRPr="008E70E5">
              <w:rPr>
                <w:rFonts w:ascii="Arial Unicode MS" w:eastAsia="Arial Unicode MS" w:hAnsi="Arial Unicode MS"/>
                <w:b/>
                <w:bCs/>
                <w:color w:val="008000"/>
                <w:rtl/>
              </w:rPr>
              <w:t xml:space="preserve"> المبنية </w:t>
            </w:r>
          </w:p>
        </w:tc>
        <w:tc>
          <w:tcPr>
            <w:tcW w:w="8871" w:type="dxa"/>
            <w:vAlign w:val="center"/>
          </w:tcPr>
          <w:p w:rsidR="008D24F6" w:rsidRPr="00C855BB" w:rsidRDefault="008D24F6" w:rsidP="00AD5B20">
            <w:pPr>
              <w:jc w:val="lowKashida"/>
              <w:rPr>
                <w:rFonts w:ascii="Arial Black" w:hAnsi="Arial Black"/>
                <w:b/>
                <w:bCs/>
                <w:color w:val="000000"/>
                <w:rtl/>
              </w:rPr>
            </w:pPr>
            <w:r>
              <w:rPr>
                <w:rFonts w:ascii="Arial Black" w:hAnsi="Arial Black" w:hint="cs"/>
                <w:b/>
                <w:bCs/>
                <w:color w:val="000000"/>
                <w:rtl/>
              </w:rPr>
              <w:t>*يفرز البنكرياس هرمون القصور السكري : الغلوكاغون ( رسالة هرمونية للجهاز الناقل)</w:t>
            </w:r>
          </w:p>
          <w:p w:rsidR="008D24F6" w:rsidRPr="00C855BB"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xml:space="preserve">* يركب الغلوكاغون من طرف الخلايا </w:t>
            </w:r>
            <w:r>
              <w:rPr>
                <w:rFonts w:hint="cs"/>
                <w:b/>
                <w:bCs/>
                <w:color w:val="000000"/>
                <w:lang w:val="fr-FR"/>
              </w:rPr>
              <w:t>α</w:t>
            </w:r>
            <w:r>
              <w:rPr>
                <w:rFonts w:ascii="Arial Black" w:hAnsi="Arial Black" w:hint="cs"/>
                <w:b/>
                <w:bCs/>
                <w:color w:val="000000"/>
                <w:rtl/>
                <w:lang w:val="fr-FR"/>
              </w:rPr>
              <w:t xml:space="preserve"> الموجودة في محيط جزر لانجرهانس.</w:t>
            </w:r>
          </w:p>
          <w:p w:rsidR="008D24F6" w:rsidRPr="0043481D"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xml:space="preserve">تعتبر الخلايا </w:t>
            </w:r>
            <w:r>
              <w:rPr>
                <w:rFonts w:hint="cs"/>
                <w:b/>
                <w:bCs/>
                <w:color w:val="000000"/>
                <w:lang w:val="fr-FR"/>
              </w:rPr>
              <w:t>α</w:t>
            </w:r>
            <w:r>
              <w:rPr>
                <w:rFonts w:ascii="Arial Black" w:hAnsi="Arial Black"/>
                <w:b/>
                <w:bCs/>
                <w:color w:val="000000"/>
                <w:lang w:val="fr-FR"/>
              </w:rPr>
              <w:t xml:space="preserve"> </w:t>
            </w:r>
            <w:r>
              <w:rPr>
                <w:rFonts w:ascii="Arial Black" w:hAnsi="Arial Black" w:hint="cs"/>
                <w:b/>
                <w:bCs/>
                <w:color w:val="000000"/>
                <w:rtl/>
                <w:lang w:val="fr-FR"/>
              </w:rPr>
              <w:t xml:space="preserve">  في نفس الوقت  : مستقبلات ( لوا ق</w:t>
            </w:r>
            <w:r>
              <w:rPr>
                <w:rFonts w:ascii="Arial Black" w:hAnsi="Arial Black" w:hint="eastAsia"/>
                <w:b/>
                <w:bCs/>
                <w:color w:val="000000"/>
                <w:rtl/>
                <w:lang w:val="fr-FR"/>
              </w:rPr>
              <w:t>ط</w:t>
            </w:r>
            <w:r>
              <w:rPr>
                <w:rFonts w:ascii="Arial Black" w:hAnsi="Arial Black" w:hint="cs"/>
                <w:b/>
                <w:bCs/>
                <w:color w:val="000000"/>
                <w:rtl/>
                <w:lang w:val="fr-FR"/>
              </w:rPr>
              <w:t xml:space="preserve"> )حساسة  لتغيرات الثابت الكيميائي (الغلوكوز ) بالنسب</w:t>
            </w:r>
            <w:r>
              <w:rPr>
                <w:rFonts w:ascii="Arial Black" w:hAnsi="Arial Black" w:hint="eastAsia"/>
                <w:b/>
                <w:bCs/>
                <w:color w:val="000000"/>
                <w:rtl/>
                <w:lang w:val="fr-FR"/>
              </w:rPr>
              <w:t>ة</w:t>
            </w:r>
            <w:r>
              <w:rPr>
                <w:rFonts w:ascii="Arial Black" w:hAnsi="Arial Black" w:hint="cs"/>
                <w:b/>
                <w:bCs/>
                <w:color w:val="000000"/>
                <w:rtl/>
                <w:lang w:val="fr-FR"/>
              </w:rPr>
              <w:t xml:space="preserve"> للقيمة المعلومة ومولدة للاستجابة المكيفة( إفراز الغلوكاغون)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r w:rsidRPr="008E70E5">
              <w:rPr>
                <w:rFonts w:ascii="Arial Unicode MS" w:eastAsia="Arial Unicode MS" w:hAnsi="Arial Unicode MS"/>
                <w:b/>
                <w:bCs/>
                <w:color w:val="008000"/>
                <w:rtl/>
              </w:rPr>
              <w:t xml:space="preserve">الأهداف المنهجية </w:t>
            </w:r>
          </w:p>
          <w:p w:rsidR="008D24F6" w:rsidRPr="008E70E5" w:rsidRDefault="008D24F6" w:rsidP="00AD5B20">
            <w:pPr>
              <w:rPr>
                <w:rFonts w:ascii="Arial Unicode MS" w:eastAsia="Arial Unicode MS" w:hAnsi="Arial Unicode MS" w:cs="Arial Unicode MS"/>
                <w:b/>
                <w:bCs/>
                <w:color w:val="008000"/>
                <w:rtl/>
              </w:rPr>
            </w:pP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تجنيد</w:t>
            </w:r>
            <w:proofErr w:type="gramEnd"/>
            <w:r w:rsidRPr="008028DB">
              <w:rPr>
                <w:rFonts w:ascii="Arial Black" w:hAnsi="Arial Black"/>
                <w:b/>
                <w:bCs/>
                <w:color w:val="000000"/>
                <w:rtl/>
              </w:rPr>
              <w:t xml:space="preserve"> المكتسبات القبلية. </w:t>
            </w:r>
          </w:p>
          <w:p w:rsidR="008D24F6" w:rsidRDefault="008D24F6" w:rsidP="00AD5B20">
            <w:pPr>
              <w:rPr>
                <w:rFonts w:ascii="Arial Black" w:hAnsi="Arial Black"/>
                <w:b/>
                <w:bCs/>
                <w:color w:val="000000"/>
                <w:rtl/>
              </w:rPr>
            </w:pPr>
            <w:proofErr w:type="gramStart"/>
            <w:r w:rsidRPr="008028DB">
              <w:rPr>
                <w:rFonts w:ascii="Arial Black" w:hAnsi="Arial Black"/>
                <w:b/>
                <w:bCs/>
                <w:color w:val="000000"/>
                <w:rtl/>
              </w:rPr>
              <w:t xml:space="preserve">- </w:t>
            </w:r>
            <w:r>
              <w:rPr>
                <w:rFonts w:ascii="Arial Black" w:hAnsi="Arial Black" w:hint="cs"/>
                <w:b/>
                <w:bCs/>
                <w:color w:val="000000"/>
                <w:rtl/>
              </w:rPr>
              <w:t xml:space="preserve"> استقصاء</w:t>
            </w:r>
            <w:proofErr w:type="gramEnd"/>
            <w:r>
              <w:rPr>
                <w:rFonts w:ascii="Arial Black" w:hAnsi="Arial Black" w:hint="cs"/>
                <w:b/>
                <w:bCs/>
                <w:color w:val="000000"/>
                <w:rtl/>
              </w:rPr>
              <w:t xml:space="preserve"> المعلومات.</w:t>
            </w:r>
          </w:p>
          <w:p w:rsidR="008D24F6" w:rsidRDefault="008D24F6" w:rsidP="00AD5B20">
            <w:pPr>
              <w:rPr>
                <w:rFonts w:ascii="Arial Black" w:hAnsi="Arial Black"/>
                <w:b/>
                <w:bCs/>
                <w:color w:val="000000"/>
                <w:rtl/>
              </w:rPr>
            </w:pPr>
            <w:r>
              <w:rPr>
                <w:rFonts w:ascii="Arial Black" w:hAnsi="Arial Black" w:hint="cs"/>
                <w:b/>
                <w:bCs/>
                <w:color w:val="000000"/>
                <w:rtl/>
              </w:rPr>
              <w:t xml:space="preserve">- </w:t>
            </w:r>
            <w:proofErr w:type="gramStart"/>
            <w:r>
              <w:rPr>
                <w:rFonts w:ascii="Arial Black" w:hAnsi="Arial Black" w:hint="cs"/>
                <w:b/>
                <w:bCs/>
                <w:color w:val="000000"/>
                <w:rtl/>
              </w:rPr>
              <w:t>إيجاد</w:t>
            </w:r>
            <w:proofErr w:type="gramEnd"/>
            <w:r>
              <w:rPr>
                <w:rFonts w:ascii="Arial Black" w:hAnsi="Arial Black" w:hint="cs"/>
                <w:b/>
                <w:bCs/>
                <w:color w:val="000000"/>
                <w:rtl/>
              </w:rPr>
              <w:t xml:space="preserve"> علاقة منطقية بين المعطيات</w:t>
            </w:r>
          </w:p>
          <w:p w:rsidR="008D24F6" w:rsidRPr="008028DB" w:rsidRDefault="008D24F6" w:rsidP="00AD5B20">
            <w:pPr>
              <w:rPr>
                <w:rFonts w:ascii="Arial Black" w:hAnsi="Arial Black"/>
                <w:b/>
                <w:bCs/>
                <w:color w:val="000000"/>
                <w:rtl/>
              </w:rPr>
            </w:pPr>
            <w:r>
              <w:rPr>
                <w:rFonts w:ascii="Arial Black" w:hAnsi="Arial Black" w:hint="cs"/>
                <w:b/>
                <w:bCs/>
                <w:color w:val="000000"/>
                <w:rtl/>
              </w:rPr>
              <w:t xml:space="preserve">- التمثيل التخطيطي </w:t>
            </w:r>
            <w:proofErr w:type="gramStart"/>
            <w:r>
              <w:rPr>
                <w:rFonts w:ascii="Arial Black" w:hAnsi="Arial Black" w:hint="cs"/>
                <w:b/>
                <w:bCs/>
                <w:color w:val="000000"/>
                <w:rtl/>
              </w:rPr>
              <w:t>والبياني</w:t>
            </w:r>
            <w:proofErr w:type="gramEnd"/>
            <w:r>
              <w:rPr>
                <w:rFonts w:ascii="Arial Black" w:hAnsi="Arial Black" w:hint="cs"/>
                <w:b/>
                <w:bCs/>
                <w:color w:val="000000"/>
                <w:rtl/>
              </w:rPr>
              <w:t xml:space="preserve"> </w:t>
            </w:r>
          </w:p>
        </w:tc>
      </w:tr>
      <w:tr w:rsidR="008D24F6" w:rsidRPr="008028DB" w:rsidTr="00AD5B20">
        <w:tc>
          <w:tcPr>
            <w:tcW w:w="10040" w:type="dxa"/>
            <w:gridSpan w:val="2"/>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proofErr w:type="gramStart"/>
            <w:r w:rsidRPr="008E70E5">
              <w:rPr>
                <w:rFonts w:ascii="Arial Unicode MS" w:eastAsia="Arial Unicode MS" w:hAnsi="Arial Unicode MS"/>
                <w:b/>
                <w:bCs/>
                <w:color w:val="008000"/>
                <w:rtl/>
              </w:rPr>
              <w:t>تنظيم</w:t>
            </w:r>
            <w:proofErr w:type="gramEnd"/>
            <w:r w:rsidRPr="008E70E5">
              <w:rPr>
                <w:rFonts w:ascii="Arial Unicode MS" w:eastAsia="Arial Unicode MS" w:hAnsi="Arial Unicode MS"/>
                <w:b/>
                <w:bCs/>
                <w:color w:val="008000"/>
                <w:rtl/>
              </w:rPr>
              <w:t xml:space="preserve"> وسبر الدرس</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الأدوات</w:t>
            </w:r>
          </w:p>
        </w:tc>
        <w:tc>
          <w:tcPr>
            <w:tcW w:w="8871" w:type="dxa"/>
            <w:vAlign w:val="center"/>
          </w:tcPr>
          <w:p w:rsidR="008D24F6" w:rsidRDefault="008D24F6" w:rsidP="00AD5B20">
            <w:pPr>
              <w:rPr>
                <w:rFonts w:ascii="Arial Black" w:hAnsi="Arial Black"/>
                <w:b/>
                <w:bCs/>
                <w:color w:val="000000"/>
                <w:rtl/>
              </w:rPr>
            </w:pPr>
            <w:proofErr w:type="gramStart"/>
            <w:r w:rsidRPr="008028DB">
              <w:rPr>
                <w:rFonts w:ascii="Arial Black" w:hAnsi="Arial Black"/>
                <w:b/>
                <w:bCs/>
                <w:color w:val="000000"/>
                <w:rtl/>
              </w:rPr>
              <w:t>وثائق :</w:t>
            </w:r>
            <w:proofErr w:type="gramEnd"/>
            <w:r w:rsidRPr="008028DB">
              <w:rPr>
                <w:rFonts w:ascii="Arial Black" w:hAnsi="Arial Black"/>
                <w:b/>
                <w:bCs/>
                <w:color w:val="000000"/>
                <w:rtl/>
              </w:rPr>
              <w:t xml:space="preserve">- </w:t>
            </w:r>
            <w:r>
              <w:rPr>
                <w:rFonts w:ascii="Arial Black" w:hAnsi="Arial Black" w:hint="cs"/>
                <w:b/>
                <w:bCs/>
                <w:color w:val="000000"/>
                <w:rtl/>
              </w:rPr>
              <w:t xml:space="preserve">وثيقة 1 ص 44 </w:t>
            </w:r>
          </w:p>
          <w:p w:rsidR="008D24F6" w:rsidRDefault="008D24F6" w:rsidP="00BB17E3">
            <w:pPr>
              <w:numPr>
                <w:ilvl w:val="0"/>
                <w:numId w:val="13"/>
              </w:numPr>
              <w:rPr>
                <w:rFonts w:ascii="Arial Black" w:hAnsi="Arial Black"/>
                <w:b/>
                <w:bCs/>
                <w:color w:val="000000"/>
                <w:rtl/>
              </w:rPr>
            </w:pPr>
            <w:r>
              <w:rPr>
                <w:rFonts w:ascii="Arial Black" w:hAnsi="Arial Black" w:hint="cs"/>
                <w:b/>
                <w:bCs/>
                <w:color w:val="000000"/>
                <w:rtl/>
              </w:rPr>
              <w:t xml:space="preserve">وثائق تمثل العناصر المتدخلة في تنظيم نسبة السكر في الدم وثيقة 2 ص </w:t>
            </w:r>
            <w:proofErr w:type="gramStart"/>
            <w:r>
              <w:rPr>
                <w:rFonts w:ascii="Arial Black" w:hAnsi="Arial Black" w:hint="cs"/>
                <w:b/>
                <w:bCs/>
                <w:color w:val="000000"/>
                <w:rtl/>
              </w:rPr>
              <w:t xml:space="preserve">44  </w:t>
            </w:r>
            <w:proofErr w:type="gramEnd"/>
          </w:p>
          <w:p w:rsidR="008D24F6" w:rsidRPr="008028DB" w:rsidRDefault="008D24F6" w:rsidP="00BB17E3">
            <w:pPr>
              <w:numPr>
                <w:ilvl w:val="0"/>
                <w:numId w:val="13"/>
              </w:numPr>
              <w:rPr>
                <w:rFonts w:ascii="Arial Black" w:hAnsi="Arial Black"/>
                <w:b/>
                <w:bCs/>
                <w:color w:val="000000"/>
                <w:rtl/>
              </w:rPr>
            </w:pPr>
            <w:r>
              <w:rPr>
                <w:rFonts w:ascii="Arial Black" w:hAnsi="Arial Black" w:hint="cs"/>
                <w:b/>
                <w:bCs/>
                <w:color w:val="000000"/>
                <w:rtl/>
              </w:rPr>
              <w:t xml:space="preserve">وثائق تبين المشاهدة المجهرية للخلايا الهرمونية لجزر لانجرهانس  وثيقة3+4 ص 45.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proofErr w:type="gramStart"/>
            <w:r w:rsidRPr="008E70E5">
              <w:rPr>
                <w:rFonts w:ascii="Arial Unicode MS" w:eastAsia="Arial Unicode MS" w:hAnsi="Arial Unicode MS"/>
                <w:b/>
                <w:bCs/>
                <w:color w:val="008000"/>
                <w:rtl/>
              </w:rPr>
              <w:t>وضعية</w:t>
            </w:r>
            <w:proofErr w:type="gramEnd"/>
            <w:r w:rsidRPr="008E70E5">
              <w:rPr>
                <w:rFonts w:ascii="Arial Unicode MS" w:eastAsia="Arial Unicode MS" w:hAnsi="Arial Unicode MS"/>
                <w:b/>
                <w:bCs/>
                <w:color w:val="008000"/>
                <w:rtl/>
              </w:rPr>
              <w:t xml:space="preserve"> الانطلاق</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الاعتماد على المكتسبات القبلية للتلميذ </w:t>
            </w:r>
            <w:r>
              <w:rPr>
                <w:rFonts w:ascii="Arial Black" w:hAnsi="Arial Black" w:hint="cs"/>
                <w:b/>
                <w:bCs/>
                <w:color w:val="000000"/>
                <w:rtl/>
              </w:rPr>
              <w:t>حول:  * هرمون القصور السكر ي:</w:t>
            </w:r>
            <w:proofErr w:type="gramStart"/>
            <w:r>
              <w:rPr>
                <w:rFonts w:ascii="Arial Black" w:hAnsi="Arial Black" w:hint="cs"/>
                <w:b/>
                <w:bCs/>
                <w:color w:val="000000"/>
                <w:rtl/>
              </w:rPr>
              <w:t>الأنسولين .</w:t>
            </w:r>
            <w:proofErr w:type="gramEnd"/>
            <w:r>
              <w:rPr>
                <w:rFonts w:ascii="Arial Black" w:hAnsi="Arial Black" w:hint="cs"/>
                <w:b/>
                <w:bCs/>
                <w:color w:val="000000"/>
                <w:rtl/>
              </w:rPr>
              <w:t xml:space="preserve">  وعمل الأنسولين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الإشكاليات</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إشكالية تنظيم نسبة السكر في الدم في حالة الصيام ؟</w:t>
            </w:r>
          </w:p>
          <w:p w:rsidR="008D24F6" w:rsidRPr="008028DB" w:rsidRDefault="008D24F6" w:rsidP="00AD5B20">
            <w:pPr>
              <w:rPr>
                <w:rFonts w:ascii="Arial Black" w:hAnsi="Arial Black"/>
                <w:b/>
                <w:bCs/>
                <w:color w:val="000000"/>
                <w:rtl/>
              </w:rPr>
            </w:pPr>
            <w:r>
              <w:rPr>
                <w:rFonts w:ascii="Arial Black" w:hAnsi="Arial Black" w:hint="cs"/>
                <w:b/>
                <w:bCs/>
                <w:color w:val="000000"/>
                <w:rtl/>
              </w:rPr>
              <w:t>- ماذا يحدث في حالة القصور السكري؟</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proofErr w:type="gramStart"/>
            <w:r w:rsidRPr="008E70E5">
              <w:rPr>
                <w:rFonts w:ascii="Arial Unicode MS" w:eastAsia="Arial Unicode MS" w:hAnsi="Arial Unicode MS"/>
                <w:b/>
                <w:bCs/>
                <w:color w:val="008000"/>
                <w:rtl/>
              </w:rPr>
              <w:t>صياغة</w:t>
            </w:r>
            <w:proofErr w:type="gramEnd"/>
            <w:r w:rsidRPr="008E70E5">
              <w:rPr>
                <w:rFonts w:ascii="Arial Unicode MS" w:eastAsia="Arial Unicode MS" w:hAnsi="Arial Unicode MS"/>
                <w:b/>
                <w:bCs/>
                <w:color w:val="008000"/>
                <w:rtl/>
              </w:rPr>
              <w:t xml:space="preserve"> الفرضيات</w:t>
            </w:r>
          </w:p>
        </w:tc>
        <w:tc>
          <w:tcPr>
            <w:tcW w:w="8871" w:type="dxa"/>
            <w:vAlign w:val="center"/>
          </w:tcPr>
          <w:p w:rsidR="008D24F6" w:rsidRDefault="008D24F6" w:rsidP="00BB17E3">
            <w:pPr>
              <w:numPr>
                <w:ilvl w:val="0"/>
                <w:numId w:val="13"/>
              </w:numPr>
              <w:rPr>
                <w:rFonts w:ascii="Arial Black" w:hAnsi="Arial Black"/>
                <w:b/>
                <w:bCs/>
                <w:color w:val="000000"/>
                <w:rtl/>
                <w:lang w:val="fr-FR"/>
              </w:rPr>
            </w:pPr>
            <w:r>
              <w:rPr>
                <w:rFonts w:ascii="Arial Black" w:hAnsi="Arial Black" w:hint="cs"/>
                <w:b/>
                <w:bCs/>
                <w:color w:val="000000"/>
                <w:rtl/>
                <w:lang w:val="fr-FR"/>
              </w:rPr>
              <w:t xml:space="preserve">يتوفر الجسم على آلية لتنظيم نسبة السكر في الدم في حالة الصيام </w:t>
            </w:r>
          </w:p>
          <w:p w:rsidR="008D24F6" w:rsidRPr="008028DB" w:rsidRDefault="008D24F6" w:rsidP="00BB17E3">
            <w:pPr>
              <w:numPr>
                <w:ilvl w:val="0"/>
                <w:numId w:val="13"/>
              </w:numPr>
              <w:rPr>
                <w:rFonts w:ascii="Arial Black" w:hAnsi="Arial Black"/>
                <w:b/>
                <w:bCs/>
                <w:color w:val="000000"/>
                <w:rtl/>
                <w:lang w:val="fr-FR"/>
              </w:rPr>
            </w:pPr>
            <w:r>
              <w:rPr>
                <w:rFonts w:ascii="Arial Black" w:hAnsi="Arial Black" w:hint="cs"/>
                <w:b/>
                <w:bCs/>
                <w:color w:val="000000"/>
                <w:rtl/>
                <w:lang w:val="fr-FR"/>
              </w:rPr>
              <w:t>يفرز البنكرياس هرمون الغلوكاغون لرفع نسبة السكر في الدم في حالة انخفاضها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التقصي</w:t>
            </w:r>
          </w:p>
        </w:tc>
        <w:tc>
          <w:tcPr>
            <w:tcW w:w="8871" w:type="dxa"/>
            <w:vAlign w:val="center"/>
          </w:tcPr>
          <w:p w:rsidR="008D24F6" w:rsidRPr="008028DB" w:rsidRDefault="008D24F6" w:rsidP="00AD5B20">
            <w:pPr>
              <w:ind w:left="165"/>
              <w:rPr>
                <w:rFonts w:ascii="Arial Black" w:hAnsi="Arial Black"/>
                <w:b/>
                <w:bCs/>
                <w:color w:val="000000"/>
                <w:rtl/>
              </w:rPr>
            </w:pPr>
            <w:r w:rsidRPr="008028DB">
              <w:rPr>
                <w:rFonts w:ascii="Arial Black" w:hAnsi="Arial Black"/>
                <w:b/>
                <w:bCs/>
                <w:color w:val="000000"/>
                <w:rtl/>
              </w:rPr>
              <w:t xml:space="preserve">إثبات الفرضيات انطلاقا </w:t>
            </w:r>
            <w:proofErr w:type="gramStart"/>
            <w:r w:rsidRPr="008028DB">
              <w:rPr>
                <w:rFonts w:ascii="Arial Black" w:hAnsi="Arial Black"/>
                <w:b/>
                <w:bCs/>
                <w:color w:val="000000"/>
                <w:rtl/>
              </w:rPr>
              <w:t>من :</w:t>
            </w:r>
            <w:proofErr w:type="gramEnd"/>
            <w:r w:rsidRPr="008028DB">
              <w:rPr>
                <w:rFonts w:ascii="Arial Black" w:hAnsi="Arial Black"/>
                <w:b/>
                <w:bCs/>
                <w:color w:val="000000"/>
                <w:rtl/>
              </w:rPr>
              <w:t xml:space="preserve"> </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بناء مخطط تنظيم قاعدي: الثابت المراد تنظيمه والجهاز المنظم</w:t>
            </w:r>
            <w:r>
              <w:rPr>
                <w:rFonts w:ascii="Arial Black" w:hAnsi="Arial Black"/>
                <w:b/>
                <w:bCs/>
                <w:color w:val="000000"/>
                <w:lang w:val="fr-FR"/>
              </w:rPr>
              <w:t xml:space="preserve">système </w:t>
            </w:r>
            <w:proofErr w:type="gramStart"/>
            <w:r>
              <w:rPr>
                <w:rFonts w:ascii="Arial Black" w:hAnsi="Arial Black"/>
                <w:b/>
                <w:bCs/>
                <w:color w:val="000000"/>
                <w:lang w:val="fr-FR"/>
              </w:rPr>
              <w:t xml:space="preserve">réglé </w:t>
            </w:r>
            <w:r>
              <w:rPr>
                <w:rFonts w:ascii="Arial Black" w:hAnsi="Arial Black" w:hint="cs"/>
                <w:b/>
                <w:bCs/>
                <w:color w:val="000000"/>
                <w:rtl/>
              </w:rPr>
              <w:t xml:space="preserve"> </w:t>
            </w:r>
            <w:proofErr w:type="gramEnd"/>
          </w:p>
          <w:p w:rsidR="008D24F6" w:rsidRDefault="008D24F6" w:rsidP="00BB17E3">
            <w:pPr>
              <w:numPr>
                <w:ilvl w:val="0"/>
                <w:numId w:val="13"/>
              </w:numPr>
              <w:rPr>
                <w:rFonts w:ascii="Arial Black" w:hAnsi="Arial Black"/>
                <w:b/>
                <w:bCs/>
                <w:color w:val="000000"/>
                <w:rtl/>
              </w:rPr>
            </w:pPr>
            <w:proofErr w:type="gramStart"/>
            <w:r>
              <w:rPr>
                <w:rFonts w:ascii="Arial Black" w:hAnsi="Arial Black" w:hint="cs"/>
                <w:b/>
                <w:bCs/>
                <w:color w:val="000000"/>
                <w:rtl/>
              </w:rPr>
              <w:t>الجهاز</w:t>
            </w:r>
            <w:proofErr w:type="gramEnd"/>
            <w:r>
              <w:rPr>
                <w:rFonts w:ascii="Arial Black" w:hAnsi="Arial Black" w:hint="cs"/>
                <w:b/>
                <w:bCs/>
                <w:color w:val="000000"/>
                <w:rtl/>
              </w:rPr>
              <w:t xml:space="preserve"> المنظم: </w:t>
            </w:r>
            <w:r>
              <w:rPr>
                <w:rFonts w:ascii="Arial Black" w:hAnsi="Arial Black"/>
                <w:b/>
                <w:bCs/>
                <w:color w:val="000000"/>
                <w:lang w:val="fr-FR"/>
              </w:rPr>
              <w:t xml:space="preserve">système réglant </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 xml:space="preserve">التعرف على العناصر المتدخلة في التنظيم انطلاقا </w:t>
            </w:r>
            <w:proofErr w:type="gramStart"/>
            <w:r>
              <w:rPr>
                <w:rFonts w:ascii="Arial Black" w:hAnsi="Arial Black" w:hint="cs"/>
                <w:b/>
                <w:bCs/>
                <w:color w:val="000000"/>
                <w:rtl/>
              </w:rPr>
              <w:t>من :</w:t>
            </w:r>
            <w:proofErr w:type="gramEnd"/>
          </w:p>
          <w:p w:rsidR="008D24F6" w:rsidRDefault="008D24F6" w:rsidP="00AD5B20">
            <w:pPr>
              <w:rPr>
                <w:rFonts w:ascii="Arial Black" w:hAnsi="Arial Black"/>
                <w:b/>
                <w:bCs/>
                <w:color w:val="000000"/>
              </w:rPr>
            </w:pPr>
            <w:r>
              <w:rPr>
                <w:rFonts w:ascii="Arial Black" w:hAnsi="Arial Black" w:hint="cs"/>
                <w:b/>
                <w:bCs/>
                <w:color w:val="000000"/>
                <w:rtl/>
              </w:rPr>
              <w:t>**تحليل نتائج معايرة الهرمونية للبلازما عند شخص في حالة القصور السكري .</w:t>
            </w:r>
          </w:p>
          <w:p w:rsidR="008D24F6" w:rsidRDefault="008D24F6" w:rsidP="00AD5B20">
            <w:pPr>
              <w:rPr>
                <w:rFonts w:ascii="Arial Black" w:hAnsi="Arial Black"/>
                <w:b/>
                <w:bCs/>
                <w:color w:val="000000"/>
              </w:rPr>
            </w:pPr>
            <w:r>
              <w:rPr>
                <w:rFonts w:ascii="Arial Black" w:hAnsi="Arial Black" w:hint="cs"/>
                <w:b/>
                <w:bCs/>
                <w:color w:val="000000"/>
                <w:rtl/>
              </w:rPr>
              <w:t>**إيجاد علاقة بين التخريب الانتقائي للمنطقة المحيطة لجزر لانجرهانس واثر ذلك على نسبة السكر في الدم  .</w:t>
            </w:r>
          </w:p>
          <w:p w:rsidR="008D24F6" w:rsidRDefault="008D24F6" w:rsidP="00AD5B20">
            <w:pPr>
              <w:rPr>
                <w:rFonts w:ascii="Arial Black" w:hAnsi="Arial Black"/>
                <w:b/>
                <w:bCs/>
                <w:color w:val="000000"/>
                <w:rtl/>
              </w:rPr>
            </w:pPr>
            <w:r>
              <w:rPr>
                <w:rFonts w:ascii="Arial Black" w:hAnsi="Arial Black" w:hint="cs"/>
                <w:b/>
                <w:bCs/>
                <w:color w:val="000000"/>
                <w:rtl/>
              </w:rPr>
              <w:t>**</w:t>
            </w:r>
            <w:proofErr w:type="gramStart"/>
            <w:r>
              <w:rPr>
                <w:rFonts w:ascii="Arial Black" w:hAnsi="Arial Black" w:hint="cs"/>
                <w:b/>
                <w:bCs/>
                <w:color w:val="000000"/>
                <w:rtl/>
              </w:rPr>
              <w:t>ملاحظة</w:t>
            </w:r>
            <w:proofErr w:type="gramEnd"/>
            <w:r>
              <w:rPr>
                <w:rFonts w:ascii="Arial Black" w:hAnsi="Arial Black" w:hint="cs"/>
                <w:b/>
                <w:bCs/>
                <w:color w:val="000000"/>
                <w:rtl/>
              </w:rPr>
              <w:t xml:space="preserve"> مقطع نسيجي للبنكرياس( غدة صماء)</w:t>
            </w:r>
          </w:p>
          <w:p w:rsidR="008D24F6" w:rsidRPr="008028DB" w:rsidRDefault="008D24F6" w:rsidP="00AD5B20">
            <w:pPr>
              <w:rPr>
                <w:rFonts w:ascii="Arial Black" w:hAnsi="Arial Black"/>
                <w:b/>
                <w:bCs/>
                <w:color w:val="000000"/>
                <w:rtl/>
              </w:rPr>
            </w:pPr>
            <w:r>
              <w:rPr>
                <w:rFonts w:ascii="Arial Black" w:hAnsi="Arial Black" w:hint="cs"/>
                <w:b/>
                <w:bCs/>
                <w:color w:val="000000"/>
                <w:rtl/>
              </w:rPr>
              <w:t xml:space="preserve">** إنجاز رسم تفسيري موضحا تموضع الخلايا </w:t>
            </w:r>
            <w:r>
              <w:rPr>
                <w:rFonts w:hint="cs"/>
                <w:b/>
                <w:bCs/>
                <w:color w:val="000000"/>
              </w:rPr>
              <w:t>α</w:t>
            </w:r>
            <w:r>
              <w:rPr>
                <w:rFonts w:ascii="Arial Black" w:hAnsi="Arial Black" w:hint="cs"/>
                <w:b/>
                <w:bCs/>
                <w:color w:val="000000"/>
                <w:rtl/>
              </w:rPr>
              <w:t xml:space="preserve"> بالنسبة للخلايا </w:t>
            </w:r>
            <w:r>
              <w:rPr>
                <w:rFonts w:ascii="Arial Black" w:hAnsi="Arial Black"/>
                <w:b/>
                <w:bCs/>
                <w:color w:val="000000"/>
                <w:lang w:val="fr-FR"/>
              </w:rPr>
              <w:t>B</w:t>
            </w:r>
            <w:r>
              <w:rPr>
                <w:rFonts w:ascii="Arial Black" w:hAnsi="Arial Black" w:hint="cs"/>
                <w:b/>
                <w:bCs/>
                <w:color w:val="000000"/>
                <w:rtl/>
                <w:lang w:val="fr-FR"/>
              </w:rPr>
              <w:t xml:space="preserve"> </w:t>
            </w:r>
            <w:r>
              <w:rPr>
                <w:rFonts w:ascii="Arial Black" w:hAnsi="Arial Black" w:hint="cs"/>
                <w:b/>
                <w:bCs/>
                <w:color w:val="000000"/>
                <w:rtl/>
              </w:rPr>
              <w:t>.</w:t>
            </w:r>
          </w:p>
        </w:tc>
      </w:tr>
      <w:tr w:rsidR="008D24F6" w:rsidRPr="008028DB" w:rsidTr="00AD5B20">
        <w:trPr>
          <w:trHeight w:val="1458"/>
        </w:trPr>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الخلاصة</w:t>
            </w:r>
          </w:p>
        </w:tc>
        <w:tc>
          <w:tcPr>
            <w:tcW w:w="8871" w:type="dxa"/>
            <w:vAlign w:val="center"/>
          </w:tcPr>
          <w:p w:rsidR="008D24F6" w:rsidRPr="00C855BB" w:rsidRDefault="008D24F6" w:rsidP="00AD5B20">
            <w:pPr>
              <w:jc w:val="lowKashida"/>
              <w:rPr>
                <w:rFonts w:ascii="Arial Black" w:hAnsi="Arial Black"/>
                <w:b/>
                <w:bCs/>
                <w:color w:val="000000"/>
                <w:rtl/>
              </w:rPr>
            </w:pPr>
            <w:r>
              <w:rPr>
                <w:rFonts w:ascii="Arial Black" w:hAnsi="Arial Black" w:hint="cs"/>
                <w:b/>
                <w:bCs/>
                <w:color w:val="000000"/>
                <w:rtl/>
              </w:rPr>
              <w:t>- *يفرز البنكرياس هرمون القصور السكري : الغلوكاغون ( رسالة هرمونية للجهاز الناقل)</w:t>
            </w:r>
          </w:p>
          <w:p w:rsidR="008D24F6" w:rsidRPr="00C855BB"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xml:space="preserve">* يركب الغلوكاغون من طرف الخلايا </w:t>
            </w:r>
            <w:r>
              <w:rPr>
                <w:rFonts w:hint="cs"/>
                <w:b/>
                <w:bCs/>
                <w:color w:val="000000"/>
                <w:lang w:val="fr-FR"/>
              </w:rPr>
              <w:t>α</w:t>
            </w:r>
            <w:r>
              <w:rPr>
                <w:rFonts w:ascii="Arial Black" w:hAnsi="Arial Black" w:hint="cs"/>
                <w:b/>
                <w:bCs/>
                <w:color w:val="000000"/>
                <w:rtl/>
                <w:lang w:val="fr-FR"/>
              </w:rPr>
              <w:t xml:space="preserve"> الموجودة في محيط جزر لانجرهانس.</w:t>
            </w:r>
          </w:p>
          <w:p w:rsidR="008D24F6" w:rsidRPr="008028DB" w:rsidRDefault="008D24F6" w:rsidP="00BB17E3">
            <w:pPr>
              <w:numPr>
                <w:ilvl w:val="0"/>
                <w:numId w:val="17"/>
              </w:numPr>
              <w:rPr>
                <w:rFonts w:ascii="Arial Black" w:hAnsi="Arial Black"/>
                <w:b/>
                <w:bCs/>
                <w:color w:val="000000"/>
                <w:rtl/>
              </w:rPr>
            </w:pPr>
            <w:r>
              <w:rPr>
                <w:rFonts w:ascii="Arial Black" w:hAnsi="Arial Black" w:hint="cs"/>
                <w:b/>
                <w:bCs/>
                <w:color w:val="000000"/>
                <w:rtl/>
                <w:lang w:val="fr-FR"/>
              </w:rPr>
              <w:t xml:space="preserve">تعتبر الخلايا </w:t>
            </w:r>
            <w:r>
              <w:rPr>
                <w:rFonts w:hint="cs"/>
                <w:b/>
                <w:bCs/>
                <w:color w:val="000000"/>
                <w:lang w:val="fr-FR"/>
              </w:rPr>
              <w:t>α</w:t>
            </w:r>
            <w:r>
              <w:rPr>
                <w:rFonts w:ascii="Arial Black" w:hAnsi="Arial Black"/>
                <w:b/>
                <w:bCs/>
                <w:color w:val="000000"/>
                <w:lang w:val="fr-FR"/>
              </w:rPr>
              <w:t xml:space="preserve"> </w:t>
            </w:r>
            <w:r>
              <w:rPr>
                <w:rFonts w:ascii="Arial Black" w:hAnsi="Arial Black" w:hint="cs"/>
                <w:b/>
                <w:bCs/>
                <w:color w:val="000000"/>
                <w:rtl/>
                <w:lang w:val="fr-FR"/>
              </w:rPr>
              <w:t xml:space="preserve">  في نفس الوقت  : مستقبلات ( لوا ق</w:t>
            </w:r>
            <w:r>
              <w:rPr>
                <w:rFonts w:ascii="Arial Black" w:hAnsi="Arial Black" w:hint="eastAsia"/>
                <w:b/>
                <w:bCs/>
                <w:color w:val="000000"/>
                <w:rtl/>
                <w:lang w:val="fr-FR"/>
              </w:rPr>
              <w:t>ط</w:t>
            </w:r>
            <w:r>
              <w:rPr>
                <w:rFonts w:ascii="Arial Black" w:hAnsi="Arial Black" w:hint="cs"/>
                <w:b/>
                <w:bCs/>
                <w:color w:val="000000"/>
                <w:rtl/>
                <w:lang w:val="fr-FR"/>
              </w:rPr>
              <w:t xml:space="preserve"> )حساسة  لتغيرات الثابت الكيميائي (الغلوكوز ) بالنسب</w:t>
            </w:r>
            <w:r>
              <w:rPr>
                <w:rFonts w:ascii="Arial Black" w:hAnsi="Arial Black" w:hint="eastAsia"/>
                <w:b/>
                <w:bCs/>
                <w:color w:val="000000"/>
                <w:rtl/>
                <w:lang w:val="fr-FR"/>
              </w:rPr>
              <w:t>ة</w:t>
            </w:r>
            <w:r>
              <w:rPr>
                <w:rFonts w:ascii="Arial Black" w:hAnsi="Arial Black" w:hint="cs"/>
                <w:b/>
                <w:bCs/>
                <w:color w:val="000000"/>
                <w:rtl/>
                <w:lang w:val="fr-FR"/>
              </w:rPr>
              <w:t xml:space="preserve"> للقيمة المعلومة ومولدة للاستجابة المكيفة( إفراز الغلوكاغون)</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التقييم</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 </w:t>
            </w:r>
          </w:p>
        </w:tc>
      </w:tr>
    </w:tbl>
    <w:p w:rsidR="008D24F6" w:rsidRDefault="008D24F6">
      <w:pPr>
        <w:rPr>
          <w:rtl/>
          <w:lang w:bidi="ar-DZ"/>
        </w:rPr>
      </w:pPr>
    </w:p>
    <w:p w:rsidR="008D24F6" w:rsidRDefault="008D24F6">
      <w:pPr>
        <w:rPr>
          <w:rtl/>
          <w:lang w:bidi="ar-DZ"/>
        </w:rPr>
      </w:pPr>
    </w:p>
    <w:p w:rsidR="008D24F6" w:rsidRPr="00B5442A" w:rsidRDefault="008D24F6" w:rsidP="008D24F6">
      <w:pPr>
        <w:pBdr>
          <w:top w:val="single" w:sz="4" w:space="1" w:color="auto"/>
          <w:left w:val="single" w:sz="4" w:space="0"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8D24F6" w:rsidRPr="005643EC" w:rsidRDefault="008D24F6" w:rsidP="008D24F6">
      <w:pPr>
        <w:pBdr>
          <w:top w:val="single" w:sz="4" w:space="1" w:color="auto"/>
          <w:left w:val="single" w:sz="4" w:space="0"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2</w:t>
      </w:r>
      <w:r w:rsidRPr="005643EC">
        <w:rPr>
          <w:rFonts w:cs="Monotype Koufi" w:hint="cs"/>
          <w:rtl/>
        </w:rPr>
        <w:t xml:space="preserve">- </w:t>
      </w:r>
      <w:r w:rsidRPr="00B5442A">
        <w:rPr>
          <w:rFonts w:cs="Monotype Koufi" w:hint="cs"/>
          <w:color w:val="0000FF"/>
          <w:rtl/>
        </w:rPr>
        <w:t xml:space="preserve">التنظيم الهرموني </w:t>
      </w:r>
      <w:r>
        <w:rPr>
          <w:rFonts w:cs="Monotype Koufi" w:hint="cs"/>
          <w:rtl/>
        </w:rPr>
        <w:t>.</w:t>
      </w:r>
    </w:p>
    <w:p w:rsidR="008D24F6" w:rsidRPr="00F16527" w:rsidRDefault="008D24F6" w:rsidP="008D24F6">
      <w:pPr>
        <w:pBdr>
          <w:top w:val="single" w:sz="4" w:space="1" w:color="auto"/>
          <w:left w:val="single" w:sz="4" w:space="0" w:color="auto"/>
          <w:bottom w:val="single" w:sz="4" w:space="1" w:color="auto"/>
          <w:right w:val="single" w:sz="4" w:space="4" w:color="auto"/>
        </w:pBdr>
        <w:rPr>
          <w:rFonts w:cs="Monotype Koufi"/>
          <w:lang w:val="fr-FR"/>
        </w:rPr>
      </w:pPr>
      <w:r w:rsidRPr="005643EC">
        <w:rPr>
          <w:rFonts w:cs="Monotype Koufi" w:hint="cs"/>
          <w:rtl/>
        </w:rPr>
        <w:t>الدرس:</w:t>
      </w:r>
      <w:r>
        <w:rPr>
          <w:rFonts w:cs="Monotype Koufi" w:hint="cs"/>
          <w:color w:val="008000"/>
          <w:rtl/>
        </w:rPr>
        <w:t>6</w:t>
      </w:r>
      <w:r w:rsidRPr="009B0682">
        <w:rPr>
          <w:rFonts w:cs="Monotype Koufi" w:hint="cs"/>
          <w:color w:val="008000"/>
          <w:rtl/>
        </w:rPr>
        <w:t xml:space="preserve">- </w:t>
      </w:r>
      <w:r>
        <w:rPr>
          <w:rFonts w:cs="Monotype Koufi" w:hint="cs"/>
          <w:color w:val="008000"/>
          <w:rtl/>
        </w:rPr>
        <w:t>الجهاز المنظم للقصور السكري</w:t>
      </w:r>
      <w:r>
        <w:rPr>
          <w:rFonts w:cs="Monotype Koufi" w:hint="cs"/>
          <w:rtl/>
        </w:rPr>
        <w:t>.</w:t>
      </w:r>
      <w:r w:rsidRPr="009922A3">
        <w:rPr>
          <w:rFonts w:ascii="Arial Black" w:hAnsi="Arial Black"/>
          <w:i/>
          <w:iCs/>
          <w:color w:val="000000"/>
          <w:lang w:val="fr-FR"/>
        </w:rPr>
        <w:t xml:space="preserve"> </w:t>
      </w:r>
      <w:proofErr w:type="gramStart"/>
      <w:r w:rsidRPr="009922A3">
        <w:rPr>
          <w:rFonts w:ascii="Arial Black" w:hAnsi="Arial Black"/>
          <w:i/>
          <w:iCs/>
          <w:color w:val="000000"/>
          <w:lang w:val="fr-FR"/>
        </w:rPr>
        <w:t>système</w:t>
      </w:r>
      <w:proofErr w:type="gramEnd"/>
      <w:r w:rsidRPr="009922A3">
        <w:rPr>
          <w:rFonts w:ascii="Arial Black" w:hAnsi="Arial Black"/>
          <w:i/>
          <w:iCs/>
          <w:color w:val="000000"/>
          <w:lang w:val="fr-FR"/>
        </w:rPr>
        <w:t xml:space="preserve"> réglant de hypoglycémie</w:t>
      </w:r>
    </w:p>
    <w:p w:rsidR="008D24F6" w:rsidRPr="007C6F2D" w:rsidRDefault="008D24F6" w:rsidP="008D24F6">
      <w:pPr>
        <w:rPr>
          <w:b/>
          <w:bCs/>
          <w:rtl/>
        </w:rPr>
      </w:pPr>
      <w:proofErr w:type="gramStart"/>
      <w:r w:rsidRPr="007C6F2D">
        <w:rPr>
          <w:rFonts w:hint="cs"/>
          <w:b/>
          <w:bCs/>
          <w:rtl/>
        </w:rPr>
        <w:t>الإشكالية</w:t>
      </w:r>
      <w:proofErr w:type="gramEnd"/>
      <w:r w:rsidRPr="007C6F2D">
        <w:rPr>
          <w:rFonts w:hint="cs"/>
          <w:b/>
          <w:bCs/>
          <w:rtl/>
        </w:rPr>
        <w:t xml:space="preserve">: ماذا يحدث في حالة القصور السكري؟ </w:t>
      </w:r>
    </w:p>
    <w:p w:rsidR="008D24F6" w:rsidRPr="007C6F2D" w:rsidRDefault="008D24F6" w:rsidP="008D24F6">
      <w:pPr>
        <w:rPr>
          <w:b/>
          <w:bCs/>
          <w:color w:val="808000"/>
          <w:u w:val="single"/>
          <w:rtl/>
        </w:rPr>
      </w:pPr>
      <w:r w:rsidRPr="007C6F2D">
        <w:rPr>
          <w:rFonts w:hint="cs"/>
          <w:b/>
          <w:bCs/>
          <w:color w:val="808000"/>
          <w:u w:val="single"/>
          <w:rtl/>
        </w:rPr>
        <w:t xml:space="preserve">6-1:تحليل </w:t>
      </w:r>
      <w:proofErr w:type="gramStart"/>
      <w:r w:rsidRPr="007C6F2D">
        <w:rPr>
          <w:rFonts w:hint="cs"/>
          <w:b/>
          <w:bCs/>
          <w:color w:val="808000"/>
          <w:u w:val="single"/>
          <w:rtl/>
        </w:rPr>
        <w:t>نتائج</w:t>
      </w:r>
      <w:proofErr w:type="gramEnd"/>
      <w:r w:rsidRPr="007C6F2D">
        <w:rPr>
          <w:rFonts w:hint="cs"/>
          <w:b/>
          <w:bCs/>
          <w:color w:val="808000"/>
          <w:u w:val="single"/>
          <w:rtl/>
        </w:rPr>
        <w:t xml:space="preserve"> معايرة لنسبة السكر في الدم عند شخص صائم:</w:t>
      </w:r>
    </w:p>
    <w:p w:rsidR="008D24F6" w:rsidRDefault="008D24F6" w:rsidP="008D24F6">
      <w:pPr>
        <w:rPr>
          <w:rtl/>
        </w:rPr>
      </w:pPr>
      <w:r>
        <w:rPr>
          <w:rFonts w:hint="cs"/>
          <w:rtl/>
        </w:rPr>
        <w:t>*</w:t>
      </w:r>
      <w:r w:rsidRPr="007C6F2D">
        <w:rPr>
          <w:rFonts w:hint="cs"/>
          <w:b/>
          <w:bCs/>
          <w:rtl/>
        </w:rPr>
        <w:t xml:space="preserve"> تجربة</w:t>
      </w:r>
      <w:r>
        <w:rPr>
          <w:rFonts w:hint="cs"/>
          <w:rtl/>
        </w:rPr>
        <w:t xml:space="preserve">: تمت معاير ة الغلوكوز في دم ثلاثة أشخاص تم إبقائهم في حالة صيام لفترات مختلفة والنتائج ممثلة في الوثيقة : وثيقة1 ص 44 </w:t>
      </w:r>
    </w:p>
    <w:p w:rsidR="008D24F6" w:rsidRDefault="008D24F6" w:rsidP="008D24F6">
      <w:pPr>
        <w:rPr>
          <w:rtl/>
        </w:rPr>
      </w:pPr>
      <w:proofErr w:type="gramStart"/>
      <w:r>
        <w:rPr>
          <w:rFonts w:hint="cs"/>
          <w:rtl/>
        </w:rPr>
        <w:t>حلل</w:t>
      </w:r>
      <w:proofErr w:type="gramEnd"/>
      <w:r>
        <w:rPr>
          <w:rFonts w:hint="cs"/>
          <w:rtl/>
        </w:rPr>
        <w:t xml:space="preserve"> هذه الوثيقة؟ </w:t>
      </w:r>
    </w:p>
    <w:p w:rsidR="008D24F6" w:rsidRDefault="008D24F6" w:rsidP="008D24F6">
      <w:pPr>
        <w:rPr>
          <w:rtl/>
        </w:rPr>
      </w:pPr>
      <w:r>
        <w:rPr>
          <w:rFonts w:hint="cs"/>
          <w:rtl/>
        </w:rPr>
        <w:t>ماذا تستنتج؟</w:t>
      </w:r>
    </w:p>
    <w:p w:rsidR="008D24F6" w:rsidRDefault="008D24F6" w:rsidP="008D24F6">
      <w:pPr>
        <w:rPr>
          <w:rtl/>
        </w:rPr>
      </w:pPr>
      <w:r w:rsidRPr="007C6F2D">
        <w:rPr>
          <w:rFonts w:hint="cs"/>
          <w:b/>
          <w:bCs/>
          <w:rtl/>
        </w:rPr>
        <w:t>* التحليل</w:t>
      </w:r>
      <w:r>
        <w:rPr>
          <w:rFonts w:hint="cs"/>
          <w:rtl/>
        </w:rPr>
        <w:t xml:space="preserve">: </w:t>
      </w:r>
    </w:p>
    <w:p w:rsidR="008D24F6" w:rsidRDefault="008D24F6" w:rsidP="00BB17E3">
      <w:pPr>
        <w:numPr>
          <w:ilvl w:val="0"/>
          <w:numId w:val="24"/>
        </w:numPr>
      </w:pPr>
      <w:r>
        <w:rPr>
          <w:rFonts w:hint="cs"/>
          <w:rtl/>
        </w:rPr>
        <w:t>الصوم يؤدي الى انخفاض نسبة السكر في الدم حيث تتفاوت نسبة الانخفاض وفقا لمدة الصوم .</w:t>
      </w:r>
    </w:p>
    <w:p w:rsidR="008D24F6" w:rsidRDefault="008D24F6" w:rsidP="00BB17E3">
      <w:pPr>
        <w:numPr>
          <w:ilvl w:val="0"/>
          <w:numId w:val="24"/>
        </w:numPr>
      </w:pPr>
      <w:r>
        <w:rPr>
          <w:rFonts w:hint="cs"/>
          <w:rtl/>
        </w:rPr>
        <w:t>كلما كانت مدة الصوم كبيرة يزداد انخفاض نسبة السكر في الدم إلا أن الانخفاض المسجل لايمكن اعتباره تغييرا كبيرا لان نسبة السكر في الدم انخفضت بمقدار ضئيل خلال الصيام الطويل حيث بقيت قريبة من القيمة المرجعية .</w:t>
      </w:r>
    </w:p>
    <w:p w:rsidR="008D24F6" w:rsidRPr="007C6F2D" w:rsidRDefault="008D24F6" w:rsidP="008D24F6">
      <w:pPr>
        <w:pBdr>
          <w:top w:val="single" w:sz="4" w:space="1" w:color="auto"/>
          <w:left w:val="single" w:sz="4" w:space="4" w:color="auto"/>
          <w:bottom w:val="single" w:sz="4" w:space="1" w:color="auto"/>
          <w:right w:val="single" w:sz="4" w:space="4" w:color="auto"/>
        </w:pBdr>
        <w:rPr>
          <w:b/>
          <w:bCs/>
          <w:rtl/>
        </w:rPr>
      </w:pPr>
      <w:r w:rsidRPr="007C6F2D">
        <w:rPr>
          <w:rFonts w:hint="cs"/>
          <w:b/>
          <w:bCs/>
          <w:color w:val="0000FF"/>
          <w:rtl/>
        </w:rPr>
        <w:t>* النتيجة</w:t>
      </w:r>
      <w:r w:rsidRPr="007C6F2D">
        <w:rPr>
          <w:rFonts w:hint="cs"/>
          <w:b/>
          <w:bCs/>
          <w:rtl/>
        </w:rPr>
        <w:t>: يتوفر الجسم على آلية لتنظيم نسبة السكر في الدم وتعمل على تنظيم نسبة السكر في الدم والحفاظ على القيمة المرجعية لها ( رفع نسبة السكر في الدم عند انخفاضها )</w:t>
      </w:r>
    </w:p>
    <w:p w:rsidR="008D24F6" w:rsidRPr="007C6F2D" w:rsidRDefault="008D24F6" w:rsidP="008D24F6">
      <w:pPr>
        <w:rPr>
          <w:b/>
          <w:bCs/>
          <w:color w:val="808000"/>
          <w:u w:val="single"/>
          <w:rtl/>
        </w:rPr>
      </w:pPr>
      <w:r w:rsidRPr="007C6F2D">
        <w:rPr>
          <w:rFonts w:hint="cs"/>
          <w:b/>
          <w:bCs/>
          <w:color w:val="808000"/>
          <w:u w:val="single"/>
          <w:rtl/>
        </w:rPr>
        <w:t>6-2: العناصر المتدخلة في تنظيم نسبة السكر في الدم:</w:t>
      </w:r>
    </w:p>
    <w:p w:rsidR="008D24F6" w:rsidRDefault="008D24F6" w:rsidP="008D24F6">
      <w:pPr>
        <w:rPr>
          <w:rtl/>
        </w:rPr>
      </w:pPr>
      <w:r>
        <w:rPr>
          <w:rFonts w:hint="cs"/>
          <w:rtl/>
        </w:rPr>
        <w:t xml:space="preserve">* تجربة ونتائجها ممثلة في الوثيقة 2 ص 44 </w:t>
      </w:r>
    </w:p>
    <w:p w:rsidR="008D24F6" w:rsidRDefault="008D24F6" w:rsidP="008D24F6">
      <w:pPr>
        <w:rPr>
          <w:rtl/>
        </w:rPr>
      </w:pPr>
      <w:r>
        <w:rPr>
          <w:rFonts w:hint="cs"/>
          <w:rtl/>
        </w:rPr>
        <w:t xml:space="preserve">* حلل وفسر نتائج </w:t>
      </w:r>
      <w:proofErr w:type="gramStart"/>
      <w:r>
        <w:rPr>
          <w:rFonts w:hint="cs"/>
          <w:rtl/>
        </w:rPr>
        <w:t>المنحنيين</w:t>
      </w:r>
      <w:proofErr w:type="gramEnd"/>
      <w:r>
        <w:rPr>
          <w:rFonts w:hint="cs"/>
          <w:rtl/>
        </w:rPr>
        <w:t xml:space="preserve">؟ </w:t>
      </w:r>
    </w:p>
    <w:p w:rsidR="008D24F6" w:rsidRDefault="008D24F6" w:rsidP="008D24F6">
      <w:pPr>
        <w:rPr>
          <w:rtl/>
        </w:rPr>
      </w:pPr>
      <w:r>
        <w:rPr>
          <w:rFonts w:hint="cs"/>
          <w:rtl/>
        </w:rPr>
        <w:t>ماذا تستنتج؟</w:t>
      </w:r>
    </w:p>
    <w:p w:rsidR="008D24F6" w:rsidRDefault="008D24F6" w:rsidP="008D24F6">
      <w:pPr>
        <w:rPr>
          <w:rtl/>
        </w:rPr>
      </w:pPr>
      <w:r>
        <w:rPr>
          <w:rFonts w:hint="cs"/>
          <w:rtl/>
        </w:rPr>
        <w:t xml:space="preserve">1- </w:t>
      </w:r>
      <w:r w:rsidRPr="007C6F2D">
        <w:rPr>
          <w:rFonts w:hint="cs"/>
          <w:b/>
          <w:bCs/>
          <w:rtl/>
        </w:rPr>
        <w:t>التحليل</w:t>
      </w:r>
      <w:r>
        <w:rPr>
          <w:rFonts w:hint="cs"/>
          <w:rtl/>
        </w:rPr>
        <w:t xml:space="preserve">: </w:t>
      </w:r>
    </w:p>
    <w:p w:rsidR="008D24F6" w:rsidRDefault="008D24F6" w:rsidP="00BB17E3">
      <w:pPr>
        <w:numPr>
          <w:ilvl w:val="0"/>
          <w:numId w:val="25"/>
        </w:numPr>
        <w:rPr>
          <w:lang w:val="fr-FR"/>
        </w:rPr>
      </w:pPr>
      <w:r>
        <w:rPr>
          <w:rFonts w:hint="cs"/>
          <w:rtl/>
        </w:rPr>
        <w:t xml:space="preserve">* عند التركيز(00 ) للغلوكوز تكون كمية </w:t>
      </w:r>
      <w:r w:rsidRPr="00354C54">
        <w:rPr>
          <w:b/>
          <w:bCs/>
          <w:i/>
          <w:iCs/>
          <w:lang w:val="fr-FR"/>
        </w:rPr>
        <w:t>glucagon</w:t>
      </w:r>
      <w:r>
        <w:rPr>
          <w:lang w:val="fr-FR"/>
        </w:rPr>
        <w:t xml:space="preserve"> </w:t>
      </w:r>
      <w:r>
        <w:rPr>
          <w:rFonts w:hint="cs"/>
          <w:rtl/>
        </w:rPr>
        <w:t xml:space="preserve">  المتحررة مرتفعة بينما لا تحر</w:t>
      </w:r>
      <w:r>
        <w:rPr>
          <w:rFonts w:hint="eastAsia"/>
          <w:rtl/>
        </w:rPr>
        <w:t>ر</w:t>
      </w:r>
      <w:r>
        <w:rPr>
          <w:rFonts w:hint="cs"/>
          <w:rtl/>
        </w:rPr>
        <w:t xml:space="preserve"> البنكرياس هرمون </w:t>
      </w:r>
      <w:proofErr w:type="gramStart"/>
      <w:r w:rsidRPr="00354C54">
        <w:rPr>
          <w:b/>
          <w:bCs/>
          <w:i/>
          <w:iCs/>
          <w:lang w:val="fr-FR"/>
        </w:rPr>
        <w:t>insuline</w:t>
      </w:r>
      <w:r>
        <w:rPr>
          <w:lang w:val="fr-FR"/>
        </w:rPr>
        <w:t xml:space="preserve"> </w:t>
      </w:r>
      <w:r>
        <w:rPr>
          <w:rFonts w:hint="cs"/>
          <w:rtl/>
          <w:lang w:val="fr-FR"/>
        </w:rPr>
        <w:t xml:space="preserve">  .</w:t>
      </w:r>
      <w:proofErr w:type="gramEnd"/>
    </w:p>
    <w:p w:rsidR="008D24F6" w:rsidRDefault="008D24F6" w:rsidP="00BB17E3">
      <w:pPr>
        <w:numPr>
          <w:ilvl w:val="0"/>
          <w:numId w:val="25"/>
        </w:numPr>
        <w:rPr>
          <w:lang w:val="fr-FR"/>
        </w:rPr>
      </w:pPr>
      <w:r>
        <w:rPr>
          <w:rFonts w:hint="cs"/>
          <w:rtl/>
          <w:lang w:val="fr-FR"/>
        </w:rPr>
        <w:t xml:space="preserve">كلما ارتفعت نسبة السكر في الدم ارتفعت كمية </w:t>
      </w:r>
      <w:r w:rsidRPr="00354C54">
        <w:rPr>
          <w:b/>
          <w:bCs/>
          <w:i/>
          <w:iCs/>
          <w:lang w:val="fr-FR"/>
        </w:rPr>
        <w:t>insuline</w:t>
      </w:r>
      <w:r>
        <w:rPr>
          <w:lang w:val="fr-FR"/>
        </w:rPr>
        <w:t xml:space="preserve"> </w:t>
      </w:r>
      <w:r>
        <w:rPr>
          <w:rFonts w:hint="cs"/>
          <w:rtl/>
          <w:lang w:val="fr-FR"/>
        </w:rPr>
        <w:t xml:space="preserve">  المحررة من طرف البنكرياس الى الوسط وفي نفس الوقت تنخفض كمية هرمون </w:t>
      </w:r>
      <w:r w:rsidRPr="00354C54">
        <w:rPr>
          <w:b/>
          <w:bCs/>
          <w:i/>
          <w:iCs/>
          <w:lang w:val="fr-FR"/>
        </w:rPr>
        <w:t>glucagon</w:t>
      </w:r>
      <w:r>
        <w:rPr>
          <w:lang w:val="fr-FR"/>
        </w:rPr>
        <w:t xml:space="preserve"> </w:t>
      </w:r>
      <w:r>
        <w:rPr>
          <w:rFonts w:hint="cs"/>
          <w:rtl/>
        </w:rPr>
        <w:t xml:space="preserve">  </w:t>
      </w:r>
      <w:r>
        <w:rPr>
          <w:rFonts w:hint="cs"/>
          <w:rtl/>
          <w:lang w:val="fr-FR"/>
        </w:rPr>
        <w:t>الى ان تنعدم .</w:t>
      </w:r>
    </w:p>
    <w:p w:rsidR="008D24F6" w:rsidRDefault="008D24F6" w:rsidP="008D24F6">
      <w:pPr>
        <w:rPr>
          <w:rtl/>
          <w:lang w:val="fr-FR"/>
        </w:rPr>
      </w:pPr>
      <w:r>
        <w:rPr>
          <w:rFonts w:hint="cs"/>
          <w:rtl/>
          <w:lang w:val="fr-FR"/>
        </w:rPr>
        <w:t xml:space="preserve">2- </w:t>
      </w:r>
      <w:r w:rsidRPr="007C6F2D">
        <w:rPr>
          <w:rFonts w:hint="cs"/>
          <w:b/>
          <w:bCs/>
          <w:rtl/>
          <w:lang w:val="fr-FR"/>
        </w:rPr>
        <w:t>التفسير</w:t>
      </w:r>
      <w:r>
        <w:rPr>
          <w:rFonts w:hint="cs"/>
          <w:rtl/>
          <w:lang w:val="fr-FR"/>
        </w:rPr>
        <w:t xml:space="preserve">: </w:t>
      </w:r>
    </w:p>
    <w:p w:rsidR="008D24F6" w:rsidRDefault="008D24F6" w:rsidP="008D24F6">
      <w:pPr>
        <w:rPr>
          <w:rtl/>
          <w:lang w:val="fr-FR"/>
        </w:rPr>
      </w:pPr>
      <w:r>
        <w:rPr>
          <w:rFonts w:hint="cs"/>
          <w:rtl/>
          <w:lang w:val="fr-FR"/>
        </w:rPr>
        <w:t xml:space="preserve">* عند الراكيز المنخفضة للغلوكوز تتحسس لواقط خاصة في البنكرياس ( الخلايا </w:t>
      </w:r>
      <w:r>
        <w:rPr>
          <w:rFonts w:hint="cs"/>
          <w:lang w:val="fr-FR"/>
        </w:rPr>
        <w:t>α</w:t>
      </w:r>
      <w:r>
        <w:rPr>
          <w:rFonts w:hint="cs"/>
          <w:rtl/>
          <w:lang w:val="fr-FR"/>
        </w:rPr>
        <w:t xml:space="preserve"> ) لهذا الانخفاض فتقوم بإفراز هرمون </w:t>
      </w:r>
      <w:r w:rsidRPr="00354C54">
        <w:rPr>
          <w:b/>
          <w:bCs/>
          <w:i/>
          <w:iCs/>
          <w:lang w:val="fr-FR"/>
        </w:rPr>
        <w:t>glucagon</w:t>
      </w:r>
      <w:r>
        <w:rPr>
          <w:lang w:val="fr-FR"/>
        </w:rPr>
        <w:t xml:space="preserve"> </w:t>
      </w:r>
      <w:r>
        <w:rPr>
          <w:rFonts w:hint="cs"/>
          <w:rtl/>
        </w:rPr>
        <w:t xml:space="preserve">  </w:t>
      </w:r>
      <w:r>
        <w:rPr>
          <w:rFonts w:hint="cs"/>
          <w:rtl/>
          <w:lang w:val="fr-FR"/>
        </w:rPr>
        <w:t>الذي يعمل على رفع نسبة السكر في الدم .</w:t>
      </w:r>
    </w:p>
    <w:p w:rsidR="008D24F6" w:rsidRDefault="008D24F6" w:rsidP="008D24F6">
      <w:pPr>
        <w:rPr>
          <w:rtl/>
          <w:lang w:val="fr-FR"/>
        </w:rPr>
      </w:pPr>
      <w:r>
        <w:rPr>
          <w:rFonts w:hint="cs"/>
          <w:rtl/>
          <w:lang w:val="fr-FR"/>
        </w:rPr>
        <w:t xml:space="preserve">*عند ارتفاع نسبة السكر في الدم تتحسس لواقط خاصة في البنكرياس(الخلايا </w:t>
      </w:r>
      <w:r>
        <w:rPr>
          <w:rFonts w:hint="cs"/>
          <w:lang w:val="fr-FR"/>
        </w:rPr>
        <w:t>β</w:t>
      </w:r>
      <w:r>
        <w:rPr>
          <w:rFonts w:hint="cs"/>
          <w:rtl/>
          <w:lang w:val="fr-FR"/>
        </w:rPr>
        <w:t xml:space="preserve"> ) لهذا الارتفاع فتقوم بإفراز هرمون الأنسولين الذي يعمل على  تخفيض نسبة السكر في الدم .</w:t>
      </w:r>
    </w:p>
    <w:p w:rsidR="008D24F6" w:rsidRPr="007C6F2D" w:rsidRDefault="008D24F6" w:rsidP="008D24F6">
      <w:pPr>
        <w:pBdr>
          <w:top w:val="single" w:sz="4" w:space="1" w:color="auto"/>
          <w:left w:val="single" w:sz="4" w:space="4" w:color="auto"/>
          <w:bottom w:val="single" w:sz="4" w:space="1" w:color="auto"/>
          <w:right w:val="single" w:sz="4" w:space="4" w:color="auto"/>
        </w:pBdr>
        <w:rPr>
          <w:b/>
          <w:bCs/>
          <w:rtl/>
          <w:lang w:val="fr-FR"/>
        </w:rPr>
      </w:pPr>
      <w:r w:rsidRPr="007C6F2D">
        <w:rPr>
          <w:rFonts w:hint="cs"/>
          <w:b/>
          <w:bCs/>
          <w:color w:val="0000FF"/>
          <w:rtl/>
          <w:lang w:val="fr-FR"/>
        </w:rPr>
        <w:t>- النتيجة</w:t>
      </w:r>
      <w:r w:rsidRPr="007C6F2D">
        <w:rPr>
          <w:rFonts w:hint="cs"/>
          <w:b/>
          <w:bCs/>
          <w:rtl/>
          <w:lang w:val="fr-FR"/>
        </w:rPr>
        <w:t xml:space="preserve">: إن إفراز كل من هرمون </w:t>
      </w:r>
      <w:r w:rsidRPr="007C6F2D">
        <w:rPr>
          <w:b/>
          <w:bCs/>
          <w:i/>
          <w:iCs/>
          <w:lang w:val="fr-FR"/>
        </w:rPr>
        <w:t xml:space="preserve">glucagon </w:t>
      </w:r>
      <w:r w:rsidRPr="007C6F2D">
        <w:rPr>
          <w:rFonts w:hint="cs"/>
          <w:b/>
          <w:bCs/>
          <w:i/>
          <w:iCs/>
          <w:rtl/>
        </w:rPr>
        <w:t xml:space="preserve">  </w:t>
      </w:r>
      <w:r w:rsidRPr="007C6F2D">
        <w:rPr>
          <w:rFonts w:hint="cs"/>
          <w:b/>
          <w:bCs/>
          <w:i/>
          <w:iCs/>
          <w:rtl/>
          <w:lang w:val="fr-FR"/>
        </w:rPr>
        <w:t>+</w:t>
      </w:r>
      <w:r w:rsidRPr="007C6F2D">
        <w:rPr>
          <w:b/>
          <w:bCs/>
          <w:i/>
          <w:iCs/>
          <w:lang w:val="fr-FR"/>
        </w:rPr>
        <w:t xml:space="preserve"> insuline</w:t>
      </w:r>
      <w:r w:rsidRPr="007C6F2D">
        <w:rPr>
          <w:b/>
          <w:bCs/>
          <w:lang w:val="fr-FR"/>
        </w:rPr>
        <w:t xml:space="preserve"> </w:t>
      </w:r>
      <w:r w:rsidRPr="007C6F2D">
        <w:rPr>
          <w:rFonts w:hint="cs"/>
          <w:b/>
          <w:bCs/>
          <w:rtl/>
          <w:lang w:val="fr-FR"/>
        </w:rPr>
        <w:t xml:space="preserve">  مرتبطة بتركيز الغلوكوز المتواجدة في الوسط المحيط بجزر لانجرهانس </w:t>
      </w:r>
    </w:p>
    <w:p w:rsidR="008D24F6" w:rsidRPr="007C6F2D" w:rsidRDefault="008D24F6" w:rsidP="008D24F6">
      <w:pPr>
        <w:rPr>
          <w:b/>
          <w:bCs/>
          <w:color w:val="808000"/>
          <w:u w:val="single"/>
          <w:rtl/>
          <w:lang w:val="fr-FR"/>
        </w:rPr>
      </w:pPr>
      <w:r w:rsidRPr="007C6F2D">
        <w:rPr>
          <w:rFonts w:hint="cs"/>
          <w:b/>
          <w:bCs/>
          <w:color w:val="808000"/>
          <w:u w:val="single"/>
          <w:rtl/>
          <w:lang w:val="fr-FR"/>
        </w:rPr>
        <w:t>6-3: مقر إنتاج الغلوكاغون:</w:t>
      </w:r>
    </w:p>
    <w:p w:rsidR="008D24F6" w:rsidRDefault="008D24F6" w:rsidP="008D24F6">
      <w:pPr>
        <w:rPr>
          <w:rtl/>
          <w:lang w:val="fr-FR" w:bidi="ar-DZ"/>
        </w:rPr>
      </w:pPr>
      <w:r>
        <w:rPr>
          <w:rFonts w:hint="cs"/>
          <w:rtl/>
          <w:lang w:val="fr-FR"/>
        </w:rPr>
        <w:t xml:space="preserve">* </w:t>
      </w:r>
      <w:r w:rsidRPr="007C6F2D">
        <w:rPr>
          <w:rFonts w:hint="cs"/>
          <w:b/>
          <w:bCs/>
          <w:rtl/>
          <w:lang w:val="fr-FR"/>
        </w:rPr>
        <w:t>تجربة1</w:t>
      </w:r>
      <w:r>
        <w:rPr>
          <w:rFonts w:hint="cs"/>
          <w:rtl/>
          <w:lang w:val="fr-FR"/>
        </w:rPr>
        <w:t>: حقن متكرر لمركب</w:t>
      </w:r>
      <w:r>
        <w:rPr>
          <w:lang w:val="fr-FR"/>
        </w:rPr>
        <w:t xml:space="preserve"> </w:t>
      </w:r>
      <w:r>
        <w:rPr>
          <w:rFonts w:hint="cs"/>
          <w:rtl/>
          <w:lang w:val="fr-FR"/>
        </w:rPr>
        <w:t xml:space="preserve">: </w:t>
      </w:r>
      <w:r w:rsidRPr="00354C54">
        <w:rPr>
          <w:b/>
          <w:bCs/>
          <w:i/>
          <w:iCs/>
          <w:color w:val="0000FF"/>
          <w:lang w:val="fr-FR"/>
        </w:rPr>
        <w:t>dé</w:t>
      </w:r>
      <w:r w:rsidRPr="007C6F2D">
        <w:rPr>
          <w:b/>
          <w:bCs/>
          <w:i/>
          <w:iCs/>
          <w:lang w:val="fr-FR"/>
        </w:rPr>
        <w:t>-</w:t>
      </w:r>
      <w:r w:rsidRPr="00354C54">
        <w:rPr>
          <w:b/>
          <w:bCs/>
          <w:i/>
          <w:iCs/>
          <w:color w:val="0000FF"/>
          <w:lang w:val="fr-FR"/>
        </w:rPr>
        <w:t>éthyle</w:t>
      </w:r>
      <w:r w:rsidRPr="007C6F2D">
        <w:rPr>
          <w:b/>
          <w:bCs/>
          <w:i/>
          <w:iCs/>
          <w:lang w:val="fr-FR"/>
        </w:rPr>
        <w:t>-</w:t>
      </w:r>
      <w:r w:rsidRPr="00354C54">
        <w:rPr>
          <w:b/>
          <w:bCs/>
          <w:i/>
          <w:iCs/>
          <w:color w:val="0000FF"/>
          <w:lang w:val="fr-FR"/>
        </w:rPr>
        <w:t>théocarbamate</w:t>
      </w:r>
      <w:r>
        <w:rPr>
          <w:lang w:val="fr-FR"/>
        </w:rPr>
        <w:t xml:space="preserve"> </w:t>
      </w:r>
      <w:r>
        <w:rPr>
          <w:rFonts w:hint="cs"/>
          <w:rtl/>
          <w:lang w:val="fr-FR" w:bidi="ar-DZ"/>
        </w:rPr>
        <w:t xml:space="preserve"> أدى الى تلف الخلايا </w:t>
      </w:r>
      <w:r>
        <w:rPr>
          <w:rFonts w:hint="cs"/>
          <w:lang w:val="fr-FR"/>
        </w:rPr>
        <w:t>α</w:t>
      </w:r>
      <w:r>
        <w:rPr>
          <w:rFonts w:hint="cs"/>
          <w:rtl/>
          <w:lang w:val="fr-FR" w:bidi="ar-DZ"/>
        </w:rPr>
        <w:t xml:space="preserve"> لجزر لانجرهانس وانخفاض غير عادي لنسبة السكر في الدم </w:t>
      </w:r>
    </w:p>
    <w:p w:rsidR="008D24F6" w:rsidRDefault="008D24F6" w:rsidP="008D24F6">
      <w:pPr>
        <w:rPr>
          <w:rtl/>
          <w:lang w:val="fr-FR" w:bidi="ar-DZ"/>
        </w:rPr>
      </w:pPr>
      <w:r>
        <w:rPr>
          <w:rFonts w:hint="cs"/>
          <w:rtl/>
          <w:lang w:val="fr-FR" w:bidi="ar-DZ"/>
        </w:rPr>
        <w:t xml:space="preserve">* </w:t>
      </w:r>
      <w:r w:rsidRPr="007C6F2D">
        <w:rPr>
          <w:rFonts w:hint="cs"/>
          <w:b/>
          <w:bCs/>
          <w:rtl/>
          <w:lang w:val="fr-FR" w:bidi="ar-DZ"/>
        </w:rPr>
        <w:t>تجربة2</w:t>
      </w:r>
      <w:r>
        <w:rPr>
          <w:rFonts w:hint="cs"/>
          <w:rtl/>
          <w:lang w:val="fr-FR" w:bidi="ar-DZ"/>
        </w:rPr>
        <w:t xml:space="preserve">: حقن هرمون الغلوكاغون للحيوان السابق أدى الى ارتفاع نسبة السكر في الدم  الى القيم الطبيعية </w:t>
      </w:r>
    </w:p>
    <w:p w:rsidR="008D24F6" w:rsidRDefault="008D24F6" w:rsidP="008D24F6">
      <w:pPr>
        <w:rPr>
          <w:rtl/>
          <w:lang w:val="fr-FR" w:bidi="ar-DZ"/>
        </w:rPr>
      </w:pPr>
      <w:r>
        <w:rPr>
          <w:rFonts w:hint="cs"/>
          <w:rtl/>
          <w:lang w:val="fr-FR" w:bidi="ar-DZ"/>
        </w:rPr>
        <w:t>*</w:t>
      </w:r>
      <w:r w:rsidRPr="007C6F2D">
        <w:rPr>
          <w:rFonts w:hint="cs"/>
          <w:b/>
          <w:bCs/>
          <w:rtl/>
          <w:lang w:val="fr-FR" w:bidi="ar-DZ"/>
        </w:rPr>
        <w:t>تجربة3</w:t>
      </w:r>
      <w:r>
        <w:rPr>
          <w:rFonts w:hint="cs"/>
          <w:rtl/>
          <w:lang w:val="fr-FR" w:bidi="ar-DZ"/>
        </w:rPr>
        <w:t>: لتحديد موقع الخلايا المفرزة لهرمون الغلوكاغون تجرى سلسلة من التلوينات :</w:t>
      </w:r>
    </w:p>
    <w:p w:rsidR="008D24F6" w:rsidRDefault="008D24F6" w:rsidP="008D24F6">
      <w:pPr>
        <w:rPr>
          <w:rtl/>
          <w:lang w:val="fr-FR" w:bidi="ar-DZ"/>
        </w:rPr>
      </w:pPr>
      <w:r>
        <w:rPr>
          <w:rFonts w:hint="cs"/>
          <w:rtl/>
          <w:lang w:val="fr-FR" w:bidi="ar-DZ"/>
        </w:rPr>
        <w:t>1- تلوين باستعمال :</w:t>
      </w:r>
      <w:r w:rsidRPr="00354C54">
        <w:rPr>
          <w:color w:val="0000FF"/>
          <w:lang w:bidi="ar-DZ"/>
        </w:rPr>
        <w:t xml:space="preserve"> </w:t>
      </w:r>
      <w:r w:rsidRPr="00354C54">
        <w:rPr>
          <w:b/>
          <w:bCs/>
          <w:i/>
          <w:iCs/>
          <w:color w:val="0000FF"/>
          <w:lang w:bidi="ar-DZ"/>
        </w:rPr>
        <w:t xml:space="preserve">b </w:t>
      </w:r>
      <w:r w:rsidRPr="00354C54">
        <w:rPr>
          <w:b/>
          <w:bCs/>
          <w:i/>
          <w:iCs/>
          <w:color w:val="0000FF"/>
          <w:lang w:val="fr-FR"/>
        </w:rPr>
        <w:t>hématocciline-éosine</w:t>
      </w:r>
      <w:r>
        <w:rPr>
          <w:rFonts w:hint="cs"/>
          <w:rtl/>
          <w:lang w:val="fr-FR" w:bidi="ar-DZ"/>
        </w:rPr>
        <w:t xml:space="preserve">  : تحدد  تموضع جزر لانجرهانس بالنسبة للخلايا العنقودية المفرزة للإنزيمات الهاضمة.</w:t>
      </w:r>
    </w:p>
    <w:p w:rsidR="008D24F6" w:rsidRDefault="008D24F6" w:rsidP="008D24F6">
      <w:pPr>
        <w:rPr>
          <w:rtl/>
          <w:lang w:val="fr-FR" w:bidi="ar-DZ"/>
        </w:rPr>
      </w:pPr>
      <w:r>
        <w:rPr>
          <w:rFonts w:hint="cs"/>
          <w:rtl/>
          <w:lang w:val="fr-FR" w:bidi="ar-DZ"/>
        </w:rPr>
        <w:t>2-  معالجة جزر لانجرهانس بجسم مضاد مفلور مضاد للأنسولين:</w:t>
      </w:r>
      <w:r w:rsidRPr="007C6F2D">
        <w:rPr>
          <w:b/>
          <w:bCs/>
          <w:i/>
          <w:iCs/>
          <w:color w:val="808000"/>
          <w:lang w:val="fr-FR"/>
        </w:rPr>
        <w:t>anté-corpe</w:t>
      </w:r>
      <w:r w:rsidRPr="007C6F2D">
        <w:rPr>
          <w:b/>
          <w:bCs/>
          <w:i/>
          <w:iCs/>
          <w:lang w:val="fr-FR"/>
        </w:rPr>
        <w:t xml:space="preserve"> </w:t>
      </w:r>
      <w:r w:rsidRPr="00354C54">
        <w:rPr>
          <w:b/>
          <w:bCs/>
          <w:i/>
          <w:iCs/>
          <w:color w:val="0000FF"/>
          <w:lang w:val="fr-FR"/>
        </w:rPr>
        <w:t>immunofluorescence</w:t>
      </w:r>
      <w:r>
        <w:rPr>
          <w:lang w:val="fr-FR"/>
        </w:rPr>
        <w:t>-</w:t>
      </w:r>
      <w:r w:rsidRPr="007C6F2D">
        <w:rPr>
          <w:b/>
          <w:bCs/>
          <w:i/>
          <w:iCs/>
          <w:color w:val="808000"/>
          <w:lang w:val="fr-FR"/>
        </w:rPr>
        <w:t>anté insuline</w:t>
      </w:r>
      <w:r>
        <w:rPr>
          <w:lang w:val="fr-FR"/>
        </w:rPr>
        <w:t xml:space="preserve"> </w:t>
      </w:r>
      <w:r>
        <w:rPr>
          <w:rFonts w:hint="cs"/>
          <w:rtl/>
          <w:lang w:val="fr-FR" w:bidi="ar-DZ"/>
        </w:rPr>
        <w:t xml:space="preserve"> : يظهر الإشعاع في مركز الجزر </w:t>
      </w:r>
    </w:p>
    <w:p w:rsidR="008D24F6" w:rsidRDefault="008D24F6" w:rsidP="008D24F6">
      <w:pPr>
        <w:rPr>
          <w:rtl/>
          <w:lang w:val="fr-FR" w:bidi="ar-DZ"/>
        </w:rPr>
      </w:pPr>
      <w:r>
        <w:rPr>
          <w:rFonts w:hint="cs"/>
          <w:rtl/>
          <w:lang w:val="fr-FR" w:bidi="ar-DZ"/>
        </w:rPr>
        <w:t xml:space="preserve">3- معالجة الجزر بواسطة جسم مضاد مفلور للغلوكاغون </w:t>
      </w:r>
      <w:r w:rsidRPr="007C6F2D">
        <w:rPr>
          <w:b/>
          <w:bCs/>
          <w:i/>
          <w:iCs/>
          <w:color w:val="808000"/>
          <w:lang w:val="fr-FR"/>
        </w:rPr>
        <w:t>anté-corpe</w:t>
      </w:r>
      <w:r w:rsidRPr="007C6F2D">
        <w:rPr>
          <w:b/>
          <w:bCs/>
          <w:i/>
          <w:iCs/>
          <w:lang w:val="fr-FR"/>
        </w:rPr>
        <w:t xml:space="preserve"> </w:t>
      </w:r>
      <w:r w:rsidRPr="00354C54">
        <w:rPr>
          <w:b/>
          <w:bCs/>
          <w:i/>
          <w:iCs/>
          <w:color w:val="0000FF"/>
          <w:lang w:val="fr-FR"/>
        </w:rPr>
        <w:t>immunofluorescence</w:t>
      </w:r>
      <w:r>
        <w:rPr>
          <w:lang w:val="fr-FR"/>
        </w:rPr>
        <w:t>-</w:t>
      </w:r>
      <w:r w:rsidRPr="007C6F2D">
        <w:rPr>
          <w:b/>
          <w:bCs/>
          <w:i/>
          <w:iCs/>
          <w:color w:val="808000"/>
          <w:lang w:val="fr-FR"/>
        </w:rPr>
        <w:t xml:space="preserve">anté </w:t>
      </w:r>
      <w:r>
        <w:rPr>
          <w:b/>
          <w:bCs/>
          <w:i/>
          <w:iCs/>
          <w:color w:val="808000"/>
          <w:lang w:val="fr-FR"/>
        </w:rPr>
        <w:t>glucagon</w:t>
      </w:r>
      <w:r>
        <w:rPr>
          <w:rFonts w:hint="cs"/>
          <w:rtl/>
          <w:lang w:val="fr-FR" w:bidi="ar-DZ"/>
        </w:rPr>
        <w:t>: فيظهر الإشعاع في محيط الجزر .</w:t>
      </w:r>
    </w:p>
    <w:p w:rsidR="008D24F6" w:rsidRPr="00354C54" w:rsidRDefault="008D24F6" w:rsidP="008D24F6">
      <w:pPr>
        <w:rPr>
          <w:b/>
          <w:bCs/>
          <w:rtl/>
          <w:lang w:val="fr-FR" w:bidi="ar-DZ"/>
        </w:rPr>
      </w:pPr>
      <w:r w:rsidRPr="00354C54">
        <w:rPr>
          <w:rFonts w:hint="cs"/>
          <w:b/>
          <w:bCs/>
          <w:rtl/>
          <w:lang w:val="fr-FR" w:bidi="ar-DZ"/>
        </w:rPr>
        <w:t>* فسر  نتائج التجربتين 1+2 ؟</w:t>
      </w:r>
    </w:p>
    <w:p w:rsidR="008D24F6" w:rsidRPr="00354C54" w:rsidRDefault="008D24F6" w:rsidP="008D24F6">
      <w:pPr>
        <w:rPr>
          <w:b/>
          <w:bCs/>
          <w:rtl/>
          <w:lang w:val="fr-FR" w:bidi="ar-DZ"/>
        </w:rPr>
      </w:pPr>
      <w:r w:rsidRPr="00354C54">
        <w:rPr>
          <w:rFonts w:hint="cs"/>
          <w:b/>
          <w:bCs/>
          <w:rtl/>
          <w:lang w:val="fr-FR" w:bidi="ar-DZ"/>
        </w:rPr>
        <w:t>*  استنتج مقر إنتاج الغلوكاغون من التجارب  الثلاثة الأخيرة ؟</w:t>
      </w:r>
    </w:p>
    <w:p w:rsidR="008D24F6" w:rsidRDefault="008D24F6" w:rsidP="008D24F6">
      <w:pPr>
        <w:rPr>
          <w:rtl/>
          <w:lang w:val="fr-FR" w:bidi="ar-DZ"/>
        </w:rPr>
      </w:pPr>
      <w:r>
        <w:rPr>
          <w:rFonts w:hint="cs"/>
          <w:rtl/>
          <w:lang w:val="fr-FR" w:bidi="ar-DZ"/>
        </w:rPr>
        <w:t xml:space="preserve">* </w:t>
      </w:r>
      <w:r w:rsidRPr="00354C54">
        <w:rPr>
          <w:rFonts w:hint="cs"/>
          <w:b/>
          <w:bCs/>
          <w:rtl/>
          <w:lang w:val="fr-FR" w:bidi="ar-DZ"/>
        </w:rPr>
        <w:t>التفسير</w:t>
      </w:r>
      <w:r>
        <w:rPr>
          <w:rFonts w:hint="cs"/>
          <w:rtl/>
          <w:lang w:val="fr-FR" w:bidi="ar-DZ"/>
        </w:rPr>
        <w:t xml:space="preserve">: تخريب الخلايا </w:t>
      </w:r>
      <w:r>
        <w:rPr>
          <w:rFonts w:hint="cs"/>
          <w:lang w:val="fr-FR"/>
        </w:rPr>
        <w:t>α</w:t>
      </w:r>
      <w:r>
        <w:rPr>
          <w:rFonts w:hint="cs"/>
          <w:rtl/>
          <w:lang w:val="fr-FR" w:bidi="ar-DZ"/>
        </w:rPr>
        <w:t xml:space="preserve"> منعها من إفراز هرمون الغلوكاغون  وهذا ماادى الى انخفاض غير عادي لنسبة السكر في الدم  وأدى حقن الهرمون في الحيوان الى تعديل التحلون .</w:t>
      </w:r>
    </w:p>
    <w:p w:rsidR="008D24F6" w:rsidRPr="00354C54" w:rsidRDefault="008D24F6" w:rsidP="008D24F6">
      <w:pPr>
        <w:pBdr>
          <w:top w:val="single" w:sz="4" w:space="1" w:color="auto"/>
          <w:left w:val="single" w:sz="4" w:space="4" w:color="auto"/>
          <w:bottom w:val="single" w:sz="4" w:space="1" w:color="auto"/>
          <w:right w:val="single" w:sz="4" w:space="4" w:color="auto"/>
        </w:pBdr>
        <w:rPr>
          <w:b/>
          <w:bCs/>
          <w:rtl/>
          <w:lang w:val="fr-FR" w:bidi="ar-DZ"/>
        </w:rPr>
      </w:pPr>
      <w:r w:rsidRPr="00354C54">
        <w:rPr>
          <w:rFonts w:hint="cs"/>
          <w:b/>
          <w:bCs/>
          <w:rtl/>
          <w:lang w:val="fr-FR" w:bidi="ar-DZ"/>
        </w:rPr>
        <w:t xml:space="preserve">* النتيجة: ان مقر تركيب هرمون الغلوكاغون هو الخلايا </w:t>
      </w:r>
      <w:r w:rsidRPr="00354C54">
        <w:rPr>
          <w:rFonts w:hint="cs"/>
          <w:b/>
          <w:bCs/>
          <w:lang w:val="fr-FR"/>
        </w:rPr>
        <w:t>α</w:t>
      </w:r>
      <w:r w:rsidRPr="00354C54">
        <w:rPr>
          <w:rFonts w:hint="cs"/>
          <w:b/>
          <w:bCs/>
          <w:rtl/>
          <w:lang w:val="fr-FR" w:bidi="ar-DZ"/>
        </w:rPr>
        <w:t xml:space="preserve"> لجزر لانجرهانس  والتي تتواجد بمحيط  جزر لانجرهانس .</w:t>
      </w:r>
    </w:p>
    <w:p w:rsidR="008D24F6" w:rsidRDefault="008D24F6" w:rsidP="008D24F6">
      <w:pPr>
        <w:rPr>
          <w:rtl/>
          <w:lang w:val="fr-FR" w:bidi="ar-DZ"/>
        </w:rPr>
      </w:pPr>
    </w:p>
    <w:p w:rsidR="006800CC" w:rsidRDefault="006800CC" w:rsidP="008D24F6">
      <w:pPr>
        <w:rPr>
          <w:rtl/>
          <w:lang w:val="fr-FR" w:bidi="ar-DZ"/>
        </w:rPr>
      </w:pPr>
    </w:p>
    <w:p w:rsidR="006800CC" w:rsidRDefault="006800CC" w:rsidP="008D24F6">
      <w:pPr>
        <w:rPr>
          <w:rtl/>
          <w:lang w:val="fr-FR" w:bidi="ar-DZ"/>
        </w:rPr>
      </w:pPr>
    </w:p>
    <w:p w:rsidR="008D24F6" w:rsidRDefault="008D24F6" w:rsidP="008D24F6">
      <w:pPr>
        <w:pBdr>
          <w:top w:val="single" w:sz="4" w:space="1" w:color="auto"/>
          <w:left w:val="single" w:sz="4" w:space="4" w:color="auto"/>
          <w:bottom w:val="single" w:sz="4" w:space="1" w:color="auto"/>
          <w:right w:val="single" w:sz="4" w:space="4" w:color="auto"/>
        </w:pBdr>
        <w:jc w:val="center"/>
        <w:rPr>
          <w:rtl/>
          <w:lang w:val="fr-FR" w:bidi="ar-DZ"/>
        </w:rPr>
      </w:pPr>
      <w:r w:rsidRPr="00354C54">
        <w:rPr>
          <w:rFonts w:ascii="Arial Unicode MS" w:eastAsia="Arial Unicode MS" w:hAnsi="Arial Unicode MS" w:hint="cs"/>
          <w:color w:val="0000FF"/>
          <w:rtl/>
          <w:lang w:val="fr-FR" w:bidi="ar-DZ"/>
        </w:rPr>
        <w:t>الخلاصة</w:t>
      </w:r>
      <w:r>
        <w:rPr>
          <w:rFonts w:hint="cs"/>
          <w:rtl/>
          <w:lang w:val="fr-FR" w:bidi="ar-DZ"/>
        </w:rPr>
        <w:t>:</w:t>
      </w:r>
    </w:p>
    <w:p w:rsidR="008D24F6" w:rsidRPr="00354C54" w:rsidRDefault="008D24F6" w:rsidP="008D24F6">
      <w:pPr>
        <w:pBdr>
          <w:top w:val="single" w:sz="4" w:space="1" w:color="auto"/>
          <w:left w:val="single" w:sz="4" w:space="4" w:color="auto"/>
          <w:bottom w:val="single" w:sz="4" w:space="1" w:color="auto"/>
          <w:right w:val="single" w:sz="4" w:space="4" w:color="auto"/>
        </w:pBdr>
        <w:rPr>
          <w:b/>
          <w:bCs/>
          <w:rtl/>
          <w:lang w:val="fr-FR" w:bidi="ar-DZ"/>
        </w:rPr>
      </w:pPr>
      <w:r>
        <w:rPr>
          <w:rFonts w:hint="cs"/>
          <w:b/>
          <w:bCs/>
          <w:rtl/>
          <w:lang w:val="fr-FR" w:bidi="ar-DZ"/>
        </w:rPr>
        <w:t>-</w:t>
      </w:r>
      <w:r w:rsidRPr="00354C54">
        <w:rPr>
          <w:rFonts w:hint="cs"/>
          <w:b/>
          <w:bCs/>
          <w:rtl/>
          <w:lang w:val="fr-FR" w:bidi="ar-DZ"/>
        </w:rPr>
        <w:t xml:space="preserve">يعمل البنكرياس على رفع نسبة السكر في الدم  بإفراز الخلايا </w:t>
      </w:r>
      <w:r w:rsidRPr="00354C54">
        <w:rPr>
          <w:rFonts w:hint="cs"/>
          <w:b/>
          <w:bCs/>
          <w:lang w:val="fr-FR"/>
        </w:rPr>
        <w:t>α</w:t>
      </w:r>
      <w:r w:rsidRPr="00354C54">
        <w:rPr>
          <w:rFonts w:hint="cs"/>
          <w:b/>
          <w:bCs/>
          <w:rtl/>
          <w:lang w:val="fr-FR" w:bidi="ar-DZ"/>
        </w:rPr>
        <w:t xml:space="preserve"> لهرمون الغلوكاغون  لذلك يعتبر الغلوكاغون  هرمون الإفراط السكري </w:t>
      </w:r>
    </w:p>
    <w:p w:rsidR="008D24F6" w:rsidRPr="00354C54" w:rsidRDefault="008D24F6" w:rsidP="008D24F6">
      <w:pPr>
        <w:pBdr>
          <w:top w:val="single" w:sz="4" w:space="1" w:color="auto"/>
          <w:left w:val="single" w:sz="4" w:space="4" w:color="auto"/>
          <w:bottom w:val="single" w:sz="4" w:space="1" w:color="auto"/>
          <w:right w:val="single" w:sz="4" w:space="4" w:color="auto"/>
        </w:pBdr>
        <w:rPr>
          <w:b/>
          <w:bCs/>
          <w:rtl/>
          <w:lang w:val="fr-FR" w:bidi="ar-DZ"/>
        </w:rPr>
      </w:pPr>
      <w:r>
        <w:rPr>
          <w:rFonts w:hint="cs"/>
          <w:b/>
          <w:bCs/>
          <w:rtl/>
          <w:lang w:val="fr-FR" w:bidi="ar-DZ"/>
        </w:rPr>
        <w:t>-</w:t>
      </w:r>
      <w:r w:rsidRPr="00354C54">
        <w:rPr>
          <w:rFonts w:hint="cs"/>
          <w:b/>
          <w:bCs/>
          <w:rtl/>
          <w:lang w:val="fr-FR" w:bidi="ar-DZ"/>
        </w:rPr>
        <w:t xml:space="preserve">تعتبر الخلايا </w:t>
      </w:r>
      <w:r w:rsidRPr="00354C54">
        <w:rPr>
          <w:rFonts w:hint="cs"/>
          <w:b/>
          <w:bCs/>
          <w:lang w:val="fr-FR"/>
        </w:rPr>
        <w:t>α</w:t>
      </w:r>
      <w:r w:rsidRPr="00354C54">
        <w:rPr>
          <w:rFonts w:hint="cs"/>
          <w:b/>
          <w:bCs/>
          <w:rtl/>
          <w:lang w:val="fr-FR" w:bidi="ar-DZ"/>
        </w:rPr>
        <w:t xml:space="preserve"> في نفس الوقت مستقبلات ( لواقط) حساسة لتغيرات الثابت الكيميائي ( </w:t>
      </w:r>
      <w:r w:rsidRPr="00354C54">
        <w:rPr>
          <w:b/>
          <w:bCs/>
          <w:lang w:bidi="ar-DZ"/>
        </w:rPr>
        <w:t>glucose</w:t>
      </w:r>
      <w:r w:rsidRPr="00354C54">
        <w:rPr>
          <w:rFonts w:hint="cs"/>
          <w:b/>
          <w:bCs/>
          <w:rtl/>
        </w:rPr>
        <w:t>) بالسنة للقيمة المعلوم</w:t>
      </w:r>
      <w:r>
        <w:rPr>
          <w:rFonts w:hint="cs"/>
          <w:b/>
          <w:bCs/>
          <w:rtl/>
        </w:rPr>
        <w:t>ـــــــ</w:t>
      </w:r>
      <w:r w:rsidRPr="00354C54">
        <w:rPr>
          <w:rFonts w:hint="cs"/>
          <w:b/>
          <w:bCs/>
          <w:rtl/>
        </w:rPr>
        <w:t xml:space="preserve">ة ومولدة للاستجابة المكيفة  (إنتاج </w:t>
      </w:r>
      <w:r w:rsidRPr="00354C54">
        <w:rPr>
          <w:b/>
          <w:bCs/>
          <w:lang w:val="fr-FR"/>
        </w:rPr>
        <w:t>glucagon</w:t>
      </w:r>
      <w:r w:rsidRPr="00354C54">
        <w:rPr>
          <w:rFonts w:hint="cs"/>
          <w:b/>
          <w:bCs/>
          <w:rtl/>
          <w:lang w:val="fr-FR" w:bidi="ar-DZ"/>
        </w:rPr>
        <w:t xml:space="preserve"> .) </w:t>
      </w: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rsidP="008D24F6">
      <w:pPr>
        <w:rPr>
          <w:rtl/>
        </w:rPr>
      </w:pPr>
    </w:p>
    <w:p w:rsidR="008D24F6" w:rsidRDefault="006A74F3" w:rsidP="008D24F6">
      <w:pPr>
        <w:jc w:val="center"/>
        <w:rPr>
          <w:b/>
          <w:bCs/>
          <w:color w:val="808000"/>
          <w:sz w:val="48"/>
          <w:szCs w:val="48"/>
          <w:rtl/>
        </w:rPr>
      </w:pPr>
      <w:r>
        <w:rPr>
          <w:b/>
          <w:bCs/>
          <w:noProof/>
          <w:color w:val="FF0000"/>
          <w:sz w:val="48"/>
          <w:szCs w:val="48"/>
          <w:rtl/>
        </w:rPr>
        <w:lastRenderedPageBreak/>
        <w:pict>
          <v:shape id="_x0000_s1063" type="#_x0000_t54" style="position:absolute;left:0;text-align:left;margin-left:162pt;margin-top:0;width:198pt;height:48pt;z-index:251708416" adj="4114,14400">
            <v:textbox>
              <w:txbxContent>
                <w:p w:rsidR="0081082D" w:rsidRPr="008028DB" w:rsidRDefault="0081082D" w:rsidP="008D24F6">
                  <w:pPr>
                    <w:jc w:val="center"/>
                    <w:rPr>
                      <w:rFonts w:ascii="Arial Unicode MS" w:eastAsia="Arial Unicode MS" w:hAnsi="Arial Unicode MS" w:cs="Arial Unicode MS"/>
                      <w:color w:val="0000FF"/>
                    </w:rPr>
                  </w:pPr>
                  <w:r w:rsidRPr="008028DB">
                    <w:rPr>
                      <w:rFonts w:ascii="Arial Unicode MS" w:eastAsia="Arial Unicode MS" w:hAnsi="Arial Unicode MS" w:hint="cs"/>
                      <w:b/>
                      <w:bCs/>
                      <w:color w:val="0000FF"/>
                      <w:sz w:val="32"/>
                      <w:szCs w:val="32"/>
                      <w:rtl/>
                    </w:rPr>
                    <w:t>بطاقة تقنية تربوية</w:t>
                  </w:r>
                </w:p>
              </w:txbxContent>
            </v:textbox>
            <w10:wrap anchorx="page"/>
          </v:shape>
        </w:pict>
      </w:r>
    </w:p>
    <w:p w:rsidR="008D24F6" w:rsidRPr="00FA39E2" w:rsidRDefault="008D24F6" w:rsidP="008D24F6">
      <w:pPr>
        <w:rPr>
          <w:b/>
          <w:bCs/>
          <w:color w:val="FF0000"/>
          <w:sz w:val="36"/>
          <w:szCs w:val="36"/>
          <w:rtl/>
        </w:rPr>
      </w:pPr>
    </w:p>
    <w:p w:rsidR="008D24F6" w:rsidRDefault="008D24F6" w:rsidP="008D24F6">
      <w:pPr>
        <w:jc w:val="center"/>
        <w:rPr>
          <w:b/>
          <w:bCs/>
          <w:color w:val="FF0000"/>
          <w:sz w:val="32"/>
          <w:szCs w:val="32"/>
          <w:rtl/>
        </w:rPr>
      </w:pPr>
      <w:r w:rsidRPr="00217834">
        <w:rPr>
          <w:rFonts w:ascii="Arial Unicode MS" w:eastAsia="Arial Unicode MS" w:hAnsi="Arial Unicode MS" w:hint="cs"/>
          <w:b/>
          <w:bCs/>
          <w:color w:val="808000"/>
          <w:sz w:val="32"/>
          <w:szCs w:val="32"/>
          <w:rtl/>
        </w:rPr>
        <w:t xml:space="preserve">الفئة </w:t>
      </w:r>
      <w:proofErr w:type="gramStart"/>
      <w:r w:rsidRPr="00217834">
        <w:rPr>
          <w:rFonts w:ascii="Arial Unicode MS" w:eastAsia="Arial Unicode MS" w:hAnsi="Arial Unicode MS" w:hint="cs"/>
          <w:b/>
          <w:bCs/>
          <w:color w:val="808000"/>
          <w:sz w:val="32"/>
          <w:szCs w:val="32"/>
          <w:rtl/>
        </w:rPr>
        <w:t>المستهدفة</w:t>
      </w:r>
      <w:r w:rsidRPr="008028DB">
        <w:rPr>
          <w:rFonts w:ascii="Arial Unicode MS" w:eastAsia="Arial Unicode MS" w:hAnsi="Arial Unicode MS" w:cs="Arial Unicode MS" w:hint="cs"/>
          <w:b/>
          <w:bCs/>
          <w:color w:val="FF0000"/>
          <w:sz w:val="32"/>
          <w:szCs w:val="32"/>
          <w:rtl/>
        </w:rPr>
        <w:t xml:space="preserve"> :</w:t>
      </w:r>
      <w:proofErr w:type="gramEnd"/>
      <w:r w:rsidRPr="008028DB">
        <w:rPr>
          <w:rFonts w:ascii="Arial Unicode MS" w:eastAsia="Arial Unicode MS" w:hAnsi="Arial Unicode MS" w:cs="Arial Unicode MS" w:hint="cs"/>
          <w:b/>
          <w:bCs/>
          <w:color w:val="FF0000"/>
          <w:sz w:val="32"/>
          <w:szCs w:val="32"/>
          <w:rtl/>
        </w:rPr>
        <w:t xml:space="preserve"> </w:t>
      </w:r>
      <w:r w:rsidRPr="008028DB">
        <w:rPr>
          <w:rFonts w:ascii="Arial Unicode MS" w:eastAsia="Arial Unicode MS" w:hAnsi="Arial Unicode MS" w:hint="cs"/>
          <w:b/>
          <w:bCs/>
          <w:color w:val="000000"/>
          <w:sz w:val="32"/>
          <w:szCs w:val="32"/>
          <w:rtl/>
        </w:rPr>
        <w:t xml:space="preserve">السنة الثانية </w:t>
      </w:r>
      <w:r>
        <w:rPr>
          <w:rFonts w:ascii="Arial Unicode MS" w:eastAsia="Arial Unicode MS" w:hAnsi="Arial Unicode MS" w:hint="cs"/>
          <w:b/>
          <w:bCs/>
          <w:color w:val="000000"/>
          <w:sz w:val="32"/>
          <w:szCs w:val="32"/>
          <w:rtl/>
        </w:rPr>
        <w:t>علوم تجريبية</w:t>
      </w:r>
    </w:p>
    <w:p w:rsidR="008D24F6" w:rsidRPr="00F37971" w:rsidRDefault="006A74F3" w:rsidP="008D24F6">
      <w:pPr>
        <w:jc w:val="center"/>
        <w:rPr>
          <w:b/>
          <w:bCs/>
          <w:color w:val="FF0000"/>
          <w:sz w:val="32"/>
          <w:szCs w:val="32"/>
          <w:rtl/>
        </w:rPr>
      </w:pPr>
      <w:r>
        <w:rPr>
          <w:b/>
          <w:bCs/>
          <w:noProof/>
          <w:color w:val="808000"/>
          <w:sz w:val="32"/>
          <w:szCs w:val="32"/>
          <w:rtl/>
        </w:rPr>
        <w:pict>
          <v:shape id="_x0000_s1064" type="#_x0000_t176" style="position:absolute;left:0;text-align:left;margin-left:-27pt;margin-top:2.25pt;width:531pt;height:45pt;z-index:251709440">
            <v:textbox style="mso-next-textbox:#_x0000_s1064">
              <w:txbxContent>
                <w:p w:rsidR="0081082D" w:rsidRDefault="0081082D" w:rsidP="008D24F6">
                  <w:pPr>
                    <w:rPr>
                      <w:rtl/>
                    </w:rPr>
                  </w:pPr>
                  <w:r w:rsidRPr="008028DB">
                    <w:rPr>
                      <w:rFonts w:ascii="Arial Unicode MS" w:eastAsia="Arial Unicode MS" w:hAnsi="Arial Unicode MS" w:hint="cs"/>
                      <w:b/>
                      <w:bCs/>
                      <w:color w:val="008000"/>
                      <w:rtl/>
                    </w:rPr>
                    <w:t>الكفاءة القاعدية</w:t>
                  </w:r>
                  <w:r w:rsidRPr="008028DB">
                    <w:rPr>
                      <w:rFonts w:ascii="Arial Unicode MS" w:eastAsia="Arial Unicode MS" w:hAnsi="Arial Unicode MS" w:cs="Arial Unicode MS" w:hint="cs"/>
                      <w:b/>
                      <w:bCs/>
                      <w:color w:val="008000"/>
                      <w:rtl/>
                    </w:rPr>
                    <w:t>(</w:t>
                  </w:r>
                  <w:r w:rsidRPr="008028DB">
                    <w:rPr>
                      <w:rFonts w:ascii="Arial Unicode MS" w:eastAsia="Arial Unicode MS" w:hAnsi="Arial Unicode MS" w:hint="cs"/>
                      <w:b/>
                      <w:bCs/>
                      <w:color w:val="008000"/>
                      <w:rtl/>
                    </w:rPr>
                    <w:t>الهدف التعلمي</w:t>
                  </w:r>
                  <w:r w:rsidRPr="008028DB">
                    <w:rPr>
                      <w:rFonts w:ascii="Arial Unicode MS" w:eastAsia="Arial Unicode MS" w:hAnsi="Arial Unicode MS" w:cs="Arial Unicode MS" w:hint="cs"/>
                      <w:b/>
                      <w:bCs/>
                      <w:color w:val="008000"/>
                      <w:rtl/>
                    </w:rPr>
                    <w:t>)</w:t>
                  </w:r>
                  <w:r>
                    <w:rPr>
                      <w:rFonts w:ascii="Arial Unicode MS" w:eastAsia="Arial Unicode MS" w:hAnsi="Arial Unicode MS" w:cs="Arial Unicode MS" w:hint="cs"/>
                      <w:b/>
                      <w:bCs/>
                      <w:color w:val="008000"/>
                      <w:rtl/>
                    </w:rPr>
                    <w:t>2</w:t>
                  </w:r>
                  <w:r w:rsidRPr="008028DB">
                    <w:rPr>
                      <w:rFonts w:ascii="Arial Unicode MS" w:eastAsia="Arial Unicode MS" w:hAnsi="Arial Unicode MS" w:cs="Arial Unicode MS" w:hint="cs"/>
                      <w:b/>
                      <w:bCs/>
                      <w:color w:val="FF0000"/>
                      <w:rtl/>
                    </w:rPr>
                    <w:t>:</w:t>
                  </w:r>
                  <w:r>
                    <w:rPr>
                      <w:rFonts w:ascii="Arial Unicode MS" w:eastAsia="Arial Unicode MS" w:hAnsi="Arial Unicode MS" w:cs="Arial Unicode MS" w:hint="cs"/>
                      <w:b/>
                      <w:bCs/>
                      <w:color w:val="FF0000"/>
                      <w:rtl/>
                    </w:rPr>
                    <w:t xml:space="preserve"> </w:t>
                  </w:r>
                  <w:r>
                    <w:rPr>
                      <w:rFonts w:ascii="Arial Unicode MS" w:eastAsia="Arial Unicode MS" w:hAnsi="Arial Unicode MS" w:hint="cs"/>
                      <w:b/>
                      <w:bCs/>
                      <w:rtl/>
                    </w:rPr>
                    <w:t>تحديد دور النظام الهرموني في التنظيم الوظيفي للعضوية</w:t>
                  </w:r>
                  <w:r>
                    <w:rPr>
                      <w:rFonts w:hint="cs"/>
                      <w:b/>
                      <w:bCs/>
                      <w:sz w:val="32"/>
                      <w:szCs w:val="32"/>
                      <w:rtl/>
                    </w:rPr>
                    <w:t>.</w:t>
                  </w:r>
                </w:p>
                <w:p w:rsidR="0081082D" w:rsidRPr="00C855BB" w:rsidRDefault="0081082D" w:rsidP="008D24F6">
                  <w:pPr>
                    <w:rPr>
                      <w:sz w:val="22"/>
                      <w:szCs w:val="22"/>
                    </w:rPr>
                  </w:pPr>
                  <w:r w:rsidRPr="00C855BB">
                    <w:rPr>
                      <w:rFonts w:ascii="Arial Unicode MS" w:eastAsia="Arial Unicode MS" w:hAnsi="Arial Unicode MS" w:hint="cs"/>
                      <w:b/>
                      <w:bCs/>
                      <w:color w:val="0000FF"/>
                      <w:rtl/>
                    </w:rPr>
                    <w:t>الكفاءة المستهدفة</w:t>
                  </w:r>
                  <w:r>
                    <w:rPr>
                      <w:rFonts w:hint="cs"/>
                      <w:rtl/>
                    </w:rPr>
                    <w:t xml:space="preserve">: </w:t>
                  </w:r>
                  <w:r>
                    <w:rPr>
                      <w:rFonts w:cs="Monotype Koufi" w:hint="cs"/>
                      <w:b/>
                      <w:bCs/>
                      <w:sz w:val="22"/>
                      <w:szCs w:val="22"/>
                      <w:rtl/>
                    </w:rPr>
                    <w:t>إظهــــــــــــار كيفيــــــــــــــــة تأثيــــــــــــــــــــــر الغلوكاغون علـــــــــى العضــــــــو المستهدف</w:t>
                  </w:r>
                  <w:r>
                    <w:rPr>
                      <w:rFonts w:hint="cs"/>
                      <w:sz w:val="22"/>
                      <w:szCs w:val="22"/>
                      <w:rtl/>
                    </w:rPr>
                    <w:t>.</w:t>
                  </w:r>
                </w:p>
              </w:txbxContent>
            </v:textbox>
            <w10:wrap anchorx="page"/>
          </v:shape>
        </w:pict>
      </w:r>
    </w:p>
    <w:p w:rsidR="008D24F6" w:rsidRDefault="008D24F6" w:rsidP="008D24F6">
      <w:pPr>
        <w:jc w:val="center"/>
        <w:rPr>
          <w:b/>
          <w:bCs/>
          <w:color w:val="808000"/>
          <w:sz w:val="32"/>
          <w:szCs w:val="32"/>
          <w:rtl/>
        </w:rPr>
      </w:pPr>
      <w:r>
        <w:rPr>
          <w:rFonts w:hint="cs"/>
          <w:b/>
          <w:bCs/>
          <w:color w:val="808000"/>
          <w:sz w:val="32"/>
          <w:szCs w:val="32"/>
          <w:rtl/>
        </w:rPr>
        <w:t xml:space="preserve"> </w:t>
      </w:r>
    </w:p>
    <w:p w:rsidR="008D24F6" w:rsidRDefault="008D24F6" w:rsidP="008D24F6">
      <w:pPr>
        <w:jc w:val="center"/>
        <w:rPr>
          <w:b/>
          <w:bCs/>
          <w:sz w:val="28"/>
          <w:szCs w:val="28"/>
          <w:rtl/>
        </w:rPr>
      </w:pPr>
      <w:r>
        <w:rPr>
          <w:rFonts w:hint="cs"/>
          <w:b/>
          <w:bCs/>
          <w:sz w:val="28"/>
          <w:szCs w:val="28"/>
          <w:rtl/>
        </w:rPr>
        <w:t xml:space="preserve">                             </w:t>
      </w:r>
    </w:p>
    <w:p w:rsidR="008D24F6" w:rsidRPr="008028DB" w:rsidRDefault="008D24F6" w:rsidP="008D24F6">
      <w:pPr>
        <w:jc w:val="center"/>
        <w:rPr>
          <w:rFonts w:ascii="Arial Unicode MS" w:eastAsia="Arial Unicode MS" w:hAnsi="Arial Unicode MS" w:cs="Arial Unicode MS"/>
          <w:b/>
          <w:bCs/>
          <w:color w:val="99CC00"/>
          <w:rtl/>
        </w:rPr>
      </w:pPr>
      <w:r>
        <w:rPr>
          <w:rFonts w:hint="cs"/>
          <w:b/>
          <w:bCs/>
          <w:sz w:val="28"/>
          <w:szCs w:val="28"/>
          <w:rtl/>
        </w:rPr>
        <w:t xml:space="preserve">                            </w:t>
      </w:r>
      <w:r w:rsidRPr="008028DB">
        <w:rPr>
          <w:rFonts w:ascii="Arial Unicode MS" w:eastAsia="Arial Unicode MS" w:hAnsi="Arial Unicode MS" w:hint="cs"/>
          <w:b/>
          <w:bCs/>
          <w:rtl/>
        </w:rPr>
        <w:t>المجال التعلمي</w:t>
      </w:r>
      <w:r w:rsidRPr="008028DB">
        <w:rPr>
          <w:rFonts w:ascii="Arial Unicode MS" w:eastAsia="Arial Unicode MS" w:hAnsi="Arial Unicode MS" w:cs="Arial Unicode MS" w:hint="cs"/>
          <w:b/>
          <w:bCs/>
          <w:color w:val="FF0000"/>
          <w:rtl/>
        </w:rPr>
        <w:t xml:space="preserve">  </w:t>
      </w:r>
      <w:r w:rsidRPr="00346686">
        <w:rPr>
          <w:rFonts w:ascii="Arial Unicode MS" w:eastAsia="Arial Unicode MS" w:hAnsi="Arial Unicode MS" w:cs="Arial Unicode MS" w:hint="cs"/>
          <w:b/>
          <w:bCs/>
          <w:rtl/>
        </w:rPr>
        <w:t>1</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 xml:space="preserve">: </w:t>
      </w:r>
      <w:r>
        <w:rPr>
          <w:rFonts w:ascii="Arial Unicode MS" w:eastAsia="Arial Unicode MS" w:hAnsi="Arial Unicode MS" w:hint="cs"/>
          <w:b/>
          <w:bCs/>
          <w:color w:val="0000FF"/>
          <w:rtl/>
        </w:rPr>
        <w:t>آليات التنظيم على مستوى العضوية</w:t>
      </w:r>
      <w:r w:rsidRPr="008028DB">
        <w:rPr>
          <w:rFonts w:ascii="Arial Unicode MS" w:eastAsia="Arial Unicode MS" w:hAnsi="Arial Unicode MS" w:cs="Arial Unicode MS" w:hint="cs"/>
          <w:b/>
          <w:bCs/>
          <w:color w:val="808000"/>
          <w:rtl/>
        </w:rPr>
        <w:t>.</w:t>
      </w:r>
    </w:p>
    <w:p w:rsidR="008D24F6" w:rsidRPr="008028DB" w:rsidRDefault="008D24F6" w:rsidP="008D24F6">
      <w:pPr>
        <w:rPr>
          <w:rFonts w:ascii="Arial Unicode MS" w:eastAsia="Arial Unicode MS" w:hAnsi="Arial Unicode MS" w:cs="Arial Unicode MS"/>
          <w:b/>
          <w:bCs/>
          <w:color w:val="8080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الوحدة التعلمية</w:t>
      </w:r>
      <w:r>
        <w:rPr>
          <w:rFonts w:ascii="Arial Unicode MS" w:eastAsia="Arial Unicode MS" w:hAnsi="Arial Unicode MS" w:cs="Arial Unicode MS" w:hint="cs"/>
          <w:b/>
          <w:bCs/>
          <w:rtl/>
        </w:rPr>
        <w:t>2</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w:t>
      </w:r>
      <w:r w:rsidRPr="008028DB">
        <w:rPr>
          <w:rFonts w:ascii="Arial Unicode MS" w:eastAsia="Arial Unicode MS" w:hAnsi="Arial Unicode MS" w:hint="cs"/>
          <w:b/>
          <w:bCs/>
          <w:color w:val="0000FF"/>
          <w:rtl/>
        </w:rPr>
        <w:t xml:space="preserve">التنظيم </w:t>
      </w:r>
      <w:r>
        <w:rPr>
          <w:rFonts w:ascii="Arial Unicode MS" w:eastAsia="Arial Unicode MS" w:hAnsi="Arial Unicode MS" w:hint="cs"/>
          <w:b/>
          <w:bCs/>
          <w:color w:val="0000FF"/>
          <w:rtl/>
        </w:rPr>
        <w:t xml:space="preserve">الهرموني </w:t>
      </w:r>
    </w:p>
    <w:p w:rsidR="008D24F6" w:rsidRDefault="008D24F6" w:rsidP="008D24F6">
      <w:pPr>
        <w:rPr>
          <w:rFonts w:ascii="Arial Unicode MS" w:eastAsia="Arial Unicode MS" w:hAnsi="Arial Unicode MS" w:cs="Arial Unicode MS"/>
          <w:b/>
          <w:bCs/>
          <w:color w:val="3366FF"/>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الدرس</w:t>
      </w:r>
      <w:r w:rsidRPr="008028DB">
        <w:rPr>
          <w:rFonts w:ascii="Arial Unicode MS" w:eastAsia="Arial Unicode MS" w:hAnsi="Arial Unicode MS" w:cs="Arial Unicode MS" w:hint="cs"/>
          <w:b/>
          <w:bCs/>
          <w:rtl/>
        </w:rPr>
        <w:t>:</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hint="cs"/>
          <w:b/>
          <w:bCs/>
          <w:color w:val="3366FF"/>
          <w:rtl/>
        </w:rPr>
        <w:t>7</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b/>
          <w:bCs/>
          <w:color w:val="3366FF"/>
          <w:rtl/>
        </w:rPr>
        <w:t>–</w:t>
      </w:r>
      <w:r>
        <w:rPr>
          <w:rFonts w:ascii="Arial Unicode MS" w:eastAsia="Arial Unicode MS" w:hAnsi="Arial Unicode MS" w:hint="cs"/>
          <w:b/>
          <w:bCs/>
          <w:color w:val="3366FF"/>
          <w:rtl/>
        </w:rPr>
        <w:t xml:space="preserve"> عمل الغلوكاغون </w:t>
      </w:r>
      <w:r>
        <w:rPr>
          <w:rFonts w:ascii="Arial Unicode MS" w:eastAsia="Arial Unicode MS" w:hAnsi="Arial Unicode MS" w:cs="Arial Unicode MS" w:hint="cs"/>
          <w:b/>
          <w:bCs/>
          <w:color w:val="3366FF"/>
          <w:rtl/>
        </w:rPr>
        <w:t xml:space="preserve">: </w:t>
      </w:r>
    </w:p>
    <w:p w:rsidR="008D24F6" w:rsidRPr="0003416C" w:rsidRDefault="008D24F6" w:rsidP="008D24F6">
      <w:pPr>
        <w:rPr>
          <w:rFonts w:ascii="Arial Unicode MS" w:eastAsia="Arial Unicode MS" w:hAnsi="Arial Unicode MS" w:cs="Arial Unicode MS"/>
          <w:b/>
          <w:bCs/>
          <w:i/>
          <w:iCs/>
          <w:color w:val="993300"/>
          <w:lang w:val="fr-FR"/>
        </w:rPr>
      </w:pPr>
      <w:r>
        <w:rPr>
          <w:rFonts w:ascii="Arial Unicode MS" w:eastAsia="Arial Unicode MS" w:hAnsi="Arial Unicode MS" w:cs="Arial Unicode MS" w:hint="cs"/>
          <w:b/>
          <w:bCs/>
          <w:color w:val="3366FF"/>
          <w:rtl/>
        </w:rPr>
        <w:t xml:space="preserve">                                          </w:t>
      </w:r>
      <w:proofErr w:type="gramStart"/>
      <w:r w:rsidRPr="0003416C">
        <w:rPr>
          <w:rFonts w:ascii="Arial Unicode MS" w:eastAsia="Arial Unicode MS" w:hAnsi="Arial Unicode MS" w:hint="cs"/>
          <w:b/>
          <w:bCs/>
          <w:i/>
          <w:iCs/>
          <w:color w:val="993300"/>
          <w:rtl/>
        </w:rPr>
        <w:t>هرمون</w:t>
      </w:r>
      <w:proofErr w:type="gramEnd"/>
      <w:r w:rsidRPr="0003416C">
        <w:rPr>
          <w:rFonts w:ascii="Arial Unicode MS" w:eastAsia="Arial Unicode MS" w:hAnsi="Arial Unicode MS" w:hint="cs"/>
          <w:b/>
          <w:bCs/>
          <w:i/>
          <w:iCs/>
          <w:color w:val="993300"/>
          <w:rtl/>
        </w:rPr>
        <w:t xml:space="preserve"> الإفراط السكري</w:t>
      </w:r>
      <w:r w:rsidRPr="0003416C">
        <w:rPr>
          <w:rFonts w:ascii="Arial Unicode MS" w:eastAsia="Arial Unicode MS" w:hAnsi="Arial Unicode MS" w:cs="Arial Unicode MS" w:hint="cs"/>
          <w:b/>
          <w:bCs/>
          <w:i/>
          <w:iCs/>
          <w:color w:val="993300"/>
          <w:rtl/>
        </w:rPr>
        <w:t>:</w:t>
      </w:r>
      <w:r w:rsidRPr="0003416C">
        <w:rPr>
          <w:rFonts w:ascii="Arial Unicode MS" w:eastAsia="Arial Unicode MS" w:hAnsi="Arial Unicode MS" w:cs="Arial Unicode MS"/>
          <w:b/>
          <w:bCs/>
          <w:i/>
          <w:iCs/>
          <w:color w:val="993300"/>
          <w:lang w:val="fr-FR"/>
        </w:rPr>
        <w:t>hormone hyperglycémiante</w:t>
      </w:r>
    </w:p>
    <w:tbl>
      <w:tblPr>
        <w:tblStyle w:val="Grilledutableau"/>
        <w:bidiVisual/>
        <w:tblW w:w="0" w:type="auto"/>
        <w:tblInd w:w="380" w:type="dxa"/>
        <w:tblLook w:val="01E0" w:firstRow="1" w:lastRow="1" w:firstColumn="1" w:lastColumn="1" w:noHBand="0" w:noVBand="0"/>
      </w:tblPr>
      <w:tblGrid>
        <w:gridCol w:w="1149"/>
        <w:gridCol w:w="8041"/>
      </w:tblGrid>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proofErr w:type="gramStart"/>
            <w:r w:rsidRPr="008E70E5">
              <w:rPr>
                <w:rFonts w:ascii="Arial Unicode MS" w:eastAsia="Arial Unicode MS" w:hAnsi="Arial Unicode MS"/>
                <w:b/>
                <w:bCs/>
                <w:color w:val="008000"/>
                <w:rtl/>
              </w:rPr>
              <w:t>المعارف</w:t>
            </w:r>
            <w:proofErr w:type="gramEnd"/>
            <w:r w:rsidRPr="008E70E5">
              <w:rPr>
                <w:rFonts w:ascii="Arial Unicode MS" w:eastAsia="Arial Unicode MS" w:hAnsi="Arial Unicode MS"/>
                <w:b/>
                <w:bCs/>
                <w:color w:val="008000"/>
                <w:rtl/>
              </w:rPr>
              <w:t xml:space="preserve"> المبنية </w:t>
            </w:r>
          </w:p>
        </w:tc>
        <w:tc>
          <w:tcPr>
            <w:tcW w:w="8871" w:type="dxa"/>
            <w:vAlign w:val="center"/>
          </w:tcPr>
          <w:p w:rsidR="008D24F6" w:rsidRDefault="008D24F6" w:rsidP="00AD5B20">
            <w:pPr>
              <w:jc w:val="lowKashida"/>
              <w:rPr>
                <w:rFonts w:ascii="Arial Black" w:hAnsi="Arial Black"/>
                <w:b/>
                <w:bCs/>
                <w:color w:val="000000"/>
                <w:rtl/>
                <w:lang w:val="fr-FR"/>
              </w:rPr>
            </w:pPr>
            <w:r>
              <w:rPr>
                <w:rFonts w:ascii="Arial Black" w:hAnsi="Arial Black" w:hint="cs"/>
                <w:b/>
                <w:bCs/>
                <w:color w:val="000000"/>
                <w:rtl/>
              </w:rPr>
              <w:t xml:space="preserve">*يؤثر الغلوكاغون على مستوى الكبد ( منفذ الجهاز المنظم: </w:t>
            </w:r>
            <w:r w:rsidRPr="00EB09A4">
              <w:rPr>
                <w:rFonts w:ascii="Arial Black" w:hAnsi="Arial Black"/>
                <w:i/>
                <w:iCs/>
                <w:color w:val="000000"/>
                <w:sz w:val="20"/>
                <w:szCs w:val="20"/>
                <w:lang w:val="fr-FR"/>
              </w:rPr>
              <w:t>système réglant</w:t>
            </w:r>
            <w:r>
              <w:rPr>
                <w:rFonts w:ascii="Arial Black" w:hAnsi="Arial Black"/>
                <w:b/>
                <w:bCs/>
                <w:color w:val="000000"/>
                <w:lang w:val="fr-FR"/>
              </w:rPr>
              <w:t xml:space="preserve"> </w:t>
            </w:r>
            <w:r>
              <w:rPr>
                <w:rFonts w:ascii="Arial Black" w:hAnsi="Arial Black" w:hint="cs"/>
                <w:b/>
                <w:bCs/>
                <w:color w:val="000000"/>
                <w:rtl/>
                <w:lang w:val="fr-FR"/>
              </w:rPr>
              <w:t xml:space="preserve"> ) بتنشيط اماهة الغليوكجين:</w:t>
            </w:r>
            <w:r w:rsidRPr="00EB09A4">
              <w:rPr>
                <w:rFonts w:ascii="Arial Black" w:hAnsi="Arial Black"/>
                <w:i/>
                <w:iCs/>
                <w:color w:val="000000"/>
                <w:sz w:val="20"/>
                <w:szCs w:val="20"/>
                <w:lang w:val="fr-FR"/>
              </w:rPr>
              <w:t>glycogène</w:t>
            </w:r>
            <w:r>
              <w:rPr>
                <w:rFonts w:ascii="Arial Black" w:hAnsi="Arial Black"/>
                <w:b/>
                <w:bCs/>
                <w:color w:val="000000"/>
                <w:lang w:val="fr-FR"/>
              </w:rPr>
              <w:t xml:space="preserve"> </w:t>
            </w:r>
            <w:r>
              <w:rPr>
                <w:rFonts w:ascii="Arial Black" w:hAnsi="Arial Black" w:hint="cs"/>
                <w:b/>
                <w:bCs/>
                <w:color w:val="000000"/>
                <w:rtl/>
                <w:lang w:val="fr-FR"/>
              </w:rPr>
              <w:t xml:space="preserve"> الكبدي مما يرفع من نسبة الغلوكوز في الدم .</w:t>
            </w:r>
          </w:p>
          <w:p w:rsidR="008D24F6" w:rsidRPr="00EB09A4" w:rsidRDefault="008D24F6" w:rsidP="00AD5B20">
            <w:pPr>
              <w:jc w:val="lowKashida"/>
              <w:rPr>
                <w:rFonts w:ascii="Arial Black" w:hAnsi="Arial Black"/>
                <w:b/>
                <w:bCs/>
                <w:color w:val="000000"/>
                <w:rtl/>
                <w:lang w:val="fr-FR"/>
              </w:rPr>
            </w:pPr>
            <w:r>
              <w:rPr>
                <w:rFonts w:ascii="Arial Black" w:hAnsi="Arial Black" w:hint="cs"/>
                <w:b/>
                <w:bCs/>
                <w:color w:val="000000"/>
                <w:rtl/>
                <w:lang w:val="fr-FR"/>
              </w:rPr>
              <w:t xml:space="preserve">* تتنبه الخلايا </w:t>
            </w:r>
            <w:r>
              <w:rPr>
                <w:rFonts w:hint="cs"/>
                <w:b/>
                <w:bCs/>
                <w:color w:val="000000"/>
                <w:lang w:val="fr-FR"/>
              </w:rPr>
              <w:t>α</w:t>
            </w:r>
            <w:r>
              <w:rPr>
                <w:rFonts w:ascii="Arial Black" w:hAnsi="Arial Black" w:hint="cs"/>
                <w:b/>
                <w:bCs/>
                <w:color w:val="000000"/>
                <w:rtl/>
                <w:lang w:val="fr-FR"/>
              </w:rPr>
              <w:t xml:space="preserve"> : لواقط الجهاز المنظم </w:t>
            </w:r>
            <w:r w:rsidRPr="00EB09A4">
              <w:rPr>
                <w:rFonts w:ascii="Arial Black" w:hAnsi="Arial Black"/>
                <w:i/>
                <w:iCs/>
                <w:color w:val="000000"/>
                <w:sz w:val="20"/>
                <w:szCs w:val="20"/>
                <w:lang w:val="fr-FR"/>
              </w:rPr>
              <w:t>système réglant</w:t>
            </w:r>
            <w:r>
              <w:rPr>
                <w:rFonts w:ascii="Arial Black" w:hAnsi="Arial Black" w:hint="cs"/>
                <w:b/>
                <w:bCs/>
                <w:color w:val="000000"/>
                <w:rtl/>
                <w:lang w:val="fr-FR"/>
              </w:rPr>
              <w:t xml:space="preserve"> بانخفاض نسبة السكر في الدم ( الوسط الداخلي) في حالة صيام فترسل هذه الخلايا رسائل هرمونية مشفرة بتركيز الغلوكاغون الذي ينقله الدم الى الأعضاء المنفذة (الكبد) وهكذا يؤثر الجهاز المنظم على الجهاز المنظم بالتصدي للاضطراب وذلك باماهة الغليكوجين الكبدي الى غلوكوز ، إنها المراقبة الرجعية السالبة لان  الجهاز المنظم </w:t>
            </w:r>
            <w:r w:rsidRPr="00EB09A4">
              <w:rPr>
                <w:rFonts w:ascii="Arial Black" w:hAnsi="Arial Black"/>
                <w:i/>
                <w:iCs/>
                <w:color w:val="000000"/>
                <w:sz w:val="20"/>
                <w:szCs w:val="20"/>
                <w:lang w:val="fr-FR"/>
              </w:rPr>
              <w:t>système réglant</w:t>
            </w:r>
            <w:r>
              <w:rPr>
                <w:rFonts w:ascii="Arial Black" w:hAnsi="Arial Black" w:hint="cs"/>
                <w:b/>
                <w:bCs/>
                <w:color w:val="000000"/>
                <w:rtl/>
                <w:lang w:val="fr-FR"/>
              </w:rPr>
              <w:t xml:space="preserve"> يتصدى للاضطراب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r w:rsidRPr="008E70E5">
              <w:rPr>
                <w:rFonts w:ascii="Arial Unicode MS" w:eastAsia="Arial Unicode MS" w:hAnsi="Arial Unicode MS"/>
                <w:b/>
                <w:bCs/>
                <w:color w:val="008000"/>
                <w:rtl/>
              </w:rPr>
              <w:t xml:space="preserve">الأهداف المنهجية </w:t>
            </w:r>
          </w:p>
          <w:p w:rsidR="008D24F6" w:rsidRPr="008E70E5" w:rsidRDefault="008D24F6" w:rsidP="00AD5B20">
            <w:pPr>
              <w:rPr>
                <w:rFonts w:ascii="Arial Unicode MS" w:eastAsia="Arial Unicode MS" w:hAnsi="Arial Unicode MS" w:cs="Arial Unicode MS"/>
                <w:b/>
                <w:bCs/>
                <w:color w:val="008000"/>
                <w:rtl/>
              </w:rPr>
            </w:pP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w:t>
            </w:r>
            <w:proofErr w:type="gramStart"/>
            <w:r w:rsidRPr="008028DB">
              <w:rPr>
                <w:rFonts w:ascii="Arial Black" w:hAnsi="Arial Black"/>
                <w:b/>
                <w:bCs/>
                <w:color w:val="000000"/>
                <w:rtl/>
              </w:rPr>
              <w:t>تجنيد</w:t>
            </w:r>
            <w:proofErr w:type="gramEnd"/>
            <w:r w:rsidRPr="008028DB">
              <w:rPr>
                <w:rFonts w:ascii="Arial Black" w:hAnsi="Arial Black"/>
                <w:b/>
                <w:bCs/>
                <w:color w:val="000000"/>
                <w:rtl/>
              </w:rPr>
              <w:t xml:space="preserve"> المكتسبات القبلية. </w:t>
            </w:r>
          </w:p>
          <w:p w:rsidR="008D24F6" w:rsidRDefault="008D24F6" w:rsidP="00AD5B20">
            <w:pPr>
              <w:rPr>
                <w:rFonts w:ascii="Arial Black" w:hAnsi="Arial Black"/>
                <w:b/>
                <w:bCs/>
                <w:color w:val="000000"/>
                <w:rtl/>
              </w:rPr>
            </w:pPr>
            <w:proofErr w:type="gramStart"/>
            <w:r w:rsidRPr="008028DB">
              <w:rPr>
                <w:rFonts w:ascii="Arial Black" w:hAnsi="Arial Black"/>
                <w:b/>
                <w:bCs/>
                <w:color w:val="000000"/>
                <w:rtl/>
              </w:rPr>
              <w:t xml:space="preserve">- </w:t>
            </w:r>
            <w:r>
              <w:rPr>
                <w:rFonts w:ascii="Arial Black" w:hAnsi="Arial Black" w:hint="cs"/>
                <w:b/>
                <w:bCs/>
                <w:color w:val="000000"/>
                <w:rtl/>
              </w:rPr>
              <w:t xml:space="preserve"> التعبير</w:t>
            </w:r>
            <w:proofErr w:type="gramEnd"/>
            <w:r>
              <w:rPr>
                <w:rFonts w:ascii="Arial Black" w:hAnsi="Arial Black" w:hint="cs"/>
                <w:b/>
                <w:bCs/>
                <w:color w:val="000000"/>
                <w:rtl/>
              </w:rPr>
              <w:t xml:space="preserve"> العلمي واللغوي الدقيق</w:t>
            </w:r>
          </w:p>
          <w:p w:rsidR="008D24F6" w:rsidRPr="008028DB" w:rsidRDefault="008D24F6" w:rsidP="00AD5B20">
            <w:pPr>
              <w:rPr>
                <w:rFonts w:ascii="Arial Black" w:hAnsi="Arial Black"/>
                <w:b/>
                <w:bCs/>
                <w:color w:val="000000"/>
                <w:rtl/>
              </w:rPr>
            </w:pPr>
            <w:r>
              <w:rPr>
                <w:rFonts w:ascii="Arial Black" w:hAnsi="Arial Black" w:hint="cs"/>
                <w:b/>
                <w:bCs/>
                <w:color w:val="000000"/>
                <w:rtl/>
              </w:rPr>
              <w:t xml:space="preserve">- </w:t>
            </w:r>
            <w:proofErr w:type="gramStart"/>
            <w:r>
              <w:rPr>
                <w:rFonts w:ascii="Arial Black" w:hAnsi="Arial Black" w:hint="cs"/>
                <w:b/>
                <w:bCs/>
                <w:color w:val="000000"/>
                <w:rtl/>
              </w:rPr>
              <w:t>توظيف</w:t>
            </w:r>
            <w:proofErr w:type="gramEnd"/>
            <w:r>
              <w:rPr>
                <w:rFonts w:ascii="Arial Black" w:hAnsi="Arial Black" w:hint="cs"/>
                <w:b/>
                <w:bCs/>
                <w:color w:val="000000"/>
                <w:rtl/>
              </w:rPr>
              <w:t xml:space="preserve"> المعارف.</w:t>
            </w:r>
          </w:p>
        </w:tc>
      </w:tr>
      <w:tr w:rsidR="008D24F6" w:rsidRPr="008028DB" w:rsidTr="00AD5B20">
        <w:tc>
          <w:tcPr>
            <w:tcW w:w="10040" w:type="dxa"/>
            <w:gridSpan w:val="2"/>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proofErr w:type="gramStart"/>
            <w:r w:rsidRPr="008E70E5">
              <w:rPr>
                <w:rFonts w:ascii="Arial Unicode MS" w:eastAsia="Arial Unicode MS" w:hAnsi="Arial Unicode MS"/>
                <w:b/>
                <w:bCs/>
                <w:color w:val="008000"/>
                <w:rtl/>
              </w:rPr>
              <w:t>تنظيم</w:t>
            </w:r>
            <w:proofErr w:type="gramEnd"/>
            <w:r w:rsidRPr="008E70E5">
              <w:rPr>
                <w:rFonts w:ascii="Arial Unicode MS" w:eastAsia="Arial Unicode MS" w:hAnsi="Arial Unicode MS"/>
                <w:b/>
                <w:bCs/>
                <w:color w:val="008000"/>
                <w:rtl/>
              </w:rPr>
              <w:t xml:space="preserve"> وسبر الدرس</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الأدوات</w:t>
            </w:r>
          </w:p>
        </w:tc>
        <w:tc>
          <w:tcPr>
            <w:tcW w:w="8871" w:type="dxa"/>
            <w:vAlign w:val="center"/>
          </w:tcPr>
          <w:p w:rsidR="008D24F6" w:rsidRDefault="008D24F6" w:rsidP="00AD5B20">
            <w:pPr>
              <w:rPr>
                <w:rFonts w:ascii="Arial Black" w:hAnsi="Arial Black"/>
                <w:b/>
                <w:bCs/>
                <w:color w:val="000000"/>
                <w:rtl/>
              </w:rPr>
            </w:pPr>
            <w:proofErr w:type="gramStart"/>
            <w:r w:rsidRPr="008028DB">
              <w:rPr>
                <w:rFonts w:ascii="Arial Black" w:hAnsi="Arial Black"/>
                <w:b/>
                <w:bCs/>
                <w:color w:val="000000"/>
                <w:rtl/>
              </w:rPr>
              <w:t>وثائق :</w:t>
            </w:r>
            <w:proofErr w:type="gramEnd"/>
            <w:r w:rsidRPr="008028DB">
              <w:rPr>
                <w:rFonts w:ascii="Arial Black" w:hAnsi="Arial Black"/>
                <w:b/>
                <w:bCs/>
                <w:color w:val="000000"/>
                <w:rtl/>
              </w:rPr>
              <w:t xml:space="preserve">- </w:t>
            </w:r>
            <w:r>
              <w:rPr>
                <w:rFonts w:ascii="Arial Black" w:hAnsi="Arial Black" w:hint="cs"/>
                <w:b/>
                <w:bCs/>
                <w:color w:val="000000"/>
                <w:rtl/>
              </w:rPr>
              <w:t xml:space="preserve">وثيقة 1+2 ص 46 </w:t>
            </w:r>
          </w:p>
          <w:p w:rsidR="008D24F6" w:rsidRPr="008028DB" w:rsidRDefault="008D24F6" w:rsidP="00BB17E3">
            <w:pPr>
              <w:numPr>
                <w:ilvl w:val="0"/>
                <w:numId w:val="13"/>
              </w:numPr>
              <w:rPr>
                <w:rFonts w:ascii="Arial Black" w:hAnsi="Arial Black"/>
                <w:b/>
                <w:bCs/>
                <w:color w:val="000000"/>
                <w:rtl/>
              </w:rPr>
            </w:pPr>
            <w:r>
              <w:rPr>
                <w:rFonts w:ascii="Arial Black" w:hAnsi="Arial Black" w:hint="cs"/>
                <w:b/>
                <w:bCs/>
                <w:color w:val="000000"/>
                <w:rtl/>
              </w:rPr>
              <w:t xml:space="preserve">وثائق تمثل تجارب الكبد المغسول وثيقة 3 ص </w:t>
            </w:r>
            <w:proofErr w:type="gramStart"/>
            <w:r>
              <w:rPr>
                <w:rFonts w:ascii="Arial Black" w:hAnsi="Arial Black" w:hint="cs"/>
                <w:b/>
                <w:bCs/>
                <w:color w:val="000000"/>
                <w:rtl/>
              </w:rPr>
              <w:t>47  .</w:t>
            </w:r>
            <w:proofErr w:type="gramEnd"/>
            <w:r>
              <w:rPr>
                <w:rFonts w:ascii="Arial Black" w:hAnsi="Arial Black" w:hint="cs"/>
                <w:b/>
                <w:bCs/>
                <w:color w:val="000000"/>
                <w:rtl/>
              </w:rPr>
              <w:t xml:space="preserve">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proofErr w:type="gramStart"/>
            <w:r w:rsidRPr="008E70E5">
              <w:rPr>
                <w:rFonts w:ascii="Arial Unicode MS" w:eastAsia="Arial Unicode MS" w:hAnsi="Arial Unicode MS"/>
                <w:b/>
                <w:bCs/>
                <w:color w:val="008000"/>
                <w:rtl/>
              </w:rPr>
              <w:t>وضعية</w:t>
            </w:r>
            <w:proofErr w:type="gramEnd"/>
            <w:r w:rsidRPr="008E70E5">
              <w:rPr>
                <w:rFonts w:ascii="Arial Unicode MS" w:eastAsia="Arial Unicode MS" w:hAnsi="Arial Unicode MS"/>
                <w:b/>
                <w:bCs/>
                <w:color w:val="008000"/>
                <w:rtl/>
              </w:rPr>
              <w:t xml:space="preserve"> الانطلاق</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ـ الاعتماد على المكتسبات القبلية للتلميذ </w:t>
            </w:r>
            <w:r>
              <w:rPr>
                <w:rFonts w:ascii="Arial Black" w:hAnsi="Arial Black" w:hint="cs"/>
                <w:b/>
                <w:bCs/>
                <w:color w:val="000000"/>
                <w:rtl/>
              </w:rPr>
              <w:t xml:space="preserve">حول:  * الجهاز المنظم للقصور </w:t>
            </w:r>
            <w:proofErr w:type="gramStart"/>
            <w:r>
              <w:rPr>
                <w:rFonts w:ascii="Arial Black" w:hAnsi="Arial Black" w:hint="cs"/>
                <w:b/>
                <w:bCs/>
                <w:color w:val="000000"/>
                <w:rtl/>
              </w:rPr>
              <w:t>السكري+  الجهاز</w:t>
            </w:r>
            <w:proofErr w:type="gramEnd"/>
            <w:r>
              <w:rPr>
                <w:rFonts w:ascii="Arial Black" w:hAnsi="Arial Black" w:hint="cs"/>
                <w:b/>
                <w:bCs/>
                <w:color w:val="000000"/>
                <w:rtl/>
              </w:rPr>
              <w:t xml:space="preserve"> المنظم للإفراط السكري.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الإشكاليات</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ماهي آلية تأثير هرمون الغلوكاغون ؟</w:t>
            </w:r>
          </w:p>
          <w:p w:rsidR="008D24F6" w:rsidRPr="008028DB" w:rsidRDefault="008D24F6" w:rsidP="00AD5B20">
            <w:pPr>
              <w:rPr>
                <w:rFonts w:ascii="Arial Black" w:hAnsi="Arial Black"/>
                <w:b/>
                <w:bCs/>
                <w:color w:val="000000"/>
                <w:rtl/>
              </w:rPr>
            </w:pPr>
            <w:r>
              <w:rPr>
                <w:rFonts w:ascii="Arial Black" w:hAnsi="Arial Black" w:hint="cs"/>
                <w:b/>
                <w:bCs/>
                <w:color w:val="000000"/>
                <w:rtl/>
              </w:rPr>
              <w:t>- ماهو العضو المستهدف؟</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proofErr w:type="gramStart"/>
            <w:r w:rsidRPr="008E70E5">
              <w:rPr>
                <w:rFonts w:ascii="Arial Unicode MS" w:eastAsia="Arial Unicode MS" w:hAnsi="Arial Unicode MS"/>
                <w:b/>
                <w:bCs/>
                <w:color w:val="008000"/>
                <w:rtl/>
              </w:rPr>
              <w:t>صياغة</w:t>
            </w:r>
            <w:proofErr w:type="gramEnd"/>
            <w:r w:rsidRPr="008E70E5">
              <w:rPr>
                <w:rFonts w:ascii="Arial Unicode MS" w:eastAsia="Arial Unicode MS" w:hAnsi="Arial Unicode MS"/>
                <w:b/>
                <w:bCs/>
                <w:color w:val="008000"/>
                <w:rtl/>
              </w:rPr>
              <w:t xml:space="preserve"> الفرضيات</w:t>
            </w:r>
          </w:p>
        </w:tc>
        <w:tc>
          <w:tcPr>
            <w:tcW w:w="8871" w:type="dxa"/>
            <w:vAlign w:val="center"/>
          </w:tcPr>
          <w:p w:rsidR="008D24F6" w:rsidRDefault="008D24F6" w:rsidP="00BB17E3">
            <w:pPr>
              <w:numPr>
                <w:ilvl w:val="0"/>
                <w:numId w:val="13"/>
              </w:numPr>
              <w:rPr>
                <w:rFonts w:ascii="Arial Black" w:hAnsi="Arial Black"/>
                <w:b/>
                <w:bCs/>
                <w:color w:val="000000"/>
                <w:rtl/>
                <w:lang w:val="fr-FR"/>
              </w:rPr>
            </w:pPr>
            <w:r>
              <w:rPr>
                <w:rFonts w:ascii="Arial Black" w:hAnsi="Arial Black" w:hint="cs"/>
                <w:b/>
                <w:bCs/>
                <w:color w:val="000000"/>
                <w:rtl/>
                <w:lang w:val="fr-FR"/>
              </w:rPr>
              <w:t xml:space="preserve">يرفع نسبة السكر في الدم. </w:t>
            </w:r>
          </w:p>
          <w:p w:rsidR="008D24F6" w:rsidRPr="008028DB" w:rsidRDefault="008D24F6" w:rsidP="00BB17E3">
            <w:pPr>
              <w:numPr>
                <w:ilvl w:val="0"/>
                <w:numId w:val="13"/>
              </w:numPr>
              <w:rPr>
                <w:rFonts w:ascii="Arial Black" w:hAnsi="Arial Black"/>
                <w:b/>
                <w:bCs/>
                <w:color w:val="000000"/>
                <w:rtl/>
                <w:lang w:val="fr-FR"/>
              </w:rPr>
            </w:pPr>
            <w:r>
              <w:rPr>
                <w:rFonts w:ascii="Arial Black" w:hAnsi="Arial Black" w:hint="cs"/>
                <w:b/>
                <w:bCs/>
                <w:color w:val="000000"/>
                <w:rtl/>
                <w:lang w:val="fr-FR"/>
              </w:rPr>
              <w:t>الكبد والنسيج الدهني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التقصي</w:t>
            </w:r>
          </w:p>
        </w:tc>
        <w:tc>
          <w:tcPr>
            <w:tcW w:w="8871" w:type="dxa"/>
            <w:vAlign w:val="center"/>
          </w:tcPr>
          <w:p w:rsidR="008D24F6" w:rsidRPr="008028DB" w:rsidRDefault="008D24F6" w:rsidP="00AD5B20">
            <w:pPr>
              <w:ind w:left="165"/>
              <w:rPr>
                <w:rFonts w:ascii="Arial Black" w:hAnsi="Arial Black"/>
                <w:b/>
                <w:bCs/>
                <w:color w:val="000000"/>
                <w:rtl/>
              </w:rPr>
            </w:pPr>
            <w:r w:rsidRPr="008028DB">
              <w:rPr>
                <w:rFonts w:ascii="Arial Black" w:hAnsi="Arial Black"/>
                <w:b/>
                <w:bCs/>
                <w:color w:val="000000"/>
                <w:rtl/>
              </w:rPr>
              <w:t xml:space="preserve">إثبات الفرضيات انطلاقا </w:t>
            </w:r>
            <w:proofErr w:type="gramStart"/>
            <w:r w:rsidRPr="008028DB">
              <w:rPr>
                <w:rFonts w:ascii="Arial Black" w:hAnsi="Arial Black"/>
                <w:b/>
                <w:bCs/>
                <w:color w:val="000000"/>
                <w:rtl/>
              </w:rPr>
              <w:t>من :</w:t>
            </w:r>
            <w:proofErr w:type="gramEnd"/>
            <w:r w:rsidRPr="008028DB">
              <w:rPr>
                <w:rFonts w:ascii="Arial Black" w:hAnsi="Arial Black"/>
                <w:b/>
                <w:bCs/>
                <w:color w:val="000000"/>
                <w:rtl/>
              </w:rPr>
              <w:t xml:space="preserve"> </w:t>
            </w:r>
          </w:p>
          <w:p w:rsidR="008D24F6" w:rsidRDefault="008D24F6" w:rsidP="00BB17E3">
            <w:pPr>
              <w:numPr>
                <w:ilvl w:val="0"/>
                <w:numId w:val="13"/>
              </w:numPr>
              <w:rPr>
                <w:rFonts w:ascii="Arial Black" w:hAnsi="Arial Black"/>
                <w:b/>
                <w:bCs/>
                <w:color w:val="000000"/>
              </w:rPr>
            </w:pPr>
            <w:r>
              <w:rPr>
                <w:rFonts w:ascii="Arial Black" w:hAnsi="Arial Black" w:hint="cs"/>
                <w:b/>
                <w:bCs/>
                <w:color w:val="000000"/>
                <w:rtl/>
              </w:rPr>
              <w:t>تحليل نتائج معايرة نسبة السكر في الدم في الوريد البابي الكبدي  وفي الوريد فوق الكبدي لشخص صائم من جهة ونتائج تجارب الكبد المغسول  من جهة ثانية</w:t>
            </w:r>
          </w:p>
          <w:p w:rsidR="008D24F6" w:rsidRPr="008028DB" w:rsidRDefault="008D24F6" w:rsidP="00BB17E3">
            <w:pPr>
              <w:numPr>
                <w:ilvl w:val="0"/>
                <w:numId w:val="13"/>
              </w:numPr>
              <w:rPr>
                <w:rFonts w:ascii="Arial Black" w:hAnsi="Arial Black"/>
                <w:b/>
                <w:bCs/>
                <w:color w:val="000000"/>
                <w:rtl/>
              </w:rPr>
            </w:pPr>
            <w:proofErr w:type="gramStart"/>
            <w:r>
              <w:rPr>
                <w:rFonts w:ascii="Arial Black" w:hAnsi="Arial Black" w:hint="cs"/>
                <w:b/>
                <w:bCs/>
                <w:color w:val="000000"/>
                <w:rtl/>
              </w:rPr>
              <w:t>إنجاز</w:t>
            </w:r>
            <w:proofErr w:type="gramEnd"/>
            <w:r>
              <w:rPr>
                <w:rFonts w:ascii="Arial Black" w:hAnsi="Arial Black" w:hint="cs"/>
                <w:b/>
                <w:bCs/>
                <w:color w:val="000000"/>
                <w:rtl/>
              </w:rPr>
              <w:t xml:space="preserve"> مخطط تحصيلي لحلقة تنظيم في حالة القصور السكري انطلاقا من المعارف المبنية</w:t>
            </w:r>
          </w:p>
        </w:tc>
      </w:tr>
      <w:tr w:rsidR="008D24F6" w:rsidRPr="008028DB" w:rsidTr="00AD5B20">
        <w:trPr>
          <w:trHeight w:val="1458"/>
        </w:trPr>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الخلاصة</w:t>
            </w:r>
          </w:p>
        </w:tc>
        <w:tc>
          <w:tcPr>
            <w:tcW w:w="8871" w:type="dxa"/>
            <w:vAlign w:val="center"/>
          </w:tcPr>
          <w:p w:rsidR="008D24F6" w:rsidRDefault="008D24F6" w:rsidP="00AD5B20">
            <w:pPr>
              <w:jc w:val="lowKashida"/>
              <w:rPr>
                <w:rFonts w:ascii="Arial Black" w:hAnsi="Arial Black"/>
                <w:b/>
                <w:bCs/>
                <w:color w:val="000000"/>
                <w:rtl/>
                <w:lang w:val="fr-FR"/>
              </w:rPr>
            </w:pPr>
            <w:r>
              <w:rPr>
                <w:rFonts w:ascii="Arial Black" w:hAnsi="Arial Black" w:hint="cs"/>
                <w:b/>
                <w:bCs/>
                <w:color w:val="000000"/>
                <w:rtl/>
              </w:rPr>
              <w:t xml:space="preserve">يؤثر الغلوكاغون على مستوى الكبد ( منفذ الجهاز المنظم: </w:t>
            </w:r>
            <w:r w:rsidRPr="00EB09A4">
              <w:rPr>
                <w:rFonts w:ascii="Arial Black" w:hAnsi="Arial Black"/>
                <w:i/>
                <w:iCs/>
                <w:color w:val="000000"/>
                <w:sz w:val="20"/>
                <w:szCs w:val="20"/>
                <w:lang w:val="fr-FR"/>
              </w:rPr>
              <w:t>système réglant</w:t>
            </w:r>
            <w:r>
              <w:rPr>
                <w:rFonts w:ascii="Arial Black" w:hAnsi="Arial Black"/>
                <w:b/>
                <w:bCs/>
                <w:color w:val="000000"/>
                <w:lang w:val="fr-FR"/>
              </w:rPr>
              <w:t xml:space="preserve"> </w:t>
            </w:r>
            <w:r>
              <w:rPr>
                <w:rFonts w:ascii="Arial Black" w:hAnsi="Arial Black" w:hint="cs"/>
                <w:b/>
                <w:bCs/>
                <w:color w:val="000000"/>
                <w:rtl/>
                <w:lang w:val="fr-FR"/>
              </w:rPr>
              <w:t xml:space="preserve"> ) بتنشيط اماهة الغليوكجين:</w:t>
            </w:r>
            <w:r w:rsidRPr="00EB09A4">
              <w:rPr>
                <w:rFonts w:ascii="Arial Black" w:hAnsi="Arial Black"/>
                <w:i/>
                <w:iCs/>
                <w:color w:val="000000"/>
                <w:sz w:val="20"/>
                <w:szCs w:val="20"/>
                <w:lang w:val="fr-FR"/>
              </w:rPr>
              <w:t>glycogène</w:t>
            </w:r>
            <w:r>
              <w:rPr>
                <w:rFonts w:ascii="Arial Black" w:hAnsi="Arial Black"/>
                <w:b/>
                <w:bCs/>
                <w:color w:val="000000"/>
                <w:lang w:val="fr-FR"/>
              </w:rPr>
              <w:t xml:space="preserve"> </w:t>
            </w:r>
            <w:r>
              <w:rPr>
                <w:rFonts w:ascii="Arial Black" w:hAnsi="Arial Black" w:hint="cs"/>
                <w:b/>
                <w:bCs/>
                <w:color w:val="000000"/>
                <w:rtl/>
                <w:lang w:val="fr-FR"/>
              </w:rPr>
              <w:t xml:space="preserve"> الكبدي مما يرفع من نسبة الغلوكوز في الدم .</w:t>
            </w:r>
          </w:p>
          <w:p w:rsidR="008D24F6" w:rsidRPr="008028DB" w:rsidRDefault="008D24F6" w:rsidP="00BB17E3">
            <w:pPr>
              <w:numPr>
                <w:ilvl w:val="0"/>
                <w:numId w:val="17"/>
              </w:numPr>
              <w:rPr>
                <w:rFonts w:ascii="Arial Black" w:hAnsi="Arial Black"/>
                <w:b/>
                <w:bCs/>
                <w:color w:val="000000"/>
                <w:rtl/>
              </w:rPr>
            </w:pPr>
            <w:r>
              <w:rPr>
                <w:rFonts w:ascii="Arial Black" w:hAnsi="Arial Black" w:hint="cs"/>
                <w:b/>
                <w:bCs/>
                <w:color w:val="000000"/>
                <w:rtl/>
                <w:lang w:val="fr-FR"/>
              </w:rPr>
              <w:t xml:space="preserve">* تتنبه الخلايا </w:t>
            </w:r>
            <w:r>
              <w:rPr>
                <w:rFonts w:hint="cs"/>
                <w:b/>
                <w:bCs/>
                <w:color w:val="000000"/>
                <w:lang w:val="fr-FR"/>
              </w:rPr>
              <w:t>α</w:t>
            </w:r>
            <w:r>
              <w:rPr>
                <w:rFonts w:ascii="Arial Black" w:hAnsi="Arial Black" w:hint="cs"/>
                <w:b/>
                <w:bCs/>
                <w:color w:val="000000"/>
                <w:rtl/>
                <w:lang w:val="fr-FR"/>
              </w:rPr>
              <w:t xml:space="preserve"> : لواقط الجهاز المنظم </w:t>
            </w:r>
            <w:r w:rsidRPr="00EB09A4">
              <w:rPr>
                <w:rFonts w:ascii="Arial Black" w:hAnsi="Arial Black"/>
                <w:i/>
                <w:iCs/>
                <w:color w:val="000000"/>
                <w:sz w:val="20"/>
                <w:szCs w:val="20"/>
                <w:lang w:val="fr-FR"/>
              </w:rPr>
              <w:t>système réglant</w:t>
            </w:r>
            <w:r>
              <w:rPr>
                <w:rFonts w:ascii="Arial Black" w:hAnsi="Arial Black" w:hint="cs"/>
                <w:b/>
                <w:bCs/>
                <w:color w:val="000000"/>
                <w:rtl/>
                <w:lang w:val="fr-FR"/>
              </w:rPr>
              <w:t xml:space="preserve"> بانخفاض نسبة السكر في الدم ( الوسط الداخلي) في حالة صيام فترسل هذه الخلايا رسائل هرمونية مشفرة بتركيز الغلوكاغون الذي ينقله الدم الى الأعضاء المنفذة (الكبد) وهكذا يؤثر الجهاز المنظم على الجهاز المنظم بالتصدي للاضطراب وذلك باماهة الغليكوجين الكبدي الى غلوكوز ، إنها المراقبة الرجعية السالبة لان  الجهاز المنظم </w:t>
            </w:r>
            <w:r w:rsidRPr="00EB09A4">
              <w:rPr>
                <w:rFonts w:ascii="Arial Black" w:hAnsi="Arial Black"/>
                <w:i/>
                <w:iCs/>
                <w:color w:val="000000"/>
                <w:sz w:val="20"/>
                <w:szCs w:val="20"/>
                <w:lang w:val="fr-FR"/>
              </w:rPr>
              <w:t>système réglant</w:t>
            </w:r>
            <w:r>
              <w:rPr>
                <w:rFonts w:ascii="Arial Black" w:hAnsi="Arial Black" w:hint="cs"/>
                <w:b/>
                <w:bCs/>
                <w:color w:val="000000"/>
                <w:rtl/>
                <w:lang w:val="fr-FR"/>
              </w:rPr>
              <w:t xml:space="preserve"> يتصدى للاضطراب</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التقييم</w:t>
            </w:r>
          </w:p>
        </w:tc>
        <w:tc>
          <w:tcPr>
            <w:tcW w:w="8871" w:type="dxa"/>
            <w:vAlign w:val="center"/>
          </w:tcPr>
          <w:p w:rsidR="008D24F6" w:rsidRPr="008028DB" w:rsidRDefault="008D24F6" w:rsidP="00AD5B20">
            <w:pPr>
              <w:rPr>
                <w:rFonts w:ascii="Arial Black" w:hAnsi="Arial Black"/>
                <w:b/>
                <w:bCs/>
                <w:color w:val="000000"/>
                <w:rtl/>
              </w:rPr>
            </w:pPr>
            <w:r w:rsidRPr="008028DB">
              <w:rPr>
                <w:rFonts w:ascii="Arial Black" w:hAnsi="Arial Black"/>
                <w:b/>
                <w:bCs/>
                <w:color w:val="000000"/>
                <w:rtl/>
              </w:rPr>
              <w:t xml:space="preserve"> </w:t>
            </w:r>
            <w:r>
              <w:rPr>
                <w:rFonts w:ascii="Arial Black" w:hAnsi="Arial Black" w:hint="cs"/>
                <w:b/>
                <w:bCs/>
                <w:color w:val="000000"/>
                <w:rtl/>
              </w:rPr>
              <w:t xml:space="preserve"> </w:t>
            </w:r>
          </w:p>
        </w:tc>
      </w:tr>
    </w:tbl>
    <w:p w:rsidR="008D24F6" w:rsidRDefault="008D24F6">
      <w:pPr>
        <w:rPr>
          <w:rtl/>
          <w:lang w:bidi="ar-DZ"/>
        </w:rPr>
      </w:pPr>
    </w:p>
    <w:p w:rsidR="008D24F6" w:rsidRDefault="008D24F6">
      <w:pPr>
        <w:rPr>
          <w:rtl/>
          <w:lang w:bidi="ar-DZ"/>
        </w:rPr>
      </w:pPr>
    </w:p>
    <w:p w:rsidR="008D24F6" w:rsidRDefault="008D24F6">
      <w:pPr>
        <w:rPr>
          <w:rtl/>
          <w:lang w:bidi="ar-DZ"/>
        </w:rPr>
      </w:pPr>
    </w:p>
    <w:p w:rsidR="008D24F6" w:rsidRDefault="008D24F6">
      <w:pPr>
        <w:rPr>
          <w:rtl/>
          <w:lang w:bidi="ar-DZ"/>
        </w:rPr>
      </w:pPr>
    </w:p>
    <w:p w:rsidR="008D24F6" w:rsidRPr="00B5442A" w:rsidRDefault="008D24F6" w:rsidP="008D24F6">
      <w:pPr>
        <w:pBdr>
          <w:top w:val="single" w:sz="4" w:space="1" w:color="auto"/>
          <w:left w:val="single" w:sz="4" w:space="4"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8D24F6" w:rsidRPr="005643EC" w:rsidRDefault="008D24F6" w:rsidP="008D24F6">
      <w:pPr>
        <w:pBdr>
          <w:top w:val="single" w:sz="4" w:space="1" w:color="auto"/>
          <w:left w:val="single" w:sz="4" w:space="4"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2</w:t>
      </w:r>
      <w:r w:rsidRPr="005643EC">
        <w:rPr>
          <w:rFonts w:cs="Monotype Koufi" w:hint="cs"/>
          <w:rtl/>
        </w:rPr>
        <w:t xml:space="preserve">- </w:t>
      </w:r>
      <w:r w:rsidRPr="00B5442A">
        <w:rPr>
          <w:rFonts w:cs="Monotype Koufi" w:hint="cs"/>
          <w:color w:val="0000FF"/>
          <w:rtl/>
        </w:rPr>
        <w:t xml:space="preserve">التنظيم الهرموني </w:t>
      </w:r>
      <w:r>
        <w:rPr>
          <w:rFonts w:cs="Monotype Koufi" w:hint="cs"/>
          <w:rtl/>
        </w:rPr>
        <w:t>.</w:t>
      </w:r>
    </w:p>
    <w:p w:rsidR="008D24F6" w:rsidRDefault="008D24F6" w:rsidP="008D24F6">
      <w:pPr>
        <w:pBdr>
          <w:top w:val="single" w:sz="4" w:space="1" w:color="auto"/>
          <w:left w:val="single" w:sz="4" w:space="4" w:color="auto"/>
          <w:bottom w:val="single" w:sz="4" w:space="1" w:color="auto"/>
          <w:right w:val="single" w:sz="4" w:space="4" w:color="auto"/>
        </w:pBdr>
      </w:pPr>
      <w:r w:rsidRPr="005643EC">
        <w:rPr>
          <w:rFonts w:cs="Monotype Koufi" w:hint="cs"/>
          <w:rtl/>
        </w:rPr>
        <w:t>الدرس:</w:t>
      </w:r>
      <w:r>
        <w:rPr>
          <w:rFonts w:cs="Monotype Koufi" w:hint="cs"/>
          <w:color w:val="008000"/>
          <w:rtl/>
        </w:rPr>
        <w:t>7</w:t>
      </w:r>
      <w:r w:rsidRPr="009B0682">
        <w:rPr>
          <w:rFonts w:cs="Monotype Koufi" w:hint="cs"/>
          <w:color w:val="008000"/>
          <w:rtl/>
        </w:rPr>
        <w:t xml:space="preserve">- </w:t>
      </w:r>
      <w:r>
        <w:rPr>
          <w:rFonts w:cs="Monotype Koufi" w:hint="cs"/>
          <w:color w:val="008000"/>
          <w:rtl/>
        </w:rPr>
        <w:t>عمل الغلوكاغون.</w:t>
      </w:r>
    </w:p>
    <w:p w:rsidR="008D24F6" w:rsidRPr="006802FC" w:rsidRDefault="008D24F6" w:rsidP="008D24F6">
      <w:pPr>
        <w:rPr>
          <w:b/>
          <w:bCs/>
        </w:rPr>
      </w:pPr>
      <w:r w:rsidRPr="006802FC">
        <w:rPr>
          <w:rFonts w:hint="cs"/>
          <w:b/>
          <w:bCs/>
          <w:rtl/>
        </w:rPr>
        <w:lastRenderedPageBreak/>
        <w:t>-الإشكالية: ماهي آلية عمل الغلوكاغون؟ وماهو العضو المستهدف؟</w:t>
      </w:r>
    </w:p>
    <w:p w:rsidR="008D24F6" w:rsidRPr="006802FC" w:rsidRDefault="008D24F6" w:rsidP="008D24F6">
      <w:pPr>
        <w:rPr>
          <w:b/>
          <w:bCs/>
          <w:color w:val="808000"/>
          <w:u w:val="single"/>
          <w:rtl/>
        </w:rPr>
      </w:pPr>
      <w:r w:rsidRPr="006802FC">
        <w:rPr>
          <w:rFonts w:hint="cs"/>
          <w:b/>
          <w:bCs/>
          <w:color w:val="808000"/>
          <w:u w:val="single"/>
          <w:rtl/>
        </w:rPr>
        <w:t xml:space="preserve">7-1: </w:t>
      </w:r>
      <w:proofErr w:type="gramStart"/>
      <w:r w:rsidRPr="006802FC">
        <w:rPr>
          <w:rFonts w:hint="cs"/>
          <w:b/>
          <w:bCs/>
          <w:color w:val="808000"/>
          <w:u w:val="single"/>
          <w:rtl/>
        </w:rPr>
        <w:t>إظهار</w:t>
      </w:r>
      <w:proofErr w:type="gramEnd"/>
      <w:r w:rsidRPr="006802FC">
        <w:rPr>
          <w:rFonts w:hint="cs"/>
          <w:b/>
          <w:bCs/>
          <w:color w:val="808000"/>
          <w:u w:val="single"/>
          <w:rtl/>
        </w:rPr>
        <w:t xml:space="preserve"> دور الكبد في القصور السكري:</w:t>
      </w:r>
    </w:p>
    <w:p w:rsidR="008D24F6" w:rsidRPr="006802FC" w:rsidRDefault="008D24F6" w:rsidP="008D24F6">
      <w:pPr>
        <w:rPr>
          <w:b/>
          <w:bCs/>
          <w:color w:val="0000FF"/>
          <w:u w:val="single"/>
          <w:rtl/>
        </w:rPr>
      </w:pPr>
      <w:r w:rsidRPr="006802FC">
        <w:rPr>
          <w:rFonts w:hint="cs"/>
          <w:b/>
          <w:bCs/>
          <w:color w:val="0000FF"/>
          <w:u w:val="single"/>
          <w:rtl/>
        </w:rPr>
        <w:t>أ- معايرة نسبة السكر في الدم الوارد الى الكبد والصادر عنه في حالة صيام قصير:</w:t>
      </w:r>
    </w:p>
    <w:p w:rsidR="008D24F6" w:rsidRDefault="008D24F6" w:rsidP="008D24F6">
      <w:pPr>
        <w:rPr>
          <w:rtl/>
        </w:rPr>
      </w:pPr>
      <w:r>
        <w:rPr>
          <w:rFonts w:hint="cs"/>
          <w:rtl/>
        </w:rPr>
        <w:t xml:space="preserve">* تجربة1: نتائج المعايرة ممثلة في الوثيقة التالية: </w:t>
      </w:r>
      <w:proofErr w:type="gramStart"/>
      <w:r>
        <w:rPr>
          <w:rFonts w:hint="cs"/>
          <w:rtl/>
        </w:rPr>
        <w:t>الوثيقة</w:t>
      </w:r>
      <w:proofErr w:type="gramEnd"/>
      <w:r>
        <w:rPr>
          <w:rFonts w:hint="cs"/>
          <w:rtl/>
        </w:rPr>
        <w:t xml:space="preserve">1 ص 46 </w:t>
      </w:r>
    </w:p>
    <w:tbl>
      <w:tblPr>
        <w:tblStyle w:val="Grilledutableau"/>
        <w:bidiVisual/>
        <w:tblW w:w="0" w:type="auto"/>
        <w:tblLook w:val="01E0" w:firstRow="1" w:lastRow="1" w:firstColumn="1" w:lastColumn="1" w:noHBand="0" w:noVBand="0"/>
      </w:tblPr>
      <w:tblGrid>
        <w:gridCol w:w="3188"/>
        <w:gridCol w:w="3188"/>
        <w:gridCol w:w="3194"/>
      </w:tblGrid>
      <w:tr w:rsidR="008D24F6" w:rsidTr="00AD5B20">
        <w:tc>
          <w:tcPr>
            <w:tcW w:w="3473" w:type="dxa"/>
            <w:vMerge w:val="restart"/>
          </w:tcPr>
          <w:p w:rsidR="008D24F6" w:rsidRDefault="008D24F6" w:rsidP="00AD5B20">
            <w:pPr>
              <w:rPr>
                <w:rtl/>
              </w:rPr>
            </w:pPr>
          </w:p>
        </w:tc>
        <w:tc>
          <w:tcPr>
            <w:tcW w:w="6947" w:type="dxa"/>
            <w:gridSpan w:val="2"/>
            <w:tcBorders>
              <w:bottom w:val="single" w:sz="4" w:space="0" w:color="auto"/>
            </w:tcBorders>
          </w:tcPr>
          <w:p w:rsidR="008D24F6" w:rsidRPr="00046025" w:rsidRDefault="008D24F6" w:rsidP="00AD5B20">
            <w:pPr>
              <w:jc w:val="center"/>
              <w:rPr>
                <w:b/>
                <w:bCs/>
                <w:color w:val="FFFFFF"/>
                <w:highlight w:val="blue"/>
                <w:rtl/>
              </w:rPr>
            </w:pPr>
            <w:r w:rsidRPr="00046025">
              <w:rPr>
                <w:rFonts w:hint="cs"/>
                <w:b/>
                <w:bCs/>
                <w:color w:val="FFFFFF"/>
                <w:highlight w:val="blue"/>
                <w:rtl/>
              </w:rPr>
              <w:t>التحلون: غ/ل</w:t>
            </w:r>
          </w:p>
        </w:tc>
      </w:tr>
      <w:tr w:rsidR="008D24F6" w:rsidTr="00AD5B20">
        <w:tc>
          <w:tcPr>
            <w:tcW w:w="3473" w:type="dxa"/>
            <w:vMerge/>
          </w:tcPr>
          <w:p w:rsidR="008D24F6" w:rsidRDefault="008D24F6" w:rsidP="00AD5B20">
            <w:pPr>
              <w:rPr>
                <w:rtl/>
              </w:rPr>
            </w:pPr>
          </w:p>
        </w:tc>
        <w:tc>
          <w:tcPr>
            <w:tcW w:w="3473" w:type="dxa"/>
            <w:shd w:val="clear" w:color="auto" w:fill="FFFF00"/>
          </w:tcPr>
          <w:p w:rsidR="008D24F6" w:rsidRPr="00046025" w:rsidRDefault="008D24F6" w:rsidP="00AD5B20">
            <w:pPr>
              <w:jc w:val="center"/>
              <w:rPr>
                <w:b/>
                <w:bCs/>
                <w:rtl/>
              </w:rPr>
            </w:pPr>
            <w:r w:rsidRPr="00046025">
              <w:rPr>
                <w:rFonts w:hint="cs"/>
                <w:b/>
                <w:bCs/>
                <w:rtl/>
              </w:rPr>
              <w:t>في الوريد البابي الكبدي</w:t>
            </w:r>
          </w:p>
        </w:tc>
        <w:tc>
          <w:tcPr>
            <w:tcW w:w="3474" w:type="dxa"/>
            <w:shd w:val="clear" w:color="auto" w:fill="FFFF00"/>
          </w:tcPr>
          <w:p w:rsidR="008D24F6" w:rsidRPr="00046025" w:rsidRDefault="008D24F6" w:rsidP="00AD5B20">
            <w:pPr>
              <w:jc w:val="center"/>
              <w:rPr>
                <w:b/>
                <w:bCs/>
                <w:rtl/>
              </w:rPr>
            </w:pPr>
            <w:r w:rsidRPr="00046025">
              <w:rPr>
                <w:rFonts w:hint="cs"/>
                <w:b/>
                <w:bCs/>
                <w:rtl/>
              </w:rPr>
              <w:t xml:space="preserve">في الأوردة </w:t>
            </w:r>
            <w:proofErr w:type="gramStart"/>
            <w:r w:rsidRPr="00046025">
              <w:rPr>
                <w:rFonts w:hint="cs"/>
                <w:b/>
                <w:bCs/>
                <w:rtl/>
              </w:rPr>
              <w:t>فوق  الكبدية</w:t>
            </w:r>
            <w:proofErr w:type="gramEnd"/>
          </w:p>
        </w:tc>
      </w:tr>
      <w:tr w:rsidR="008D24F6" w:rsidTr="00AD5B20">
        <w:tc>
          <w:tcPr>
            <w:tcW w:w="3473" w:type="dxa"/>
          </w:tcPr>
          <w:p w:rsidR="008D24F6" w:rsidRPr="00046025" w:rsidRDefault="008D24F6" w:rsidP="00AD5B20">
            <w:pPr>
              <w:jc w:val="center"/>
              <w:rPr>
                <w:b/>
                <w:bCs/>
                <w:rtl/>
              </w:rPr>
            </w:pPr>
            <w:proofErr w:type="gramStart"/>
            <w:r w:rsidRPr="00046025">
              <w:rPr>
                <w:rFonts w:hint="cs"/>
                <w:b/>
                <w:bCs/>
                <w:rtl/>
              </w:rPr>
              <w:t>بعد</w:t>
            </w:r>
            <w:proofErr w:type="gramEnd"/>
            <w:r w:rsidRPr="00046025">
              <w:rPr>
                <w:rFonts w:hint="cs"/>
                <w:b/>
                <w:bCs/>
                <w:rtl/>
              </w:rPr>
              <w:t xml:space="preserve"> فترة صيام قصيرة</w:t>
            </w:r>
          </w:p>
        </w:tc>
        <w:tc>
          <w:tcPr>
            <w:tcW w:w="3473" w:type="dxa"/>
          </w:tcPr>
          <w:p w:rsidR="008D24F6" w:rsidRPr="00046025" w:rsidRDefault="008D24F6" w:rsidP="00AD5B20">
            <w:pPr>
              <w:jc w:val="center"/>
              <w:rPr>
                <w:b/>
                <w:bCs/>
                <w:rtl/>
              </w:rPr>
            </w:pPr>
            <w:r w:rsidRPr="00046025">
              <w:rPr>
                <w:rFonts w:hint="cs"/>
                <w:b/>
                <w:bCs/>
                <w:rtl/>
              </w:rPr>
              <w:t>0.8</w:t>
            </w:r>
          </w:p>
        </w:tc>
        <w:tc>
          <w:tcPr>
            <w:tcW w:w="3474" w:type="dxa"/>
          </w:tcPr>
          <w:p w:rsidR="008D24F6" w:rsidRPr="00046025" w:rsidRDefault="008D24F6" w:rsidP="00AD5B20">
            <w:pPr>
              <w:jc w:val="center"/>
              <w:rPr>
                <w:b/>
                <w:bCs/>
                <w:rtl/>
              </w:rPr>
            </w:pPr>
            <w:r w:rsidRPr="00046025">
              <w:rPr>
                <w:rFonts w:hint="cs"/>
                <w:b/>
                <w:bCs/>
                <w:rtl/>
              </w:rPr>
              <w:t>0.95-1.05</w:t>
            </w:r>
          </w:p>
        </w:tc>
      </w:tr>
    </w:tbl>
    <w:p w:rsidR="008D24F6" w:rsidRDefault="008D24F6" w:rsidP="00BB17E3">
      <w:pPr>
        <w:numPr>
          <w:ilvl w:val="0"/>
          <w:numId w:val="26"/>
        </w:numPr>
        <w:rPr>
          <w:rtl/>
        </w:rPr>
      </w:pPr>
      <w:r>
        <w:rPr>
          <w:rFonts w:hint="cs"/>
          <w:rtl/>
        </w:rPr>
        <w:t>حلل نتائج الجدول؟</w:t>
      </w:r>
    </w:p>
    <w:p w:rsidR="008D24F6" w:rsidRDefault="008D24F6" w:rsidP="00BB17E3">
      <w:pPr>
        <w:numPr>
          <w:ilvl w:val="0"/>
          <w:numId w:val="26"/>
        </w:numPr>
      </w:pPr>
      <w:r>
        <w:rPr>
          <w:rFonts w:hint="cs"/>
          <w:rtl/>
        </w:rPr>
        <w:t>ماهي المعلومة التي يمكنك استخلاصها من الجدول؟</w:t>
      </w:r>
    </w:p>
    <w:p w:rsidR="008D24F6" w:rsidRPr="00046025" w:rsidRDefault="008D24F6" w:rsidP="008D24F6">
      <w:r>
        <w:rPr>
          <w:rFonts w:hint="cs"/>
          <w:rtl/>
        </w:rPr>
        <w:t>-التحليل: تكون نسبة السكر في الدم المار بالأوردة  البابية الكبدية منخفضة نسبيا وتكون ثابتة نسبيا بالنسبة للدم المار من الأوردة فوق الكبدية.</w:t>
      </w:r>
    </w:p>
    <w:p w:rsidR="008D24F6" w:rsidRPr="006802FC" w:rsidRDefault="008D24F6" w:rsidP="008D24F6">
      <w:pPr>
        <w:pBdr>
          <w:top w:val="single" w:sz="4" w:space="1" w:color="auto"/>
          <w:left w:val="single" w:sz="4" w:space="4" w:color="auto"/>
          <w:bottom w:val="single" w:sz="4" w:space="1" w:color="auto"/>
          <w:right w:val="single" w:sz="4" w:space="4" w:color="auto"/>
        </w:pBdr>
        <w:rPr>
          <w:b/>
          <w:bCs/>
          <w:rtl/>
        </w:rPr>
      </w:pPr>
      <w:r w:rsidRPr="006802FC">
        <w:rPr>
          <w:rFonts w:hint="cs"/>
          <w:b/>
          <w:bCs/>
          <w:rtl/>
        </w:rPr>
        <w:t xml:space="preserve">- </w:t>
      </w:r>
      <w:proofErr w:type="gramStart"/>
      <w:r w:rsidRPr="006802FC">
        <w:rPr>
          <w:rFonts w:hint="cs"/>
          <w:b/>
          <w:bCs/>
          <w:rtl/>
        </w:rPr>
        <w:t>النتيجة</w:t>
      </w:r>
      <w:proofErr w:type="gramEnd"/>
      <w:r w:rsidRPr="006802FC">
        <w:rPr>
          <w:rFonts w:hint="cs"/>
          <w:b/>
          <w:bCs/>
          <w:rtl/>
        </w:rPr>
        <w:t xml:space="preserve">: عند انخفاض نسبة السكر في الدم يعمل الكبد على توفير السكر في الدم ( رفع نسبة السكر في الدم) </w:t>
      </w:r>
    </w:p>
    <w:p w:rsidR="008D24F6" w:rsidRDefault="008D24F6" w:rsidP="008D24F6">
      <w:pPr>
        <w:rPr>
          <w:rtl/>
        </w:rPr>
      </w:pPr>
      <w:r w:rsidRPr="006802FC">
        <w:rPr>
          <w:rFonts w:hint="cs"/>
          <w:b/>
          <w:bCs/>
          <w:color w:val="0000FF"/>
          <w:u w:val="single"/>
          <w:rtl/>
        </w:rPr>
        <w:t>ب- إظهار تأثير تركيز الغلوكوز على إفراز الغلوكاغون</w:t>
      </w:r>
      <w:r>
        <w:rPr>
          <w:rFonts w:hint="cs"/>
          <w:rtl/>
        </w:rPr>
        <w:t xml:space="preserve">: </w:t>
      </w:r>
    </w:p>
    <w:p w:rsidR="008D24F6" w:rsidRDefault="008D24F6" w:rsidP="008D24F6">
      <w:pPr>
        <w:rPr>
          <w:rtl/>
        </w:rPr>
      </w:pPr>
      <w:r>
        <w:rPr>
          <w:rFonts w:hint="cs"/>
          <w:rtl/>
        </w:rPr>
        <w:t>* تجربة: نتائج التجربة ممثلة في الوثيقة 2 ص 46 .</w:t>
      </w:r>
    </w:p>
    <w:p w:rsidR="008D24F6" w:rsidRDefault="008D24F6" w:rsidP="008D24F6">
      <w:pPr>
        <w:rPr>
          <w:rtl/>
        </w:rPr>
      </w:pPr>
      <w:r>
        <w:rPr>
          <w:rFonts w:hint="cs"/>
          <w:rtl/>
        </w:rPr>
        <w:t xml:space="preserve">* </w:t>
      </w:r>
      <w:proofErr w:type="gramStart"/>
      <w:r>
        <w:rPr>
          <w:rFonts w:hint="cs"/>
          <w:rtl/>
        </w:rPr>
        <w:t>حلل</w:t>
      </w:r>
      <w:proofErr w:type="gramEnd"/>
      <w:r>
        <w:rPr>
          <w:rFonts w:hint="cs"/>
          <w:rtl/>
        </w:rPr>
        <w:t xml:space="preserve"> الوثيقة؟</w:t>
      </w:r>
    </w:p>
    <w:p w:rsidR="008D24F6" w:rsidRDefault="008D24F6" w:rsidP="008D24F6">
      <w:pPr>
        <w:rPr>
          <w:rtl/>
        </w:rPr>
      </w:pPr>
      <w:r>
        <w:rPr>
          <w:rFonts w:hint="cs"/>
          <w:rtl/>
        </w:rPr>
        <w:t xml:space="preserve">* علل فكرة أن الخلايا </w:t>
      </w:r>
      <w:r>
        <w:rPr>
          <w:rFonts w:hint="cs"/>
        </w:rPr>
        <w:t>α</w:t>
      </w:r>
      <w:r>
        <w:rPr>
          <w:rFonts w:hint="cs"/>
          <w:rtl/>
        </w:rPr>
        <w:t xml:space="preserve"> لجزر لانجرهانس  تلعب دور لواقط للقصور السكري؟</w:t>
      </w:r>
    </w:p>
    <w:p w:rsidR="008D24F6" w:rsidRDefault="008D24F6" w:rsidP="008D24F6">
      <w:pPr>
        <w:rPr>
          <w:rtl/>
        </w:rPr>
      </w:pPr>
      <w:r>
        <w:rPr>
          <w:rFonts w:hint="cs"/>
          <w:rtl/>
        </w:rPr>
        <w:t xml:space="preserve">- التحليل: يزداد إفراز هرمون الغلوكاغون عند انخفاض تركيز الغلوكوز في الوسط  والعكس حيث يؤدي انخفاض الغلوكوز الى ارتفاع إفراز الغلوكاغون من طرف الخلايا  </w:t>
      </w:r>
      <w:r>
        <w:rPr>
          <w:rFonts w:hint="cs"/>
        </w:rPr>
        <w:t>α</w:t>
      </w:r>
      <w:r>
        <w:rPr>
          <w:rFonts w:hint="cs"/>
          <w:rtl/>
        </w:rPr>
        <w:t xml:space="preserve"> لجزر لانجرهانس .</w:t>
      </w:r>
    </w:p>
    <w:p w:rsidR="008D24F6" w:rsidRDefault="008D24F6" w:rsidP="008D24F6">
      <w:pPr>
        <w:rPr>
          <w:rtl/>
        </w:rPr>
      </w:pPr>
      <w:r>
        <w:rPr>
          <w:rFonts w:hint="cs"/>
          <w:rtl/>
        </w:rPr>
        <w:t xml:space="preserve">- التعليل: كل انخفاض لتركيز الغلوكوز في الدم يؤدي إلى إفراز هرمون الغلوكاغون  حيث أن انخفاض تركيز الغلوكوز في الوسط </w:t>
      </w:r>
      <w:r w:rsidRPr="006802FC">
        <w:rPr>
          <w:rFonts w:hint="cs"/>
          <w:color w:val="0000FF"/>
          <w:rtl/>
        </w:rPr>
        <w:t>تتحسس له لواقط حساسة</w:t>
      </w:r>
      <w:r>
        <w:rPr>
          <w:rFonts w:hint="cs"/>
          <w:rtl/>
        </w:rPr>
        <w:t xml:space="preserve"> ( الخلايا </w:t>
      </w:r>
      <w:r>
        <w:rPr>
          <w:rFonts w:hint="cs"/>
        </w:rPr>
        <w:t>α</w:t>
      </w:r>
      <w:r>
        <w:rPr>
          <w:rFonts w:hint="cs"/>
          <w:rtl/>
        </w:rPr>
        <w:t xml:space="preserve"> لجزر لانجرهانس)  فتقوم </w:t>
      </w:r>
      <w:r w:rsidRPr="006802FC">
        <w:rPr>
          <w:rFonts w:hint="cs"/>
          <w:color w:val="0000FF"/>
          <w:rtl/>
        </w:rPr>
        <w:t>بإفراز هرمون الغلوكاغون</w:t>
      </w:r>
      <w:r>
        <w:rPr>
          <w:rFonts w:hint="cs"/>
          <w:rtl/>
        </w:rPr>
        <w:t xml:space="preserve"> الذي يؤثر على </w:t>
      </w:r>
      <w:r w:rsidRPr="006802FC">
        <w:rPr>
          <w:rFonts w:hint="cs"/>
          <w:b/>
          <w:bCs/>
          <w:rtl/>
        </w:rPr>
        <w:t>الأعضاء المستهدفة</w:t>
      </w:r>
      <w:r>
        <w:rPr>
          <w:rFonts w:hint="cs"/>
          <w:rtl/>
        </w:rPr>
        <w:t xml:space="preserve">( الكبد والنسيج الدهني) مما يؤدي الى </w:t>
      </w:r>
      <w:r w:rsidRPr="006802FC">
        <w:rPr>
          <w:rFonts w:hint="cs"/>
          <w:b/>
          <w:bCs/>
          <w:rtl/>
        </w:rPr>
        <w:t>رفع نسبة السكر في الدم</w:t>
      </w:r>
      <w:r>
        <w:rPr>
          <w:rFonts w:hint="cs"/>
          <w:rtl/>
        </w:rPr>
        <w:t xml:space="preserve"> </w:t>
      </w:r>
    </w:p>
    <w:p w:rsidR="008D24F6" w:rsidRPr="006802FC" w:rsidRDefault="008D24F6" w:rsidP="008D24F6">
      <w:pPr>
        <w:rPr>
          <w:b/>
          <w:bCs/>
          <w:color w:val="0000FF"/>
          <w:u w:val="single"/>
          <w:rtl/>
        </w:rPr>
      </w:pPr>
      <w:r w:rsidRPr="006802FC">
        <w:rPr>
          <w:rFonts w:hint="cs"/>
          <w:b/>
          <w:bCs/>
          <w:color w:val="0000FF"/>
          <w:u w:val="single"/>
          <w:rtl/>
        </w:rPr>
        <w:t xml:space="preserve">ج- </w:t>
      </w:r>
      <w:proofErr w:type="gramStart"/>
      <w:r w:rsidRPr="006802FC">
        <w:rPr>
          <w:rFonts w:hint="cs"/>
          <w:b/>
          <w:bCs/>
          <w:color w:val="0000FF"/>
          <w:u w:val="single"/>
          <w:rtl/>
        </w:rPr>
        <w:t>تجارب</w:t>
      </w:r>
      <w:proofErr w:type="gramEnd"/>
      <w:r w:rsidRPr="006802FC">
        <w:rPr>
          <w:rFonts w:hint="cs"/>
          <w:b/>
          <w:bCs/>
          <w:color w:val="0000FF"/>
          <w:u w:val="single"/>
          <w:rtl/>
        </w:rPr>
        <w:t xml:space="preserve"> الكبد المغسول:</w:t>
      </w:r>
    </w:p>
    <w:p w:rsidR="008D24F6" w:rsidRDefault="008D24F6" w:rsidP="008D24F6">
      <w:pPr>
        <w:rPr>
          <w:rtl/>
        </w:rPr>
      </w:pPr>
      <w:r>
        <w:rPr>
          <w:rFonts w:hint="cs"/>
          <w:rtl/>
        </w:rPr>
        <w:t xml:space="preserve">* التجارب تتم حسب الخطوات التجريبية الموضحة في ص </w:t>
      </w:r>
      <w:proofErr w:type="gramStart"/>
      <w:r>
        <w:rPr>
          <w:rFonts w:hint="cs"/>
          <w:rtl/>
        </w:rPr>
        <w:t>47 .</w:t>
      </w:r>
      <w:proofErr w:type="gramEnd"/>
    </w:p>
    <w:p w:rsidR="008D24F6" w:rsidRDefault="008D24F6" w:rsidP="008D24F6">
      <w:pPr>
        <w:rPr>
          <w:rtl/>
        </w:rPr>
      </w:pPr>
      <w:r>
        <w:rPr>
          <w:rFonts w:hint="cs"/>
          <w:rtl/>
        </w:rPr>
        <w:t>- ماهو الهدف من هذه الاختبارات ؟</w:t>
      </w:r>
    </w:p>
    <w:p w:rsidR="008D24F6" w:rsidRDefault="008D24F6" w:rsidP="008D24F6">
      <w:pPr>
        <w:rPr>
          <w:rtl/>
        </w:rPr>
      </w:pPr>
      <w:r>
        <w:rPr>
          <w:rFonts w:hint="cs"/>
          <w:rtl/>
        </w:rPr>
        <w:t>- حلل النتائج المتحصل عليها؟</w:t>
      </w:r>
    </w:p>
    <w:p w:rsidR="008D24F6" w:rsidRDefault="008D24F6" w:rsidP="008D24F6">
      <w:pPr>
        <w:rPr>
          <w:rtl/>
        </w:rPr>
      </w:pPr>
      <w:r>
        <w:rPr>
          <w:rFonts w:hint="cs"/>
          <w:rtl/>
        </w:rPr>
        <w:t>- ماهو دور الكبد الذي أمكن إظهاره من هذه التجارب؟</w:t>
      </w:r>
    </w:p>
    <w:p w:rsidR="008D24F6" w:rsidRDefault="008D24F6" w:rsidP="008D24F6">
      <w:pPr>
        <w:rPr>
          <w:rtl/>
        </w:rPr>
      </w:pPr>
      <w:r>
        <w:rPr>
          <w:rFonts w:hint="cs"/>
          <w:rtl/>
        </w:rPr>
        <w:t>1</w:t>
      </w:r>
      <w:r w:rsidRPr="006802FC">
        <w:rPr>
          <w:rFonts w:hint="cs"/>
          <w:b/>
          <w:bCs/>
          <w:rtl/>
        </w:rPr>
        <w:t>- الهدف من التجارب</w:t>
      </w:r>
      <w:r>
        <w:rPr>
          <w:rFonts w:hint="cs"/>
          <w:rtl/>
        </w:rPr>
        <w:t>: البحث المنفصل عن وجود الغلوكوز والغليكوجين .</w:t>
      </w:r>
    </w:p>
    <w:p w:rsidR="008D24F6" w:rsidRDefault="008D24F6" w:rsidP="008D24F6">
      <w:pPr>
        <w:rPr>
          <w:rtl/>
        </w:rPr>
      </w:pPr>
      <w:r>
        <w:rPr>
          <w:rFonts w:hint="cs"/>
          <w:rtl/>
        </w:rPr>
        <w:t xml:space="preserve">2- </w:t>
      </w:r>
      <w:proofErr w:type="gramStart"/>
      <w:r>
        <w:rPr>
          <w:rFonts w:hint="cs"/>
          <w:rtl/>
        </w:rPr>
        <w:t>تحليل</w:t>
      </w:r>
      <w:proofErr w:type="gramEnd"/>
      <w:r>
        <w:rPr>
          <w:rFonts w:hint="cs"/>
          <w:rtl/>
        </w:rPr>
        <w:t xml:space="preserve"> النتائج التجريبية:</w:t>
      </w:r>
    </w:p>
    <w:p w:rsidR="008D24F6" w:rsidRDefault="008D24F6" w:rsidP="008D24F6">
      <w:pPr>
        <w:rPr>
          <w:rtl/>
        </w:rPr>
      </w:pPr>
      <w:r>
        <w:rPr>
          <w:rFonts w:hint="cs"/>
          <w:rtl/>
        </w:rPr>
        <w:t xml:space="preserve">أ- الاختبار أ   يظهر الاختبار </w:t>
      </w:r>
      <w:r w:rsidRPr="006802FC">
        <w:rPr>
          <w:rFonts w:hint="cs"/>
          <w:color w:val="0000FF"/>
          <w:rtl/>
        </w:rPr>
        <w:t xml:space="preserve">وجود </w:t>
      </w:r>
      <w:proofErr w:type="gramStart"/>
      <w:r w:rsidRPr="006802FC">
        <w:rPr>
          <w:rFonts w:hint="cs"/>
          <w:color w:val="0000FF"/>
          <w:rtl/>
        </w:rPr>
        <w:t>الغلوكوز</w:t>
      </w:r>
      <w:r>
        <w:rPr>
          <w:rFonts w:hint="cs"/>
          <w:rtl/>
        </w:rPr>
        <w:t xml:space="preserve">  لان</w:t>
      </w:r>
      <w:proofErr w:type="gramEnd"/>
      <w:r>
        <w:rPr>
          <w:rFonts w:hint="cs"/>
          <w:rtl/>
        </w:rPr>
        <w:t xml:space="preserve"> الكبد لم يخضع لعملية الغسيل .</w:t>
      </w:r>
    </w:p>
    <w:p w:rsidR="008D24F6" w:rsidRDefault="008D24F6" w:rsidP="008D24F6">
      <w:pPr>
        <w:rPr>
          <w:rtl/>
        </w:rPr>
      </w:pPr>
      <w:r>
        <w:rPr>
          <w:rFonts w:hint="cs"/>
          <w:rtl/>
        </w:rPr>
        <w:t xml:space="preserve">ب- </w:t>
      </w:r>
      <w:proofErr w:type="gramStart"/>
      <w:r>
        <w:rPr>
          <w:rFonts w:hint="cs"/>
          <w:rtl/>
        </w:rPr>
        <w:t>عملية</w:t>
      </w:r>
      <w:proofErr w:type="gramEnd"/>
      <w:r>
        <w:rPr>
          <w:rFonts w:hint="cs"/>
          <w:rtl/>
        </w:rPr>
        <w:t xml:space="preserve"> الغسل الأولى للكبد لمدة 5 دقائق بينت انه في نهاية العملية أصبح الكبد </w:t>
      </w:r>
      <w:r w:rsidRPr="006802FC">
        <w:rPr>
          <w:rFonts w:hint="cs"/>
          <w:color w:val="0000FF"/>
          <w:rtl/>
        </w:rPr>
        <w:t>لا ينت</w:t>
      </w:r>
      <w:r w:rsidRPr="006802FC">
        <w:rPr>
          <w:rFonts w:hint="eastAsia"/>
          <w:color w:val="0000FF"/>
          <w:rtl/>
        </w:rPr>
        <w:t>ج</w:t>
      </w:r>
      <w:r w:rsidRPr="006802FC">
        <w:rPr>
          <w:rFonts w:hint="cs"/>
          <w:color w:val="0000FF"/>
          <w:rtl/>
        </w:rPr>
        <w:t xml:space="preserve"> الغلوكوز</w:t>
      </w:r>
      <w:r>
        <w:rPr>
          <w:rFonts w:hint="cs"/>
          <w:rtl/>
        </w:rPr>
        <w:t xml:space="preserve"> ولذلك الاختبار لا يظه</w:t>
      </w:r>
      <w:r>
        <w:rPr>
          <w:rFonts w:hint="eastAsia"/>
          <w:rtl/>
        </w:rPr>
        <w:t>ر</w:t>
      </w:r>
      <w:r>
        <w:rPr>
          <w:rFonts w:hint="cs"/>
          <w:rtl/>
        </w:rPr>
        <w:t xml:space="preserve"> وجود الغلوكوز ( عدم احتواء ماء الغسيل على الغلوكوز).</w:t>
      </w:r>
    </w:p>
    <w:p w:rsidR="008D24F6" w:rsidRDefault="008D24F6" w:rsidP="008D24F6">
      <w:pPr>
        <w:rPr>
          <w:rtl/>
        </w:rPr>
      </w:pPr>
      <w:r>
        <w:rPr>
          <w:rFonts w:hint="cs"/>
          <w:rtl/>
        </w:rPr>
        <w:t xml:space="preserve">ج- عملية الغسل الثانية بعد وضع القطع الكبدية لمدة نصف ساعة في وسط مناسب يشبه بالتقريب الوسط الداخلي للعضوية ( التركيز+ درجة الحرارة) يبين </w:t>
      </w:r>
      <w:proofErr w:type="gramStart"/>
      <w:r w:rsidRPr="006802FC">
        <w:rPr>
          <w:rFonts w:hint="cs"/>
          <w:color w:val="0000FF"/>
          <w:rtl/>
        </w:rPr>
        <w:t>الاختبار  وجود</w:t>
      </w:r>
      <w:proofErr w:type="gramEnd"/>
      <w:r w:rsidRPr="006802FC">
        <w:rPr>
          <w:rFonts w:hint="cs"/>
          <w:color w:val="0000FF"/>
          <w:rtl/>
        </w:rPr>
        <w:t xml:space="preserve"> الغلوكوز  من جديد (</w:t>
      </w:r>
      <w:r>
        <w:rPr>
          <w:rFonts w:hint="cs"/>
          <w:rtl/>
        </w:rPr>
        <w:t xml:space="preserve"> الاختبار ج ) . </w:t>
      </w:r>
    </w:p>
    <w:p w:rsidR="008D24F6" w:rsidRPr="006802FC" w:rsidRDefault="008D24F6" w:rsidP="008D24F6">
      <w:pPr>
        <w:pBdr>
          <w:top w:val="single" w:sz="4" w:space="1" w:color="auto"/>
          <w:left w:val="single" w:sz="4" w:space="4" w:color="auto"/>
          <w:bottom w:val="single" w:sz="4" w:space="1" w:color="auto"/>
          <w:right w:val="single" w:sz="4" w:space="4" w:color="auto"/>
        </w:pBdr>
        <w:rPr>
          <w:b/>
          <w:bCs/>
          <w:rtl/>
        </w:rPr>
      </w:pPr>
      <w:r w:rsidRPr="006802FC">
        <w:rPr>
          <w:rFonts w:hint="cs"/>
          <w:b/>
          <w:bCs/>
          <w:rtl/>
        </w:rPr>
        <w:t>- النتيجة:نستنتج أن الكبد تمتلك إمكانية إنتاج الغلوكوز فهي بذلك تقوم بتخزينه بشكل أخر ( غليكوجين)لان عملية الغسل الأولى تبين عدم وجود الغلوكوز في نهاية الغسل .</w:t>
      </w:r>
    </w:p>
    <w:p w:rsidR="008D24F6" w:rsidRDefault="008D24F6" w:rsidP="008D24F6">
      <w:pPr>
        <w:rPr>
          <w:rtl/>
        </w:rPr>
      </w:pPr>
    </w:p>
    <w:p w:rsidR="008D24F6" w:rsidRPr="006802FC" w:rsidRDefault="008D24F6" w:rsidP="008D24F6">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rtl/>
        </w:rPr>
      </w:pPr>
      <w:r w:rsidRPr="006802FC">
        <w:rPr>
          <w:rFonts w:ascii="Arial Unicode MS" w:eastAsia="Arial Unicode MS" w:hAnsi="Arial Unicode MS" w:hint="cs"/>
          <w:b/>
          <w:bCs/>
          <w:rtl/>
        </w:rPr>
        <w:t>الخلاصة</w:t>
      </w:r>
    </w:p>
    <w:p w:rsidR="008D24F6" w:rsidRDefault="008D24F6" w:rsidP="008D24F6">
      <w:pPr>
        <w:pBdr>
          <w:top w:val="single" w:sz="4" w:space="1" w:color="auto"/>
          <w:left w:val="single" w:sz="4" w:space="4" w:color="auto"/>
          <w:bottom w:val="single" w:sz="4" w:space="1" w:color="auto"/>
          <w:right w:val="single" w:sz="4" w:space="4" w:color="auto"/>
        </w:pBdr>
        <w:rPr>
          <w:rtl/>
        </w:rPr>
      </w:pPr>
      <w:r>
        <w:rPr>
          <w:rFonts w:hint="cs"/>
          <w:rtl/>
        </w:rPr>
        <w:t>يؤثر الغلوكاغون على مستوى الكبد ( العضو المنفذ للجهاز المنظم ) بتنشيط اماهة الغليكوجين الكبدي مما يرفع من نسبة الغلوكو</w:t>
      </w:r>
      <w:r>
        <w:rPr>
          <w:rFonts w:hint="eastAsia"/>
          <w:rtl/>
        </w:rPr>
        <w:t>ز</w:t>
      </w:r>
      <w:r>
        <w:rPr>
          <w:rFonts w:hint="cs"/>
          <w:rtl/>
        </w:rPr>
        <w:t xml:space="preserve"> في الدم </w:t>
      </w:r>
    </w:p>
    <w:p w:rsidR="008D24F6" w:rsidRDefault="008D24F6" w:rsidP="008D24F6">
      <w:pPr>
        <w:pBdr>
          <w:top w:val="single" w:sz="4" w:space="1" w:color="auto"/>
          <w:left w:val="single" w:sz="4" w:space="4" w:color="auto"/>
          <w:bottom w:val="single" w:sz="4" w:space="1" w:color="auto"/>
          <w:right w:val="single" w:sz="4" w:space="4" w:color="auto"/>
        </w:pBdr>
        <w:rPr>
          <w:rtl/>
        </w:rPr>
      </w:pPr>
      <w:r>
        <w:rPr>
          <w:rFonts w:hint="cs"/>
          <w:rtl/>
        </w:rPr>
        <w:t xml:space="preserve">تتنبه الخلايا </w:t>
      </w:r>
      <w:r>
        <w:rPr>
          <w:rFonts w:hint="cs"/>
        </w:rPr>
        <w:t>α</w:t>
      </w:r>
      <w:r>
        <w:rPr>
          <w:rFonts w:hint="cs"/>
          <w:rtl/>
        </w:rPr>
        <w:t xml:space="preserve"> ( لواقط الجهاز المنظم) بانخفاض نسبة السكر في الدم في حالة صيام قصير فترسل رسائل هرمونية مشفرة بتركيز الغلوكاغون الذي ينقله الدم الى العضو المنفذ ( الكبد) وهكذا يؤثر الجها</w:t>
      </w:r>
      <w:r>
        <w:rPr>
          <w:rFonts w:hint="eastAsia"/>
          <w:rtl/>
        </w:rPr>
        <w:t>ز</w:t>
      </w:r>
      <w:r>
        <w:rPr>
          <w:rFonts w:hint="cs"/>
          <w:rtl/>
        </w:rPr>
        <w:t xml:space="preserve"> المنظم على الجهاز المنظم بالتصدي للاضطراب وذلك باماهة الغليكوجين الكبدي الى غلوكوز ، إنها المراقبة الرجعية السالبة لان الجهاز المنظم يتصدى للاضطراب.</w:t>
      </w:r>
    </w:p>
    <w:p w:rsidR="008D24F6" w:rsidRPr="00026A47" w:rsidRDefault="008D24F6" w:rsidP="008D24F6">
      <w:pPr>
        <w:rPr>
          <w:rtl/>
        </w:rPr>
      </w:pPr>
      <w:r>
        <w:rPr>
          <w:rFonts w:hint="cs"/>
          <w:rtl/>
        </w:rPr>
        <w:t xml:space="preserve">- تطبيق: ضع مخطط تحصيلي لحلقة </w:t>
      </w:r>
      <w:proofErr w:type="gramStart"/>
      <w:r>
        <w:rPr>
          <w:rFonts w:hint="cs"/>
          <w:rtl/>
        </w:rPr>
        <w:t>تنظيم</w:t>
      </w:r>
      <w:proofErr w:type="gramEnd"/>
      <w:r>
        <w:rPr>
          <w:rFonts w:hint="cs"/>
          <w:rtl/>
        </w:rPr>
        <w:t xml:space="preserve"> في حالة القصور السكري. مخطط ص 51.</w:t>
      </w:r>
    </w:p>
    <w:p w:rsidR="008D24F6" w:rsidRDefault="008D24F6">
      <w:pPr>
        <w:rPr>
          <w:rtl/>
        </w:rPr>
      </w:pPr>
    </w:p>
    <w:p w:rsidR="008D24F6" w:rsidRDefault="008D24F6">
      <w:pPr>
        <w:rPr>
          <w:rtl/>
        </w:rPr>
      </w:pPr>
    </w:p>
    <w:p w:rsidR="008D24F6" w:rsidRDefault="008D24F6">
      <w:pPr>
        <w:rPr>
          <w:rtl/>
        </w:rPr>
      </w:pPr>
    </w:p>
    <w:p w:rsidR="008D24F6" w:rsidRDefault="008D24F6" w:rsidP="008D24F6">
      <w:pPr>
        <w:rPr>
          <w:rtl/>
        </w:rPr>
      </w:pPr>
    </w:p>
    <w:p w:rsidR="008D24F6" w:rsidRDefault="006A74F3" w:rsidP="008D24F6">
      <w:pPr>
        <w:rPr>
          <w:b/>
          <w:bCs/>
          <w:color w:val="FF0000"/>
          <w:sz w:val="36"/>
          <w:szCs w:val="36"/>
          <w:rtl/>
        </w:rPr>
      </w:pPr>
      <w:r>
        <w:rPr>
          <w:b/>
          <w:bCs/>
          <w:noProof/>
          <w:color w:val="FF0000"/>
          <w:sz w:val="36"/>
          <w:szCs w:val="36"/>
          <w:rtl/>
        </w:rPr>
        <w:pict>
          <v:shape id="_x0000_s1066" type="#_x0000_t54" style="position:absolute;left:0;text-align:left;margin-left:153pt;margin-top:12pt;width:198pt;height:48pt;z-index:251712512" adj="4114,14400">
            <v:textbox>
              <w:txbxContent>
                <w:p w:rsidR="0081082D" w:rsidRPr="008028DB" w:rsidRDefault="0081082D" w:rsidP="008D24F6">
                  <w:pPr>
                    <w:jc w:val="center"/>
                    <w:rPr>
                      <w:rFonts w:ascii="Arial Unicode MS" w:eastAsia="Arial Unicode MS" w:hAnsi="Arial Unicode MS" w:cs="Arial Unicode MS"/>
                      <w:color w:val="0000FF"/>
                    </w:rPr>
                  </w:pPr>
                  <w:r w:rsidRPr="008028DB">
                    <w:rPr>
                      <w:rFonts w:ascii="Arial Unicode MS" w:eastAsia="Arial Unicode MS" w:hAnsi="Arial Unicode MS" w:hint="cs"/>
                      <w:b/>
                      <w:bCs/>
                      <w:color w:val="0000FF"/>
                      <w:sz w:val="32"/>
                      <w:szCs w:val="32"/>
                      <w:rtl/>
                    </w:rPr>
                    <w:t>بطاقة تقنية تربوية</w:t>
                  </w:r>
                </w:p>
              </w:txbxContent>
            </v:textbox>
            <w10:wrap anchorx="page"/>
          </v:shape>
        </w:pict>
      </w:r>
    </w:p>
    <w:p w:rsidR="008D24F6" w:rsidRDefault="008D24F6" w:rsidP="008D24F6">
      <w:pPr>
        <w:rPr>
          <w:b/>
          <w:bCs/>
          <w:color w:val="FF0000"/>
          <w:sz w:val="36"/>
          <w:szCs w:val="36"/>
          <w:rtl/>
        </w:rPr>
      </w:pPr>
    </w:p>
    <w:p w:rsidR="008D24F6" w:rsidRPr="00FA39E2" w:rsidRDefault="008D24F6" w:rsidP="008D24F6">
      <w:pPr>
        <w:rPr>
          <w:b/>
          <w:bCs/>
          <w:color w:val="FF0000"/>
          <w:sz w:val="36"/>
          <w:szCs w:val="36"/>
          <w:rtl/>
        </w:rPr>
      </w:pPr>
      <w:r>
        <w:rPr>
          <w:rFonts w:hint="cs"/>
          <w:b/>
          <w:bCs/>
          <w:color w:val="FF0000"/>
          <w:sz w:val="36"/>
          <w:szCs w:val="36"/>
          <w:rtl/>
        </w:rPr>
        <w:lastRenderedPageBreak/>
        <w:t xml:space="preserve">    </w:t>
      </w:r>
    </w:p>
    <w:p w:rsidR="008D24F6" w:rsidRDefault="008D24F6" w:rsidP="008D24F6">
      <w:pPr>
        <w:jc w:val="center"/>
        <w:rPr>
          <w:b/>
          <w:bCs/>
          <w:color w:val="FF0000"/>
          <w:sz w:val="32"/>
          <w:szCs w:val="32"/>
          <w:rtl/>
        </w:rPr>
      </w:pPr>
      <w:r w:rsidRPr="00217834">
        <w:rPr>
          <w:rFonts w:ascii="Arial Unicode MS" w:eastAsia="Arial Unicode MS" w:hAnsi="Arial Unicode MS" w:hint="cs"/>
          <w:b/>
          <w:bCs/>
          <w:color w:val="808000"/>
          <w:sz w:val="32"/>
          <w:szCs w:val="32"/>
          <w:rtl/>
        </w:rPr>
        <w:t xml:space="preserve">الفئة </w:t>
      </w:r>
      <w:proofErr w:type="gramStart"/>
      <w:r w:rsidRPr="00217834">
        <w:rPr>
          <w:rFonts w:ascii="Arial Unicode MS" w:eastAsia="Arial Unicode MS" w:hAnsi="Arial Unicode MS" w:hint="cs"/>
          <w:b/>
          <w:bCs/>
          <w:color w:val="808000"/>
          <w:sz w:val="32"/>
          <w:szCs w:val="32"/>
          <w:rtl/>
        </w:rPr>
        <w:t>المستهدفة</w:t>
      </w:r>
      <w:r w:rsidRPr="008028DB">
        <w:rPr>
          <w:rFonts w:ascii="Arial Unicode MS" w:eastAsia="Arial Unicode MS" w:hAnsi="Arial Unicode MS" w:cs="Arial Unicode MS" w:hint="cs"/>
          <w:b/>
          <w:bCs/>
          <w:color w:val="FF0000"/>
          <w:sz w:val="32"/>
          <w:szCs w:val="32"/>
          <w:rtl/>
        </w:rPr>
        <w:t xml:space="preserve"> :</w:t>
      </w:r>
      <w:proofErr w:type="gramEnd"/>
      <w:r w:rsidRPr="008028DB">
        <w:rPr>
          <w:rFonts w:ascii="Arial Unicode MS" w:eastAsia="Arial Unicode MS" w:hAnsi="Arial Unicode MS" w:cs="Arial Unicode MS" w:hint="cs"/>
          <w:b/>
          <w:bCs/>
          <w:color w:val="FF0000"/>
          <w:sz w:val="32"/>
          <w:szCs w:val="32"/>
          <w:rtl/>
        </w:rPr>
        <w:t xml:space="preserve"> </w:t>
      </w:r>
      <w:r w:rsidRPr="008028DB">
        <w:rPr>
          <w:rFonts w:ascii="Arial Unicode MS" w:eastAsia="Arial Unicode MS" w:hAnsi="Arial Unicode MS" w:hint="cs"/>
          <w:b/>
          <w:bCs/>
          <w:color w:val="000000"/>
          <w:sz w:val="32"/>
          <w:szCs w:val="32"/>
          <w:rtl/>
        </w:rPr>
        <w:t xml:space="preserve">السنة الثانية </w:t>
      </w:r>
      <w:r>
        <w:rPr>
          <w:rFonts w:ascii="Arial Unicode MS" w:eastAsia="Arial Unicode MS" w:hAnsi="Arial Unicode MS" w:hint="cs"/>
          <w:b/>
          <w:bCs/>
          <w:color w:val="000000"/>
          <w:sz w:val="32"/>
          <w:szCs w:val="32"/>
          <w:rtl/>
        </w:rPr>
        <w:t>علوم تجريبية</w:t>
      </w:r>
    </w:p>
    <w:p w:rsidR="008D24F6" w:rsidRDefault="008D24F6" w:rsidP="008D24F6">
      <w:pPr>
        <w:jc w:val="center"/>
        <w:rPr>
          <w:b/>
          <w:bCs/>
          <w:color w:val="FF0000"/>
          <w:sz w:val="32"/>
          <w:szCs w:val="32"/>
          <w:rtl/>
        </w:rPr>
      </w:pPr>
    </w:p>
    <w:p w:rsidR="008D24F6" w:rsidRPr="00F37971" w:rsidRDefault="006A74F3" w:rsidP="008D24F6">
      <w:pPr>
        <w:jc w:val="center"/>
        <w:rPr>
          <w:b/>
          <w:bCs/>
          <w:color w:val="FF0000"/>
          <w:sz w:val="32"/>
          <w:szCs w:val="32"/>
          <w:rtl/>
        </w:rPr>
      </w:pPr>
      <w:r>
        <w:rPr>
          <w:b/>
          <w:bCs/>
          <w:noProof/>
          <w:color w:val="808000"/>
          <w:sz w:val="32"/>
          <w:szCs w:val="32"/>
          <w:rtl/>
        </w:rPr>
        <w:pict>
          <v:shape id="_x0000_s1065" type="#_x0000_t176" style="position:absolute;left:0;text-align:left;margin-left:-27pt;margin-top:2.25pt;width:531pt;height:45pt;z-index:251711488">
            <v:textbox style="mso-next-textbox:#_x0000_s1065">
              <w:txbxContent>
                <w:p w:rsidR="0081082D" w:rsidRDefault="0081082D" w:rsidP="008D24F6">
                  <w:pPr>
                    <w:rPr>
                      <w:rtl/>
                    </w:rPr>
                  </w:pPr>
                  <w:r w:rsidRPr="008028DB">
                    <w:rPr>
                      <w:rFonts w:ascii="Arial Unicode MS" w:eastAsia="Arial Unicode MS" w:hAnsi="Arial Unicode MS" w:hint="cs"/>
                      <w:b/>
                      <w:bCs/>
                      <w:color w:val="008000"/>
                      <w:rtl/>
                    </w:rPr>
                    <w:t>الكفاءة القاعدية</w:t>
                  </w:r>
                  <w:r w:rsidRPr="008028DB">
                    <w:rPr>
                      <w:rFonts w:ascii="Arial Unicode MS" w:eastAsia="Arial Unicode MS" w:hAnsi="Arial Unicode MS" w:cs="Arial Unicode MS" w:hint="cs"/>
                      <w:b/>
                      <w:bCs/>
                      <w:color w:val="008000"/>
                      <w:rtl/>
                    </w:rPr>
                    <w:t>(</w:t>
                  </w:r>
                  <w:r w:rsidRPr="008028DB">
                    <w:rPr>
                      <w:rFonts w:ascii="Arial Unicode MS" w:eastAsia="Arial Unicode MS" w:hAnsi="Arial Unicode MS" w:hint="cs"/>
                      <w:b/>
                      <w:bCs/>
                      <w:color w:val="008000"/>
                      <w:rtl/>
                    </w:rPr>
                    <w:t>الهدف التعلمي</w:t>
                  </w:r>
                  <w:r w:rsidRPr="008028DB">
                    <w:rPr>
                      <w:rFonts w:ascii="Arial Unicode MS" w:eastAsia="Arial Unicode MS" w:hAnsi="Arial Unicode MS" w:cs="Arial Unicode MS" w:hint="cs"/>
                      <w:b/>
                      <w:bCs/>
                      <w:color w:val="008000"/>
                      <w:rtl/>
                    </w:rPr>
                    <w:t>)</w:t>
                  </w:r>
                  <w:r>
                    <w:rPr>
                      <w:rFonts w:ascii="Arial Unicode MS" w:eastAsia="Arial Unicode MS" w:hAnsi="Arial Unicode MS" w:cs="Arial Unicode MS" w:hint="cs"/>
                      <w:b/>
                      <w:bCs/>
                      <w:color w:val="008000"/>
                      <w:rtl/>
                    </w:rPr>
                    <w:t>2</w:t>
                  </w:r>
                  <w:r w:rsidRPr="008028DB">
                    <w:rPr>
                      <w:rFonts w:ascii="Arial Unicode MS" w:eastAsia="Arial Unicode MS" w:hAnsi="Arial Unicode MS" w:cs="Arial Unicode MS" w:hint="cs"/>
                      <w:b/>
                      <w:bCs/>
                      <w:color w:val="FF0000"/>
                      <w:rtl/>
                    </w:rPr>
                    <w:t>:</w:t>
                  </w:r>
                  <w:r>
                    <w:rPr>
                      <w:rFonts w:ascii="Arial Unicode MS" w:eastAsia="Arial Unicode MS" w:hAnsi="Arial Unicode MS" w:cs="Arial Unicode MS" w:hint="cs"/>
                      <w:b/>
                      <w:bCs/>
                      <w:color w:val="FF0000"/>
                      <w:rtl/>
                    </w:rPr>
                    <w:t xml:space="preserve"> </w:t>
                  </w:r>
                  <w:r>
                    <w:rPr>
                      <w:rFonts w:ascii="Arial Unicode MS" w:eastAsia="Arial Unicode MS" w:hAnsi="Arial Unicode MS" w:hint="cs"/>
                      <w:b/>
                      <w:bCs/>
                      <w:rtl/>
                    </w:rPr>
                    <w:t>تحديد دور النظام الهرموني في التنظيم الوظيفي للعضوية</w:t>
                  </w:r>
                  <w:r>
                    <w:rPr>
                      <w:rFonts w:hint="cs"/>
                      <w:b/>
                      <w:bCs/>
                      <w:sz w:val="32"/>
                      <w:szCs w:val="32"/>
                      <w:rtl/>
                    </w:rPr>
                    <w:t>.</w:t>
                  </w:r>
                </w:p>
                <w:p w:rsidR="0081082D" w:rsidRPr="00C855BB" w:rsidRDefault="0081082D" w:rsidP="008D24F6">
                  <w:pPr>
                    <w:rPr>
                      <w:sz w:val="22"/>
                      <w:szCs w:val="22"/>
                    </w:rPr>
                  </w:pPr>
                  <w:r w:rsidRPr="00C855BB">
                    <w:rPr>
                      <w:rFonts w:ascii="Arial Unicode MS" w:eastAsia="Arial Unicode MS" w:hAnsi="Arial Unicode MS" w:hint="cs"/>
                      <w:b/>
                      <w:bCs/>
                      <w:color w:val="0000FF"/>
                      <w:rtl/>
                    </w:rPr>
                    <w:t>الكفاءة المستهدفة</w:t>
                  </w:r>
                  <w:r>
                    <w:rPr>
                      <w:rFonts w:hint="cs"/>
                      <w:rtl/>
                    </w:rPr>
                    <w:t xml:space="preserve">: </w:t>
                  </w:r>
                  <w:r>
                    <w:rPr>
                      <w:rFonts w:cs="Monotype Koufi" w:hint="cs"/>
                      <w:b/>
                      <w:bCs/>
                      <w:sz w:val="22"/>
                      <w:szCs w:val="22"/>
                      <w:rtl/>
                    </w:rPr>
                    <w:t>إظهــــــــــــار كيفيــــــــــــــــة تأثيــــــــــــــــــــــر الغلوكاغون علـــــــــى العضــــــــو المستهدف</w:t>
                  </w:r>
                  <w:r>
                    <w:rPr>
                      <w:rFonts w:hint="cs"/>
                      <w:sz w:val="22"/>
                      <w:szCs w:val="22"/>
                      <w:rtl/>
                    </w:rPr>
                    <w:t>.</w:t>
                  </w:r>
                </w:p>
              </w:txbxContent>
            </v:textbox>
            <w10:wrap anchorx="page"/>
          </v:shape>
        </w:pict>
      </w:r>
    </w:p>
    <w:p w:rsidR="008D24F6" w:rsidRDefault="008D24F6" w:rsidP="008D24F6">
      <w:pPr>
        <w:jc w:val="center"/>
        <w:rPr>
          <w:b/>
          <w:bCs/>
          <w:color w:val="808000"/>
          <w:sz w:val="32"/>
          <w:szCs w:val="32"/>
          <w:rtl/>
        </w:rPr>
      </w:pPr>
      <w:r>
        <w:rPr>
          <w:rFonts w:hint="cs"/>
          <w:b/>
          <w:bCs/>
          <w:color w:val="808000"/>
          <w:sz w:val="32"/>
          <w:szCs w:val="32"/>
          <w:rtl/>
        </w:rPr>
        <w:t xml:space="preserve"> </w:t>
      </w:r>
    </w:p>
    <w:p w:rsidR="008D24F6" w:rsidRDefault="008D24F6" w:rsidP="008D24F6">
      <w:pPr>
        <w:jc w:val="center"/>
        <w:rPr>
          <w:b/>
          <w:bCs/>
          <w:sz w:val="28"/>
          <w:szCs w:val="28"/>
          <w:rtl/>
        </w:rPr>
      </w:pPr>
      <w:r>
        <w:rPr>
          <w:rFonts w:hint="cs"/>
          <w:b/>
          <w:bCs/>
          <w:sz w:val="28"/>
          <w:szCs w:val="28"/>
          <w:rtl/>
        </w:rPr>
        <w:t xml:space="preserve">                             </w:t>
      </w:r>
    </w:p>
    <w:p w:rsidR="008D24F6" w:rsidRDefault="008D24F6" w:rsidP="008D24F6">
      <w:pPr>
        <w:jc w:val="center"/>
        <w:rPr>
          <w:b/>
          <w:bCs/>
          <w:sz w:val="28"/>
          <w:szCs w:val="28"/>
          <w:rtl/>
        </w:rPr>
      </w:pPr>
      <w:r>
        <w:rPr>
          <w:rFonts w:hint="cs"/>
          <w:b/>
          <w:bCs/>
          <w:sz w:val="28"/>
          <w:szCs w:val="28"/>
          <w:rtl/>
        </w:rPr>
        <w:t xml:space="preserve">                           </w:t>
      </w:r>
    </w:p>
    <w:p w:rsidR="008D24F6" w:rsidRPr="008028DB" w:rsidRDefault="008D24F6" w:rsidP="008D24F6">
      <w:pPr>
        <w:jc w:val="center"/>
        <w:rPr>
          <w:rFonts w:ascii="Arial Unicode MS" w:eastAsia="Arial Unicode MS" w:hAnsi="Arial Unicode MS" w:cs="Arial Unicode MS"/>
          <w:b/>
          <w:bCs/>
          <w:color w:val="99CC00"/>
          <w:rtl/>
        </w:rPr>
      </w:pPr>
      <w:r>
        <w:rPr>
          <w:rFonts w:hint="cs"/>
          <w:b/>
          <w:bCs/>
          <w:sz w:val="28"/>
          <w:szCs w:val="28"/>
          <w:rtl/>
        </w:rPr>
        <w:t xml:space="preserve">           </w:t>
      </w:r>
      <w:r w:rsidRPr="008028DB">
        <w:rPr>
          <w:rFonts w:ascii="Arial Unicode MS" w:eastAsia="Arial Unicode MS" w:hAnsi="Arial Unicode MS" w:hint="cs"/>
          <w:b/>
          <w:bCs/>
          <w:rtl/>
        </w:rPr>
        <w:t>المجال التعلمي</w:t>
      </w:r>
      <w:r w:rsidRPr="008028DB">
        <w:rPr>
          <w:rFonts w:ascii="Arial Unicode MS" w:eastAsia="Arial Unicode MS" w:hAnsi="Arial Unicode MS" w:cs="Arial Unicode MS" w:hint="cs"/>
          <w:b/>
          <w:bCs/>
          <w:color w:val="FF0000"/>
          <w:rtl/>
        </w:rPr>
        <w:t xml:space="preserve">  </w:t>
      </w:r>
      <w:r w:rsidRPr="00346686">
        <w:rPr>
          <w:rFonts w:ascii="Arial Unicode MS" w:eastAsia="Arial Unicode MS" w:hAnsi="Arial Unicode MS" w:cs="Arial Unicode MS" w:hint="cs"/>
          <w:b/>
          <w:bCs/>
          <w:rtl/>
        </w:rPr>
        <w:t>1</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 xml:space="preserve">: </w:t>
      </w:r>
      <w:r>
        <w:rPr>
          <w:rFonts w:ascii="Arial Unicode MS" w:eastAsia="Arial Unicode MS" w:hAnsi="Arial Unicode MS" w:hint="cs"/>
          <w:b/>
          <w:bCs/>
          <w:color w:val="0000FF"/>
          <w:rtl/>
        </w:rPr>
        <w:t>آليات التنظيم على مستوى العضوية</w:t>
      </w:r>
      <w:r w:rsidRPr="008028DB">
        <w:rPr>
          <w:rFonts w:ascii="Arial Unicode MS" w:eastAsia="Arial Unicode MS" w:hAnsi="Arial Unicode MS" w:cs="Arial Unicode MS" w:hint="cs"/>
          <w:b/>
          <w:bCs/>
          <w:color w:val="808000"/>
          <w:rtl/>
        </w:rPr>
        <w:t>.</w:t>
      </w:r>
    </w:p>
    <w:p w:rsidR="008D24F6" w:rsidRPr="008028DB" w:rsidRDefault="008D24F6" w:rsidP="008D24F6">
      <w:pPr>
        <w:rPr>
          <w:rFonts w:ascii="Arial Unicode MS" w:eastAsia="Arial Unicode MS" w:hAnsi="Arial Unicode MS" w:cs="Arial Unicode MS"/>
          <w:b/>
          <w:bCs/>
          <w:color w:val="808000"/>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الوحدة التعلمية</w:t>
      </w:r>
      <w:r>
        <w:rPr>
          <w:rFonts w:ascii="Arial Unicode MS" w:eastAsia="Arial Unicode MS" w:hAnsi="Arial Unicode MS" w:cs="Arial Unicode MS" w:hint="cs"/>
          <w:b/>
          <w:bCs/>
          <w:rtl/>
        </w:rPr>
        <w:t>2</w:t>
      </w:r>
      <w:r w:rsidRPr="008028DB">
        <w:rPr>
          <w:rFonts w:ascii="Arial Unicode MS" w:eastAsia="Arial Unicode MS" w:hAnsi="Arial Unicode MS" w:cs="Arial Unicode MS" w:hint="cs"/>
          <w:b/>
          <w:bCs/>
          <w:color w:val="99CC00"/>
          <w:rtl/>
        </w:rPr>
        <w:t xml:space="preserve"> </w:t>
      </w:r>
      <w:r w:rsidRPr="008028DB">
        <w:rPr>
          <w:rFonts w:ascii="Arial Unicode MS" w:eastAsia="Arial Unicode MS" w:hAnsi="Arial Unicode MS" w:cs="Arial Unicode MS" w:hint="cs"/>
          <w:b/>
          <w:bCs/>
          <w:color w:val="0000FF"/>
          <w:rtl/>
        </w:rPr>
        <w:t>:</w:t>
      </w:r>
      <w:r w:rsidRPr="008028DB">
        <w:rPr>
          <w:rFonts w:ascii="Arial Unicode MS" w:eastAsia="Arial Unicode MS" w:hAnsi="Arial Unicode MS" w:hint="cs"/>
          <w:b/>
          <w:bCs/>
          <w:color w:val="0000FF"/>
          <w:rtl/>
        </w:rPr>
        <w:t xml:space="preserve">التنظيم </w:t>
      </w:r>
      <w:r>
        <w:rPr>
          <w:rFonts w:ascii="Arial Unicode MS" w:eastAsia="Arial Unicode MS" w:hAnsi="Arial Unicode MS" w:hint="cs"/>
          <w:b/>
          <w:bCs/>
          <w:color w:val="0000FF"/>
          <w:rtl/>
        </w:rPr>
        <w:t xml:space="preserve">الهرموني </w:t>
      </w:r>
    </w:p>
    <w:p w:rsidR="008D24F6" w:rsidRDefault="008D24F6" w:rsidP="008D24F6">
      <w:pPr>
        <w:rPr>
          <w:rFonts w:ascii="Arial Unicode MS" w:eastAsia="Arial Unicode MS" w:hAnsi="Arial Unicode MS" w:cs="Arial Unicode MS"/>
          <w:b/>
          <w:bCs/>
          <w:color w:val="3366FF"/>
          <w:rtl/>
        </w:rPr>
      </w:pPr>
      <w:r>
        <w:rPr>
          <w:rFonts w:ascii="Arial Unicode MS" w:eastAsia="Arial Unicode MS" w:hAnsi="Arial Unicode MS" w:cs="Arial Unicode MS" w:hint="cs"/>
          <w:b/>
          <w:bCs/>
          <w:rtl/>
        </w:rPr>
        <w:t xml:space="preserve">                                                     </w:t>
      </w:r>
      <w:r w:rsidRPr="008028DB">
        <w:rPr>
          <w:rFonts w:ascii="Arial Unicode MS" w:eastAsia="Arial Unicode MS" w:hAnsi="Arial Unicode MS" w:hint="cs"/>
          <w:b/>
          <w:bCs/>
          <w:rtl/>
        </w:rPr>
        <w:t>الدرس</w:t>
      </w:r>
      <w:r w:rsidRPr="008028DB">
        <w:rPr>
          <w:rFonts w:ascii="Arial Unicode MS" w:eastAsia="Arial Unicode MS" w:hAnsi="Arial Unicode MS" w:cs="Arial Unicode MS" w:hint="cs"/>
          <w:b/>
          <w:bCs/>
          <w:rtl/>
        </w:rPr>
        <w:t>:</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hint="cs"/>
          <w:b/>
          <w:bCs/>
          <w:color w:val="3366FF"/>
          <w:rtl/>
        </w:rPr>
        <w:t>8</w:t>
      </w:r>
      <w:r w:rsidRPr="008028DB">
        <w:rPr>
          <w:rFonts w:ascii="Arial Unicode MS" w:eastAsia="Arial Unicode MS" w:hAnsi="Arial Unicode MS" w:cs="Arial Unicode MS" w:hint="cs"/>
          <w:b/>
          <w:bCs/>
          <w:color w:val="3366FF"/>
          <w:rtl/>
        </w:rPr>
        <w:t xml:space="preserve"> </w:t>
      </w:r>
      <w:r>
        <w:rPr>
          <w:rFonts w:ascii="Arial Unicode MS" w:eastAsia="Arial Unicode MS" w:hAnsi="Arial Unicode MS" w:cs="Arial Unicode MS"/>
          <w:b/>
          <w:bCs/>
          <w:color w:val="3366FF"/>
          <w:rtl/>
        </w:rPr>
        <w:t>–</w:t>
      </w:r>
      <w:r>
        <w:rPr>
          <w:rFonts w:ascii="Arial Unicode MS" w:eastAsia="Arial Unicode MS" w:hAnsi="Arial Unicode MS" w:hint="cs"/>
          <w:b/>
          <w:bCs/>
          <w:color w:val="3366FF"/>
          <w:rtl/>
        </w:rPr>
        <w:t xml:space="preserve"> </w:t>
      </w:r>
      <w:proofErr w:type="gramStart"/>
      <w:r>
        <w:rPr>
          <w:rFonts w:ascii="Arial Unicode MS" w:eastAsia="Arial Unicode MS" w:hAnsi="Arial Unicode MS" w:hint="cs"/>
          <w:b/>
          <w:bCs/>
          <w:color w:val="3366FF"/>
          <w:rtl/>
        </w:rPr>
        <w:t>حلقات</w:t>
      </w:r>
      <w:proofErr w:type="gramEnd"/>
      <w:r>
        <w:rPr>
          <w:rFonts w:ascii="Arial Unicode MS" w:eastAsia="Arial Unicode MS" w:hAnsi="Arial Unicode MS" w:hint="cs"/>
          <w:b/>
          <w:bCs/>
          <w:color w:val="3366FF"/>
          <w:rtl/>
        </w:rPr>
        <w:t xml:space="preserve"> التنظيم</w:t>
      </w:r>
    </w:p>
    <w:p w:rsidR="008D24F6" w:rsidRDefault="008D24F6" w:rsidP="008D24F6">
      <w:pPr>
        <w:rPr>
          <w:rFonts w:ascii="Arial Unicode MS" w:eastAsia="Arial Unicode MS" w:hAnsi="Arial Unicode MS" w:cs="Arial Unicode MS"/>
          <w:b/>
          <w:bCs/>
          <w:color w:val="3366FF"/>
          <w:rtl/>
        </w:rPr>
      </w:pPr>
    </w:p>
    <w:tbl>
      <w:tblPr>
        <w:tblStyle w:val="Grilledutableau"/>
        <w:bidiVisual/>
        <w:tblW w:w="0" w:type="auto"/>
        <w:tblInd w:w="380" w:type="dxa"/>
        <w:tblLook w:val="01E0" w:firstRow="1" w:lastRow="1" w:firstColumn="1" w:lastColumn="1" w:noHBand="0" w:noVBand="0"/>
      </w:tblPr>
      <w:tblGrid>
        <w:gridCol w:w="1147"/>
        <w:gridCol w:w="8043"/>
      </w:tblGrid>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proofErr w:type="gramStart"/>
            <w:r w:rsidRPr="008E70E5">
              <w:rPr>
                <w:rFonts w:ascii="Arial Unicode MS" w:eastAsia="Arial Unicode MS" w:hAnsi="Arial Unicode MS"/>
                <w:b/>
                <w:bCs/>
                <w:color w:val="008000"/>
                <w:rtl/>
              </w:rPr>
              <w:t>المعارف</w:t>
            </w:r>
            <w:proofErr w:type="gramEnd"/>
            <w:r w:rsidRPr="008E70E5">
              <w:rPr>
                <w:rFonts w:ascii="Arial Unicode MS" w:eastAsia="Arial Unicode MS" w:hAnsi="Arial Unicode MS"/>
                <w:b/>
                <w:bCs/>
                <w:color w:val="008000"/>
                <w:rtl/>
              </w:rPr>
              <w:t xml:space="preserve"> المبنية </w:t>
            </w:r>
          </w:p>
        </w:tc>
        <w:tc>
          <w:tcPr>
            <w:tcW w:w="8871" w:type="dxa"/>
            <w:vAlign w:val="center"/>
          </w:tcPr>
          <w:p w:rsidR="008D24F6" w:rsidRPr="009922A3" w:rsidRDefault="008D24F6" w:rsidP="00AD5B20">
            <w:pPr>
              <w:jc w:val="lowKashida"/>
              <w:rPr>
                <w:rFonts w:ascii="Arial Black" w:hAnsi="Arial Black"/>
                <w:color w:val="000000"/>
                <w:sz w:val="28"/>
                <w:szCs w:val="28"/>
                <w:rtl/>
              </w:rPr>
            </w:pPr>
            <w:r w:rsidRPr="009922A3">
              <w:rPr>
                <w:rFonts w:ascii="Arial Black" w:hAnsi="Arial Black" w:hint="cs"/>
                <w:color w:val="000000"/>
                <w:sz w:val="28"/>
                <w:szCs w:val="28"/>
                <w:rtl/>
              </w:rPr>
              <w:t>*يؤمن كل من الأنسولين والغلوكاغون الحفاظ على نسبة السكر ثابتة في الدم</w:t>
            </w:r>
          </w:p>
          <w:p w:rsidR="008D24F6" w:rsidRPr="009922A3" w:rsidRDefault="008D24F6" w:rsidP="00AD5B20">
            <w:pPr>
              <w:jc w:val="lowKashida"/>
              <w:rPr>
                <w:rFonts w:ascii="Arial Black" w:hAnsi="Arial Black"/>
                <w:color w:val="000000"/>
                <w:sz w:val="28"/>
                <w:szCs w:val="28"/>
                <w:rtl/>
              </w:rPr>
            </w:pPr>
            <w:r w:rsidRPr="009922A3">
              <w:rPr>
                <w:rFonts w:ascii="Arial Black" w:hAnsi="Arial Black" w:hint="cs"/>
                <w:color w:val="000000"/>
                <w:sz w:val="28"/>
                <w:szCs w:val="28"/>
                <w:rtl/>
              </w:rPr>
              <w:t>* العودة الى القيمة الطبيعية تتم بواسطة الأعضاء المنفذة التي تستجيب للرسائل الهرمونية وذلك عن طريق تركيز هذين الهرمونيين في الدم</w:t>
            </w:r>
          </w:p>
          <w:p w:rsidR="008D24F6" w:rsidRPr="009922A3" w:rsidRDefault="008D24F6" w:rsidP="00AD5B20">
            <w:pPr>
              <w:jc w:val="lowKashida"/>
              <w:rPr>
                <w:rFonts w:ascii="Arial Black" w:hAnsi="Arial Black"/>
                <w:color w:val="000000"/>
                <w:sz w:val="28"/>
                <w:szCs w:val="28"/>
                <w:rtl/>
                <w:lang w:val="fr-FR"/>
              </w:rPr>
            </w:pPr>
            <w:r w:rsidRPr="009922A3">
              <w:rPr>
                <w:rFonts w:ascii="Arial Black" w:hAnsi="Arial Black" w:hint="cs"/>
                <w:color w:val="000000"/>
                <w:sz w:val="28"/>
                <w:szCs w:val="28"/>
                <w:rtl/>
              </w:rPr>
              <w:t xml:space="preserve">* تشفر الرسالة الهرمونية بتركيز الهرمون في الدم </w:t>
            </w:r>
            <w:r w:rsidRPr="009922A3">
              <w:rPr>
                <w:rFonts w:ascii="Arial Black" w:hAnsi="Arial Black" w:hint="cs"/>
                <w:color w:val="000000"/>
                <w:sz w:val="28"/>
                <w:szCs w:val="28"/>
                <w:rtl/>
                <w:lang w:val="fr-FR"/>
              </w:rPr>
              <w:t xml:space="preserve">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cs="Arial Unicode MS"/>
                <w:b/>
                <w:bCs/>
                <w:color w:val="008000"/>
                <w:rtl/>
              </w:rPr>
              <w:t>**</w:t>
            </w:r>
            <w:r w:rsidRPr="008E70E5">
              <w:rPr>
                <w:rFonts w:ascii="Arial Unicode MS" w:eastAsia="Arial Unicode MS" w:hAnsi="Arial Unicode MS"/>
                <w:b/>
                <w:bCs/>
                <w:color w:val="008000"/>
                <w:rtl/>
              </w:rPr>
              <w:t xml:space="preserve">الأهداف المنهجية </w:t>
            </w:r>
          </w:p>
          <w:p w:rsidR="008D24F6" w:rsidRPr="008E70E5" w:rsidRDefault="008D24F6" w:rsidP="00AD5B20">
            <w:pPr>
              <w:rPr>
                <w:rFonts w:ascii="Arial Unicode MS" w:eastAsia="Arial Unicode MS" w:hAnsi="Arial Unicode MS" w:cs="Arial Unicode MS"/>
                <w:b/>
                <w:bCs/>
                <w:color w:val="008000"/>
                <w:rtl/>
              </w:rPr>
            </w:pPr>
          </w:p>
        </w:tc>
        <w:tc>
          <w:tcPr>
            <w:tcW w:w="8871" w:type="dxa"/>
            <w:vAlign w:val="center"/>
          </w:tcPr>
          <w:p w:rsidR="008D24F6" w:rsidRPr="009922A3" w:rsidRDefault="008D24F6" w:rsidP="00AD5B20">
            <w:pPr>
              <w:rPr>
                <w:rFonts w:ascii="Arial Black" w:hAnsi="Arial Black"/>
                <w:color w:val="000000"/>
                <w:sz w:val="28"/>
                <w:szCs w:val="28"/>
                <w:rtl/>
              </w:rPr>
            </w:pPr>
            <w:r w:rsidRPr="009922A3">
              <w:rPr>
                <w:rFonts w:ascii="Arial Black" w:hAnsi="Arial Black"/>
                <w:color w:val="000000"/>
                <w:sz w:val="28"/>
                <w:szCs w:val="28"/>
                <w:rtl/>
              </w:rPr>
              <w:t xml:space="preserve">ـ </w:t>
            </w:r>
            <w:proofErr w:type="gramStart"/>
            <w:r w:rsidRPr="009922A3">
              <w:rPr>
                <w:rFonts w:ascii="Arial Black" w:hAnsi="Arial Black"/>
                <w:color w:val="000000"/>
                <w:sz w:val="28"/>
                <w:szCs w:val="28"/>
                <w:rtl/>
              </w:rPr>
              <w:t>تجنيد</w:t>
            </w:r>
            <w:proofErr w:type="gramEnd"/>
            <w:r w:rsidRPr="009922A3">
              <w:rPr>
                <w:rFonts w:ascii="Arial Black" w:hAnsi="Arial Black"/>
                <w:color w:val="000000"/>
                <w:sz w:val="28"/>
                <w:szCs w:val="28"/>
                <w:rtl/>
              </w:rPr>
              <w:t xml:space="preserve"> المكتسبات القبلية. </w:t>
            </w:r>
          </w:p>
          <w:p w:rsidR="008D24F6" w:rsidRPr="009922A3" w:rsidRDefault="008D24F6" w:rsidP="00AD5B20">
            <w:pPr>
              <w:rPr>
                <w:rFonts w:ascii="Arial Black" w:hAnsi="Arial Black"/>
                <w:color w:val="000000"/>
                <w:sz w:val="28"/>
                <w:szCs w:val="28"/>
                <w:rtl/>
              </w:rPr>
            </w:pPr>
            <w:r w:rsidRPr="009922A3">
              <w:rPr>
                <w:rFonts w:ascii="Arial Black" w:hAnsi="Arial Black" w:hint="cs"/>
                <w:color w:val="000000"/>
                <w:sz w:val="28"/>
                <w:szCs w:val="28"/>
                <w:rtl/>
              </w:rPr>
              <w:t xml:space="preserve">- </w:t>
            </w:r>
            <w:proofErr w:type="gramStart"/>
            <w:r w:rsidRPr="009922A3">
              <w:rPr>
                <w:rFonts w:ascii="Arial Black" w:hAnsi="Arial Black" w:hint="cs"/>
                <w:color w:val="000000"/>
                <w:sz w:val="28"/>
                <w:szCs w:val="28"/>
                <w:rtl/>
              </w:rPr>
              <w:t>توظيف</w:t>
            </w:r>
            <w:proofErr w:type="gramEnd"/>
            <w:r w:rsidRPr="009922A3">
              <w:rPr>
                <w:rFonts w:ascii="Arial Black" w:hAnsi="Arial Black" w:hint="cs"/>
                <w:color w:val="000000"/>
                <w:sz w:val="28"/>
                <w:szCs w:val="28"/>
                <w:rtl/>
              </w:rPr>
              <w:t xml:space="preserve"> المعارف.(</w:t>
            </w:r>
            <w:proofErr w:type="gramStart"/>
            <w:r w:rsidRPr="009922A3">
              <w:rPr>
                <w:rFonts w:ascii="Arial Black" w:hAnsi="Arial Black" w:hint="cs"/>
                <w:color w:val="000000"/>
                <w:sz w:val="28"/>
                <w:szCs w:val="28"/>
                <w:rtl/>
              </w:rPr>
              <w:t>لوضع</w:t>
            </w:r>
            <w:proofErr w:type="gramEnd"/>
            <w:r w:rsidRPr="009922A3">
              <w:rPr>
                <w:rFonts w:ascii="Arial Black" w:hAnsi="Arial Black" w:hint="cs"/>
                <w:color w:val="000000"/>
                <w:sz w:val="28"/>
                <w:szCs w:val="28"/>
                <w:rtl/>
              </w:rPr>
              <w:t xml:space="preserve"> نموذج شامل لتنظيم نسبة السكر في الدم )</w:t>
            </w:r>
          </w:p>
        </w:tc>
      </w:tr>
      <w:tr w:rsidR="008D24F6" w:rsidRPr="008028DB" w:rsidTr="00AD5B20">
        <w:tc>
          <w:tcPr>
            <w:tcW w:w="10040" w:type="dxa"/>
            <w:gridSpan w:val="2"/>
            <w:vAlign w:val="center"/>
          </w:tcPr>
          <w:p w:rsidR="008D24F6" w:rsidRPr="009922A3" w:rsidRDefault="008D24F6" w:rsidP="00AD5B20">
            <w:pPr>
              <w:jc w:val="center"/>
              <w:rPr>
                <w:rFonts w:ascii="Arial Unicode MS" w:eastAsia="Arial Unicode MS" w:hAnsi="Arial Unicode MS" w:cs="Arial Unicode MS"/>
                <w:color w:val="008000"/>
                <w:sz w:val="28"/>
                <w:szCs w:val="28"/>
                <w:rtl/>
              </w:rPr>
            </w:pPr>
            <w:r w:rsidRPr="009922A3">
              <w:rPr>
                <w:rFonts w:ascii="Arial Unicode MS" w:eastAsia="Arial Unicode MS" w:hAnsi="Arial Unicode MS" w:cs="Arial Unicode MS"/>
                <w:color w:val="008000"/>
                <w:sz w:val="28"/>
                <w:szCs w:val="28"/>
                <w:rtl/>
              </w:rPr>
              <w:t>***</w:t>
            </w:r>
            <w:proofErr w:type="gramStart"/>
            <w:r w:rsidRPr="009922A3">
              <w:rPr>
                <w:rFonts w:ascii="Arial Unicode MS" w:eastAsia="Arial Unicode MS" w:hAnsi="Arial Unicode MS"/>
                <w:color w:val="008000"/>
                <w:sz w:val="28"/>
                <w:szCs w:val="28"/>
                <w:rtl/>
              </w:rPr>
              <w:t>تنظيم</w:t>
            </w:r>
            <w:proofErr w:type="gramEnd"/>
            <w:r w:rsidRPr="009922A3">
              <w:rPr>
                <w:rFonts w:ascii="Arial Unicode MS" w:eastAsia="Arial Unicode MS" w:hAnsi="Arial Unicode MS"/>
                <w:color w:val="008000"/>
                <w:sz w:val="28"/>
                <w:szCs w:val="28"/>
                <w:rtl/>
              </w:rPr>
              <w:t xml:space="preserve"> وسبر الدرس</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الأدوات</w:t>
            </w:r>
          </w:p>
        </w:tc>
        <w:tc>
          <w:tcPr>
            <w:tcW w:w="8871" w:type="dxa"/>
            <w:vAlign w:val="center"/>
          </w:tcPr>
          <w:p w:rsidR="008D24F6" w:rsidRPr="009922A3" w:rsidRDefault="008D24F6" w:rsidP="00AD5B20">
            <w:pPr>
              <w:rPr>
                <w:rFonts w:ascii="Arial Black" w:hAnsi="Arial Black"/>
                <w:color w:val="000000"/>
                <w:sz w:val="28"/>
                <w:szCs w:val="28"/>
                <w:rtl/>
              </w:rPr>
            </w:pPr>
            <w:r w:rsidRPr="009922A3">
              <w:rPr>
                <w:rFonts w:ascii="Arial Black" w:hAnsi="Arial Black"/>
                <w:color w:val="000000"/>
                <w:sz w:val="28"/>
                <w:szCs w:val="28"/>
                <w:rtl/>
              </w:rPr>
              <w:t xml:space="preserve">وثائق :- </w:t>
            </w:r>
            <w:r w:rsidRPr="009922A3">
              <w:rPr>
                <w:rFonts w:ascii="Arial Black" w:hAnsi="Arial Black" w:hint="cs"/>
                <w:color w:val="000000"/>
                <w:sz w:val="28"/>
                <w:szCs w:val="28"/>
                <w:rtl/>
              </w:rPr>
              <w:t>مخطط تنظيم التحلون ص 52</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proofErr w:type="gramStart"/>
            <w:r w:rsidRPr="008E70E5">
              <w:rPr>
                <w:rFonts w:ascii="Arial Unicode MS" w:eastAsia="Arial Unicode MS" w:hAnsi="Arial Unicode MS"/>
                <w:b/>
                <w:bCs/>
                <w:color w:val="008000"/>
                <w:rtl/>
              </w:rPr>
              <w:t>وضعية</w:t>
            </w:r>
            <w:proofErr w:type="gramEnd"/>
            <w:r w:rsidRPr="008E70E5">
              <w:rPr>
                <w:rFonts w:ascii="Arial Unicode MS" w:eastAsia="Arial Unicode MS" w:hAnsi="Arial Unicode MS"/>
                <w:b/>
                <w:bCs/>
                <w:color w:val="008000"/>
                <w:rtl/>
              </w:rPr>
              <w:t xml:space="preserve"> الانطلاق</w:t>
            </w:r>
          </w:p>
        </w:tc>
        <w:tc>
          <w:tcPr>
            <w:tcW w:w="8871" w:type="dxa"/>
            <w:vAlign w:val="center"/>
          </w:tcPr>
          <w:p w:rsidR="008D24F6" w:rsidRPr="009922A3" w:rsidRDefault="008D24F6" w:rsidP="00AD5B20">
            <w:pPr>
              <w:rPr>
                <w:rFonts w:ascii="Arial Black" w:hAnsi="Arial Black"/>
                <w:color w:val="000000"/>
                <w:sz w:val="28"/>
                <w:szCs w:val="28"/>
                <w:rtl/>
              </w:rPr>
            </w:pPr>
            <w:r w:rsidRPr="009922A3">
              <w:rPr>
                <w:rFonts w:ascii="Arial Black" w:hAnsi="Arial Black"/>
                <w:color w:val="000000"/>
                <w:sz w:val="28"/>
                <w:szCs w:val="28"/>
                <w:rtl/>
              </w:rPr>
              <w:t xml:space="preserve">ـ الاعتماد على المكتسبات القبلية للتلميذ </w:t>
            </w:r>
            <w:r w:rsidRPr="009922A3">
              <w:rPr>
                <w:rFonts w:ascii="Arial Black" w:hAnsi="Arial Black" w:hint="cs"/>
                <w:color w:val="000000"/>
                <w:sz w:val="28"/>
                <w:szCs w:val="28"/>
                <w:rtl/>
              </w:rPr>
              <w:t xml:space="preserve">حول:  وحدة التنظيم الهرموني  لنسبة السكر في الدم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الإشكاليات</w:t>
            </w:r>
          </w:p>
        </w:tc>
        <w:tc>
          <w:tcPr>
            <w:tcW w:w="8871" w:type="dxa"/>
            <w:vAlign w:val="center"/>
          </w:tcPr>
          <w:p w:rsidR="008D24F6" w:rsidRPr="009922A3" w:rsidRDefault="008D24F6" w:rsidP="00AD5B20">
            <w:pPr>
              <w:rPr>
                <w:rFonts w:ascii="Arial Black" w:hAnsi="Arial Black"/>
                <w:color w:val="000000"/>
                <w:sz w:val="28"/>
                <w:szCs w:val="28"/>
                <w:rtl/>
              </w:rPr>
            </w:pPr>
            <w:r w:rsidRPr="009922A3">
              <w:rPr>
                <w:rFonts w:ascii="Arial Black" w:hAnsi="Arial Black"/>
                <w:color w:val="000000"/>
                <w:sz w:val="28"/>
                <w:szCs w:val="28"/>
                <w:rtl/>
              </w:rPr>
              <w:t xml:space="preserve">- </w:t>
            </w:r>
            <w:r w:rsidRPr="009922A3">
              <w:rPr>
                <w:rFonts w:ascii="Arial Black" w:hAnsi="Arial Black" w:hint="cs"/>
                <w:color w:val="000000"/>
                <w:sz w:val="28"/>
                <w:szCs w:val="28"/>
                <w:rtl/>
              </w:rPr>
              <w:t>كيف يتم تنظيم نسبة السكر في الدم بصفة عامة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proofErr w:type="gramStart"/>
            <w:r w:rsidRPr="008E70E5">
              <w:rPr>
                <w:rFonts w:ascii="Arial Unicode MS" w:eastAsia="Arial Unicode MS" w:hAnsi="Arial Unicode MS"/>
                <w:b/>
                <w:bCs/>
                <w:color w:val="008000"/>
                <w:rtl/>
              </w:rPr>
              <w:t>صياغة</w:t>
            </w:r>
            <w:proofErr w:type="gramEnd"/>
            <w:r w:rsidRPr="008E70E5">
              <w:rPr>
                <w:rFonts w:ascii="Arial Unicode MS" w:eastAsia="Arial Unicode MS" w:hAnsi="Arial Unicode MS"/>
                <w:b/>
                <w:bCs/>
                <w:color w:val="008000"/>
                <w:rtl/>
              </w:rPr>
              <w:t xml:space="preserve"> الفرضيات</w:t>
            </w:r>
          </w:p>
        </w:tc>
        <w:tc>
          <w:tcPr>
            <w:tcW w:w="8871" w:type="dxa"/>
            <w:vAlign w:val="center"/>
          </w:tcPr>
          <w:p w:rsidR="008D24F6" w:rsidRPr="009922A3" w:rsidRDefault="008D24F6" w:rsidP="00BB17E3">
            <w:pPr>
              <w:numPr>
                <w:ilvl w:val="0"/>
                <w:numId w:val="13"/>
              </w:numPr>
              <w:rPr>
                <w:rFonts w:ascii="Arial Black" w:hAnsi="Arial Black"/>
                <w:color w:val="000000"/>
                <w:sz w:val="28"/>
                <w:szCs w:val="28"/>
                <w:rtl/>
                <w:lang w:val="fr-FR"/>
              </w:rPr>
            </w:pPr>
            <w:r w:rsidRPr="009922A3">
              <w:rPr>
                <w:rFonts w:ascii="Arial Black" w:hAnsi="Arial Black" w:hint="cs"/>
                <w:color w:val="000000"/>
                <w:sz w:val="28"/>
                <w:szCs w:val="28"/>
                <w:rtl/>
                <w:lang w:val="fr-FR"/>
              </w:rPr>
              <w:t xml:space="preserve">بتدخل : </w:t>
            </w:r>
          </w:p>
          <w:p w:rsidR="008D24F6" w:rsidRPr="009922A3" w:rsidRDefault="008D24F6" w:rsidP="00BB17E3">
            <w:pPr>
              <w:numPr>
                <w:ilvl w:val="0"/>
                <w:numId w:val="13"/>
              </w:numPr>
              <w:rPr>
                <w:rFonts w:ascii="Arial Black" w:hAnsi="Arial Black"/>
                <w:color w:val="000000"/>
                <w:sz w:val="28"/>
                <w:szCs w:val="28"/>
                <w:lang w:val="fr-FR"/>
              </w:rPr>
            </w:pPr>
            <w:r w:rsidRPr="009922A3">
              <w:rPr>
                <w:rFonts w:ascii="Arial Black" w:hAnsi="Arial Black" w:hint="cs"/>
                <w:color w:val="000000"/>
                <w:sz w:val="28"/>
                <w:szCs w:val="28"/>
                <w:rtl/>
                <w:lang w:val="fr-FR"/>
              </w:rPr>
              <w:t>الجهاز المنظم للإفراط السكري:</w:t>
            </w:r>
            <w:r w:rsidRPr="009922A3">
              <w:rPr>
                <w:rFonts w:ascii="Arial Black" w:hAnsi="Arial Black"/>
                <w:i/>
                <w:iCs/>
                <w:color w:val="000000"/>
                <w:lang w:val="fr-FR"/>
              </w:rPr>
              <w:t>de hyperglycémie</w:t>
            </w:r>
            <w:r w:rsidRPr="009922A3">
              <w:rPr>
                <w:rFonts w:ascii="Arial Black" w:hAnsi="Arial Black" w:hint="cs"/>
                <w:color w:val="000000"/>
                <w:rtl/>
                <w:lang w:val="fr-FR"/>
              </w:rPr>
              <w:t xml:space="preserve"> </w:t>
            </w:r>
            <w:r w:rsidRPr="009922A3">
              <w:rPr>
                <w:rFonts w:ascii="Arial Black" w:hAnsi="Arial Black"/>
                <w:i/>
                <w:iCs/>
                <w:color w:val="000000"/>
                <w:lang w:val="fr-FR"/>
              </w:rPr>
              <w:t>système réglant</w:t>
            </w:r>
          </w:p>
          <w:p w:rsidR="008D24F6" w:rsidRPr="009922A3" w:rsidRDefault="008D24F6" w:rsidP="00BB17E3">
            <w:pPr>
              <w:numPr>
                <w:ilvl w:val="0"/>
                <w:numId w:val="13"/>
              </w:numPr>
              <w:rPr>
                <w:rFonts w:ascii="Arial Black" w:hAnsi="Arial Black"/>
                <w:color w:val="000000"/>
                <w:sz w:val="28"/>
                <w:szCs w:val="28"/>
                <w:rtl/>
                <w:lang w:val="fr-FR"/>
              </w:rPr>
            </w:pPr>
            <w:r w:rsidRPr="009922A3">
              <w:rPr>
                <w:rFonts w:ascii="Arial Black" w:hAnsi="Arial Black" w:hint="cs"/>
                <w:color w:val="000000"/>
                <w:sz w:val="28"/>
                <w:szCs w:val="28"/>
                <w:rtl/>
                <w:lang w:val="fr-FR"/>
              </w:rPr>
              <w:t>الجهاز المنظم للقصور السكري</w:t>
            </w:r>
            <w:r w:rsidRPr="009922A3">
              <w:rPr>
                <w:rFonts w:ascii="Arial Black" w:hAnsi="Arial Black" w:hint="cs"/>
                <w:color w:val="000000"/>
                <w:rtl/>
                <w:lang w:val="fr-FR"/>
              </w:rPr>
              <w:t>:</w:t>
            </w:r>
            <w:r w:rsidRPr="009922A3">
              <w:rPr>
                <w:rFonts w:ascii="Arial Black" w:hAnsi="Arial Black"/>
                <w:i/>
                <w:iCs/>
                <w:color w:val="000000"/>
                <w:lang w:val="fr-FR"/>
              </w:rPr>
              <w:t xml:space="preserve"> système réglant de hypoglycémie</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التقصي</w:t>
            </w:r>
          </w:p>
        </w:tc>
        <w:tc>
          <w:tcPr>
            <w:tcW w:w="8871" w:type="dxa"/>
            <w:vAlign w:val="center"/>
          </w:tcPr>
          <w:p w:rsidR="008D24F6" w:rsidRPr="009922A3" w:rsidRDefault="008D24F6" w:rsidP="00AD5B20">
            <w:pPr>
              <w:ind w:left="165"/>
              <w:rPr>
                <w:rFonts w:ascii="Arial Black" w:hAnsi="Arial Black"/>
                <w:color w:val="000000"/>
                <w:sz w:val="28"/>
                <w:szCs w:val="28"/>
                <w:rtl/>
              </w:rPr>
            </w:pPr>
            <w:r w:rsidRPr="009922A3">
              <w:rPr>
                <w:rFonts w:ascii="Arial Black" w:hAnsi="Arial Black"/>
                <w:color w:val="000000"/>
                <w:sz w:val="28"/>
                <w:szCs w:val="28"/>
                <w:rtl/>
              </w:rPr>
              <w:t xml:space="preserve">إثبات الفرضيات انطلاقا </w:t>
            </w:r>
            <w:proofErr w:type="gramStart"/>
            <w:r w:rsidRPr="009922A3">
              <w:rPr>
                <w:rFonts w:ascii="Arial Black" w:hAnsi="Arial Black"/>
                <w:color w:val="000000"/>
                <w:sz w:val="28"/>
                <w:szCs w:val="28"/>
                <w:rtl/>
              </w:rPr>
              <w:t>من :</w:t>
            </w:r>
            <w:proofErr w:type="gramEnd"/>
            <w:r w:rsidRPr="009922A3">
              <w:rPr>
                <w:rFonts w:ascii="Arial Black" w:hAnsi="Arial Black"/>
                <w:color w:val="000000"/>
                <w:sz w:val="28"/>
                <w:szCs w:val="28"/>
                <w:rtl/>
              </w:rPr>
              <w:t xml:space="preserve"> </w:t>
            </w:r>
          </w:p>
          <w:p w:rsidR="008D24F6" w:rsidRPr="009922A3" w:rsidRDefault="008D24F6" w:rsidP="00BB17E3">
            <w:pPr>
              <w:numPr>
                <w:ilvl w:val="0"/>
                <w:numId w:val="13"/>
              </w:numPr>
              <w:rPr>
                <w:rFonts w:ascii="Arial Black" w:hAnsi="Arial Black"/>
                <w:color w:val="000000"/>
                <w:sz w:val="28"/>
                <w:szCs w:val="28"/>
                <w:rtl/>
              </w:rPr>
            </w:pPr>
            <w:proofErr w:type="gramStart"/>
            <w:r w:rsidRPr="009922A3">
              <w:rPr>
                <w:rFonts w:ascii="Arial Black" w:hAnsi="Arial Black" w:hint="cs"/>
                <w:color w:val="000000"/>
                <w:sz w:val="28"/>
                <w:szCs w:val="28"/>
                <w:rtl/>
              </w:rPr>
              <w:t>إنجاز</w:t>
            </w:r>
            <w:proofErr w:type="gramEnd"/>
            <w:r w:rsidRPr="009922A3">
              <w:rPr>
                <w:rFonts w:ascii="Arial Black" w:hAnsi="Arial Black" w:hint="cs"/>
                <w:color w:val="000000"/>
                <w:sz w:val="28"/>
                <w:szCs w:val="28"/>
                <w:rtl/>
              </w:rPr>
              <w:t xml:space="preserve"> نموذج شامل لتنظيم نسبة السكر في الدم</w:t>
            </w:r>
          </w:p>
        </w:tc>
      </w:tr>
      <w:tr w:rsidR="008D24F6" w:rsidRPr="008028DB" w:rsidTr="00AD5B20">
        <w:trPr>
          <w:trHeight w:val="1458"/>
        </w:trPr>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الخلاصة</w:t>
            </w:r>
          </w:p>
        </w:tc>
        <w:tc>
          <w:tcPr>
            <w:tcW w:w="8871" w:type="dxa"/>
            <w:vAlign w:val="center"/>
          </w:tcPr>
          <w:p w:rsidR="008D24F6" w:rsidRPr="009922A3" w:rsidRDefault="008D24F6" w:rsidP="00AD5B20">
            <w:pPr>
              <w:jc w:val="lowKashida"/>
              <w:rPr>
                <w:rFonts w:ascii="Arial Black" w:hAnsi="Arial Black"/>
                <w:color w:val="000000"/>
                <w:sz w:val="28"/>
                <w:szCs w:val="28"/>
                <w:rtl/>
              </w:rPr>
            </w:pPr>
            <w:r w:rsidRPr="009922A3">
              <w:rPr>
                <w:rFonts w:ascii="Arial Black" w:hAnsi="Arial Black" w:hint="cs"/>
                <w:color w:val="000000"/>
                <w:sz w:val="28"/>
                <w:szCs w:val="28"/>
                <w:rtl/>
              </w:rPr>
              <w:t>*يؤمن كل من الأنسولين والغلوكاغون الحفاظ على نسبة السكر ثابتة في الدم</w:t>
            </w:r>
          </w:p>
          <w:p w:rsidR="008D24F6" w:rsidRPr="009922A3" w:rsidRDefault="008D24F6" w:rsidP="00AD5B20">
            <w:pPr>
              <w:jc w:val="lowKashida"/>
              <w:rPr>
                <w:rFonts w:ascii="Arial Black" w:hAnsi="Arial Black"/>
                <w:color w:val="000000"/>
                <w:sz w:val="28"/>
                <w:szCs w:val="28"/>
                <w:rtl/>
              </w:rPr>
            </w:pPr>
            <w:r w:rsidRPr="009922A3">
              <w:rPr>
                <w:rFonts w:ascii="Arial Black" w:hAnsi="Arial Black" w:hint="cs"/>
                <w:color w:val="000000"/>
                <w:sz w:val="28"/>
                <w:szCs w:val="28"/>
                <w:rtl/>
              </w:rPr>
              <w:t>* العودة الى القيمة الطبيعية تتم بواسطة الأعضاء المنفذة التي تستجيب للرسائل الهرمونية وذلك عن طريق تركيز هذين الهرمونيين في الدم</w:t>
            </w:r>
          </w:p>
          <w:p w:rsidR="008D24F6" w:rsidRPr="009922A3" w:rsidRDefault="008D24F6" w:rsidP="00AD5B20">
            <w:pPr>
              <w:rPr>
                <w:rFonts w:ascii="Arial Black" w:hAnsi="Arial Black"/>
                <w:color w:val="000000"/>
                <w:sz w:val="28"/>
                <w:szCs w:val="28"/>
                <w:rtl/>
              </w:rPr>
            </w:pPr>
            <w:r w:rsidRPr="009922A3">
              <w:rPr>
                <w:rFonts w:ascii="Arial Black" w:hAnsi="Arial Black" w:hint="cs"/>
                <w:color w:val="000000"/>
                <w:sz w:val="28"/>
                <w:szCs w:val="28"/>
                <w:rtl/>
              </w:rPr>
              <w:t xml:space="preserve">* تشفر الرسالة الهرمونية بتركيز الهرمون في الدم </w:t>
            </w:r>
            <w:r w:rsidRPr="009922A3">
              <w:rPr>
                <w:rFonts w:ascii="Arial Black" w:hAnsi="Arial Black" w:hint="cs"/>
                <w:color w:val="000000"/>
                <w:sz w:val="28"/>
                <w:szCs w:val="28"/>
                <w:rtl/>
                <w:lang w:val="fr-FR"/>
              </w:rPr>
              <w:t xml:space="preserve"> </w:t>
            </w:r>
          </w:p>
        </w:tc>
      </w:tr>
      <w:tr w:rsidR="008D24F6" w:rsidRPr="008028DB" w:rsidTr="00AD5B20">
        <w:tc>
          <w:tcPr>
            <w:tcW w:w="1169" w:type="dxa"/>
            <w:vAlign w:val="center"/>
          </w:tcPr>
          <w:p w:rsidR="008D24F6" w:rsidRPr="008E70E5" w:rsidRDefault="008D24F6" w:rsidP="00AD5B20">
            <w:pPr>
              <w:jc w:val="center"/>
              <w:rPr>
                <w:rFonts w:ascii="Arial Unicode MS" w:eastAsia="Arial Unicode MS" w:hAnsi="Arial Unicode MS" w:cs="Arial Unicode MS"/>
                <w:b/>
                <w:bCs/>
                <w:color w:val="008000"/>
                <w:rtl/>
              </w:rPr>
            </w:pPr>
            <w:r w:rsidRPr="008E70E5">
              <w:rPr>
                <w:rFonts w:ascii="Arial Unicode MS" w:eastAsia="Arial Unicode MS" w:hAnsi="Arial Unicode MS"/>
                <w:b/>
                <w:bCs/>
                <w:color w:val="008000"/>
                <w:rtl/>
              </w:rPr>
              <w:t>التقييم</w:t>
            </w:r>
          </w:p>
        </w:tc>
        <w:tc>
          <w:tcPr>
            <w:tcW w:w="8871" w:type="dxa"/>
            <w:vAlign w:val="center"/>
          </w:tcPr>
          <w:p w:rsidR="008D24F6" w:rsidRPr="009922A3" w:rsidRDefault="008D24F6" w:rsidP="00AD5B20">
            <w:pPr>
              <w:rPr>
                <w:rFonts w:ascii="Arial Black" w:hAnsi="Arial Black"/>
                <w:b/>
                <w:bCs/>
                <w:color w:val="000000"/>
                <w:sz w:val="28"/>
                <w:szCs w:val="28"/>
                <w:rtl/>
              </w:rPr>
            </w:pPr>
            <w:r w:rsidRPr="009922A3">
              <w:rPr>
                <w:rFonts w:ascii="Arial Black" w:hAnsi="Arial Black"/>
                <w:b/>
                <w:bCs/>
                <w:color w:val="000000"/>
                <w:sz w:val="28"/>
                <w:szCs w:val="28"/>
                <w:rtl/>
              </w:rPr>
              <w:t xml:space="preserve"> </w:t>
            </w:r>
            <w:r w:rsidRPr="009922A3">
              <w:rPr>
                <w:rFonts w:ascii="Arial Black" w:hAnsi="Arial Black" w:hint="cs"/>
                <w:b/>
                <w:bCs/>
                <w:color w:val="000000"/>
                <w:sz w:val="28"/>
                <w:szCs w:val="28"/>
                <w:rtl/>
              </w:rPr>
              <w:t xml:space="preserve"> </w:t>
            </w:r>
          </w:p>
        </w:tc>
      </w:tr>
    </w:tbl>
    <w:p w:rsidR="008D24F6" w:rsidRDefault="008D24F6">
      <w:pPr>
        <w:rPr>
          <w:rtl/>
        </w:rPr>
      </w:pPr>
    </w:p>
    <w:p w:rsidR="008D24F6" w:rsidRDefault="008D24F6">
      <w:pPr>
        <w:rPr>
          <w:rtl/>
        </w:rPr>
      </w:pPr>
    </w:p>
    <w:p w:rsidR="008D24F6" w:rsidRDefault="008D24F6">
      <w:pPr>
        <w:rPr>
          <w:rtl/>
        </w:rPr>
      </w:pPr>
    </w:p>
    <w:p w:rsidR="008D24F6" w:rsidRDefault="008D24F6">
      <w:pPr>
        <w:rPr>
          <w:rtl/>
        </w:rPr>
      </w:pPr>
    </w:p>
    <w:p w:rsidR="008D24F6" w:rsidRDefault="008D24F6">
      <w:pPr>
        <w:rPr>
          <w:rtl/>
        </w:rPr>
      </w:pPr>
    </w:p>
    <w:p w:rsidR="008D24F6" w:rsidRPr="00B5442A" w:rsidRDefault="008D24F6" w:rsidP="008D24F6">
      <w:pPr>
        <w:pBdr>
          <w:top w:val="single" w:sz="4" w:space="1" w:color="auto"/>
          <w:left w:val="single" w:sz="4" w:space="4"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8D24F6" w:rsidRPr="005643EC" w:rsidRDefault="008D24F6" w:rsidP="008D24F6">
      <w:pPr>
        <w:pBdr>
          <w:top w:val="single" w:sz="4" w:space="1" w:color="auto"/>
          <w:left w:val="single" w:sz="4" w:space="4"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2</w:t>
      </w:r>
      <w:r w:rsidRPr="005643EC">
        <w:rPr>
          <w:rFonts w:cs="Monotype Koufi" w:hint="cs"/>
          <w:rtl/>
        </w:rPr>
        <w:t xml:space="preserve">- </w:t>
      </w:r>
      <w:r w:rsidRPr="00B5442A">
        <w:rPr>
          <w:rFonts w:cs="Monotype Koufi" w:hint="cs"/>
          <w:color w:val="0000FF"/>
          <w:rtl/>
        </w:rPr>
        <w:t xml:space="preserve">التنظيم الهرموني </w:t>
      </w:r>
      <w:r>
        <w:rPr>
          <w:rFonts w:cs="Monotype Koufi" w:hint="cs"/>
          <w:rtl/>
        </w:rPr>
        <w:t>.</w:t>
      </w:r>
    </w:p>
    <w:p w:rsidR="008D24F6" w:rsidRDefault="008D24F6" w:rsidP="008D24F6">
      <w:pPr>
        <w:pBdr>
          <w:top w:val="single" w:sz="4" w:space="1" w:color="auto"/>
          <w:left w:val="single" w:sz="4" w:space="4" w:color="auto"/>
          <w:bottom w:val="single" w:sz="4" w:space="1" w:color="auto"/>
          <w:right w:val="single" w:sz="4" w:space="4" w:color="auto"/>
        </w:pBdr>
      </w:pPr>
      <w:r w:rsidRPr="005643EC">
        <w:rPr>
          <w:rFonts w:cs="Monotype Koufi" w:hint="cs"/>
          <w:rtl/>
        </w:rPr>
        <w:t>الدرس:</w:t>
      </w:r>
      <w:r>
        <w:rPr>
          <w:rFonts w:cs="Monotype Koufi" w:hint="cs"/>
          <w:color w:val="008000"/>
          <w:rtl/>
        </w:rPr>
        <w:t>8</w:t>
      </w:r>
      <w:r w:rsidRPr="009B0682">
        <w:rPr>
          <w:rFonts w:cs="Monotype Koufi" w:hint="cs"/>
          <w:color w:val="008000"/>
          <w:rtl/>
        </w:rPr>
        <w:t xml:space="preserve">- </w:t>
      </w:r>
      <w:proofErr w:type="gramStart"/>
      <w:r>
        <w:rPr>
          <w:rFonts w:cs="Monotype Koufi" w:hint="cs"/>
          <w:color w:val="008000"/>
          <w:rtl/>
        </w:rPr>
        <w:t>حلقات</w:t>
      </w:r>
      <w:proofErr w:type="gramEnd"/>
      <w:r>
        <w:rPr>
          <w:rFonts w:cs="Monotype Koufi" w:hint="cs"/>
          <w:color w:val="008000"/>
          <w:rtl/>
        </w:rPr>
        <w:t xml:space="preserve"> التنظيم.</w:t>
      </w:r>
    </w:p>
    <w:p w:rsidR="008D24F6" w:rsidRDefault="008D24F6" w:rsidP="008D24F6">
      <w:pPr>
        <w:rPr>
          <w:rtl/>
        </w:rPr>
      </w:pPr>
    </w:p>
    <w:p w:rsidR="008D24F6" w:rsidRPr="008C5F3D" w:rsidRDefault="008D24F6" w:rsidP="008D24F6">
      <w:pPr>
        <w:rPr>
          <w:b/>
          <w:bCs/>
          <w:color w:val="0000FF"/>
          <w:sz w:val="32"/>
          <w:szCs w:val="32"/>
          <w:u w:val="single"/>
          <w:rtl/>
        </w:rPr>
      </w:pPr>
      <w:r w:rsidRPr="008C5F3D">
        <w:rPr>
          <w:rFonts w:hint="cs"/>
          <w:b/>
          <w:bCs/>
          <w:color w:val="0000FF"/>
          <w:u w:val="single"/>
          <w:rtl/>
        </w:rPr>
        <w:lastRenderedPageBreak/>
        <w:t xml:space="preserve">8-1: </w:t>
      </w:r>
      <w:r w:rsidRPr="008C5F3D">
        <w:rPr>
          <w:rFonts w:hint="cs"/>
          <w:b/>
          <w:bCs/>
          <w:color w:val="0000FF"/>
          <w:sz w:val="32"/>
          <w:szCs w:val="32"/>
          <w:u w:val="single"/>
          <w:rtl/>
        </w:rPr>
        <w:t>الأجهزة المتدخلة في تنظيم نسبة السكر في الدم :</w:t>
      </w:r>
    </w:p>
    <w:p w:rsidR="008D24F6" w:rsidRPr="008C5F3D" w:rsidRDefault="008D24F6" w:rsidP="008D24F6">
      <w:pPr>
        <w:rPr>
          <w:b/>
          <w:bCs/>
          <w:sz w:val="32"/>
          <w:szCs w:val="32"/>
          <w:rtl/>
        </w:rPr>
      </w:pPr>
    </w:p>
    <w:tbl>
      <w:tblPr>
        <w:tblStyle w:val="Grilledutableau"/>
        <w:bidiVisual/>
        <w:tblW w:w="10492" w:type="dxa"/>
        <w:tblLook w:val="01E0" w:firstRow="1" w:lastRow="1" w:firstColumn="1" w:lastColumn="1" w:noHBand="0" w:noVBand="0"/>
      </w:tblPr>
      <w:tblGrid>
        <w:gridCol w:w="2605"/>
        <w:gridCol w:w="2307"/>
        <w:gridCol w:w="2903"/>
        <w:gridCol w:w="2677"/>
      </w:tblGrid>
      <w:tr w:rsidR="008D24F6" w:rsidRPr="008C5F3D" w:rsidTr="00AD5B20">
        <w:tc>
          <w:tcPr>
            <w:tcW w:w="4912" w:type="dxa"/>
            <w:gridSpan w:val="2"/>
          </w:tcPr>
          <w:p w:rsidR="008D24F6" w:rsidRPr="008C5F3D" w:rsidRDefault="008D24F6" w:rsidP="00AD5B20">
            <w:pPr>
              <w:jc w:val="center"/>
              <w:rPr>
                <w:sz w:val="32"/>
                <w:szCs w:val="32"/>
                <w:rtl/>
              </w:rPr>
            </w:pPr>
            <w:r w:rsidRPr="008C5F3D">
              <w:rPr>
                <w:rFonts w:hint="cs"/>
                <w:sz w:val="32"/>
                <w:szCs w:val="32"/>
                <w:rtl/>
              </w:rPr>
              <w:t>عناصر جهاز التنظيم الخلطي</w:t>
            </w:r>
          </w:p>
        </w:tc>
        <w:tc>
          <w:tcPr>
            <w:tcW w:w="2903" w:type="dxa"/>
          </w:tcPr>
          <w:p w:rsidR="008D24F6" w:rsidRPr="008C5F3D" w:rsidRDefault="008D24F6" w:rsidP="00AD5B20">
            <w:pPr>
              <w:rPr>
                <w:sz w:val="32"/>
                <w:szCs w:val="32"/>
                <w:rtl/>
              </w:rPr>
            </w:pPr>
            <w:r w:rsidRPr="008C5F3D">
              <w:rPr>
                <w:rFonts w:hint="cs"/>
                <w:sz w:val="32"/>
                <w:szCs w:val="32"/>
                <w:rtl/>
              </w:rPr>
              <w:t>الجهاز المنظم للإفراط السكري</w:t>
            </w:r>
          </w:p>
        </w:tc>
        <w:tc>
          <w:tcPr>
            <w:tcW w:w="2677" w:type="dxa"/>
          </w:tcPr>
          <w:p w:rsidR="008D24F6" w:rsidRPr="008C5F3D" w:rsidRDefault="008D24F6" w:rsidP="00AD5B20">
            <w:pPr>
              <w:rPr>
                <w:sz w:val="32"/>
                <w:szCs w:val="32"/>
                <w:rtl/>
              </w:rPr>
            </w:pPr>
            <w:r w:rsidRPr="008C5F3D">
              <w:rPr>
                <w:rFonts w:hint="cs"/>
                <w:sz w:val="32"/>
                <w:szCs w:val="32"/>
                <w:rtl/>
              </w:rPr>
              <w:t>الجهاز المنظم للقصور السكري</w:t>
            </w:r>
          </w:p>
        </w:tc>
      </w:tr>
      <w:tr w:rsidR="008D24F6" w:rsidRPr="008C5F3D" w:rsidTr="00AD5B20">
        <w:tc>
          <w:tcPr>
            <w:tcW w:w="2605" w:type="dxa"/>
          </w:tcPr>
          <w:p w:rsidR="008D24F6" w:rsidRPr="008C5F3D" w:rsidRDefault="008D24F6" w:rsidP="00AD5B20">
            <w:pPr>
              <w:rPr>
                <w:sz w:val="32"/>
                <w:szCs w:val="32"/>
                <w:lang w:val="fr-FR"/>
              </w:rPr>
            </w:pPr>
            <w:proofErr w:type="gramStart"/>
            <w:r w:rsidRPr="008C5F3D">
              <w:rPr>
                <w:rFonts w:hint="cs"/>
                <w:sz w:val="32"/>
                <w:szCs w:val="32"/>
                <w:rtl/>
              </w:rPr>
              <w:t>الجهاز</w:t>
            </w:r>
            <w:proofErr w:type="gramEnd"/>
            <w:r w:rsidRPr="008C5F3D">
              <w:rPr>
                <w:rFonts w:hint="cs"/>
                <w:sz w:val="32"/>
                <w:szCs w:val="32"/>
                <w:rtl/>
              </w:rPr>
              <w:t xml:space="preserve"> المنظم: </w:t>
            </w:r>
            <w:r w:rsidRPr="008C5F3D">
              <w:rPr>
                <w:sz w:val="32"/>
                <w:szCs w:val="32"/>
                <w:lang w:val="fr-FR"/>
              </w:rPr>
              <w:t>s -réglé</w:t>
            </w:r>
          </w:p>
        </w:tc>
        <w:tc>
          <w:tcPr>
            <w:tcW w:w="2307" w:type="dxa"/>
          </w:tcPr>
          <w:p w:rsidR="008D24F6" w:rsidRPr="008C5F3D" w:rsidRDefault="008D24F6" w:rsidP="00AD5B20">
            <w:pPr>
              <w:rPr>
                <w:sz w:val="32"/>
                <w:szCs w:val="32"/>
                <w:rtl/>
              </w:rPr>
            </w:pPr>
            <w:r w:rsidRPr="008C5F3D">
              <w:rPr>
                <w:rFonts w:hint="cs"/>
                <w:sz w:val="32"/>
                <w:szCs w:val="32"/>
                <w:rtl/>
              </w:rPr>
              <w:t>ثابت التحلون</w:t>
            </w:r>
          </w:p>
        </w:tc>
        <w:tc>
          <w:tcPr>
            <w:tcW w:w="2903" w:type="dxa"/>
          </w:tcPr>
          <w:p w:rsidR="008D24F6" w:rsidRPr="008C5F3D" w:rsidRDefault="008D24F6" w:rsidP="00AD5B20">
            <w:pPr>
              <w:rPr>
                <w:sz w:val="32"/>
                <w:szCs w:val="32"/>
                <w:rtl/>
              </w:rPr>
            </w:pPr>
            <w:r w:rsidRPr="008C5F3D">
              <w:rPr>
                <w:rFonts w:hint="cs"/>
                <w:sz w:val="32"/>
                <w:szCs w:val="32"/>
                <w:rtl/>
              </w:rPr>
              <w:t xml:space="preserve"> اكبر </w:t>
            </w:r>
            <w:proofErr w:type="gramStart"/>
            <w:r w:rsidRPr="008C5F3D">
              <w:rPr>
                <w:rFonts w:hint="cs"/>
                <w:sz w:val="32"/>
                <w:szCs w:val="32"/>
                <w:rtl/>
              </w:rPr>
              <w:t>الو</w:t>
            </w:r>
            <w:proofErr w:type="gramEnd"/>
            <w:r w:rsidRPr="008C5F3D">
              <w:rPr>
                <w:rFonts w:hint="cs"/>
                <w:sz w:val="32"/>
                <w:szCs w:val="32"/>
                <w:rtl/>
              </w:rPr>
              <w:t xml:space="preserve"> يساوي 1.2 غ/ل</w:t>
            </w:r>
          </w:p>
        </w:tc>
        <w:tc>
          <w:tcPr>
            <w:tcW w:w="2677" w:type="dxa"/>
          </w:tcPr>
          <w:p w:rsidR="008D24F6" w:rsidRPr="008C5F3D" w:rsidRDefault="008D24F6" w:rsidP="00AD5B20">
            <w:pPr>
              <w:rPr>
                <w:sz w:val="32"/>
                <w:szCs w:val="32"/>
                <w:rtl/>
              </w:rPr>
            </w:pPr>
            <w:r w:rsidRPr="008C5F3D">
              <w:rPr>
                <w:rFonts w:hint="cs"/>
                <w:sz w:val="32"/>
                <w:szCs w:val="32"/>
                <w:rtl/>
              </w:rPr>
              <w:t xml:space="preserve"> اقل </w:t>
            </w:r>
            <w:proofErr w:type="gramStart"/>
            <w:r w:rsidRPr="008C5F3D">
              <w:rPr>
                <w:rFonts w:hint="cs"/>
                <w:sz w:val="32"/>
                <w:szCs w:val="32"/>
                <w:rtl/>
              </w:rPr>
              <w:t>من</w:t>
            </w:r>
            <w:proofErr w:type="gramEnd"/>
            <w:r w:rsidRPr="008C5F3D">
              <w:rPr>
                <w:rFonts w:hint="cs"/>
                <w:sz w:val="32"/>
                <w:szCs w:val="32"/>
                <w:rtl/>
              </w:rPr>
              <w:t xml:space="preserve"> 0.8 غ/ل </w:t>
            </w:r>
          </w:p>
        </w:tc>
      </w:tr>
      <w:tr w:rsidR="008D24F6" w:rsidRPr="008C5F3D" w:rsidTr="00AD5B20">
        <w:tc>
          <w:tcPr>
            <w:tcW w:w="2605" w:type="dxa"/>
            <w:vMerge w:val="restart"/>
          </w:tcPr>
          <w:p w:rsidR="008D24F6" w:rsidRPr="008C5F3D" w:rsidRDefault="008D24F6" w:rsidP="00AD5B20">
            <w:pPr>
              <w:rPr>
                <w:sz w:val="32"/>
                <w:szCs w:val="32"/>
                <w:rtl/>
              </w:rPr>
            </w:pPr>
          </w:p>
          <w:p w:rsidR="008D24F6" w:rsidRPr="008C5F3D" w:rsidRDefault="008D24F6" w:rsidP="00AD5B20">
            <w:pPr>
              <w:rPr>
                <w:sz w:val="32"/>
                <w:szCs w:val="32"/>
                <w:lang w:val="fr-FR"/>
              </w:rPr>
            </w:pPr>
            <w:proofErr w:type="gramStart"/>
            <w:r w:rsidRPr="008C5F3D">
              <w:rPr>
                <w:rFonts w:hint="cs"/>
                <w:sz w:val="32"/>
                <w:szCs w:val="32"/>
                <w:rtl/>
              </w:rPr>
              <w:t>الجهاز</w:t>
            </w:r>
            <w:proofErr w:type="gramEnd"/>
            <w:r w:rsidRPr="008C5F3D">
              <w:rPr>
                <w:rFonts w:hint="cs"/>
                <w:sz w:val="32"/>
                <w:szCs w:val="32"/>
                <w:rtl/>
              </w:rPr>
              <w:t xml:space="preserve"> المنظم:</w:t>
            </w:r>
            <w:r w:rsidRPr="008C5F3D">
              <w:rPr>
                <w:sz w:val="32"/>
                <w:szCs w:val="32"/>
                <w:lang w:val="fr-FR"/>
              </w:rPr>
              <w:t xml:space="preserve">s- réglant </w:t>
            </w:r>
          </w:p>
        </w:tc>
        <w:tc>
          <w:tcPr>
            <w:tcW w:w="2307" w:type="dxa"/>
          </w:tcPr>
          <w:p w:rsidR="008D24F6" w:rsidRPr="008C5F3D" w:rsidRDefault="008D24F6" w:rsidP="00AD5B20">
            <w:pPr>
              <w:rPr>
                <w:sz w:val="32"/>
                <w:szCs w:val="32"/>
                <w:rtl/>
              </w:rPr>
            </w:pPr>
            <w:r w:rsidRPr="008C5F3D">
              <w:rPr>
                <w:rFonts w:hint="cs"/>
                <w:sz w:val="32"/>
                <w:szCs w:val="32"/>
                <w:rtl/>
              </w:rPr>
              <w:t xml:space="preserve">اللواقط الحساسة </w:t>
            </w:r>
          </w:p>
        </w:tc>
        <w:tc>
          <w:tcPr>
            <w:tcW w:w="2903" w:type="dxa"/>
          </w:tcPr>
          <w:p w:rsidR="008D24F6" w:rsidRPr="008C5F3D" w:rsidRDefault="008D24F6" w:rsidP="00AD5B20">
            <w:pPr>
              <w:rPr>
                <w:sz w:val="32"/>
                <w:szCs w:val="32"/>
                <w:rtl/>
              </w:rPr>
            </w:pPr>
            <w:r w:rsidRPr="008C5F3D">
              <w:rPr>
                <w:rFonts w:hint="cs"/>
                <w:sz w:val="32"/>
                <w:szCs w:val="32"/>
                <w:rtl/>
              </w:rPr>
              <w:t xml:space="preserve">الخلايا </w:t>
            </w:r>
            <w:r w:rsidRPr="008C5F3D">
              <w:rPr>
                <w:rFonts w:hint="cs"/>
                <w:sz w:val="32"/>
                <w:szCs w:val="32"/>
              </w:rPr>
              <w:t>β</w:t>
            </w:r>
            <w:r w:rsidRPr="008C5F3D">
              <w:rPr>
                <w:rFonts w:hint="cs"/>
                <w:sz w:val="32"/>
                <w:szCs w:val="32"/>
                <w:rtl/>
              </w:rPr>
              <w:t xml:space="preserve"> لجزر لانجرهانس</w:t>
            </w:r>
          </w:p>
        </w:tc>
        <w:tc>
          <w:tcPr>
            <w:tcW w:w="2677" w:type="dxa"/>
          </w:tcPr>
          <w:p w:rsidR="008D24F6" w:rsidRPr="008C5F3D" w:rsidRDefault="008D24F6" w:rsidP="00AD5B20">
            <w:pPr>
              <w:rPr>
                <w:sz w:val="32"/>
                <w:szCs w:val="32"/>
                <w:rtl/>
              </w:rPr>
            </w:pPr>
            <w:r w:rsidRPr="008C5F3D">
              <w:rPr>
                <w:rFonts w:hint="cs"/>
                <w:sz w:val="32"/>
                <w:szCs w:val="32"/>
                <w:rtl/>
              </w:rPr>
              <w:t xml:space="preserve">الخلايا </w:t>
            </w:r>
            <w:r w:rsidRPr="008C5F3D">
              <w:rPr>
                <w:rFonts w:hint="cs"/>
                <w:sz w:val="32"/>
                <w:szCs w:val="32"/>
              </w:rPr>
              <w:t>α</w:t>
            </w:r>
            <w:r w:rsidRPr="008C5F3D">
              <w:rPr>
                <w:rFonts w:hint="cs"/>
                <w:sz w:val="32"/>
                <w:szCs w:val="32"/>
                <w:rtl/>
              </w:rPr>
              <w:t xml:space="preserve"> لجزر لانجرهانس </w:t>
            </w:r>
          </w:p>
        </w:tc>
      </w:tr>
      <w:tr w:rsidR="008D24F6" w:rsidRPr="008C5F3D" w:rsidTr="00AD5B20">
        <w:tc>
          <w:tcPr>
            <w:tcW w:w="2605" w:type="dxa"/>
            <w:vMerge/>
          </w:tcPr>
          <w:p w:rsidR="008D24F6" w:rsidRPr="008C5F3D" w:rsidRDefault="008D24F6" w:rsidP="00AD5B20">
            <w:pPr>
              <w:rPr>
                <w:sz w:val="32"/>
                <w:szCs w:val="32"/>
                <w:rtl/>
              </w:rPr>
            </w:pPr>
          </w:p>
        </w:tc>
        <w:tc>
          <w:tcPr>
            <w:tcW w:w="2307" w:type="dxa"/>
          </w:tcPr>
          <w:p w:rsidR="008D24F6" w:rsidRPr="008C5F3D" w:rsidRDefault="008D24F6" w:rsidP="00AD5B20">
            <w:pPr>
              <w:rPr>
                <w:sz w:val="32"/>
                <w:szCs w:val="32"/>
                <w:rtl/>
              </w:rPr>
            </w:pPr>
            <w:r w:rsidRPr="008C5F3D">
              <w:rPr>
                <w:rFonts w:hint="cs"/>
                <w:sz w:val="32"/>
                <w:szCs w:val="32"/>
                <w:rtl/>
              </w:rPr>
              <w:t xml:space="preserve">الرسالة الهرمونية المشفرة </w:t>
            </w:r>
          </w:p>
        </w:tc>
        <w:tc>
          <w:tcPr>
            <w:tcW w:w="2903" w:type="dxa"/>
          </w:tcPr>
          <w:p w:rsidR="008D24F6" w:rsidRPr="008C5F3D" w:rsidRDefault="008D24F6" w:rsidP="00AD5B20">
            <w:pPr>
              <w:rPr>
                <w:sz w:val="32"/>
                <w:szCs w:val="32"/>
                <w:rtl/>
              </w:rPr>
            </w:pPr>
            <w:r w:rsidRPr="008C5F3D">
              <w:rPr>
                <w:rFonts w:hint="cs"/>
                <w:sz w:val="32"/>
                <w:szCs w:val="32"/>
                <w:rtl/>
              </w:rPr>
              <w:t>رسالة مشفرة بتركيز الأنسولين</w:t>
            </w:r>
          </w:p>
        </w:tc>
        <w:tc>
          <w:tcPr>
            <w:tcW w:w="2677" w:type="dxa"/>
          </w:tcPr>
          <w:p w:rsidR="008D24F6" w:rsidRPr="008C5F3D" w:rsidRDefault="008D24F6" w:rsidP="00AD5B20">
            <w:pPr>
              <w:rPr>
                <w:sz w:val="32"/>
                <w:szCs w:val="32"/>
                <w:rtl/>
              </w:rPr>
            </w:pPr>
            <w:r w:rsidRPr="008C5F3D">
              <w:rPr>
                <w:rFonts w:hint="cs"/>
                <w:sz w:val="32"/>
                <w:szCs w:val="32"/>
                <w:rtl/>
              </w:rPr>
              <w:t>رسالة مشفرة بتركيز الغلوكاغون</w:t>
            </w:r>
          </w:p>
        </w:tc>
      </w:tr>
      <w:tr w:rsidR="008D24F6" w:rsidRPr="008C5F3D" w:rsidTr="00AD5B20">
        <w:tc>
          <w:tcPr>
            <w:tcW w:w="2605" w:type="dxa"/>
            <w:vMerge/>
          </w:tcPr>
          <w:p w:rsidR="008D24F6" w:rsidRPr="008C5F3D" w:rsidRDefault="008D24F6" w:rsidP="00AD5B20">
            <w:pPr>
              <w:rPr>
                <w:sz w:val="32"/>
                <w:szCs w:val="32"/>
                <w:rtl/>
              </w:rPr>
            </w:pPr>
          </w:p>
        </w:tc>
        <w:tc>
          <w:tcPr>
            <w:tcW w:w="2307" w:type="dxa"/>
          </w:tcPr>
          <w:p w:rsidR="008D24F6" w:rsidRPr="008C5F3D" w:rsidRDefault="008D24F6" w:rsidP="00AD5B20">
            <w:pPr>
              <w:rPr>
                <w:sz w:val="32"/>
                <w:szCs w:val="32"/>
                <w:rtl/>
              </w:rPr>
            </w:pPr>
            <w:r w:rsidRPr="008C5F3D">
              <w:rPr>
                <w:rFonts w:hint="cs"/>
                <w:sz w:val="32"/>
                <w:szCs w:val="32"/>
                <w:rtl/>
              </w:rPr>
              <w:t>المنفذات</w:t>
            </w:r>
          </w:p>
        </w:tc>
        <w:tc>
          <w:tcPr>
            <w:tcW w:w="2903" w:type="dxa"/>
          </w:tcPr>
          <w:p w:rsidR="008D24F6" w:rsidRPr="008C5F3D" w:rsidRDefault="008D24F6" w:rsidP="00AD5B20">
            <w:pPr>
              <w:rPr>
                <w:sz w:val="32"/>
                <w:szCs w:val="32"/>
                <w:rtl/>
              </w:rPr>
            </w:pPr>
            <w:r w:rsidRPr="008C5F3D">
              <w:rPr>
                <w:rFonts w:hint="cs"/>
                <w:sz w:val="32"/>
                <w:szCs w:val="32"/>
                <w:rtl/>
              </w:rPr>
              <w:t>الكبد- العضلات- النسيج الدهني</w:t>
            </w:r>
          </w:p>
        </w:tc>
        <w:tc>
          <w:tcPr>
            <w:tcW w:w="2677" w:type="dxa"/>
          </w:tcPr>
          <w:p w:rsidR="008D24F6" w:rsidRPr="008C5F3D" w:rsidRDefault="008D24F6" w:rsidP="00AD5B20">
            <w:pPr>
              <w:rPr>
                <w:sz w:val="32"/>
                <w:szCs w:val="32"/>
                <w:rtl/>
              </w:rPr>
            </w:pPr>
            <w:r w:rsidRPr="008C5F3D">
              <w:rPr>
                <w:rFonts w:hint="cs"/>
                <w:sz w:val="32"/>
                <w:szCs w:val="32"/>
                <w:rtl/>
              </w:rPr>
              <w:t xml:space="preserve">الكبد </w:t>
            </w:r>
            <w:r w:rsidRPr="008C5F3D">
              <w:rPr>
                <w:sz w:val="32"/>
                <w:szCs w:val="32"/>
                <w:rtl/>
              </w:rPr>
              <w:t>–</w:t>
            </w:r>
            <w:r w:rsidRPr="008C5F3D">
              <w:rPr>
                <w:rFonts w:hint="cs"/>
                <w:sz w:val="32"/>
                <w:szCs w:val="32"/>
                <w:rtl/>
              </w:rPr>
              <w:t xml:space="preserve"> النسيج الدهني</w:t>
            </w:r>
          </w:p>
        </w:tc>
      </w:tr>
    </w:tbl>
    <w:p w:rsidR="008D24F6" w:rsidRDefault="008D24F6" w:rsidP="008D24F6">
      <w:pPr>
        <w:rPr>
          <w:b/>
          <w:bCs/>
          <w:sz w:val="32"/>
          <w:szCs w:val="32"/>
          <w:rtl/>
        </w:rPr>
      </w:pPr>
    </w:p>
    <w:p w:rsidR="008D24F6" w:rsidRPr="008C5F3D" w:rsidRDefault="008D24F6" w:rsidP="008D24F6">
      <w:pPr>
        <w:rPr>
          <w:sz w:val="32"/>
          <w:szCs w:val="32"/>
          <w:rtl/>
          <w:lang w:val="fr-FR"/>
        </w:rPr>
      </w:pPr>
      <w:r>
        <w:rPr>
          <w:rFonts w:hint="cs"/>
          <w:b/>
          <w:bCs/>
          <w:sz w:val="32"/>
          <w:szCs w:val="32"/>
          <w:rtl/>
        </w:rPr>
        <w:t>-</w:t>
      </w:r>
      <w:r w:rsidRPr="008C5F3D">
        <w:rPr>
          <w:rFonts w:hint="cs"/>
          <w:b/>
          <w:bCs/>
          <w:sz w:val="32"/>
          <w:szCs w:val="32"/>
          <w:rtl/>
        </w:rPr>
        <w:t xml:space="preserve"> </w:t>
      </w:r>
      <w:r w:rsidRPr="008C5F3D">
        <w:rPr>
          <w:rFonts w:hint="cs"/>
          <w:color w:val="008000"/>
          <w:sz w:val="32"/>
          <w:szCs w:val="32"/>
          <w:rtl/>
        </w:rPr>
        <w:t>الأنسولين</w:t>
      </w:r>
      <w:r w:rsidRPr="008C5F3D">
        <w:rPr>
          <w:rFonts w:hint="cs"/>
          <w:sz w:val="32"/>
          <w:szCs w:val="32"/>
          <w:rtl/>
        </w:rPr>
        <w:t xml:space="preserve">: يسمى هرمون القصور السكري : </w:t>
      </w:r>
      <w:r w:rsidRPr="008C5F3D">
        <w:rPr>
          <w:sz w:val="32"/>
          <w:szCs w:val="32"/>
          <w:lang w:val="fr-FR"/>
        </w:rPr>
        <w:t xml:space="preserve">hormone hypoglycémiant </w:t>
      </w:r>
      <w:r w:rsidRPr="008C5F3D">
        <w:rPr>
          <w:rFonts w:hint="cs"/>
          <w:sz w:val="32"/>
          <w:szCs w:val="32"/>
          <w:rtl/>
          <w:lang w:val="fr-FR"/>
        </w:rPr>
        <w:t xml:space="preserve">: هرمون مخفض لنسبة السكر في الدم </w:t>
      </w:r>
    </w:p>
    <w:p w:rsidR="008D24F6" w:rsidRPr="008C5F3D" w:rsidRDefault="008D24F6" w:rsidP="008D24F6">
      <w:pPr>
        <w:rPr>
          <w:sz w:val="32"/>
          <w:szCs w:val="32"/>
          <w:rtl/>
          <w:lang w:val="fr-FR"/>
        </w:rPr>
      </w:pPr>
      <w:r w:rsidRPr="008C5F3D">
        <w:rPr>
          <w:rFonts w:hint="cs"/>
          <w:color w:val="008000"/>
          <w:sz w:val="32"/>
          <w:szCs w:val="32"/>
          <w:rtl/>
          <w:lang w:val="fr-FR"/>
        </w:rPr>
        <w:t>- الغلوكاغون</w:t>
      </w:r>
      <w:r w:rsidRPr="008C5F3D">
        <w:rPr>
          <w:rFonts w:hint="cs"/>
          <w:sz w:val="32"/>
          <w:szCs w:val="32"/>
          <w:rtl/>
          <w:lang w:val="fr-FR"/>
        </w:rPr>
        <w:t xml:space="preserve">: هرمون الإفراط السكري: </w:t>
      </w:r>
      <w:r w:rsidRPr="008C5F3D">
        <w:rPr>
          <w:sz w:val="32"/>
          <w:szCs w:val="32"/>
          <w:lang w:val="fr-FR"/>
        </w:rPr>
        <w:t>hormone hyperglycémiant</w:t>
      </w:r>
      <w:r w:rsidRPr="008C5F3D">
        <w:rPr>
          <w:rFonts w:hint="cs"/>
          <w:sz w:val="32"/>
          <w:szCs w:val="32"/>
          <w:rtl/>
          <w:lang w:val="fr-FR"/>
        </w:rPr>
        <w:t>: هرمون يرفع نسبة السكر في الدم  وهناك هرمونات أخرى ترفع نسبة السكر في الدم .</w:t>
      </w:r>
    </w:p>
    <w:p w:rsidR="008D24F6" w:rsidRPr="008C5F3D" w:rsidRDefault="008D24F6" w:rsidP="008D24F6">
      <w:pPr>
        <w:rPr>
          <w:sz w:val="32"/>
          <w:szCs w:val="32"/>
          <w:rtl/>
          <w:lang w:val="fr-FR"/>
        </w:rPr>
      </w:pPr>
      <w:r w:rsidRPr="008C5F3D">
        <w:rPr>
          <w:rFonts w:hint="cs"/>
          <w:color w:val="008000"/>
          <w:sz w:val="32"/>
          <w:szCs w:val="32"/>
          <w:rtl/>
          <w:lang w:val="fr-FR"/>
        </w:rPr>
        <w:t xml:space="preserve">- الخلايا </w:t>
      </w:r>
      <w:r w:rsidRPr="008C5F3D">
        <w:rPr>
          <w:rFonts w:hint="cs"/>
          <w:color w:val="008000"/>
          <w:sz w:val="32"/>
          <w:szCs w:val="32"/>
          <w:lang w:val="fr-FR"/>
        </w:rPr>
        <w:t>β</w:t>
      </w:r>
      <w:r w:rsidRPr="008C5F3D">
        <w:rPr>
          <w:rFonts w:hint="cs"/>
          <w:sz w:val="32"/>
          <w:szCs w:val="32"/>
          <w:rtl/>
          <w:lang w:val="fr-FR"/>
        </w:rPr>
        <w:t xml:space="preserve"> تعتبر لواقط وخلايا منفذة للإفراط   السكري لأنها تفرز هرمون القصور السكري الأنسولين ( تعديل  للإفراط السكري)</w:t>
      </w:r>
    </w:p>
    <w:p w:rsidR="008D24F6" w:rsidRPr="008C5F3D" w:rsidRDefault="008D24F6" w:rsidP="008D24F6">
      <w:pPr>
        <w:rPr>
          <w:sz w:val="32"/>
          <w:szCs w:val="32"/>
          <w:rtl/>
          <w:lang w:val="fr-FR"/>
        </w:rPr>
      </w:pPr>
      <w:r w:rsidRPr="008C5F3D">
        <w:rPr>
          <w:rFonts w:hint="cs"/>
          <w:sz w:val="32"/>
          <w:szCs w:val="32"/>
          <w:rtl/>
          <w:lang w:val="fr-FR"/>
        </w:rPr>
        <w:t xml:space="preserve">- </w:t>
      </w:r>
      <w:r w:rsidRPr="008C5F3D">
        <w:rPr>
          <w:rFonts w:hint="cs"/>
          <w:color w:val="008000"/>
          <w:sz w:val="32"/>
          <w:szCs w:val="32"/>
          <w:rtl/>
          <w:lang w:val="fr-FR"/>
        </w:rPr>
        <w:t>الخلايا</w:t>
      </w:r>
      <w:r w:rsidRPr="008C5F3D">
        <w:rPr>
          <w:rFonts w:hint="cs"/>
          <w:sz w:val="32"/>
          <w:szCs w:val="32"/>
          <w:rtl/>
          <w:lang w:val="fr-FR"/>
        </w:rPr>
        <w:t xml:space="preserve"> </w:t>
      </w:r>
      <w:r w:rsidRPr="008C5F3D">
        <w:rPr>
          <w:rFonts w:hint="cs"/>
          <w:color w:val="008000"/>
          <w:sz w:val="32"/>
          <w:szCs w:val="32"/>
          <w:lang w:val="fr-FR"/>
        </w:rPr>
        <w:t>α</w:t>
      </w:r>
      <w:r w:rsidRPr="008C5F3D">
        <w:rPr>
          <w:rFonts w:hint="cs"/>
          <w:sz w:val="32"/>
          <w:szCs w:val="32"/>
          <w:rtl/>
          <w:lang w:val="fr-FR"/>
        </w:rPr>
        <w:t xml:space="preserve"> تعتبر لواقط وخلايا منفذة للقصور السكري لأنها تفرز هرمون  الإفراط السكري الغلوكاغون ( تعديل ا لقصور السكري)</w:t>
      </w:r>
    </w:p>
    <w:p w:rsidR="008D24F6" w:rsidRDefault="008D24F6" w:rsidP="008D24F6">
      <w:pPr>
        <w:rPr>
          <w:sz w:val="32"/>
          <w:szCs w:val="32"/>
          <w:rtl/>
          <w:lang w:val="fr-FR"/>
        </w:rPr>
      </w:pPr>
    </w:p>
    <w:p w:rsidR="008D24F6" w:rsidRPr="008C5F3D" w:rsidRDefault="008D24F6" w:rsidP="008D24F6">
      <w:pPr>
        <w:pBdr>
          <w:top w:val="single" w:sz="4" w:space="1" w:color="auto"/>
          <w:left w:val="single" w:sz="4" w:space="4" w:color="auto"/>
          <w:bottom w:val="single" w:sz="4" w:space="1" w:color="auto"/>
          <w:right w:val="single" w:sz="4" w:space="4" w:color="auto"/>
        </w:pBdr>
        <w:jc w:val="center"/>
        <w:rPr>
          <w:sz w:val="32"/>
          <w:szCs w:val="32"/>
          <w:rtl/>
          <w:lang w:val="fr-FR"/>
        </w:rPr>
      </w:pPr>
      <w:r w:rsidRPr="008C5F3D">
        <w:rPr>
          <w:rFonts w:ascii="Arial Unicode MS" w:eastAsia="Arial Unicode MS" w:hAnsi="Arial Unicode MS" w:hint="cs"/>
          <w:color w:val="008000"/>
          <w:sz w:val="32"/>
          <w:szCs w:val="32"/>
          <w:rtl/>
          <w:lang w:val="fr-FR"/>
        </w:rPr>
        <w:t>الخلاصة</w:t>
      </w:r>
      <w:r w:rsidRPr="008C5F3D">
        <w:rPr>
          <w:rFonts w:hint="cs"/>
          <w:sz w:val="32"/>
          <w:szCs w:val="32"/>
          <w:rtl/>
          <w:lang w:val="fr-FR"/>
        </w:rPr>
        <w:t>:</w:t>
      </w:r>
    </w:p>
    <w:p w:rsidR="008D24F6" w:rsidRPr="008C5F3D" w:rsidRDefault="008D24F6" w:rsidP="008D24F6">
      <w:pPr>
        <w:pBdr>
          <w:top w:val="single" w:sz="4" w:space="1" w:color="auto"/>
          <w:left w:val="single" w:sz="4" w:space="4" w:color="auto"/>
          <w:bottom w:val="single" w:sz="4" w:space="1" w:color="auto"/>
          <w:right w:val="single" w:sz="4" w:space="4" w:color="auto"/>
        </w:pBdr>
        <w:rPr>
          <w:sz w:val="32"/>
          <w:szCs w:val="32"/>
          <w:lang w:val="fr-FR"/>
        </w:rPr>
      </w:pPr>
      <w:r w:rsidRPr="008C5F3D">
        <w:rPr>
          <w:rFonts w:hint="cs"/>
          <w:sz w:val="32"/>
          <w:szCs w:val="32"/>
          <w:rtl/>
          <w:lang w:val="fr-FR"/>
        </w:rPr>
        <w:t>يؤمن كل من الأنسولين والغلوكاغون الحفاظ على نسبة السكر في الدم ثابتة ،والعودة الى القيمة الطبيعية تتم بواسطة الأعضاء المنفذة التي تستجيب للرسائل الهرمونية وذلك عن طريق تركيز هذين الهرمونيي</w:t>
      </w:r>
      <w:r w:rsidRPr="008C5F3D">
        <w:rPr>
          <w:rFonts w:hint="eastAsia"/>
          <w:sz w:val="32"/>
          <w:szCs w:val="32"/>
          <w:rtl/>
          <w:lang w:val="fr-FR"/>
        </w:rPr>
        <w:t>ن</w:t>
      </w:r>
      <w:r w:rsidRPr="008C5F3D">
        <w:rPr>
          <w:rFonts w:hint="cs"/>
          <w:sz w:val="32"/>
          <w:szCs w:val="32"/>
          <w:rtl/>
          <w:lang w:val="fr-FR"/>
        </w:rPr>
        <w:t xml:space="preserve"> في الدم ، تشفر الرسالة الهرمونية بتركيز الهرمون في الدم  </w:t>
      </w:r>
    </w:p>
    <w:p w:rsidR="008D24F6" w:rsidRPr="008C5F3D" w:rsidRDefault="008D24F6" w:rsidP="008D24F6">
      <w:pPr>
        <w:pBdr>
          <w:top w:val="single" w:sz="4" w:space="1" w:color="auto"/>
          <w:left w:val="single" w:sz="4" w:space="4" w:color="auto"/>
          <w:bottom w:val="single" w:sz="4" w:space="1" w:color="auto"/>
          <w:right w:val="single" w:sz="4" w:space="4" w:color="auto"/>
        </w:pBdr>
        <w:rPr>
          <w:sz w:val="32"/>
          <w:szCs w:val="32"/>
          <w:lang w:val="fr-FR"/>
        </w:rPr>
      </w:pPr>
      <w:r w:rsidRPr="008C5F3D">
        <w:rPr>
          <w:rFonts w:hint="cs"/>
          <w:sz w:val="32"/>
          <w:szCs w:val="32"/>
          <w:rtl/>
          <w:lang w:val="fr-FR"/>
        </w:rPr>
        <w:t xml:space="preserve">- مخطط تنظيم التحلون : الكتاب ص 52 </w:t>
      </w:r>
    </w:p>
    <w:p w:rsidR="008D24F6" w:rsidRDefault="008D24F6">
      <w:pPr>
        <w:rPr>
          <w:rtl/>
          <w:lang w:val="fr-FR"/>
        </w:rPr>
      </w:pPr>
    </w:p>
    <w:p w:rsidR="008D24F6" w:rsidRDefault="008D24F6">
      <w:pPr>
        <w:rPr>
          <w:rtl/>
          <w:lang w:val="fr-FR"/>
        </w:rPr>
      </w:pPr>
    </w:p>
    <w:p w:rsidR="008D24F6" w:rsidRDefault="008D24F6">
      <w:pPr>
        <w:rPr>
          <w:rtl/>
          <w:lang w:val="fr-FR"/>
        </w:rPr>
      </w:pPr>
    </w:p>
    <w:p w:rsidR="008D24F6" w:rsidRDefault="008D24F6">
      <w:pPr>
        <w:rPr>
          <w:rtl/>
          <w:lang w:val="fr-FR"/>
        </w:rPr>
      </w:pPr>
    </w:p>
    <w:p w:rsidR="008D24F6" w:rsidRDefault="008D24F6">
      <w:pPr>
        <w:rPr>
          <w:rtl/>
          <w:lang w:val="fr-FR"/>
        </w:rPr>
      </w:pPr>
    </w:p>
    <w:p w:rsidR="008D24F6" w:rsidRDefault="008D24F6">
      <w:pPr>
        <w:rPr>
          <w:rtl/>
          <w:lang w:val="fr-FR"/>
        </w:rPr>
      </w:pPr>
    </w:p>
    <w:p w:rsidR="008D24F6" w:rsidRDefault="008D24F6">
      <w:pPr>
        <w:rPr>
          <w:rtl/>
          <w:lang w:val="fr-FR"/>
        </w:rPr>
      </w:pPr>
    </w:p>
    <w:p w:rsidR="008D24F6" w:rsidRDefault="008D24F6">
      <w:pPr>
        <w:rPr>
          <w:rtl/>
          <w:lang w:val="fr-FR"/>
        </w:rPr>
      </w:pPr>
    </w:p>
    <w:p w:rsidR="008D24F6" w:rsidRDefault="008D24F6">
      <w:pPr>
        <w:rPr>
          <w:rtl/>
          <w:lang w:val="fr-FR"/>
        </w:rPr>
      </w:pPr>
    </w:p>
    <w:p w:rsidR="008D24F6" w:rsidRDefault="008D24F6">
      <w:pPr>
        <w:rPr>
          <w:rtl/>
          <w:lang w:val="fr-FR"/>
        </w:rPr>
      </w:pPr>
    </w:p>
    <w:p w:rsidR="008D24F6" w:rsidRDefault="006A74F3" w:rsidP="008D24F6">
      <w:pPr>
        <w:rPr>
          <w:b/>
          <w:bCs/>
          <w:color w:val="FF0000"/>
          <w:sz w:val="36"/>
          <w:szCs w:val="36"/>
        </w:rPr>
      </w:pPr>
      <w:r>
        <w:rPr>
          <w:b/>
          <w:bCs/>
          <w:noProof/>
          <w:color w:val="FF0000"/>
          <w:sz w:val="36"/>
          <w:szCs w:val="36"/>
        </w:rPr>
        <w:pict>
          <v:shape id="_x0000_s1068" type="#_x0000_t54" style="position:absolute;left:0;text-align:left;margin-left:162pt;margin-top:9pt;width:198pt;height:48pt;z-index:251715584" adj="4114,14400">
            <v:textbox style="mso-next-textbox:#_x0000_s1068">
              <w:txbxContent>
                <w:p w:rsidR="0081082D" w:rsidRDefault="0081082D" w:rsidP="008D24F6">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8D24F6" w:rsidRDefault="008D24F6" w:rsidP="008D24F6">
      <w:pPr>
        <w:rPr>
          <w:b/>
          <w:bCs/>
          <w:color w:val="FF0000"/>
          <w:sz w:val="36"/>
          <w:szCs w:val="36"/>
          <w:rtl/>
        </w:rPr>
      </w:pPr>
      <w:r>
        <w:rPr>
          <w:rFonts w:hint="cs"/>
          <w:b/>
          <w:bCs/>
          <w:color w:val="FF0000"/>
          <w:sz w:val="36"/>
          <w:szCs w:val="36"/>
          <w:rtl/>
        </w:rPr>
        <w:t xml:space="preserve">    </w:t>
      </w:r>
    </w:p>
    <w:p w:rsidR="008D24F6" w:rsidRDefault="008D24F6" w:rsidP="008D24F6">
      <w:pPr>
        <w:jc w:val="center"/>
        <w:rPr>
          <w:rFonts w:ascii="Arial Unicode MS" w:eastAsia="Arial Unicode MS" w:hAnsi="Arial Unicode MS" w:cs="Arial Unicode MS"/>
          <w:b/>
          <w:bCs/>
          <w:color w:val="808000"/>
          <w:sz w:val="32"/>
          <w:szCs w:val="32"/>
          <w:rtl/>
        </w:rPr>
      </w:pPr>
    </w:p>
    <w:p w:rsidR="008D24F6" w:rsidRDefault="008D24F6" w:rsidP="008D24F6">
      <w:pPr>
        <w:jc w:val="center"/>
        <w:rPr>
          <w:b/>
          <w:bCs/>
          <w:color w:val="FF0000"/>
          <w:sz w:val="32"/>
          <w:szCs w:val="32"/>
          <w:rtl/>
        </w:rPr>
      </w:pPr>
      <w:r>
        <w:rPr>
          <w:rFonts w:ascii="Arial Unicode MS" w:eastAsia="Arial Unicode MS" w:hAnsi="Arial Unicode MS" w:hint="eastAsia"/>
          <w:b/>
          <w:bCs/>
          <w:color w:val="808000"/>
          <w:sz w:val="32"/>
          <w:szCs w:val="32"/>
          <w:rtl/>
        </w:rPr>
        <w:t xml:space="preserve">      الفئة </w:t>
      </w:r>
      <w:proofErr w:type="gramStart"/>
      <w:r>
        <w:rPr>
          <w:rFonts w:ascii="Arial Unicode MS" w:eastAsia="Arial Unicode MS" w:hAnsi="Arial Unicode MS" w:hint="eastAsia"/>
          <w:b/>
          <w:bCs/>
          <w:color w:val="808000"/>
          <w:sz w:val="32"/>
          <w:szCs w:val="32"/>
          <w:rtl/>
        </w:rPr>
        <w:t>المستهدفة</w:t>
      </w:r>
      <w:r>
        <w:rPr>
          <w:rFonts w:ascii="Arial Unicode MS" w:eastAsia="Arial Unicode MS" w:hAnsi="Arial Unicode MS" w:cs="Arial Unicode MS" w:hint="eastAsia"/>
          <w:b/>
          <w:bCs/>
          <w:color w:val="FF0000"/>
          <w:sz w:val="32"/>
          <w:szCs w:val="32"/>
          <w:rtl/>
        </w:rPr>
        <w:t xml:space="preserve"> :</w:t>
      </w:r>
      <w:proofErr w:type="gramEnd"/>
      <w:r>
        <w:rPr>
          <w:rFonts w:ascii="Arial Unicode MS" w:eastAsia="Arial Unicode MS" w:hAnsi="Arial Unicode MS" w:cs="Arial Unicode MS" w:hint="eastAsia"/>
          <w:b/>
          <w:bCs/>
          <w:color w:val="FF0000"/>
          <w:sz w:val="32"/>
          <w:szCs w:val="32"/>
          <w:rtl/>
        </w:rPr>
        <w:t xml:space="preserve"> </w:t>
      </w:r>
      <w:r>
        <w:rPr>
          <w:rFonts w:ascii="Arial Unicode MS" w:eastAsia="Arial Unicode MS" w:hAnsi="Arial Unicode MS" w:hint="eastAsia"/>
          <w:b/>
          <w:bCs/>
          <w:color w:val="000000"/>
          <w:sz w:val="32"/>
          <w:szCs w:val="32"/>
          <w:rtl/>
        </w:rPr>
        <w:t>السنة الثانية علوم تجريبية</w:t>
      </w:r>
    </w:p>
    <w:p w:rsidR="008D24F6" w:rsidRDefault="006A74F3" w:rsidP="008D24F6">
      <w:pPr>
        <w:rPr>
          <w:b/>
          <w:bCs/>
          <w:color w:val="FF0000"/>
          <w:sz w:val="32"/>
          <w:szCs w:val="32"/>
          <w:rtl/>
        </w:rPr>
      </w:pPr>
      <w:r>
        <w:rPr>
          <w:rtl/>
        </w:rPr>
        <w:lastRenderedPageBreak/>
        <w:pict>
          <v:shape id="_x0000_s1067" type="#_x0000_t176" style="position:absolute;left:0;text-align:left;margin-left:-9pt;margin-top:5.75pt;width:7in;height:99pt;z-index:251714560">
            <v:textbox style="mso-next-textbox:#_x0000_s1067">
              <w:txbxContent>
                <w:p w:rsidR="0081082D" w:rsidRDefault="0081082D" w:rsidP="008D24F6">
                  <w:r>
                    <w:rPr>
                      <w:rFonts w:ascii="Arial Unicode MS" w:eastAsia="Arial Unicode MS" w:hAnsi="Arial Unicode MS" w:hint="eastAsia"/>
                      <w:b/>
                      <w:bCs/>
                      <w:color w:val="008000"/>
                      <w:rtl/>
                    </w:rPr>
                    <w:t>الكفاءة القاعدية</w:t>
                  </w:r>
                  <w:r>
                    <w:rPr>
                      <w:rFonts w:ascii="Arial Unicode MS" w:eastAsia="Arial Unicode MS" w:hAnsi="Arial Unicode MS" w:cs="Arial Unicode MS" w:hint="eastAsia"/>
                      <w:b/>
                      <w:bCs/>
                      <w:color w:val="008000"/>
                      <w:rtl/>
                    </w:rPr>
                    <w:t>(</w:t>
                  </w:r>
                  <w:r>
                    <w:rPr>
                      <w:rFonts w:ascii="Arial Unicode MS" w:eastAsia="Arial Unicode MS" w:hAnsi="Arial Unicode MS" w:hint="eastAsia"/>
                      <w:b/>
                      <w:bCs/>
                      <w:color w:val="008000"/>
                      <w:rtl/>
                    </w:rPr>
                    <w:t>الهدف التعلمي</w:t>
                  </w:r>
                  <w:r>
                    <w:rPr>
                      <w:rFonts w:ascii="Arial Unicode MS" w:eastAsia="Arial Unicode MS" w:hAnsi="Arial Unicode MS" w:cs="Arial Unicode MS" w:hint="eastAsia"/>
                      <w:b/>
                      <w:bCs/>
                      <w:color w:val="008000"/>
                      <w:rtl/>
                    </w:rPr>
                    <w:t>)3</w:t>
                  </w:r>
                  <w:r>
                    <w:rPr>
                      <w:rFonts w:ascii="Arial Unicode MS" w:eastAsia="Arial Unicode MS" w:hAnsi="Arial Unicode MS" w:cs="Arial Unicode MS" w:hint="eastAsia"/>
                      <w:b/>
                      <w:bCs/>
                      <w:color w:val="FF0000"/>
                      <w:rtl/>
                    </w:rPr>
                    <w:t xml:space="preserve">: </w:t>
                  </w:r>
                  <w:r>
                    <w:rPr>
                      <w:rFonts w:ascii="Arial Unicode MS" w:eastAsia="Arial Unicode MS" w:hAnsi="Arial Unicode MS" w:hint="eastAsia"/>
                      <w:b/>
                      <w:bCs/>
                      <w:rtl/>
                    </w:rPr>
                    <w:t>يبرز التنسيق العصبي الهرموني في التنظيم الوظيفي للعضوية</w:t>
                  </w:r>
                  <w:r>
                    <w:rPr>
                      <w:rFonts w:ascii="Arial Unicode MS" w:eastAsia="Arial Unicode MS" w:hAnsi="Arial Unicode MS" w:cs="Arial Unicode MS" w:hint="eastAsia"/>
                      <w:b/>
                      <w:bCs/>
                      <w:rtl/>
                    </w:rPr>
                    <w:t>.</w:t>
                  </w:r>
                </w:p>
                <w:p w:rsidR="0081082D" w:rsidRDefault="0081082D" w:rsidP="008D24F6">
                  <w:pPr>
                    <w:rPr>
                      <w:rFonts w:cs="Monotype Koufi"/>
                      <w:sz w:val="22"/>
                      <w:szCs w:val="22"/>
                      <w:rtl/>
                    </w:rPr>
                  </w:pPr>
                  <w:proofErr w:type="gramStart"/>
                  <w:r>
                    <w:rPr>
                      <w:rFonts w:ascii="Arial Unicode MS" w:eastAsia="Arial Unicode MS" w:hAnsi="Arial Unicode MS" w:hint="eastAsia"/>
                      <w:b/>
                      <w:bCs/>
                      <w:color w:val="0000FF"/>
                      <w:rtl/>
                    </w:rPr>
                    <w:t>الكفاءة</w:t>
                  </w:r>
                  <w:proofErr w:type="gramEnd"/>
                  <w:r>
                    <w:rPr>
                      <w:rFonts w:ascii="Arial Unicode MS" w:eastAsia="Arial Unicode MS" w:hAnsi="Arial Unicode MS" w:hint="eastAsia"/>
                      <w:b/>
                      <w:bCs/>
                      <w:color w:val="0000FF"/>
                      <w:rtl/>
                    </w:rPr>
                    <w:t xml:space="preserve"> المستهدفة</w:t>
                  </w:r>
                  <w:r>
                    <w:rPr>
                      <w:rFonts w:hint="cs"/>
                      <w:rtl/>
                    </w:rPr>
                    <w:t>:</w:t>
                  </w:r>
                  <w:r>
                    <w:rPr>
                      <w:rFonts w:cs="Monotype Koufi" w:hint="cs"/>
                      <w:sz w:val="22"/>
                      <w:szCs w:val="22"/>
                      <w:rtl/>
                    </w:rPr>
                    <w:t xml:space="preserve">     </w:t>
                  </w:r>
                </w:p>
                <w:p w:rsidR="0081082D" w:rsidRDefault="0081082D" w:rsidP="00BB17E3">
                  <w:pPr>
                    <w:numPr>
                      <w:ilvl w:val="0"/>
                      <w:numId w:val="27"/>
                    </w:numPr>
                    <w:rPr>
                      <w:rFonts w:cs="Monotype Koufi"/>
                      <w:sz w:val="22"/>
                      <w:szCs w:val="22"/>
                      <w:rtl/>
                    </w:rPr>
                  </w:pPr>
                  <w:r>
                    <w:rPr>
                      <w:rFonts w:cs="Monotype Koufi" w:hint="cs"/>
                      <w:sz w:val="22"/>
                      <w:szCs w:val="22"/>
                      <w:rtl/>
                    </w:rPr>
                    <w:t>التعرف على الجر يبات التي تحتوي على العروس الأنثوي.</w:t>
                  </w:r>
                </w:p>
                <w:p w:rsidR="0081082D" w:rsidRDefault="0081082D" w:rsidP="00BB17E3">
                  <w:pPr>
                    <w:numPr>
                      <w:ilvl w:val="0"/>
                      <w:numId w:val="27"/>
                    </w:numPr>
                    <w:rPr>
                      <w:rFonts w:cs="Monotype Koufi"/>
                      <w:rtl/>
                    </w:rPr>
                  </w:pPr>
                  <w:r>
                    <w:rPr>
                      <w:rFonts w:cs="Monotype Koufi" w:hint="cs"/>
                      <w:rtl/>
                    </w:rPr>
                    <w:t>استخراج  تواقت الافرازات الهرمونية المبيضية والنخامية خلال الدورة الجنسية</w:t>
                  </w:r>
                </w:p>
                <w:p w:rsidR="0081082D" w:rsidRDefault="0081082D" w:rsidP="00BB17E3">
                  <w:pPr>
                    <w:numPr>
                      <w:ilvl w:val="0"/>
                      <w:numId w:val="27"/>
                    </w:numPr>
                    <w:rPr>
                      <w:rFonts w:cs="Monotype Koufi"/>
                      <w:rtl/>
                    </w:rPr>
                  </w:pPr>
                  <w:r>
                    <w:rPr>
                      <w:rFonts w:cs="Monotype Koufi" w:hint="cs"/>
                      <w:rtl/>
                    </w:rPr>
                    <w:t xml:space="preserve">إظهار العلاقة </w:t>
                  </w:r>
                  <w:proofErr w:type="gramStart"/>
                  <w:r>
                    <w:rPr>
                      <w:rFonts w:cs="Monotype Koufi" w:hint="cs"/>
                      <w:rtl/>
                    </w:rPr>
                    <w:t>بين</w:t>
                  </w:r>
                  <w:proofErr w:type="gramEnd"/>
                  <w:r>
                    <w:rPr>
                      <w:rFonts w:cs="Monotype Koufi" w:hint="cs"/>
                      <w:rtl/>
                    </w:rPr>
                    <w:t xml:space="preserve"> مختلف الدورات</w:t>
                  </w:r>
                </w:p>
              </w:txbxContent>
            </v:textbox>
            <w10:wrap anchorx="page"/>
          </v:shape>
        </w:pict>
      </w:r>
    </w:p>
    <w:p w:rsidR="008D24F6" w:rsidRDefault="008D24F6" w:rsidP="008D24F6">
      <w:pPr>
        <w:jc w:val="center"/>
        <w:rPr>
          <w:b/>
          <w:bCs/>
          <w:color w:val="808000"/>
          <w:sz w:val="32"/>
          <w:szCs w:val="32"/>
          <w:rtl/>
        </w:rPr>
      </w:pPr>
      <w:r>
        <w:rPr>
          <w:rFonts w:hint="cs"/>
          <w:b/>
          <w:bCs/>
          <w:color w:val="808000"/>
          <w:sz w:val="32"/>
          <w:szCs w:val="32"/>
          <w:rtl/>
        </w:rPr>
        <w:t xml:space="preserve"> </w:t>
      </w:r>
    </w:p>
    <w:p w:rsidR="008D24F6" w:rsidRDefault="008D24F6" w:rsidP="008D24F6">
      <w:pPr>
        <w:jc w:val="center"/>
        <w:rPr>
          <w:b/>
          <w:bCs/>
          <w:sz w:val="28"/>
          <w:szCs w:val="28"/>
          <w:rtl/>
        </w:rPr>
      </w:pPr>
      <w:r>
        <w:rPr>
          <w:rFonts w:hint="cs"/>
          <w:b/>
          <w:bCs/>
          <w:sz w:val="28"/>
          <w:szCs w:val="28"/>
          <w:rtl/>
        </w:rPr>
        <w:t xml:space="preserve">                                                   </w:t>
      </w:r>
    </w:p>
    <w:p w:rsidR="008D24F6" w:rsidRDefault="008D24F6" w:rsidP="008D24F6">
      <w:pPr>
        <w:jc w:val="center"/>
        <w:rPr>
          <w:b/>
          <w:bCs/>
          <w:sz w:val="28"/>
          <w:szCs w:val="28"/>
          <w:rtl/>
        </w:rPr>
      </w:pPr>
      <w:r>
        <w:rPr>
          <w:rFonts w:hint="cs"/>
          <w:b/>
          <w:bCs/>
          <w:sz w:val="28"/>
          <w:szCs w:val="28"/>
          <w:rtl/>
        </w:rPr>
        <w:t xml:space="preserve">          </w:t>
      </w:r>
    </w:p>
    <w:p w:rsidR="008D24F6" w:rsidRDefault="008D24F6" w:rsidP="008D24F6">
      <w:pPr>
        <w:jc w:val="center"/>
        <w:rPr>
          <w:b/>
          <w:bCs/>
          <w:sz w:val="28"/>
          <w:szCs w:val="28"/>
          <w:rtl/>
        </w:rPr>
      </w:pPr>
    </w:p>
    <w:p w:rsidR="008D24F6" w:rsidRDefault="008D24F6" w:rsidP="008D24F6">
      <w:pPr>
        <w:jc w:val="center"/>
        <w:rPr>
          <w:b/>
          <w:bCs/>
          <w:sz w:val="28"/>
          <w:szCs w:val="28"/>
          <w:rtl/>
        </w:rPr>
      </w:pPr>
    </w:p>
    <w:p w:rsidR="008D24F6" w:rsidRDefault="008D24F6" w:rsidP="008D24F6">
      <w:pPr>
        <w:rPr>
          <w:rFonts w:ascii="Arial Unicode MS" w:eastAsia="Arial Unicode MS" w:hAnsi="Arial Unicode MS" w:cs="Arial Unicode MS"/>
          <w:b/>
          <w:bCs/>
          <w:color w:val="99CC00"/>
          <w:rtl/>
        </w:rPr>
      </w:pPr>
      <w:r>
        <w:rPr>
          <w:rFonts w:hint="cs"/>
          <w:b/>
          <w:bCs/>
          <w:sz w:val="28"/>
          <w:szCs w:val="28"/>
          <w:rtl/>
        </w:rPr>
        <w:t xml:space="preserve">                                   </w:t>
      </w:r>
      <w:r>
        <w:rPr>
          <w:rFonts w:ascii="Arial Unicode MS" w:eastAsia="Arial Unicode MS" w:hAnsi="Arial Unicode MS" w:hint="eastAsia"/>
          <w:b/>
          <w:bCs/>
          <w:rtl/>
        </w:rPr>
        <w:t xml:space="preserve">      المجال التعلمي</w:t>
      </w:r>
      <w:r>
        <w:rPr>
          <w:rFonts w:ascii="Arial Unicode MS" w:eastAsia="Arial Unicode MS" w:hAnsi="Arial Unicode MS" w:cs="Arial Unicode MS" w:hint="eastAsia"/>
          <w:b/>
          <w:bCs/>
          <w:color w:val="FF0000"/>
          <w:rtl/>
        </w:rPr>
        <w:t xml:space="preserve">  </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 xml:space="preserve">: </w:t>
      </w:r>
      <w:r>
        <w:rPr>
          <w:rFonts w:ascii="Arial Unicode MS" w:eastAsia="Arial Unicode MS" w:hAnsi="Arial Unicode MS" w:hint="eastAsia"/>
          <w:b/>
          <w:bCs/>
          <w:color w:val="0000FF"/>
          <w:rtl/>
        </w:rPr>
        <w:t>آليات التنظيم على مستوى العضوية</w:t>
      </w:r>
      <w:r>
        <w:rPr>
          <w:rFonts w:ascii="Arial Unicode MS" w:eastAsia="Arial Unicode MS" w:hAnsi="Arial Unicode MS" w:cs="Arial Unicode MS" w:hint="eastAsia"/>
          <w:b/>
          <w:bCs/>
          <w:color w:val="808000"/>
          <w:rtl/>
        </w:rPr>
        <w:t>.</w:t>
      </w:r>
    </w:p>
    <w:p w:rsidR="008D24F6" w:rsidRDefault="008D24F6" w:rsidP="008D24F6">
      <w:pPr>
        <w:rPr>
          <w:rFonts w:ascii="Arial Unicode MS" w:eastAsia="Arial Unicode MS" w:hAnsi="Arial Unicode MS" w:cs="Arial Unicode MS"/>
          <w:b/>
          <w:bCs/>
          <w:color w:val="808000"/>
          <w:rtl/>
        </w:rPr>
      </w:pPr>
      <w:r>
        <w:rPr>
          <w:rFonts w:ascii="Arial Unicode MS" w:eastAsia="Arial Unicode MS" w:hAnsi="Arial Unicode MS" w:hint="eastAsia"/>
          <w:b/>
          <w:bCs/>
          <w:rtl/>
        </w:rPr>
        <w:t xml:space="preserve">                                           الوحدة التعلمية</w:t>
      </w:r>
      <w:r>
        <w:rPr>
          <w:rFonts w:ascii="Arial Unicode MS" w:eastAsia="Arial Unicode MS" w:hAnsi="Arial Unicode MS" w:cs="Arial Unicode MS" w:hint="eastAsia"/>
          <w:b/>
          <w:bCs/>
          <w:rtl/>
        </w:rPr>
        <w:t>3</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w:t>
      </w:r>
      <w:r>
        <w:rPr>
          <w:rFonts w:ascii="Arial Unicode MS" w:eastAsia="Arial Unicode MS" w:hAnsi="Arial Unicode MS" w:hint="eastAsia"/>
          <w:b/>
          <w:bCs/>
          <w:color w:val="0000FF"/>
          <w:rtl/>
        </w:rPr>
        <w:t xml:space="preserve">التنسيق العصبي الهرموني </w:t>
      </w:r>
    </w:p>
    <w:p w:rsidR="008D24F6" w:rsidRDefault="008D24F6" w:rsidP="008D24F6">
      <w:pPr>
        <w:rPr>
          <w:rFonts w:ascii="Arial Unicode MS" w:eastAsia="Arial Unicode MS" w:hAnsi="Arial Unicode MS" w:cs="Arial Unicode MS"/>
          <w:b/>
          <w:bCs/>
          <w:color w:val="3366FF"/>
          <w:rtl/>
        </w:rPr>
      </w:pPr>
      <w:r>
        <w:rPr>
          <w:rFonts w:ascii="Arial Unicode MS" w:eastAsia="Arial Unicode MS" w:hAnsi="Arial Unicode MS" w:hint="eastAsia"/>
          <w:b/>
          <w:bCs/>
          <w:rtl/>
        </w:rPr>
        <w:t xml:space="preserve">                                           الدرس</w:t>
      </w:r>
      <w:r>
        <w:rPr>
          <w:rFonts w:ascii="Arial Unicode MS" w:eastAsia="Arial Unicode MS" w:hAnsi="Arial Unicode MS" w:cs="Arial Unicode MS" w:hint="eastAsia"/>
          <w:b/>
          <w:bCs/>
          <w:rtl/>
        </w:rPr>
        <w:t>:</w:t>
      </w:r>
      <w:r>
        <w:rPr>
          <w:rFonts w:ascii="Arial Unicode MS" w:eastAsia="Arial Unicode MS" w:hAnsi="Arial Unicode MS" w:cs="Arial Unicode MS" w:hint="eastAsia"/>
          <w:b/>
          <w:bCs/>
          <w:color w:val="3366FF"/>
          <w:rtl/>
        </w:rPr>
        <w:t xml:space="preserve"> 3-1 : </w:t>
      </w:r>
      <w:r>
        <w:rPr>
          <w:rFonts w:ascii="Arial Unicode MS" w:eastAsia="Arial Unicode MS" w:hAnsi="Arial Unicode MS" w:hint="eastAsia"/>
          <w:b/>
          <w:bCs/>
          <w:color w:val="3366FF"/>
          <w:rtl/>
        </w:rPr>
        <w:t xml:space="preserve">المراقبة تحت السريرية </w:t>
      </w:r>
      <w:r>
        <w:rPr>
          <w:rFonts w:ascii="Arial Unicode MS" w:eastAsia="Arial Unicode MS" w:hAnsi="Arial Unicode MS" w:cs="Arial Unicode MS" w:hint="eastAsia"/>
          <w:b/>
          <w:bCs/>
          <w:color w:val="3366FF"/>
          <w:rtl/>
        </w:rPr>
        <w:t>–</w:t>
      </w:r>
      <w:r>
        <w:rPr>
          <w:rFonts w:ascii="Arial Unicode MS" w:eastAsia="Arial Unicode MS" w:hAnsi="Arial Unicode MS" w:hint="eastAsia"/>
          <w:b/>
          <w:bCs/>
          <w:color w:val="3366FF"/>
          <w:rtl/>
        </w:rPr>
        <w:t>النخامية للافرازات المبيضية</w:t>
      </w:r>
    </w:p>
    <w:tbl>
      <w:tblPr>
        <w:tblStyle w:val="Grilledutableau"/>
        <w:bidiVisual/>
        <w:tblW w:w="0" w:type="auto"/>
        <w:tblInd w:w="380" w:type="dxa"/>
        <w:tblLook w:val="01E0" w:firstRow="1" w:lastRow="1" w:firstColumn="1" w:lastColumn="1" w:noHBand="0" w:noVBand="0"/>
      </w:tblPr>
      <w:tblGrid>
        <w:gridCol w:w="1149"/>
        <w:gridCol w:w="8041"/>
      </w:tblGrid>
      <w:tr w:rsidR="008D24F6"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المعارف</w:t>
            </w:r>
            <w:proofErr w:type="gramEnd"/>
            <w:r>
              <w:rPr>
                <w:rFonts w:ascii="Arial Unicode MS" w:eastAsia="Arial Unicode MS" w:hAnsi="Arial Unicode MS" w:hint="eastAsia"/>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lowKashida"/>
              <w:rPr>
                <w:rFonts w:ascii="Arial Black" w:hAnsi="Arial Black"/>
                <w:color w:val="000000"/>
                <w:rtl/>
              </w:rPr>
            </w:pPr>
            <w:r>
              <w:rPr>
                <w:rFonts w:ascii="Arial Black" w:hAnsi="Arial Black" w:hint="cs"/>
                <w:color w:val="000000"/>
                <w:rtl/>
              </w:rPr>
              <w:t>*تتميز الدورة المبيضية ب:</w:t>
            </w:r>
          </w:p>
          <w:p w:rsidR="008D24F6" w:rsidRDefault="008D24F6" w:rsidP="00AD5B20">
            <w:pPr>
              <w:jc w:val="lowKashida"/>
              <w:rPr>
                <w:rFonts w:ascii="Arial Black" w:hAnsi="Arial Black"/>
                <w:color w:val="000000"/>
                <w:rtl/>
              </w:rPr>
            </w:pPr>
            <w:r>
              <w:rPr>
                <w:rFonts w:ascii="Arial Black" w:hAnsi="Arial Black" w:hint="cs"/>
                <w:color w:val="000000"/>
                <w:rtl/>
              </w:rPr>
              <w:t>- مرحلة جريبية يتعرض احد الجر يبات ( وبالتالي البويضة المحتواة فيه) للنضج المرفق بإنتاج الاستروجينات.</w:t>
            </w:r>
          </w:p>
          <w:p w:rsidR="008D24F6" w:rsidRDefault="008D24F6" w:rsidP="00AD5B20">
            <w:pPr>
              <w:jc w:val="lowKashida"/>
              <w:rPr>
                <w:rFonts w:ascii="Arial Black" w:hAnsi="Arial Black"/>
                <w:color w:val="000000"/>
                <w:rtl/>
              </w:rPr>
            </w:pPr>
            <w:r>
              <w:rPr>
                <w:rFonts w:ascii="Arial Black" w:hAnsi="Arial Black" w:hint="cs"/>
                <w:color w:val="000000"/>
                <w:rtl/>
              </w:rPr>
              <w:t>- مرحلة لوتيئينية يتحول خلالها الجريب الناضج المفرغ من  بويضته الى جسم اصفر يفرز الاستروجينات .</w:t>
            </w:r>
          </w:p>
          <w:p w:rsidR="008D24F6" w:rsidRDefault="008D24F6" w:rsidP="00AD5B20">
            <w:pPr>
              <w:jc w:val="lowKashida"/>
              <w:rPr>
                <w:rFonts w:ascii="Arial Black" w:hAnsi="Arial Black"/>
                <w:color w:val="000000"/>
                <w:rtl/>
              </w:rPr>
            </w:pPr>
            <w:r>
              <w:rPr>
                <w:rFonts w:ascii="Arial Black" w:hAnsi="Arial Black" w:hint="cs"/>
                <w:color w:val="000000"/>
                <w:rtl/>
              </w:rPr>
              <w:t>- تساهم الاستروجينات والبروجيستيرون في تطور بطانة الرحم.</w:t>
            </w:r>
          </w:p>
          <w:p w:rsidR="008D24F6" w:rsidRDefault="008D24F6" w:rsidP="00AD5B20">
            <w:pPr>
              <w:jc w:val="lowKashida"/>
              <w:rPr>
                <w:rFonts w:ascii="Arial Black" w:hAnsi="Arial Black"/>
                <w:color w:val="000000"/>
                <w:rtl/>
              </w:rPr>
            </w:pPr>
            <w:r>
              <w:rPr>
                <w:rFonts w:ascii="Arial Black" w:hAnsi="Arial Black" w:hint="cs"/>
                <w:color w:val="000000"/>
                <w:rtl/>
              </w:rPr>
              <w:t>- تفصل بين المرحلتين اباض</w:t>
            </w:r>
            <w:r>
              <w:rPr>
                <w:rFonts w:ascii="Arial Black" w:hAnsi="Arial Black" w:hint="cs"/>
                <w:color w:val="000000"/>
                <w:rtl/>
                <w:lang w:bidi="ar-DZ"/>
              </w:rPr>
              <w:t>ة</w:t>
            </w:r>
            <w:r>
              <w:rPr>
                <w:rFonts w:ascii="Arial Black" w:hAnsi="Arial Black" w:hint="cs"/>
                <w:color w:val="000000"/>
                <w:rtl/>
              </w:rPr>
              <w:t xml:space="preserve"> تحدث في حدود اليوم الرابع عشر من الدورة .</w:t>
            </w:r>
          </w:p>
          <w:p w:rsidR="008D24F6" w:rsidRDefault="008D24F6" w:rsidP="00AD5B20">
            <w:pPr>
              <w:jc w:val="lowKashida"/>
              <w:rPr>
                <w:rFonts w:ascii="Arial Black" w:hAnsi="Arial Black"/>
                <w:color w:val="000000"/>
              </w:rPr>
            </w:pPr>
            <w:r>
              <w:rPr>
                <w:rFonts w:ascii="Arial Black" w:hAnsi="Arial Black" w:hint="cs"/>
                <w:color w:val="000000"/>
                <w:rtl/>
              </w:rPr>
              <w:t>- يحدد المعقد تحت السريري النخامي وينظم بصفة دورية إنتاج الهرمونات المبيضية.</w:t>
            </w:r>
          </w:p>
        </w:tc>
      </w:tr>
      <w:tr w:rsidR="008D24F6"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tl/>
              </w:rPr>
            </w:pPr>
            <w:r>
              <w:rPr>
                <w:rFonts w:ascii="Arial Unicode MS" w:eastAsia="Arial Unicode MS" w:hAnsi="Arial Unicode MS" w:cs="Arial Unicode MS" w:hint="eastAsia"/>
                <w:b/>
                <w:bCs/>
                <w:rtl/>
              </w:rPr>
              <w:t>**</w:t>
            </w:r>
            <w:r>
              <w:rPr>
                <w:rFonts w:ascii="Arial Unicode MS" w:eastAsia="Arial Unicode MS" w:hAnsi="Arial Unicode MS" w:hint="eastAsia"/>
                <w:b/>
                <w:bCs/>
                <w:rtl/>
              </w:rPr>
              <w:t xml:space="preserve">الأهداف المنهجية </w:t>
            </w:r>
          </w:p>
          <w:p w:rsidR="008D24F6" w:rsidRDefault="008D24F6" w:rsidP="00AD5B20">
            <w:pPr>
              <w:rPr>
                <w:rFonts w:ascii="Arial Unicode MS" w:eastAsia="Arial Unicode MS" w:hAnsi="Arial Unicode MS" w:cs="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rPr>
                <w:rFonts w:ascii="Arial Black" w:hAnsi="Arial Black"/>
                <w:color w:val="000000"/>
                <w:rtl/>
              </w:rPr>
            </w:pPr>
            <w:r>
              <w:rPr>
                <w:rFonts w:ascii="Arial Black" w:hAnsi="Arial Black" w:hint="cs"/>
                <w:color w:val="000000"/>
                <w:rtl/>
              </w:rPr>
              <w:t xml:space="preserve">ـ </w:t>
            </w:r>
            <w:proofErr w:type="gramStart"/>
            <w:r>
              <w:rPr>
                <w:rFonts w:ascii="Arial Black" w:hAnsi="Arial Black" w:hint="cs"/>
                <w:color w:val="000000"/>
                <w:rtl/>
              </w:rPr>
              <w:t>تجنيد</w:t>
            </w:r>
            <w:proofErr w:type="gramEnd"/>
            <w:r>
              <w:rPr>
                <w:rFonts w:ascii="Arial Black" w:hAnsi="Arial Black" w:hint="cs"/>
                <w:color w:val="000000"/>
                <w:rtl/>
              </w:rPr>
              <w:t xml:space="preserve"> المكتسبات القبلية. </w:t>
            </w:r>
          </w:p>
          <w:p w:rsidR="008D24F6" w:rsidRDefault="008D24F6" w:rsidP="00AD5B20">
            <w:pPr>
              <w:rPr>
                <w:rFonts w:ascii="Arial Black" w:hAnsi="Arial Black"/>
                <w:color w:val="000000"/>
              </w:rPr>
            </w:pPr>
            <w:r>
              <w:rPr>
                <w:rFonts w:ascii="Arial Black" w:hAnsi="Arial Black" w:hint="cs"/>
                <w:color w:val="000000"/>
                <w:rtl/>
              </w:rPr>
              <w:t xml:space="preserve">- </w:t>
            </w:r>
            <w:proofErr w:type="gramStart"/>
            <w:r>
              <w:rPr>
                <w:rFonts w:ascii="Arial Black" w:hAnsi="Arial Black" w:hint="cs"/>
                <w:color w:val="000000"/>
                <w:rtl/>
              </w:rPr>
              <w:t>التمثيل</w:t>
            </w:r>
            <w:proofErr w:type="gramEnd"/>
            <w:r>
              <w:rPr>
                <w:rFonts w:ascii="Arial Black" w:hAnsi="Arial Black" w:hint="cs"/>
                <w:color w:val="000000"/>
                <w:rtl/>
              </w:rPr>
              <w:t xml:space="preserve"> البياني</w:t>
            </w:r>
          </w:p>
        </w:tc>
      </w:tr>
      <w:tr w:rsidR="008D24F6"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rPr>
            </w:pPr>
            <w:r>
              <w:rPr>
                <w:rFonts w:ascii="Arial Unicode MS" w:eastAsia="Arial Unicode MS" w:hAnsi="Arial Unicode MS" w:cs="Arial Unicode MS" w:hint="eastAsia"/>
                <w:rtl/>
              </w:rPr>
              <w:t>***</w:t>
            </w:r>
            <w:proofErr w:type="gramStart"/>
            <w:r>
              <w:rPr>
                <w:rFonts w:ascii="Arial Unicode MS" w:eastAsia="Arial Unicode MS" w:hAnsi="Arial Unicode MS" w:hint="eastAsia"/>
                <w:b/>
                <w:bCs/>
                <w:color w:val="008000"/>
                <w:rtl/>
              </w:rPr>
              <w:t>تنظيم</w:t>
            </w:r>
            <w:proofErr w:type="gramEnd"/>
            <w:r>
              <w:rPr>
                <w:rFonts w:ascii="Arial Unicode MS" w:eastAsia="Arial Unicode MS" w:hAnsi="Arial Unicode MS" w:hint="eastAsia"/>
                <w:b/>
                <w:bCs/>
                <w:color w:val="008000"/>
                <w:rtl/>
              </w:rPr>
              <w:t xml:space="preserve"> وسبر الدرس</w:t>
            </w:r>
          </w:p>
        </w:tc>
      </w:tr>
      <w:tr w:rsidR="008D24F6"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rPr>
                <w:rFonts w:ascii="Arial Black" w:hAnsi="Arial Black"/>
                <w:color w:val="000000"/>
                <w:rtl/>
              </w:rPr>
            </w:pPr>
            <w:r>
              <w:rPr>
                <w:rFonts w:ascii="Arial Black" w:hAnsi="Arial Black" w:hint="cs"/>
                <w:color w:val="000000"/>
                <w:rtl/>
              </w:rPr>
              <w:t>وثائق :- مخطط يبين العلاقة بين تطور الجر يبات ونشاط الغدتين تحت السريرية والنخامية ص 58</w:t>
            </w:r>
          </w:p>
          <w:p w:rsidR="008D24F6" w:rsidRDefault="008D24F6" w:rsidP="00AD5B20">
            <w:pPr>
              <w:rPr>
                <w:rFonts w:ascii="Arial Black" w:hAnsi="Arial Black"/>
                <w:color w:val="000000"/>
              </w:rPr>
            </w:pPr>
            <w:r>
              <w:rPr>
                <w:rFonts w:ascii="Arial Black" w:hAnsi="Arial Black" w:hint="cs"/>
                <w:color w:val="000000"/>
                <w:rtl/>
              </w:rPr>
              <w:t xml:space="preserve">          - مخطط يظهر تواقت الافرازات الهرمونية الانثويية خلال دورة جنسية ص 59</w:t>
            </w:r>
          </w:p>
        </w:tc>
      </w:tr>
      <w:tr w:rsidR="008D24F6"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وضعية</w:t>
            </w:r>
            <w:proofErr w:type="gramEnd"/>
            <w:r>
              <w:rPr>
                <w:rFonts w:ascii="Arial Unicode MS" w:eastAsia="Arial Unicode MS" w:hAnsi="Arial Unicode MS" w:hint="eastAsia"/>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rPr>
                <w:rFonts w:ascii="Arial Black" w:hAnsi="Arial Black"/>
                <w:color w:val="000000"/>
              </w:rPr>
            </w:pPr>
            <w:r>
              <w:rPr>
                <w:rFonts w:ascii="Arial Black" w:hAnsi="Arial Black" w:hint="cs"/>
                <w:color w:val="000000"/>
                <w:rtl/>
              </w:rPr>
              <w:t xml:space="preserve">ـ الاعتماد على المكتسبات القبلية للتلميذ حول:  وحدة التحكم الهرموني للسنة الأولى جذع مشترك علوم وتكنولوجيا  </w:t>
            </w:r>
          </w:p>
        </w:tc>
      </w:tr>
      <w:tr w:rsidR="008D24F6"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rPr>
                <w:rFonts w:ascii="Arial Black" w:hAnsi="Arial Black"/>
                <w:color w:val="000000"/>
              </w:rPr>
            </w:pPr>
            <w:r>
              <w:rPr>
                <w:rFonts w:ascii="Arial Black" w:hAnsi="Arial Black" w:hint="cs"/>
                <w:color w:val="000000"/>
                <w:rtl/>
              </w:rPr>
              <w:t>- ماهي المعلومات التي يقدمها تغير الافرازات الهرمونية خلال الدورات الجنسية  ؟</w:t>
            </w:r>
          </w:p>
        </w:tc>
      </w:tr>
      <w:tr w:rsidR="008D24F6"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صياغة</w:t>
            </w:r>
            <w:proofErr w:type="gramEnd"/>
            <w:r>
              <w:rPr>
                <w:rFonts w:ascii="Arial Unicode MS" w:eastAsia="Arial Unicode MS" w:hAnsi="Arial Unicode MS" w:hint="eastAsia"/>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BB17E3">
            <w:pPr>
              <w:numPr>
                <w:ilvl w:val="0"/>
                <w:numId w:val="3"/>
              </w:numPr>
              <w:rPr>
                <w:rFonts w:ascii="Arial Black" w:hAnsi="Arial Black"/>
                <w:color w:val="000000"/>
                <w:rtl/>
                <w:lang w:val="fr-FR"/>
              </w:rPr>
            </w:pPr>
            <w:r>
              <w:rPr>
                <w:rFonts w:ascii="Arial Black" w:hAnsi="Arial Black" w:hint="cs"/>
                <w:color w:val="000000"/>
                <w:rtl/>
                <w:lang w:val="fr-FR"/>
              </w:rPr>
              <w:t>حدوث الدورات الجنسية : المبيضية والرحمية</w:t>
            </w:r>
          </w:p>
          <w:p w:rsidR="008D24F6" w:rsidRDefault="008D24F6" w:rsidP="00BB17E3">
            <w:pPr>
              <w:numPr>
                <w:ilvl w:val="0"/>
                <w:numId w:val="3"/>
              </w:numPr>
              <w:rPr>
                <w:rFonts w:ascii="Arial Black" w:hAnsi="Arial Black"/>
                <w:color w:val="000000"/>
                <w:lang w:val="fr-FR"/>
              </w:rPr>
            </w:pPr>
            <w:r>
              <w:rPr>
                <w:rFonts w:ascii="Arial Black" w:hAnsi="Arial Black" w:hint="cs"/>
                <w:color w:val="000000"/>
                <w:rtl/>
                <w:lang w:val="fr-FR"/>
              </w:rPr>
              <w:t xml:space="preserve">يبين أن هناك تواقت في الدورات الجنسية والهرمونية </w:t>
            </w:r>
          </w:p>
        </w:tc>
      </w:tr>
      <w:tr w:rsidR="008D24F6"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ind w:left="165"/>
              <w:rPr>
                <w:rFonts w:ascii="Arial Black" w:hAnsi="Arial Black"/>
                <w:color w:val="000000"/>
                <w:rtl/>
              </w:rPr>
            </w:pPr>
            <w:r>
              <w:rPr>
                <w:rFonts w:ascii="Arial Black" w:hAnsi="Arial Black" w:hint="cs"/>
                <w:color w:val="000000"/>
                <w:rtl/>
              </w:rPr>
              <w:t xml:space="preserve">إثبات الفرضيات انطلاقا </w:t>
            </w:r>
            <w:proofErr w:type="gramStart"/>
            <w:r>
              <w:rPr>
                <w:rFonts w:ascii="Arial Black" w:hAnsi="Arial Black" w:hint="cs"/>
                <w:color w:val="000000"/>
                <w:rtl/>
              </w:rPr>
              <w:t>من :</w:t>
            </w:r>
            <w:proofErr w:type="gramEnd"/>
            <w:r>
              <w:rPr>
                <w:rFonts w:ascii="Arial Black" w:hAnsi="Arial Black" w:hint="cs"/>
                <w:color w:val="000000"/>
                <w:rtl/>
              </w:rPr>
              <w:t xml:space="preserve"> </w:t>
            </w:r>
          </w:p>
          <w:p w:rsidR="008D24F6" w:rsidRDefault="008D24F6" w:rsidP="00AD5B20">
            <w:pPr>
              <w:rPr>
                <w:rFonts w:ascii="Arial Black" w:hAnsi="Arial Black"/>
                <w:color w:val="000000"/>
                <w:rtl/>
              </w:rPr>
            </w:pPr>
            <w:r>
              <w:rPr>
                <w:rFonts w:ascii="Arial Black" w:hAnsi="Arial Black" w:hint="cs"/>
                <w:color w:val="000000"/>
                <w:rtl/>
              </w:rPr>
              <w:t>-إنشاء رسم تخطيطي وظيفي يبين العلاقة القائمة بين تطور البنيات الجريبية ونشاط الغدتين  تحت السريرية والنخامية.</w:t>
            </w:r>
          </w:p>
          <w:p w:rsidR="008D24F6" w:rsidRDefault="008D24F6" w:rsidP="00AD5B20">
            <w:pPr>
              <w:rPr>
                <w:rFonts w:ascii="Arial Black" w:hAnsi="Arial Black"/>
                <w:color w:val="000000"/>
              </w:rPr>
            </w:pPr>
            <w:r>
              <w:rPr>
                <w:rFonts w:ascii="Arial Black" w:hAnsi="Arial Black" w:hint="cs"/>
                <w:color w:val="000000"/>
                <w:rtl/>
              </w:rPr>
              <w:t xml:space="preserve">-استخراج  تواقت الافرازات الهرمونية في مخطط اعتمادا على مكتسبات السنة الأولى جذع مشترك علوم </w:t>
            </w:r>
          </w:p>
        </w:tc>
      </w:tr>
      <w:tr w:rsidR="008D24F6"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lowKashida"/>
              <w:rPr>
                <w:rFonts w:ascii="Arial Black" w:hAnsi="Arial Black"/>
                <w:color w:val="000000"/>
                <w:rtl/>
              </w:rPr>
            </w:pPr>
            <w:r>
              <w:rPr>
                <w:rFonts w:ascii="Arial Black" w:hAnsi="Arial Black" w:hint="cs"/>
                <w:color w:val="000000"/>
                <w:rtl/>
              </w:rPr>
              <w:t>تتميز الدورة المبيضية ب:</w:t>
            </w:r>
          </w:p>
          <w:p w:rsidR="008D24F6" w:rsidRDefault="008D24F6" w:rsidP="00AD5B20">
            <w:pPr>
              <w:jc w:val="lowKashida"/>
              <w:rPr>
                <w:rFonts w:ascii="Arial Black" w:hAnsi="Arial Black"/>
                <w:color w:val="000000"/>
                <w:rtl/>
              </w:rPr>
            </w:pPr>
            <w:r>
              <w:rPr>
                <w:rFonts w:ascii="Arial Black" w:hAnsi="Arial Black" w:hint="cs"/>
                <w:color w:val="000000"/>
                <w:rtl/>
              </w:rPr>
              <w:t>- مرحلة جريبية يتعرض احد الجر يبات ( وبالتالي البويضة المحتواة فيه) للنضج المرفق بإنتاج الاستروجينات.</w:t>
            </w:r>
          </w:p>
          <w:p w:rsidR="008D24F6" w:rsidRDefault="008D24F6" w:rsidP="00AD5B20">
            <w:pPr>
              <w:jc w:val="lowKashida"/>
              <w:rPr>
                <w:rFonts w:ascii="Arial Black" w:hAnsi="Arial Black"/>
                <w:color w:val="000000"/>
                <w:rtl/>
              </w:rPr>
            </w:pPr>
            <w:r>
              <w:rPr>
                <w:rFonts w:ascii="Arial Black" w:hAnsi="Arial Black" w:hint="cs"/>
                <w:color w:val="000000"/>
                <w:rtl/>
              </w:rPr>
              <w:t>- مرحلة لوتيئينية يتحول خلالها الجريب الناضج المفرغ من  بويضته الى جسم اصفر يفرز الاستروجينات .</w:t>
            </w:r>
          </w:p>
          <w:p w:rsidR="008D24F6" w:rsidRDefault="008D24F6" w:rsidP="00AD5B20">
            <w:pPr>
              <w:jc w:val="lowKashida"/>
              <w:rPr>
                <w:rFonts w:ascii="Arial Black" w:hAnsi="Arial Black"/>
                <w:color w:val="000000"/>
                <w:rtl/>
              </w:rPr>
            </w:pPr>
            <w:r>
              <w:rPr>
                <w:rFonts w:ascii="Arial Black" w:hAnsi="Arial Black" w:hint="cs"/>
                <w:color w:val="000000"/>
                <w:rtl/>
              </w:rPr>
              <w:t>- تساهم الاستروجينات والبروجيستيرون في تطور بطانة الرحم.</w:t>
            </w:r>
          </w:p>
          <w:p w:rsidR="008D24F6" w:rsidRDefault="008D24F6" w:rsidP="00AD5B20">
            <w:pPr>
              <w:jc w:val="lowKashida"/>
              <w:rPr>
                <w:rFonts w:ascii="Arial Black" w:hAnsi="Arial Black"/>
                <w:color w:val="000000"/>
                <w:rtl/>
              </w:rPr>
            </w:pPr>
            <w:r>
              <w:rPr>
                <w:rFonts w:ascii="Arial Black" w:hAnsi="Arial Black" w:hint="cs"/>
                <w:color w:val="000000"/>
                <w:rtl/>
              </w:rPr>
              <w:t>- تفصل بين المرحلتين اباض</w:t>
            </w:r>
            <w:r>
              <w:rPr>
                <w:rFonts w:ascii="Arial Black" w:hAnsi="Arial Black" w:hint="cs"/>
                <w:color w:val="000000"/>
                <w:rtl/>
                <w:lang w:bidi="ar-DZ"/>
              </w:rPr>
              <w:t>ة</w:t>
            </w:r>
            <w:r>
              <w:rPr>
                <w:rFonts w:ascii="Arial Black" w:hAnsi="Arial Black" w:hint="cs"/>
                <w:color w:val="000000"/>
                <w:rtl/>
              </w:rPr>
              <w:t xml:space="preserve"> تحدث في حدود اليوم الرابع عشر من الدورة .</w:t>
            </w:r>
          </w:p>
          <w:p w:rsidR="008D24F6" w:rsidRDefault="008D24F6" w:rsidP="00AD5B20">
            <w:pPr>
              <w:rPr>
                <w:rFonts w:ascii="Arial Black" w:hAnsi="Arial Black"/>
                <w:color w:val="000000"/>
              </w:rPr>
            </w:pPr>
            <w:r>
              <w:rPr>
                <w:rFonts w:ascii="Arial Black" w:hAnsi="Arial Black" w:hint="cs"/>
                <w:color w:val="000000"/>
                <w:rtl/>
              </w:rPr>
              <w:t>- يحدد المعقد تحت السريري النخامي وينظم بصفة دورية إنتاج الهرمونات المبيضية.</w:t>
            </w:r>
          </w:p>
        </w:tc>
      </w:tr>
      <w:tr w:rsidR="008D24F6"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D24F6" w:rsidRDefault="008D24F6" w:rsidP="00AD5B20">
            <w:pPr>
              <w:rPr>
                <w:rFonts w:ascii="Arial Black" w:hAnsi="Arial Black"/>
                <w:color w:val="000000"/>
              </w:rPr>
            </w:pPr>
            <w:r>
              <w:rPr>
                <w:rFonts w:ascii="Arial Black" w:hAnsi="Arial Black" w:hint="cs"/>
                <w:color w:val="000000"/>
                <w:rtl/>
              </w:rPr>
              <w:t xml:space="preserve">  * تطبيق: ضع جدول تبين فيه الهرمونات الجنسية ومقر إنتاجها والعضو المستهدف .</w:t>
            </w:r>
          </w:p>
        </w:tc>
      </w:tr>
    </w:tbl>
    <w:p w:rsidR="008D24F6" w:rsidRPr="008D24F6" w:rsidRDefault="008D24F6">
      <w:pPr>
        <w:rPr>
          <w:rtl/>
        </w:rPr>
      </w:pPr>
    </w:p>
    <w:p w:rsidR="00834832" w:rsidRPr="00B5442A" w:rsidRDefault="00834832" w:rsidP="00834832">
      <w:pPr>
        <w:pBdr>
          <w:top w:val="single" w:sz="4" w:space="1" w:color="auto"/>
          <w:left w:val="single" w:sz="4" w:space="0"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834832" w:rsidRPr="005643EC" w:rsidRDefault="00834832" w:rsidP="00834832">
      <w:pPr>
        <w:pBdr>
          <w:top w:val="single" w:sz="4" w:space="1" w:color="auto"/>
          <w:left w:val="single" w:sz="4" w:space="0"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3</w:t>
      </w:r>
      <w:r w:rsidRPr="005643EC">
        <w:rPr>
          <w:rFonts w:cs="Monotype Koufi" w:hint="cs"/>
          <w:rtl/>
        </w:rPr>
        <w:t xml:space="preserve">- </w:t>
      </w:r>
      <w:r>
        <w:rPr>
          <w:rFonts w:cs="Monotype Koufi" w:hint="cs"/>
          <w:color w:val="0000FF"/>
          <w:rtl/>
        </w:rPr>
        <w:t>التنسيق العصبي الهرموني</w:t>
      </w:r>
    </w:p>
    <w:p w:rsidR="00834832" w:rsidRPr="00F16527" w:rsidRDefault="00834832" w:rsidP="00834832">
      <w:pPr>
        <w:pBdr>
          <w:top w:val="single" w:sz="4" w:space="1" w:color="auto"/>
          <w:left w:val="single" w:sz="4" w:space="0" w:color="auto"/>
          <w:bottom w:val="single" w:sz="4" w:space="1" w:color="auto"/>
          <w:right w:val="single" w:sz="4" w:space="4" w:color="auto"/>
        </w:pBdr>
        <w:rPr>
          <w:rFonts w:cs="Monotype Koufi"/>
          <w:lang w:val="fr-FR"/>
        </w:rPr>
      </w:pPr>
      <w:r w:rsidRPr="005643EC">
        <w:rPr>
          <w:rFonts w:cs="Monotype Koufi" w:hint="cs"/>
          <w:rtl/>
        </w:rPr>
        <w:t>الدرس:</w:t>
      </w:r>
      <w:r>
        <w:rPr>
          <w:rFonts w:cs="Monotype Koufi" w:hint="cs"/>
          <w:color w:val="008000"/>
          <w:rtl/>
        </w:rPr>
        <w:t>3-1</w:t>
      </w:r>
      <w:r w:rsidRPr="009B0682">
        <w:rPr>
          <w:rFonts w:cs="Monotype Koufi" w:hint="cs"/>
          <w:color w:val="008000"/>
          <w:rtl/>
        </w:rPr>
        <w:t xml:space="preserve">- </w:t>
      </w:r>
      <w:r>
        <w:rPr>
          <w:rFonts w:cs="Monotype Koufi" w:hint="cs"/>
          <w:color w:val="008000"/>
          <w:rtl/>
        </w:rPr>
        <w:t>المراقبة تحت السريرية-  النخامية  للافرازات المبيضية.</w:t>
      </w:r>
    </w:p>
    <w:p w:rsidR="00834832" w:rsidRDefault="00834832" w:rsidP="00834832">
      <w:pPr>
        <w:rPr>
          <w:b/>
          <w:bCs/>
          <w:rtl/>
          <w:lang w:val="fr-FR"/>
        </w:rPr>
      </w:pPr>
    </w:p>
    <w:p w:rsidR="00834832" w:rsidRPr="006510A3" w:rsidRDefault="00834832" w:rsidP="00834832">
      <w:pPr>
        <w:rPr>
          <w:b/>
          <w:bCs/>
          <w:rtl/>
          <w:lang w:val="fr-FR"/>
        </w:rPr>
      </w:pPr>
      <w:r w:rsidRPr="006510A3">
        <w:rPr>
          <w:rFonts w:hint="cs"/>
          <w:b/>
          <w:bCs/>
          <w:rtl/>
          <w:lang w:val="fr-FR"/>
        </w:rPr>
        <w:t>الإشكالية:</w:t>
      </w:r>
      <w:r w:rsidRPr="006510A3">
        <w:rPr>
          <w:rFonts w:ascii="Arial Black" w:hAnsi="Arial Black" w:hint="cs"/>
          <w:b/>
          <w:bCs/>
          <w:color w:val="000000"/>
          <w:rtl/>
        </w:rPr>
        <w:t xml:space="preserve"> ماهي المعلومات التي يقدمها تغير الافرازات الهرمونية خلال الدورات الجنسية  </w:t>
      </w:r>
      <w:r w:rsidRPr="006510A3">
        <w:rPr>
          <w:rFonts w:hint="cs"/>
          <w:b/>
          <w:bCs/>
          <w:rtl/>
          <w:lang w:val="fr-FR"/>
        </w:rPr>
        <w:t>؟</w:t>
      </w:r>
    </w:p>
    <w:p w:rsidR="00834832" w:rsidRPr="006510A3" w:rsidRDefault="00834832" w:rsidP="00834832">
      <w:pPr>
        <w:rPr>
          <w:b/>
          <w:bCs/>
          <w:color w:val="0000FF"/>
          <w:u w:val="single"/>
          <w:rtl/>
          <w:lang w:val="fr-FR"/>
        </w:rPr>
      </w:pPr>
      <w:r w:rsidRPr="006510A3">
        <w:rPr>
          <w:rFonts w:hint="cs"/>
          <w:b/>
          <w:bCs/>
          <w:color w:val="0000FF"/>
          <w:u w:val="single"/>
          <w:rtl/>
          <w:lang w:val="fr-FR"/>
        </w:rPr>
        <w:t>1- العلاقة الوظيفية بين تطور الجر يبا</w:t>
      </w:r>
      <w:r w:rsidRPr="006510A3">
        <w:rPr>
          <w:rFonts w:hint="eastAsia"/>
          <w:b/>
          <w:bCs/>
          <w:color w:val="0000FF"/>
          <w:u w:val="single"/>
          <w:rtl/>
          <w:lang w:val="fr-FR"/>
        </w:rPr>
        <w:t>ت</w:t>
      </w:r>
      <w:r w:rsidRPr="006510A3">
        <w:rPr>
          <w:rFonts w:hint="cs"/>
          <w:b/>
          <w:bCs/>
          <w:color w:val="0000FF"/>
          <w:u w:val="single"/>
          <w:rtl/>
          <w:lang w:val="fr-FR"/>
        </w:rPr>
        <w:t xml:space="preserve"> ونشاط الغدتين  تحت السريرية والنخامية:  الوثيقة 1 ص 58 .</w:t>
      </w:r>
    </w:p>
    <w:p w:rsidR="00834832" w:rsidRDefault="00834832" w:rsidP="00834832">
      <w:pPr>
        <w:rPr>
          <w:rtl/>
          <w:lang w:val="fr-FR"/>
        </w:rPr>
      </w:pPr>
      <w:r w:rsidRPr="006510A3">
        <w:rPr>
          <w:rFonts w:hint="cs"/>
          <w:b/>
          <w:bCs/>
          <w:color w:val="008000"/>
          <w:rtl/>
          <w:lang w:val="fr-FR"/>
        </w:rPr>
        <w:t>1-1- الظواهر المميزة للدورة المبيضية</w:t>
      </w:r>
      <w:r>
        <w:rPr>
          <w:rFonts w:hint="cs"/>
          <w:rtl/>
          <w:lang w:val="fr-FR"/>
        </w:rPr>
        <w:t>: تتميز الدورة المبيضية بمرحلتين :</w:t>
      </w:r>
    </w:p>
    <w:p w:rsidR="00834832" w:rsidRDefault="00834832" w:rsidP="00834832">
      <w:pPr>
        <w:rPr>
          <w:rtl/>
          <w:lang w:val="fr-FR"/>
        </w:rPr>
      </w:pPr>
      <w:r w:rsidRPr="006510A3">
        <w:rPr>
          <w:rFonts w:hint="cs"/>
          <w:b/>
          <w:bCs/>
          <w:rtl/>
          <w:lang w:val="fr-FR"/>
        </w:rPr>
        <w:lastRenderedPageBreak/>
        <w:t>أ- المرحلة الجريبية</w:t>
      </w:r>
      <w:r>
        <w:rPr>
          <w:rFonts w:hint="cs"/>
          <w:rtl/>
          <w:lang w:val="fr-FR"/>
        </w:rPr>
        <w:t>: تتميز بنضج احد الجر يبا</w:t>
      </w:r>
      <w:r>
        <w:rPr>
          <w:rFonts w:hint="eastAsia"/>
          <w:rtl/>
          <w:lang w:val="fr-FR"/>
        </w:rPr>
        <w:t>ت</w:t>
      </w:r>
      <w:r>
        <w:rPr>
          <w:rFonts w:hint="cs"/>
          <w:rtl/>
          <w:lang w:val="fr-FR"/>
        </w:rPr>
        <w:t xml:space="preserve"> ( المحتوي على البويضة) المرفق بإنتاج الاستروجينات( هرمون الاستراديول) .</w:t>
      </w:r>
    </w:p>
    <w:p w:rsidR="00834832" w:rsidRDefault="00834832" w:rsidP="00834832">
      <w:pPr>
        <w:rPr>
          <w:rtl/>
          <w:lang w:val="fr-FR"/>
        </w:rPr>
      </w:pPr>
      <w:r w:rsidRPr="006510A3">
        <w:rPr>
          <w:rFonts w:hint="cs"/>
          <w:b/>
          <w:bCs/>
          <w:rtl/>
          <w:lang w:val="fr-FR"/>
        </w:rPr>
        <w:t>ب- المرحلة اللوتيئينبة</w:t>
      </w:r>
      <w:r>
        <w:rPr>
          <w:rFonts w:hint="cs"/>
          <w:rtl/>
          <w:lang w:val="fr-FR"/>
        </w:rPr>
        <w:t>: تتميز بتحول الجريب الناضج المفرغ من البويضة إلى جسم اصفر يفرز هرمون  البروجيستيرون.</w:t>
      </w:r>
    </w:p>
    <w:p w:rsidR="00834832" w:rsidRDefault="00834832" w:rsidP="00834832">
      <w:pPr>
        <w:rPr>
          <w:rtl/>
          <w:lang w:val="fr-FR"/>
        </w:rPr>
      </w:pPr>
      <w:r>
        <w:rPr>
          <w:rFonts w:hint="cs"/>
          <w:rtl/>
          <w:lang w:val="fr-FR"/>
        </w:rPr>
        <w:t xml:space="preserve">* يفصل بين المرحلتين مرحلة </w:t>
      </w:r>
      <w:r w:rsidRPr="006510A3">
        <w:rPr>
          <w:rFonts w:hint="cs"/>
          <w:b/>
          <w:bCs/>
          <w:rtl/>
          <w:lang w:val="fr-FR"/>
        </w:rPr>
        <w:t>الاباضة</w:t>
      </w:r>
      <w:r>
        <w:rPr>
          <w:rFonts w:hint="cs"/>
          <w:rtl/>
          <w:lang w:val="fr-FR"/>
        </w:rPr>
        <w:t xml:space="preserve"> في  حدود اليوم 14  من الدورة .</w:t>
      </w:r>
    </w:p>
    <w:p w:rsidR="00834832" w:rsidRDefault="00834832" w:rsidP="00834832">
      <w:pPr>
        <w:rPr>
          <w:rtl/>
          <w:lang w:val="fr-FR"/>
        </w:rPr>
      </w:pPr>
      <w:r w:rsidRPr="006510A3">
        <w:rPr>
          <w:rFonts w:hint="cs"/>
          <w:b/>
          <w:bCs/>
          <w:color w:val="008000"/>
          <w:rtl/>
          <w:lang w:val="fr-FR"/>
        </w:rPr>
        <w:t>1-2- تأثير الهرمونات المبيضية على الرحم</w:t>
      </w:r>
      <w:r>
        <w:rPr>
          <w:rFonts w:hint="cs"/>
          <w:rtl/>
          <w:lang w:val="fr-FR"/>
        </w:rPr>
        <w:t>:</w:t>
      </w:r>
    </w:p>
    <w:p w:rsidR="00834832" w:rsidRDefault="00834832" w:rsidP="00834832">
      <w:pPr>
        <w:rPr>
          <w:rtl/>
          <w:lang w:val="fr-FR"/>
        </w:rPr>
      </w:pPr>
      <w:r w:rsidRPr="006510A3">
        <w:rPr>
          <w:rFonts w:hint="cs"/>
          <w:b/>
          <w:bCs/>
          <w:i/>
          <w:iCs/>
          <w:rtl/>
          <w:lang w:val="fr-FR"/>
        </w:rPr>
        <w:t>أ: تأثير الاستراديول</w:t>
      </w:r>
      <w:r>
        <w:rPr>
          <w:rFonts w:hint="cs"/>
          <w:rtl/>
          <w:lang w:val="fr-FR"/>
        </w:rPr>
        <w:t>: يفرز الاستراديول من طرف الخلايا الجريبية  خلال المرحلة الجريبية ويؤثر على خلايا مخاطية الرحم مما يؤد</w:t>
      </w:r>
      <w:r>
        <w:rPr>
          <w:rFonts w:hint="eastAsia"/>
          <w:rtl/>
          <w:lang w:val="fr-FR"/>
        </w:rPr>
        <w:t>ي</w:t>
      </w:r>
      <w:r>
        <w:rPr>
          <w:rFonts w:hint="cs"/>
          <w:rtl/>
          <w:lang w:val="fr-FR"/>
        </w:rPr>
        <w:t xml:space="preserve"> الى زيادة سمك البطانة الداخلية للرحم .</w:t>
      </w:r>
    </w:p>
    <w:p w:rsidR="00834832" w:rsidRDefault="00834832" w:rsidP="00834832">
      <w:pPr>
        <w:rPr>
          <w:rtl/>
          <w:lang w:val="fr-FR"/>
        </w:rPr>
      </w:pPr>
      <w:r w:rsidRPr="006510A3">
        <w:rPr>
          <w:rFonts w:hint="cs"/>
          <w:b/>
          <w:bCs/>
          <w:i/>
          <w:iCs/>
          <w:rtl/>
          <w:lang w:val="fr-FR"/>
        </w:rPr>
        <w:t>ب: تأثير البروجيستيرون</w:t>
      </w:r>
      <w:r>
        <w:rPr>
          <w:rFonts w:hint="cs"/>
          <w:rtl/>
          <w:lang w:val="fr-FR"/>
        </w:rPr>
        <w:t xml:space="preserve"> : يفرز من طرف الجسم الأصفر في المرحلة اللوتيئينية ويؤثر على خلايا مخاطية الرحم فتزداد في النمو (لاستقبال الجنين في حالة الحمل).</w:t>
      </w:r>
    </w:p>
    <w:p w:rsidR="00834832" w:rsidRPr="006510A3" w:rsidRDefault="00834832" w:rsidP="00834832">
      <w:pPr>
        <w:pBdr>
          <w:top w:val="single" w:sz="4" w:space="1" w:color="auto"/>
          <w:left w:val="single" w:sz="4" w:space="4" w:color="auto"/>
          <w:bottom w:val="single" w:sz="4" w:space="1" w:color="auto"/>
          <w:right w:val="single" w:sz="4" w:space="4" w:color="auto"/>
        </w:pBdr>
        <w:rPr>
          <w:b/>
          <w:bCs/>
          <w:rtl/>
          <w:lang w:val="fr-FR"/>
        </w:rPr>
      </w:pPr>
      <w:r w:rsidRPr="006510A3">
        <w:rPr>
          <w:rFonts w:hint="cs"/>
          <w:b/>
          <w:bCs/>
          <w:rtl/>
          <w:lang w:val="fr-FR"/>
        </w:rPr>
        <w:t>النتيجة: تتحكم الهرمونات المبيضية في الدورة الرحمية حيث يساهم كل من الاستراديول والبروجيستيرون في تطور بطانة الرحم .</w:t>
      </w:r>
    </w:p>
    <w:p w:rsidR="00834832" w:rsidRDefault="00834832" w:rsidP="00834832">
      <w:pPr>
        <w:rPr>
          <w:rtl/>
          <w:lang w:val="fr-FR"/>
        </w:rPr>
      </w:pPr>
      <w:r w:rsidRPr="006510A3">
        <w:rPr>
          <w:rFonts w:hint="cs"/>
          <w:b/>
          <w:bCs/>
          <w:color w:val="008000"/>
          <w:rtl/>
          <w:lang w:val="fr-FR"/>
        </w:rPr>
        <w:t>1-3- العلاقة بين الغدة النخامية والمبيض</w:t>
      </w:r>
      <w:r>
        <w:rPr>
          <w:rFonts w:hint="cs"/>
          <w:rtl/>
          <w:lang w:val="fr-FR"/>
        </w:rPr>
        <w:t>: تفرز الغدة النخامية نوعين من الهرمونات :</w:t>
      </w:r>
    </w:p>
    <w:p w:rsidR="00834832" w:rsidRDefault="00834832" w:rsidP="00BB17E3">
      <w:pPr>
        <w:numPr>
          <w:ilvl w:val="0"/>
          <w:numId w:val="28"/>
        </w:numPr>
        <w:rPr>
          <w:lang w:val="fr-FR" w:bidi="ar-DZ"/>
        </w:rPr>
      </w:pPr>
      <w:r>
        <w:rPr>
          <w:rFonts w:hint="cs"/>
          <w:rtl/>
          <w:lang w:val="fr-FR" w:bidi="ar-DZ"/>
        </w:rPr>
        <w:t xml:space="preserve">هرمون  </w:t>
      </w:r>
      <w:r>
        <w:rPr>
          <w:lang w:val="fr-FR"/>
        </w:rPr>
        <w:t xml:space="preserve">FSH  </w:t>
      </w:r>
      <w:r>
        <w:rPr>
          <w:rFonts w:hint="cs"/>
          <w:rtl/>
          <w:lang w:val="fr-FR" w:bidi="ar-DZ"/>
        </w:rPr>
        <w:t xml:space="preserve"> : يحث الجر يبا</w:t>
      </w:r>
      <w:r>
        <w:rPr>
          <w:rFonts w:hint="eastAsia"/>
          <w:rtl/>
          <w:lang w:val="fr-FR" w:bidi="ar-DZ"/>
        </w:rPr>
        <w:t>ت</w:t>
      </w:r>
      <w:r>
        <w:rPr>
          <w:rFonts w:hint="cs"/>
          <w:rtl/>
          <w:lang w:val="fr-FR" w:bidi="ar-DZ"/>
        </w:rPr>
        <w:t xml:space="preserve"> على إفراز الاستراديول .</w:t>
      </w:r>
    </w:p>
    <w:p w:rsidR="00834832" w:rsidRPr="00C15F44" w:rsidRDefault="00834832" w:rsidP="00BB17E3">
      <w:pPr>
        <w:numPr>
          <w:ilvl w:val="0"/>
          <w:numId w:val="28"/>
        </w:numPr>
        <w:rPr>
          <w:lang w:val="fr-FR" w:bidi="ar-DZ"/>
        </w:rPr>
      </w:pPr>
      <w:r>
        <w:rPr>
          <w:rFonts w:hint="cs"/>
          <w:rtl/>
          <w:lang w:val="fr-FR" w:bidi="ar-DZ"/>
        </w:rPr>
        <w:t xml:space="preserve">هرمون  </w:t>
      </w:r>
      <w:r>
        <w:rPr>
          <w:lang w:bidi="ar-DZ"/>
        </w:rPr>
        <w:t>LH</w:t>
      </w:r>
      <w:r>
        <w:rPr>
          <w:rFonts w:hint="cs"/>
          <w:rtl/>
        </w:rPr>
        <w:t xml:space="preserve"> : يحث الجسم الأصفر على إفراز البروجيستيرون .</w:t>
      </w:r>
    </w:p>
    <w:p w:rsidR="00834832" w:rsidRDefault="00834832" w:rsidP="00834832">
      <w:pPr>
        <w:rPr>
          <w:rtl/>
        </w:rPr>
      </w:pPr>
      <w:r>
        <w:rPr>
          <w:rFonts w:hint="cs"/>
          <w:b/>
          <w:bCs/>
          <w:color w:val="008000"/>
          <w:rtl/>
        </w:rPr>
        <w:t>1-4-</w:t>
      </w:r>
      <w:r w:rsidRPr="006510A3">
        <w:rPr>
          <w:rFonts w:hint="cs"/>
          <w:b/>
          <w:bCs/>
          <w:color w:val="008000"/>
          <w:rtl/>
        </w:rPr>
        <w:t xml:space="preserve"> العلاقة </w:t>
      </w:r>
      <w:proofErr w:type="gramStart"/>
      <w:r w:rsidRPr="006510A3">
        <w:rPr>
          <w:rFonts w:hint="cs"/>
          <w:b/>
          <w:bCs/>
          <w:color w:val="008000"/>
          <w:rtl/>
        </w:rPr>
        <w:t>بين</w:t>
      </w:r>
      <w:proofErr w:type="gramEnd"/>
      <w:r w:rsidRPr="006510A3">
        <w:rPr>
          <w:rFonts w:hint="cs"/>
          <w:b/>
          <w:bCs/>
          <w:color w:val="008000"/>
          <w:rtl/>
        </w:rPr>
        <w:t xml:space="preserve"> تحت السرير البصري والغدة النخامية</w:t>
      </w:r>
      <w:r>
        <w:rPr>
          <w:rFonts w:hint="cs"/>
          <w:rtl/>
        </w:rPr>
        <w:t xml:space="preserve">: </w:t>
      </w:r>
    </w:p>
    <w:p w:rsidR="00834832" w:rsidRDefault="00834832" w:rsidP="00834832">
      <w:pPr>
        <w:rPr>
          <w:rtl/>
        </w:rPr>
      </w:pPr>
      <w:r>
        <w:rPr>
          <w:rFonts w:hint="cs"/>
          <w:rtl/>
        </w:rPr>
        <w:t>تفرز الغدة تحت السريرية هرمون :</w:t>
      </w:r>
      <w:r>
        <w:rPr>
          <w:lang w:val="fr-FR"/>
        </w:rPr>
        <w:t>GNRH</w:t>
      </w:r>
      <w:r>
        <w:rPr>
          <w:rFonts w:hint="cs"/>
          <w:rtl/>
          <w:lang w:val="fr-FR" w:bidi="ar-DZ"/>
        </w:rPr>
        <w:t xml:space="preserve"> الذي يحث الغدة النخامية على إفراز </w:t>
      </w:r>
      <w:r>
        <w:rPr>
          <w:lang w:bidi="ar-DZ"/>
        </w:rPr>
        <w:t>FSH+LH</w:t>
      </w:r>
      <w:r>
        <w:rPr>
          <w:rFonts w:hint="cs"/>
          <w:rtl/>
        </w:rPr>
        <w:t xml:space="preserve"> .</w:t>
      </w:r>
    </w:p>
    <w:p w:rsidR="00834832" w:rsidRPr="006510A3" w:rsidRDefault="00834832" w:rsidP="00834832">
      <w:pPr>
        <w:pBdr>
          <w:top w:val="single" w:sz="4" w:space="1" w:color="auto"/>
          <w:left w:val="single" w:sz="4" w:space="4" w:color="auto"/>
          <w:bottom w:val="single" w:sz="4" w:space="1" w:color="auto"/>
          <w:right w:val="single" w:sz="4" w:space="4" w:color="auto"/>
        </w:pBdr>
        <w:rPr>
          <w:b/>
          <w:bCs/>
          <w:rtl/>
        </w:rPr>
      </w:pPr>
      <w:r w:rsidRPr="006510A3">
        <w:rPr>
          <w:rFonts w:hint="cs"/>
          <w:b/>
          <w:bCs/>
          <w:rtl/>
        </w:rPr>
        <w:t xml:space="preserve">النتيجة: يحدد المعقد تحت السريري </w:t>
      </w:r>
      <w:r w:rsidRPr="006510A3">
        <w:rPr>
          <w:b/>
          <w:bCs/>
          <w:rtl/>
        </w:rPr>
        <w:t>–</w:t>
      </w:r>
      <w:r w:rsidRPr="006510A3">
        <w:rPr>
          <w:rFonts w:hint="cs"/>
          <w:b/>
          <w:bCs/>
          <w:rtl/>
        </w:rPr>
        <w:t>النخامي  وينظم بصفة دورية إنتاج الهرمونات المبيضية .</w:t>
      </w:r>
    </w:p>
    <w:p w:rsidR="00834832" w:rsidRDefault="00834832" w:rsidP="00834832">
      <w:pPr>
        <w:rPr>
          <w:rtl/>
        </w:rPr>
      </w:pPr>
      <w:r w:rsidRPr="006510A3">
        <w:rPr>
          <w:rFonts w:hint="cs"/>
          <w:b/>
          <w:bCs/>
          <w:color w:val="0000FF"/>
          <w:u w:val="single"/>
          <w:rtl/>
        </w:rPr>
        <w:t>2: إظهار تواقت الافرازات الهرمونية الأنثوية خلال الدورات الجنسية</w:t>
      </w:r>
      <w:r>
        <w:rPr>
          <w:rFonts w:hint="cs"/>
          <w:rtl/>
        </w:rPr>
        <w:t>:  الوثيقة 2 ص 59 .</w:t>
      </w:r>
    </w:p>
    <w:p w:rsidR="00834832" w:rsidRDefault="00834832" w:rsidP="00834832">
      <w:pPr>
        <w:rPr>
          <w:rtl/>
        </w:rPr>
      </w:pPr>
      <w:r>
        <w:rPr>
          <w:rFonts w:hint="cs"/>
          <w:rtl/>
        </w:rPr>
        <w:t>** حلل الوثيقة مبينا العلاقة بين إفراز كل من الهرمونات النخامية والهرمونات المبيضية في بداية الدورة ولحظة الاباضة .</w:t>
      </w:r>
    </w:p>
    <w:p w:rsidR="00834832" w:rsidRDefault="00834832" w:rsidP="00834832">
      <w:pPr>
        <w:rPr>
          <w:rtl/>
        </w:rPr>
      </w:pPr>
      <w:r>
        <w:rPr>
          <w:rFonts w:hint="cs"/>
          <w:rtl/>
        </w:rPr>
        <w:t xml:space="preserve">- التحليل : </w:t>
      </w:r>
    </w:p>
    <w:p w:rsidR="00834832" w:rsidRDefault="00834832" w:rsidP="00834832">
      <w:pPr>
        <w:rPr>
          <w:rtl/>
          <w:lang w:bidi="ar-DZ"/>
        </w:rPr>
      </w:pPr>
      <w:r>
        <w:rPr>
          <w:rFonts w:hint="cs"/>
          <w:rtl/>
        </w:rPr>
        <w:t xml:space="preserve">* في بداية المرحلة الجريبية تكون كمية هرموني </w:t>
      </w:r>
      <w:r>
        <w:rPr>
          <w:lang w:bidi="ar-DZ"/>
        </w:rPr>
        <w:t>FSH+LH</w:t>
      </w:r>
      <w:r>
        <w:rPr>
          <w:rFonts w:hint="cs"/>
          <w:rtl/>
        </w:rPr>
        <w:t xml:space="preserve"> ضعيفة  وتزداد كمية الاستروجينات ( الاستراديول) ببطئ ، ثم ابتداء من اليوم التاسع نلاحظ ارتفاع نسبة الاستروجينات بنسبة معتبرة وفي نفس الوقت تزداد نسبة كل من </w:t>
      </w:r>
      <w:r>
        <w:rPr>
          <w:lang w:bidi="ar-DZ"/>
        </w:rPr>
        <w:t>FSH+LH</w:t>
      </w:r>
      <w:r>
        <w:rPr>
          <w:rFonts w:hint="cs"/>
          <w:rtl/>
          <w:lang w:bidi="ar-DZ"/>
        </w:rPr>
        <w:t xml:space="preserve">  بنسبة معتبرة في اليوم 13 أي مباشرة قبل حدوث الاباضة .</w:t>
      </w:r>
    </w:p>
    <w:p w:rsidR="00834832" w:rsidRPr="006510A3" w:rsidRDefault="00834832" w:rsidP="00834832">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b/>
          <w:bCs/>
          <w:rtl/>
          <w:lang w:bidi="ar-DZ"/>
        </w:rPr>
      </w:pPr>
      <w:r w:rsidRPr="006510A3">
        <w:rPr>
          <w:rFonts w:ascii="Arial Unicode MS" w:eastAsia="Arial Unicode MS" w:hAnsi="Arial Unicode MS" w:hint="cs"/>
          <w:b/>
          <w:bCs/>
          <w:rtl/>
          <w:lang w:bidi="ar-DZ"/>
        </w:rPr>
        <w:t>الخلاصة</w:t>
      </w:r>
    </w:p>
    <w:p w:rsidR="00834832" w:rsidRPr="006510A3" w:rsidRDefault="00834832" w:rsidP="00834832">
      <w:pPr>
        <w:pBdr>
          <w:top w:val="single" w:sz="4" w:space="1" w:color="auto"/>
          <w:left w:val="single" w:sz="4" w:space="4" w:color="auto"/>
          <w:bottom w:val="single" w:sz="4" w:space="1" w:color="auto"/>
          <w:right w:val="single" w:sz="4" w:space="4" w:color="auto"/>
        </w:pBdr>
        <w:rPr>
          <w:b/>
          <w:bCs/>
          <w:rtl/>
          <w:lang w:bidi="ar-DZ"/>
        </w:rPr>
      </w:pPr>
      <w:r w:rsidRPr="006510A3">
        <w:rPr>
          <w:rFonts w:hint="cs"/>
          <w:b/>
          <w:bCs/>
          <w:rtl/>
          <w:lang w:bidi="ar-DZ"/>
        </w:rPr>
        <w:t xml:space="preserve">يؤثر تحت السرير البصري على الغدة النخامية بهرمون </w:t>
      </w:r>
      <w:r w:rsidRPr="006510A3">
        <w:rPr>
          <w:b/>
          <w:bCs/>
          <w:lang w:val="fr-FR"/>
        </w:rPr>
        <w:t>GNRH</w:t>
      </w:r>
      <w:r w:rsidRPr="006510A3">
        <w:rPr>
          <w:rFonts w:hint="cs"/>
          <w:b/>
          <w:bCs/>
          <w:rtl/>
          <w:lang w:val="fr-FR" w:bidi="ar-DZ"/>
        </w:rPr>
        <w:t xml:space="preserve"> فتفرز هرموني </w:t>
      </w:r>
      <w:r w:rsidRPr="006510A3">
        <w:rPr>
          <w:b/>
          <w:bCs/>
          <w:lang w:bidi="ar-DZ"/>
        </w:rPr>
        <w:t>FSH+LH</w:t>
      </w:r>
      <w:r w:rsidRPr="006510A3">
        <w:rPr>
          <w:rFonts w:hint="cs"/>
          <w:b/>
          <w:bCs/>
          <w:rtl/>
          <w:lang w:bidi="ar-DZ"/>
        </w:rPr>
        <w:t xml:space="preserve"> حيث ينتقلان عن طريق الدم الى المبيض فيستجيب بنشاط دوري يتمثل بتطور احد الجر يبا</w:t>
      </w:r>
      <w:r w:rsidRPr="006510A3">
        <w:rPr>
          <w:rFonts w:hint="eastAsia"/>
          <w:b/>
          <w:bCs/>
          <w:rtl/>
          <w:lang w:bidi="ar-DZ"/>
        </w:rPr>
        <w:t>ت</w:t>
      </w:r>
      <w:r w:rsidRPr="006510A3">
        <w:rPr>
          <w:rFonts w:hint="cs"/>
          <w:b/>
          <w:bCs/>
          <w:rtl/>
          <w:lang w:bidi="ar-DZ"/>
        </w:rPr>
        <w:t xml:space="preserve"> المحتوي على البويضة والذي يتحول الى جسم اصفر بعد الاباضة ، ومن  جهة ثانية يتميز المبيض بافرازات دورية للهرمونات المبيضية ( الاستراديول خلال المرحلة الجريبية + البروجيستيرون في المرحلة اللوتيئينية ) والتي تؤثر خلايا مخاطية الرحم على النمو والتطور .</w:t>
      </w:r>
    </w:p>
    <w:p w:rsidR="00834832" w:rsidRPr="001B1352" w:rsidRDefault="00834832" w:rsidP="00834832">
      <w:pPr>
        <w:rPr>
          <w:rtl/>
          <w:lang w:bidi="ar-DZ"/>
        </w:rPr>
      </w:pPr>
      <w:r>
        <w:rPr>
          <w:rFonts w:hint="cs"/>
          <w:rtl/>
          <w:lang w:bidi="ar-DZ"/>
        </w:rPr>
        <w:t xml:space="preserve"> </w:t>
      </w:r>
    </w:p>
    <w:p w:rsidR="00834832" w:rsidRDefault="00834832" w:rsidP="00BB17E3">
      <w:pPr>
        <w:numPr>
          <w:ilvl w:val="0"/>
          <w:numId w:val="29"/>
        </w:numPr>
        <w:rPr>
          <w:rtl/>
          <w:lang w:val="fr-FR" w:bidi="ar-DZ"/>
        </w:rPr>
      </w:pPr>
      <w:r>
        <w:rPr>
          <w:rFonts w:hint="cs"/>
          <w:rtl/>
          <w:lang w:val="fr-FR" w:bidi="ar-DZ"/>
        </w:rPr>
        <w:t>تطبيق: أكمل الجدول التالي:</w:t>
      </w:r>
    </w:p>
    <w:p w:rsidR="00834832" w:rsidRDefault="00834832" w:rsidP="00834832">
      <w:pPr>
        <w:ind w:left="360"/>
        <w:rPr>
          <w:rtl/>
          <w:lang w:val="fr-FR" w:bidi="ar-DZ"/>
        </w:rPr>
      </w:pPr>
    </w:p>
    <w:tbl>
      <w:tblPr>
        <w:tblStyle w:val="Grilledutableau"/>
        <w:bidiVisual/>
        <w:tblW w:w="0" w:type="auto"/>
        <w:tblLook w:val="01E0" w:firstRow="1" w:lastRow="1" w:firstColumn="1" w:lastColumn="1" w:noHBand="0" w:noVBand="0"/>
      </w:tblPr>
      <w:tblGrid>
        <w:gridCol w:w="3762"/>
        <w:gridCol w:w="2323"/>
        <w:gridCol w:w="3485"/>
      </w:tblGrid>
      <w:tr w:rsidR="00834832" w:rsidRPr="00E60760" w:rsidTr="00AD5B20">
        <w:tc>
          <w:tcPr>
            <w:tcW w:w="4012" w:type="dxa"/>
          </w:tcPr>
          <w:p w:rsidR="00834832" w:rsidRPr="00DB1762" w:rsidRDefault="00834832" w:rsidP="00AD5B20">
            <w:pPr>
              <w:jc w:val="center"/>
              <w:rPr>
                <w:b/>
                <w:bCs/>
                <w:highlight w:val="yellow"/>
                <w:rtl/>
                <w:lang w:val="fr-FR"/>
              </w:rPr>
            </w:pPr>
            <w:r w:rsidRPr="00DB1762">
              <w:rPr>
                <w:rFonts w:hint="cs"/>
                <w:b/>
                <w:bCs/>
                <w:highlight w:val="yellow"/>
                <w:rtl/>
                <w:lang w:val="fr-FR"/>
              </w:rPr>
              <w:t>الهرمون</w:t>
            </w:r>
          </w:p>
        </w:tc>
        <w:tc>
          <w:tcPr>
            <w:tcW w:w="2520" w:type="dxa"/>
          </w:tcPr>
          <w:p w:rsidR="00834832" w:rsidRPr="00DB1762" w:rsidRDefault="00834832" w:rsidP="00AD5B20">
            <w:pPr>
              <w:jc w:val="center"/>
              <w:rPr>
                <w:b/>
                <w:bCs/>
                <w:highlight w:val="yellow"/>
                <w:rtl/>
                <w:lang w:val="fr-FR"/>
              </w:rPr>
            </w:pPr>
            <w:r w:rsidRPr="00DB1762">
              <w:rPr>
                <w:rFonts w:hint="cs"/>
                <w:b/>
                <w:bCs/>
                <w:highlight w:val="yellow"/>
                <w:rtl/>
                <w:lang w:val="fr-FR"/>
              </w:rPr>
              <w:t>العضو المفرز</w:t>
            </w:r>
          </w:p>
        </w:tc>
        <w:tc>
          <w:tcPr>
            <w:tcW w:w="3775" w:type="dxa"/>
          </w:tcPr>
          <w:p w:rsidR="00834832" w:rsidRPr="00DB1762" w:rsidRDefault="00834832" w:rsidP="00AD5B20">
            <w:pPr>
              <w:jc w:val="center"/>
              <w:rPr>
                <w:b/>
                <w:bCs/>
                <w:highlight w:val="yellow"/>
                <w:rtl/>
                <w:lang w:val="fr-FR"/>
              </w:rPr>
            </w:pPr>
            <w:proofErr w:type="gramStart"/>
            <w:r w:rsidRPr="00DB1762">
              <w:rPr>
                <w:rFonts w:hint="cs"/>
                <w:b/>
                <w:bCs/>
                <w:highlight w:val="yellow"/>
                <w:rtl/>
                <w:lang w:val="fr-FR"/>
              </w:rPr>
              <w:t>العضو</w:t>
            </w:r>
            <w:proofErr w:type="gramEnd"/>
            <w:r w:rsidRPr="00DB1762">
              <w:rPr>
                <w:rFonts w:hint="cs"/>
                <w:b/>
                <w:bCs/>
                <w:highlight w:val="yellow"/>
                <w:rtl/>
                <w:lang w:val="fr-FR"/>
              </w:rPr>
              <w:t xml:space="preserve"> المستهدف</w:t>
            </w:r>
          </w:p>
        </w:tc>
      </w:tr>
      <w:tr w:rsidR="00834832" w:rsidTr="00AD5B20">
        <w:tc>
          <w:tcPr>
            <w:tcW w:w="4012" w:type="dxa"/>
          </w:tcPr>
          <w:p w:rsidR="00834832" w:rsidRPr="00DB1762" w:rsidRDefault="00834832" w:rsidP="00AD5B20">
            <w:pPr>
              <w:rPr>
                <w:lang w:val="fr-FR"/>
              </w:rPr>
            </w:pPr>
            <w:r w:rsidRPr="00DB1762">
              <w:rPr>
                <w:lang w:val="fr-FR"/>
              </w:rPr>
              <w:t>FSH</w:t>
            </w:r>
          </w:p>
        </w:tc>
        <w:tc>
          <w:tcPr>
            <w:tcW w:w="2520" w:type="dxa"/>
          </w:tcPr>
          <w:p w:rsidR="00834832" w:rsidRPr="00DB1762" w:rsidRDefault="00834832" w:rsidP="00AD5B20">
            <w:pPr>
              <w:rPr>
                <w:rtl/>
                <w:lang w:val="fr-FR"/>
              </w:rPr>
            </w:pPr>
            <w:r w:rsidRPr="00DB1762">
              <w:rPr>
                <w:rFonts w:hint="cs"/>
                <w:rtl/>
                <w:lang w:val="fr-FR"/>
              </w:rPr>
              <w:t>الفص الأمامي للغدة النخامية.</w:t>
            </w:r>
          </w:p>
        </w:tc>
        <w:tc>
          <w:tcPr>
            <w:tcW w:w="3775" w:type="dxa"/>
          </w:tcPr>
          <w:p w:rsidR="00834832" w:rsidRPr="00DB1762" w:rsidRDefault="00834832" w:rsidP="00AD5B20">
            <w:pPr>
              <w:rPr>
                <w:rtl/>
                <w:lang w:val="fr-FR"/>
              </w:rPr>
            </w:pPr>
            <w:r w:rsidRPr="00DB1762">
              <w:rPr>
                <w:rFonts w:hint="cs"/>
                <w:rtl/>
                <w:lang w:val="fr-FR"/>
              </w:rPr>
              <w:t>الخلايا الجريبية للمبيض لإنتاج الاستروجينات.</w:t>
            </w:r>
          </w:p>
        </w:tc>
      </w:tr>
      <w:tr w:rsidR="00834832" w:rsidTr="00AD5B20">
        <w:tc>
          <w:tcPr>
            <w:tcW w:w="4012" w:type="dxa"/>
          </w:tcPr>
          <w:p w:rsidR="00834832" w:rsidRPr="00DB1762" w:rsidRDefault="00834832" w:rsidP="00AD5B20">
            <w:pPr>
              <w:rPr>
                <w:lang w:val="fr-FR"/>
              </w:rPr>
            </w:pPr>
            <w:r w:rsidRPr="00DB1762">
              <w:rPr>
                <w:lang w:val="fr-FR"/>
              </w:rPr>
              <w:t>LH</w:t>
            </w:r>
          </w:p>
        </w:tc>
        <w:tc>
          <w:tcPr>
            <w:tcW w:w="2520" w:type="dxa"/>
          </w:tcPr>
          <w:p w:rsidR="00834832" w:rsidRPr="00DB1762" w:rsidRDefault="00834832" w:rsidP="00AD5B20">
            <w:pPr>
              <w:rPr>
                <w:rtl/>
                <w:lang w:val="fr-FR"/>
              </w:rPr>
            </w:pPr>
            <w:r w:rsidRPr="00DB1762">
              <w:rPr>
                <w:rFonts w:hint="cs"/>
                <w:rtl/>
                <w:lang w:val="fr-FR"/>
              </w:rPr>
              <w:t>الفص الأمامي للغدة النخامية.</w:t>
            </w:r>
          </w:p>
        </w:tc>
        <w:tc>
          <w:tcPr>
            <w:tcW w:w="3775" w:type="dxa"/>
          </w:tcPr>
          <w:p w:rsidR="00834832" w:rsidRPr="00DB1762" w:rsidRDefault="00834832" w:rsidP="00AD5B20">
            <w:pPr>
              <w:rPr>
                <w:rtl/>
                <w:lang w:val="fr-FR"/>
              </w:rPr>
            </w:pPr>
            <w:r w:rsidRPr="00DB1762">
              <w:rPr>
                <w:rFonts w:hint="cs"/>
                <w:rtl/>
                <w:lang w:val="fr-FR"/>
              </w:rPr>
              <w:t>خلايا الجسم الأصفر لإنتاج البروجيسترون.</w:t>
            </w:r>
          </w:p>
        </w:tc>
      </w:tr>
      <w:tr w:rsidR="00834832" w:rsidTr="00AD5B20">
        <w:tc>
          <w:tcPr>
            <w:tcW w:w="4012" w:type="dxa"/>
          </w:tcPr>
          <w:p w:rsidR="00834832" w:rsidRPr="00DB1762" w:rsidRDefault="00834832" w:rsidP="00AD5B20">
            <w:pPr>
              <w:rPr>
                <w:lang w:val="fr-FR"/>
              </w:rPr>
            </w:pPr>
            <w:r w:rsidRPr="00DB1762">
              <w:rPr>
                <w:lang w:val="fr-FR"/>
              </w:rPr>
              <w:t>PROGESTRONE</w:t>
            </w:r>
          </w:p>
        </w:tc>
        <w:tc>
          <w:tcPr>
            <w:tcW w:w="2520" w:type="dxa"/>
          </w:tcPr>
          <w:p w:rsidR="00834832" w:rsidRPr="00DB1762" w:rsidRDefault="00834832" w:rsidP="00AD5B20">
            <w:pPr>
              <w:rPr>
                <w:rtl/>
                <w:lang w:val="fr-FR"/>
              </w:rPr>
            </w:pPr>
            <w:r w:rsidRPr="00DB1762">
              <w:rPr>
                <w:rFonts w:hint="cs"/>
                <w:rtl/>
                <w:lang w:val="fr-FR"/>
              </w:rPr>
              <w:t>الخلايا الجريبية.</w:t>
            </w:r>
          </w:p>
        </w:tc>
        <w:tc>
          <w:tcPr>
            <w:tcW w:w="3775" w:type="dxa"/>
          </w:tcPr>
          <w:p w:rsidR="00834832" w:rsidRPr="00DB1762" w:rsidRDefault="00834832" w:rsidP="00AD5B20">
            <w:pPr>
              <w:rPr>
                <w:rtl/>
                <w:lang w:val="fr-FR"/>
              </w:rPr>
            </w:pPr>
            <w:proofErr w:type="gramStart"/>
            <w:r w:rsidRPr="00DB1762">
              <w:rPr>
                <w:rFonts w:hint="cs"/>
                <w:rtl/>
                <w:lang w:val="fr-FR"/>
              </w:rPr>
              <w:t>خلايا</w:t>
            </w:r>
            <w:proofErr w:type="gramEnd"/>
            <w:r w:rsidRPr="00DB1762">
              <w:rPr>
                <w:rFonts w:hint="cs"/>
                <w:rtl/>
                <w:lang w:val="fr-FR"/>
              </w:rPr>
              <w:t xml:space="preserve"> مخاطية الرحم.</w:t>
            </w:r>
          </w:p>
        </w:tc>
      </w:tr>
      <w:tr w:rsidR="00834832" w:rsidTr="00AD5B20">
        <w:tc>
          <w:tcPr>
            <w:tcW w:w="4012" w:type="dxa"/>
          </w:tcPr>
          <w:p w:rsidR="00834832" w:rsidRPr="00DB1762" w:rsidRDefault="00834832" w:rsidP="00AD5B20">
            <w:pPr>
              <w:rPr>
                <w:lang w:val="fr-FR"/>
              </w:rPr>
            </w:pPr>
            <w:r w:rsidRPr="00DB1762">
              <w:rPr>
                <w:lang w:val="fr-FR"/>
              </w:rPr>
              <w:t>OESTRADIOLE</w:t>
            </w:r>
          </w:p>
        </w:tc>
        <w:tc>
          <w:tcPr>
            <w:tcW w:w="2520" w:type="dxa"/>
          </w:tcPr>
          <w:p w:rsidR="00834832" w:rsidRPr="00DB1762" w:rsidRDefault="00834832" w:rsidP="00AD5B20">
            <w:pPr>
              <w:rPr>
                <w:rtl/>
                <w:lang w:val="fr-FR"/>
              </w:rPr>
            </w:pPr>
            <w:r w:rsidRPr="00DB1762">
              <w:rPr>
                <w:rFonts w:hint="cs"/>
                <w:rtl/>
                <w:lang w:val="fr-FR"/>
              </w:rPr>
              <w:t>خلايا الجسم الأصفر.</w:t>
            </w:r>
          </w:p>
        </w:tc>
        <w:tc>
          <w:tcPr>
            <w:tcW w:w="3775" w:type="dxa"/>
          </w:tcPr>
          <w:p w:rsidR="00834832" w:rsidRPr="00DB1762" w:rsidRDefault="00834832" w:rsidP="00AD5B20">
            <w:pPr>
              <w:rPr>
                <w:rtl/>
                <w:lang w:val="fr-FR"/>
              </w:rPr>
            </w:pPr>
            <w:proofErr w:type="gramStart"/>
            <w:r w:rsidRPr="00DB1762">
              <w:rPr>
                <w:rFonts w:hint="cs"/>
                <w:rtl/>
                <w:lang w:val="fr-FR"/>
              </w:rPr>
              <w:t>خلايا</w:t>
            </w:r>
            <w:proofErr w:type="gramEnd"/>
            <w:r w:rsidRPr="00DB1762">
              <w:rPr>
                <w:rFonts w:hint="cs"/>
                <w:rtl/>
                <w:lang w:val="fr-FR"/>
              </w:rPr>
              <w:t xml:space="preserve"> مخاطية الرحم.</w:t>
            </w:r>
          </w:p>
        </w:tc>
      </w:tr>
      <w:tr w:rsidR="00834832" w:rsidTr="00AD5B20">
        <w:tc>
          <w:tcPr>
            <w:tcW w:w="4012" w:type="dxa"/>
          </w:tcPr>
          <w:p w:rsidR="00834832" w:rsidRPr="00DB1762" w:rsidRDefault="00834832" w:rsidP="00AD5B20">
            <w:pPr>
              <w:rPr>
                <w:sz w:val="22"/>
                <w:szCs w:val="22"/>
                <w:lang w:val="fr-FR"/>
              </w:rPr>
            </w:pPr>
            <w:r w:rsidRPr="00DB1762">
              <w:rPr>
                <w:sz w:val="22"/>
                <w:szCs w:val="22"/>
                <w:lang w:val="fr-FR"/>
              </w:rPr>
              <w:t>Gonadotropin Releasing Hormon</w:t>
            </w:r>
            <w:r w:rsidRPr="00DB1762">
              <w:rPr>
                <w:rFonts w:hint="cs"/>
                <w:sz w:val="22"/>
                <w:szCs w:val="22"/>
                <w:rtl/>
                <w:lang w:val="fr-FR"/>
              </w:rPr>
              <w:t>:</w:t>
            </w:r>
            <w:r w:rsidRPr="00DB1762">
              <w:rPr>
                <w:sz w:val="22"/>
                <w:szCs w:val="22"/>
                <w:lang w:val="fr-FR"/>
              </w:rPr>
              <w:t>GNRH</w:t>
            </w:r>
          </w:p>
        </w:tc>
        <w:tc>
          <w:tcPr>
            <w:tcW w:w="2520" w:type="dxa"/>
          </w:tcPr>
          <w:p w:rsidR="00834832" w:rsidRPr="00DB1762" w:rsidRDefault="00834832" w:rsidP="00AD5B20">
            <w:pPr>
              <w:rPr>
                <w:rtl/>
                <w:lang w:val="fr-FR"/>
              </w:rPr>
            </w:pPr>
            <w:r>
              <w:rPr>
                <w:rFonts w:hint="cs"/>
                <w:rtl/>
                <w:lang w:val="fr-FR"/>
              </w:rPr>
              <w:t>الغدة تحت السريرية</w:t>
            </w:r>
          </w:p>
        </w:tc>
        <w:tc>
          <w:tcPr>
            <w:tcW w:w="3775" w:type="dxa"/>
          </w:tcPr>
          <w:p w:rsidR="00834832" w:rsidRPr="00DB1762" w:rsidRDefault="00834832" w:rsidP="00AD5B20">
            <w:pPr>
              <w:rPr>
                <w:rtl/>
                <w:lang w:val="fr-FR"/>
              </w:rPr>
            </w:pPr>
            <w:r>
              <w:rPr>
                <w:rFonts w:hint="cs"/>
                <w:rtl/>
                <w:lang w:val="fr-FR"/>
              </w:rPr>
              <w:t>خلايا الفص الأمامي للغدة النخامية</w:t>
            </w:r>
          </w:p>
        </w:tc>
      </w:tr>
    </w:tbl>
    <w:p w:rsidR="00834832" w:rsidRPr="00470B53" w:rsidRDefault="00834832" w:rsidP="00834832">
      <w:pPr>
        <w:rPr>
          <w:lang w:val="fr-FR" w:bidi="ar-DZ"/>
        </w:rPr>
      </w:pPr>
    </w:p>
    <w:p w:rsidR="008D24F6" w:rsidRDefault="008D24F6">
      <w:pPr>
        <w:rPr>
          <w:rtl/>
          <w:lang w:val="fr-FR"/>
        </w:rPr>
      </w:pPr>
    </w:p>
    <w:p w:rsidR="00834832" w:rsidRDefault="00834832">
      <w:pPr>
        <w:rPr>
          <w:rtl/>
          <w:lang w:val="fr-FR"/>
        </w:rPr>
      </w:pPr>
    </w:p>
    <w:p w:rsidR="00834832" w:rsidRDefault="00834832" w:rsidP="00834832">
      <w:pPr>
        <w:rPr>
          <w:b/>
          <w:bCs/>
          <w:color w:val="FF0000"/>
          <w:sz w:val="36"/>
          <w:szCs w:val="36"/>
          <w:rtl/>
        </w:rPr>
      </w:pPr>
    </w:p>
    <w:p w:rsidR="00834832" w:rsidRDefault="00834832" w:rsidP="00834832">
      <w:pPr>
        <w:rPr>
          <w:b/>
          <w:bCs/>
          <w:color w:val="FF0000"/>
          <w:sz w:val="36"/>
          <w:szCs w:val="36"/>
          <w:rtl/>
        </w:rPr>
      </w:pPr>
      <w:r>
        <w:rPr>
          <w:rFonts w:hint="cs"/>
          <w:b/>
          <w:bCs/>
          <w:color w:val="FF0000"/>
          <w:sz w:val="36"/>
          <w:szCs w:val="36"/>
          <w:rtl/>
        </w:rPr>
        <w:t xml:space="preserve">    </w:t>
      </w:r>
    </w:p>
    <w:p w:rsidR="00834832" w:rsidRDefault="00834832" w:rsidP="00834832">
      <w:pPr>
        <w:jc w:val="center"/>
        <w:rPr>
          <w:rFonts w:ascii="Arial Unicode MS" w:eastAsia="Arial Unicode MS" w:hAnsi="Arial Unicode MS" w:cs="Arial Unicode MS"/>
          <w:b/>
          <w:bCs/>
          <w:color w:val="808000"/>
          <w:sz w:val="32"/>
          <w:szCs w:val="32"/>
          <w:rtl/>
        </w:rPr>
      </w:pPr>
    </w:p>
    <w:p w:rsidR="00834832" w:rsidRDefault="00834832" w:rsidP="00834832">
      <w:pPr>
        <w:jc w:val="center"/>
        <w:rPr>
          <w:b/>
          <w:bCs/>
          <w:color w:val="FF0000"/>
          <w:sz w:val="32"/>
          <w:szCs w:val="32"/>
          <w:rtl/>
        </w:rPr>
      </w:pPr>
      <w:r>
        <w:rPr>
          <w:rFonts w:ascii="Arial Unicode MS" w:eastAsia="Arial Unicode MS" w:hAnsi="Arial Unicode MS" w:hint="eastAsia"/>
          <w:b/>
          <w:bCs/>
          <w:color w:val="808000"/>
          <w:sz w:val="32"/>
          <w:szCs w:val="32"/>
          <w:rtl/>
        </w:rPr>
        <w:t xml:space="preserve">      الفئة </w:t>
      </w:r>
      <w:proofErr w:type="gramStart"/>
      <w:r>
        <w:rPr>
          <w:rFonts w:ascii="Arial Unicode MS" w:eastAsia="Arial Unicode MS" w:hAnsi="Arial Unicode MS" w:hint="eastAsia"/>
          <w:b/>
          <w:bCs/>
          <w:color w:val="808000"/>
          <w:sz w:val="32"/>
          <w:szCs w:val="32"/>
          <w:rtl/>
        </w:rPr>
        <w:t>المستهدفة</w:t>
      </w:r>
      <w:r>
        <w:rPr>
          <w:rFonts w:ascii="Arial Unicode MS" w:eastAsia="Arial Unicode MS" w:hAnsi="Arial Unicode MS" w:cs="Arial Unicode MS" w:hint="eastAsia"/>
          <w:b/>
          <w:bCs/>
          <w:color w:val="FF0000"/>
          <w:sz w:val="32"/>
          <w:szCs w:val="32"/>
          <w:rtl/>
        </w:rPr>
        <w:t xml:space="preserve"> :</w:t>
      </w:r>
      <w:proofErr w:type="gramEnd"/>
      <w:r>
        <w:rPr>
          <w:rFonts w:ascii="Arial Unicode MS" w:eastAsia="Arial Unicode MS" w:hAnsi="Arial Unicode MS" w:cs="Arial Unicode MS" w:hint="eastAsia"/>
          <w:b/>
          <w:bCs/>
          <w:color w:val="FF0000"/>
          <w:sz w:val="32"/>
          <w:szCs w:val="32"/>
          <w:rtl/>
        </w:rPr>
        <w:t xml:space="preserve"> </w:t>
      </w:r>
      <w:r>
        <w:rPr>
          <w:rFonts w:ascii="Arial Unicode MS" w:eastAsia="Arial Unicode MS" w:hAnsi="Arial Unicode MS" w:hint="eastAsia"/>
          <w:b/>
          <w:bCs/>
          <w:color w:val="000000"/>
          <w:sz w:val="32"/>
          <w:szCs w:val="32"/>
          <w:rtl/>
        </w:rPr>
        <w:t>السنة الثانية علوم تجريبية</w:t>
      </w:r>
    </w:p>
    <w:p w:rsidR="00834832" w:rsidRDefault="006A74F3" w:rsidP="00834832">
      <w:pPr>
        <w:rPr>
          <w:b/>
          <w:bCs/>
          <w:color w:val="FF0000"/>
          <w:sz w:val="32"/>
          <w:szCs w:val="32"/>
          <w:rtl/>
        </w:rPr>
      </w:pPr>
      <w:r>
        <w:rPr>
          <w:rtl/>
        </w:rPr>
        <w:pict>
          <v:shape id="_x0000_s1069" type="#_x0000_t176" style="position:absolute;left:0;text-align:left;margin-left:0;margin-top:2.25pt;width:7in;height:48.5pt;z-index:251717632">
            <v:textbox style="mso-next-textbox:#_x0000_s1069">
              <w:txbxContent>
                <w:p w:rsidR="0081082D" w:rsidRDefault="0081082D" w:rsidP="00834832">
                  <w:r>
                    <w:rPr>
                      <w:rFonts w:ascii="Arial Unicode MS" w:eastAsia="Arial Unicode MS" w:hAnsi="Arial Unicode MS" w:hint="eastAsia"/>
                      <w:b/>
                      <w:bCs/>
                      <w:color w:val="008000"/>
                      <w:rtl/>
                    </w:rPr>
                    <w:t>الكفاءة القاعدية</w:t>
                  </w:r>
                  <w:r>
                    <w:rPr>
                      <w:rFonts w:ascii="Arial Unicode MS" w:eastAsia="Arial Unicode MS" w:hAnsi="Arial Unicode MS" w:cs="Arial Unicode MS" w:hint="eastAsia"/>
                      <w:b/>
                      <w:bCs/>
                      <w:color w:val="008000"/>
                      <w:rtl/>
                    </w:rPr>
                    <w:t>(</w:t>
                  </w:r>
                  <w:r>
                    <w:rPr>
                      <w:rFonts w:ascii="Arial Unicode MS" w:eastAsia="Arial Unicode MS" w:hAnsi="Arial Unicode MS" w:hint="eastAsia"/>
                      <w:b/>
                      <w:bCs/>
                      <w:color w:val="008000"/>
                      <w:rtl/>
                    </w:rPr>
                    <w:t>الهدف التعلمي</w:t>
                  </w:r>
                  <w:r>
                    <w:rPr>
                      <w:rFonts w:ascii="Arial Unicode MS" w:eastAsia="Arial Unicode MS" w:hAnsi="Arial Unicode MS" w:cs="Arial Unicode MS" w:hint="eastAsia"/>
                      <w:b/>
                      <w:bCs/>
                      <w:color w:val="008000"/>
                      <w:rtl/>
                    </w:rPr>
                    <w:t>)3</w:t>
                  </w:r>
                  <w:r>
                    <w:rPr>
                      <w:rFonts w:ascii="Arial Unicode MS" w:eastAsia="Arial Unicode MS" w:hAnsi="Arial Unicode MS" w:cs="Arial Unicode MS" w:hint="eastAsia"/>
                      <w:b/>
                      <w:bCs/>
                      <w:color w:val="FF0000"/>
                      <w:rtl/>
                    </w:rPr>
                    <w:t xml:space="preserve">: </w:t>
                  </w:r>
                  <w:r>
                    <w:rPr>
                      <w:rFonts w:ascii="Arial Unicode MS" w:eastAsia="Arial Unicode MS" w:hAnsi="Arial Unicode MS" w:hint="eastAsia"/>
                      <w:b/>
                      <w:bCs/>
                      <w:rtl/>
                    </w:rPr>
                    <w:t>يبرز التنسيق العصبي الهرموني في التنظيم الوظيفي للعضوية</w:t>
                  </w:r>
                  <w:r>
                    <w:rPr>
                      <w:rFonts w:ascii="Arial Unicode MS" w:eastAsia="Arial Unicode MS" w:hAnsi="Arial Unicode MS" w:cs="Arial Unicode MS" w:hint="eastAsia"/>
                      <w:b/>
                      <w:bCs/>
                      <w:rtl/>
                    </w:rPr>
                    <w:t>.</w:t>
                  </w:r>
                </w:p>
                <w:p w:rsidR="0081082D" w:rsidRDefault="0081082D" w:rsidP="00834832">
                  <w:pPr>
                    <w:rPr>
                      <w:rFonts w:cs="Monotype Koufi"/>
                      <w:sz w:val="22"/>
                      <w:szCs w:val="22"/>
                      <w:rtl/>
                    </w:rPr>
                  </w:pPr>
                  <w:proofErr w:type="gramStart"/>
                  <w:r>
                    <w:rPr>
                      <w:rFonts w:ascii="Arial Unicode MS" w:eastAsia="Arial Unicode MS" w:hAnsi="Arial Unicode MS" w:hint="eastAsia"/>
                      <w:b/>
                      <w:bCs/>
                      <w:color w:val="0000FF"/>
                      <w:rtl/>
                    </w:rPr>
                    <w:t>الكفاءة</w:t>
                  </w:r>
                  <w:proofErr w:type="gramEnd"/>
                  <w:r>
                    <w:rPr>
                      <w:rFonts w:ascii="Arial Unicode MS" w:eastAsia="Arial Unicode MS" w:hAnsi="Arial Unicode MS" w:hint="eastAsia"/>
                      <w:b/>
                      <w:bCs/>
                      <w:color w:val="0000FF"/>
                      <w:rtl/>
                    </w:rPr>
                    <w:t xml:space="preserve"> المستهدفة</w:t>
                  </w:r>
                  <w:r>
                    <w:rPr>
                      <w:rFonts w:hint="cs"/>
                      <w:rtl/>
                    </w:rPr>
                    <w:t xml:space="preserve">: </w:t>
                  </w:r>
                  <w:r>
                    <w:rPr>
                      <w:rFonts w:cs="Monotype Koufi" w:hint="cs"/>
                      <w:sz w:val="22"/>
                      <w:szCs w:val="22"/>
                      <w:rtl/>
                    </w:rPr>
                    <w:t>*      استخــــــــــــــــــراج مفهــــــــــــــــــوم المراقبــــــــــــــــــــة الرجعيـــــــــــــــــــة</w:t>
                  </w:r>
                </w:p>
              </w:txbxContent>
            </v:textbox>
            <w10:wrap anchorx="page"/>
          </v:shape>
        </w:pict>
      </w:r>
    </w:p>
    <w:p w:rsidR="00834832" w:rsidRDefault="00834832" w:rsidP="00834832">
      <w:pPr>
        <w:jc w:val="center"/>
        <w:rPr>
          <w:b/>
          <w:bCs/>
          <w:color w:val="808000"/>
          <w:sz w:val="32"/>
          <w:szCs w:val="32"/>
          <w:rtl/>
        </w:rPr>
      </w:pPr>
      <w:r>
        <w:rPr>
          <w:rFonts w:hint="cs"/>
          <w:b/>
          <w:bCs/>
          <w:color w:val="808000"/>
          <w:sz w:val="32"/>
          <w:szCs w:val="32"/>
          <w:rtl/>
        </w:rPr>
        <w:t xml:space="preserve"> </w:t>
      </w:r>
    </w:p>
    <w:p w:rsidR="00834832" w:rsidRDefault="00834832" w:rsidP="00834832">
      <w:pPr>
        <w:jc w:val="center"/>
        <w:rPr>
          <w:b/>
          <w:bCs/>
          <w:sz w:val="28"/>
          <w:szCs w:val="28"/>
          <w:rtl/>
        </w:rPr>
      </w:pPr>
      <w:r>
        <w:rPr>
          <w:rFonts w:hint="cs"/>
          <w:b/>
          <w:bCs/>
          <w:sz w:val="28"/>
          <w:szCs w:val="28"/>
          <w:rtl/>
        </w:rPr>
        <w:lastRenderedPageBreak/>
        <w:t xml:space="preserve">                                          </w:t>
      </w:r>
    </w:p>
    <w:p w:rsidR="00834832" w:rsidRDefault="00834832" w:rsidP="00834832">
      <w:pPr>
        <w:jc w:val="center"/>
        <w:rPr>
          <w:b/>
          <w:bCs/>
          <w:sz w:val="28"/>
          <w:szCs w:val="28"/>
          <w:rtl/>
        </w:rPr>
      </w:pPr>
    </w:p>
    <w:p w:rsidR="00834832" w:rsidRDefault="00834832" w:rsidP="00834832">
      <w:pPr>
        <w:jc w:val="center"/>
        <w:rPr>
          <w:rFonts w:ascii="Arial Unicode MS" w:eastAsia="Arial Unicode MS" w:hAnsi="Arial Unicode MS" w:cs="Arial Unicode MS"/>
          <w:b/>
          <w:bCs/>
          <w:color w:val="99CC00"/>
          <w:rtl/>
        </w:rPr>
      </w:pPr>
      <w:r>
        <w:rPr>
          <w:rFonts w:hint="cs"/>
          <w:b/>
          <w:bCs/>
          <w:sz w:val="28"/>
          <w:szCs w:val="28"/>
          <w:rtl/>
        </w:rPr>
        <w:t xml:space="preserve"> </w:t>
      </w:r>
      <w:r>
        <w:rPr>
          <w:rFonts w:ascii="Arial Unicode MS" w:eastAsia="Arial Unicode MS" w:hAnsi="Arial Unicode MS" w:hint="eastAsia"/>
          <w:b/>
          <w:bCs/>
          <w:rtl/>
        </w:rPr>
        <w:t>المجال التعلمي</w:t>
      </w:r>
      <w:r>
        <w:rPr>
          <w:rFonts w:ascii="Arial Unicode MS" w:eastAsia="Arial Unicode MS" w:hAnsi="Arial Unicode MS" w:cs="Arial Unicode MS" w:hint="eastAsia"/>
          <w:b/>
          <w:bCs/>
          <w:color w:val="FF0000"/>
          <w:rtl/>
        </w:rPr>
        <w:t xml:space="preserve">  </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 xml:space="preserve">: </w:t>
      </w:r>
      <w:r>
        <w:rPr>
          <w:rFonts w:ascii="Arial Unicode MS" w:eastAsia="Arial Unicode MS" w:hAnsi="Arial Unicode MS" w:hint="eastAsia"/>
          <w:b/>
          <w:bCs/>
          <w:color w:val="0000FF"/>
          <w:rtl/>
        </w:rPr>
        <w:t>آليات التنظيم على مستوى العضوية</w:t>
      </w:r>
      <w:r>
        <w:rPr>
          <w:rFonts w:ascii="Arial Unicode MS" w:eastAsia="Arial Unicode MS" w:hAnsi="Arial Unicode MS" w:cs="Arial Unicode MS" w:hint="eastAsia"/>
          <w:b/>
          <w:bCs/>
          <w:color w:val="808000"/>
          <w:rtl/>
        </w:rPr>
        <w:t>.</w:t>
      </w:r>
    </w:p>
    <w:p w:rsidR="00834832" w:rsidRDefault="00834832" w:rsidP="00834832">
      <w:pPr>
        <w:rPr>
          <w:rFonts w:ascii="Arial Unicode MS" w:eastAsia="Arial Unicode MS" w:hAnsi="Arial Unicode MS" w:cs="Arial Unicode MS"/>
          <w:b/>
          <w:bCs/>
          <w:color w:val="808000"/>
          <w:rtl/>
        </w:rPr>
      </w:pPr>
      <w:r>
        <w:rPr>
          <w:rFonts w:ascii="Arial Unicode MS" w:eastAsia="Arial Unicode MS" w:hAnsi="Arial Unicode MS" w:hint="eastAsia"/>
          <w:b/>
          <w:bCs/>
          <w:rtl/>
        </w:rPr>
        <w:t xml:space="preserve">                                        الوحدة التعلمية</w:t>
      </w:r>
      <w:r>
        <w:rPr>
          <w:rFonts w:ascii="Arial Unicode MS" w:eastAsia="Arial Unicode MS" w:hAnsi="Arial Unicode MS" w:cs="Arial Unicode MS" w:hint="eastAsia"/>
          <w:b/>
          <w:bCs/>
          <w:rtl/>
        </w:rPr>
        <w:t>3</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w:t>
      </w:r>
      <w:r>
        <w:rPr>
          <w:rFonts w:ascii="Arial Unicode MS" w:eastAsia="Arial Unicode MS" w:hAnsi="Arial Unicode MS" w:hint="eastAsia"/>
          <w:b/>
          <w:bCs/>
          <w:color w:val="0000FF"/>
          <w:rtl/>
        </w:rPr>
        <w:t xml:space="preserve">التنسيق العصبي الهرموني </w:t>
      </w:r>
    </w:p>
    <w:p w:rsidR="00834832" w:rsidRDefault="00834832" w:rsidP="00834832">
      <w:pPr>
        <w:rPr>
          <w:rFonts w:ascii="Arial Unicode MS" w:eastAsia="Arial Unicode MS" w:hAnsi="Arial Unicode MS" w:cs="Arial Unicode MS"/>
          <w:b/>
          <w:bCs/>
          <w:color w:val="3366FF"/>
          <w:rtl/>
        </w:rPr>
      </w:pPr>
      <w:r>
        <w:rPr>
          <w:rFonts w:ascii="Arial Unicode MS" w:eastAsia="Arial Unicode MS" w:hAnsi="Arial Unicode MS" w:hint="eastAsia"/>
          <w:b/>
          <w:bCs/>
          <w:rtl/>
        </w:rPr>
        <w:t xml:space="preserve">                                       الدرس</w:t>
      </w:r>
      <w:r>
        <w:rPr>
          <w:rFonts w:ascii="Arial Unicode MS" w:eastAsia="Arial Unicode MS" w:hAnsi="Arial Unicode MS" w:cs="Arial Unicode MS" w:hint="eastAsia"/>
          <w:b/>
          <w:bCs/>
          <w:rtl/>
        </w:rPr>
        <w:t>:</w:t>
      </w:r>
      <w:r>
        <w:rPr>
          <w:rFonts w:ascii="Arial Unicode MS" w:eastAsia="Arial Unicode MS" w:hAnsi="Arial Unicode MS" w:cs="Arial Unicode MS" w:hint="eastAsia"/>
          <w:b/>
          <w:bCs/>
          <w:color w:val="3366FF"/>
          <w:rtl/>
        </w:rPr>
        <w:t xml:space="preserve"> 3-2 : </w:t>
      </w:r>
      <w:r>
        <w:rPr>
          <w:rFonts w:ascii="Arial Unicode MS" w:eastAsia="Arial Unicode MS" w:hAnsi="Arial Unicode MS" w:hint="eastAsia"/>
          <w:b/>
          <w:bCs/>
          <w:color w:val="3366FF"/>
          <w:rtl/>
        </w:rPr>
        <w:t>التنظيم الكمي للهرمونات المبيضية</w:t>
      </w:r>
      <w:r>
        <w:rPr>
          <w:rFonts w:ascii="Arial Unicode MS" w:eastAsia="Arial Unicode MS" w:hAnsi="Arial Unicode MS" w:cs="Arial Unicode MS" w:hint="eastAsia"/>
          <w:b/>
          <w:bCs/>
          <w:color w:val="3366FF"/>
          <w:rtl/>
        </w:rPr>
        <w:t xml:space="preserve">: </w:t>
      </w:r>
      <w:r>
        <w:rPr>
          <w:rFonts w:ascii="Arial Unicode MS" w:eastAsia="Arial Unicode MS" w:hAnsi="Arial Unicode MS" w:hint="eastAsia"/>
          <w:b/>
          <w:bCs/>
          <w:color w:val="3366FF"/>
          <w:rtl/>
        </w:rPr>
        <w:t>المراقبة الرجعية</w:t>
      </w:r>
    </w:p>
    <w:p w:rsidR="00834832" w:rsidRDefault="00834832" w:rsidP="00834832">
      <w:pPr>
        <w:rPr>
          <w:rFonts w:ascii="Arial Unicode MS" w:eastAsia="Arial Unicode MS" w:hAnsi="Arial Unicode MS" w:cs="Arial Unicode MS"/>
          <w:b/>
          <w:bCs/>
          <w:color w:val="3366FF"/>
          <w:rtl/>
        </w:rPr>
      </w:pPr>
      <w:r>
        <w:rPr>
          <w:rFonts w:ascii="Arial Unicode MS" w:eastAsia="Arial Unicode MS" w:hAnsi="Arial Unicode MS" w:cs="Arial Unicode MS" w:hint="eastAsia"/>
          <w:b/>
          <w:bCs/>
          <w:color w:val="3366FF"/>
          <w:rtl/>
        </w:rPr>
        <w:t xml:space="preserve">                                     </w:t>
      </w:r>
      <w:r>
        <w:rPr>
          <w:rFonts w:ascii="Arial Unicode MS" w:eastAsia="Arial Unicode MS" w:hAnsi="Arial Unicode MS" w:hint="eastAsia"/>
          <w:b/>
          <w:bCs/>
          <w:color w:val="3366FF"/>
          <w:rtl/>
        </w:rPr>
        <w:t xml:space="preserve">             أ</w:t>
      </w:r>
      <w:r>
        <w:rPr>
          <w:rFonts w:ascii="Arial Unicode MS" w:eastAsia="Arial Unicode MS" w:hAnsi="Arial Unicode MS" w:cs="Arial Unicode MS" w:hint="eastAsia"/>
          <w:b/>
          <w:bCs/>
          <w:color w:val="3366FF"/>
          <w:rtl/>
        </w:rPr>
        <w:t xml:space="preserve">- </w:t>
      </w:r>
      <w:r>
        <w:rPr>
          <w:rFonts w:ascii="Arial Unicode MS" w:eastAsia="Arial Unicode MS" w:hAnsi="Arial Unicode MS" w:hint="eastAsia"/>
          <w:b/>
          <w:bCs/>
          <w:color w:val="3366FF"/>
          <w:rtl/>
        </w:rPr>
        <w:t xml:space="preserve">العلاقة بين المبيض والمعقد تحت </w:t>
      </w:r>
      <w:proofErr w:type="gramStart"/>
      <w:r>
        <w:rPr>
          <w:rFonts w:ascii="Arial Unicode MS" w:eastAsia="Arial Unicode MS" w:hAnsi="Arial Unicode MS" w:hint="eastAsia"/>
          <w:b/>
          <w:bCs/>
          <w:color w:val="3366FF"/>
          <w:rtl/>
        </w:rPr>
        <w:t>سريري</w:t>
      </w:r>
      <w:proofErr w:type="gramEnd"/>
      <w:r>
        <w:rPr>
          <w:rFonts w:ascii="Arial Unicode MS" w:eastAsia="Arial Unicode MS" w:hAnsi="Arial Unicode MS" w:cs="Arial Unicode MS" w:hint="eastAsia"/>
          <w:b/>
          <w:bCs/>
          <w:color w:val="3366FF"/>
          <w:rtl/>
        </w:rPr>
        <w:t xml:space="preserve">- </w:t>
      </w:r>
      <w:r>
        <w:rPr>
          <w:rFonts w:ascii="Arial Unicode MS" w:eastAsia="Arial Unicode MS" w:hAnsi="Arial Unicode MS" w:hint="eastAsia"/>
          <w:b/>
          <w:bCs/>
          <w:color w:val="3366FF"/>
          <w:rtl/>
        </w:rPr>
        <w:t>النخامي</w:t>
      </w:r>
    </w:p>
    <w:tbl>
      <w:tblPr>
        <w:tblStyle w:val="Grilledutableau"/>
        <w:bidiVisual/>
        <w:tblW w:w="0" w:type="auto"/>
        <w:tblInd w:w="380" w:type="dxa"/>
        <w:tblLook w:val="01E0" w:firstRow="1" w:lastRow="1" w:firstColumn="1" w:lastColumn="1" w:noHBand="0" w:noVBand="0"/>
      </w:tblPr>
      <w:tblGrid>
        <w:gridCol w:w="1169"/>
        <w:gridCol w:w="8021"/>
      </w:tblGrid>
      <w:tr w:rsidR="00834832" w:rsidTr="00834832">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المعارف</w:t>
            </w:r>
            <w:proofErr w:type="gramEnd"/>
            <w:r>
              <w:rPr>
                <w:rFonts w:ascii="Arial Unicode MS" w:eastAsia="Arial Unicode MS" w:hAnsi="Arial Unicode MS" w:hint="eastAsia"/>
                <w:b/>
                <w:bCs/>
                <w:rtl/>
              </w:rPr>
              <w:t xml:space="preserve"> المبنية </w:t>
            </w: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lowKashida"/>
              <w:rPr>
                <w:color w:val="000000"/>
                <w:rtl/>
              </w:rPr>
            </w:pPr>
            <w:r>
              <w:rPr>
                <w:rFonts w:hint="cs"/>
                <w:color w:val="000000"/>
                <w:rtl/>
              </w:rPr>
              <w:t>تؤثر الهرمونات المبيضية على المعقد تحت السريري –النخامي بتعديل نشاطه.</w:t>
            </w:r>
          </w:p>
          <w:p w:rsidR="00834832" w:rsidRDefault="00834832" w:rsidP="00AD5B20">
            <w:pPr>
              <w:jc w:val="lowKashida"/>
              <w:rPr>
                <w:color w:val="000000"/>
                <w:rtl/>
              </w:rPr>
            </w:pPr>
            <w:r>
              <w:rPr>
                <w:rFonts w:hint="cs"/>
                <w:color w:val="000000"/>
                <w:rtl/>
              </w:rPr>
              <w:t>-انخفاض كمية الهرمونات المبيضية ،يثير الافرازات تحت السريرية –النخامية.</w:t>
            </w:r>
          </w:p>
          <w:p w:rsidR="00834832" w:rsidRDefault="00834832" w:rsidP="00AD5B20">
            <w:pPr>
              <w:jc w:val="lowKashida"/>
              <w:rPr>
                <w:color w:val="000000"/>
                <w:rtl/>
              </w:rPr>
            </w:pPr>
            <w:r>
              <w:rPr>
                <w:rFonts w:hint="cs"/>
                <w:color w:val="000000"/>
                <w:rtl/>
              </w:rPr>
              <w:t>- زيادة كمية الهرمونات المبيضية يثبط الافرازات تحت السريرية –النخامية ( المراقبة الرجعية السلبية).</w:t>
            </w:r>
          </w:p>
          <w:p w:rsidR="00834832" w:rsidRDefault="00834832" w:rsidP="00AD5B20">
            <w:pPr>
              <w:jc w:val="lowKashida"/>
              <w:rPr>
                <w:color w:val="000000"/>
              </w:rPr>
            </w:pPr>
            <w:r>
              <w:rPr>
                <w:rFonts w:hint="cs"/>
                <w:color w:val="000000"/>
                <w:rtl/>
              </w:rPr>
              <w:t>- تثير الجرعات القوية للهرمونات المبيضية زيادة إفراز الهرمونات تحت السريرية –النخامية .(المراقبة الرجعية الايجابية).</w:t>
            </w:r>
          </w:p>
        </w:tc>
      </w:tr>
      <w:tr w:rsidR="00834832" w:rsidTr="00834832">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tl/>
              </w:rPr>
            </w:pPr>
            <w:r>
              <w:rPr>
                <w:rFonts w:ascii="Arial Unicode MS" w:eastAsia="Arial Unicode MS" w:hAnsi="Arial Unicode MS" w:cs="Arial Unicode MS" w:hint="eastAsia"/>
                <w:b/>
                <w:bCs/>
                <w:rtl/>
              </w:rPr>
              <w:t>**</w:t>
            </w:r>
            <w:r>
              <w:rPr>
                <w:rFonts w:ascii="Arial Unicode MS" w:eastAsia="Arial Unicode MS" w:hAnsi="Arial Unicode MS" w:hint="eastAsia"/>
                <w:b/>
                <w:bCs/>
                <w:rtl/>
              </w:rPr>
              <w:t xml:space="preserve">الأهداف المنهجية </w:t>
            </w:r>
          </w:p>
          <w:p w:rsidR="00834832" w:rsidRDefault="00834832" w:rsidP="00AD5B20">
            <w:pPr>
              <w:rPr>
                <w:rFonts w:ascii="Arial Unicode MS" w:eastAsia="Arial Unicode MS" w:hAnsi="Arial Unicode MS" w:cs="Arial Unicode MS"/>
                <w:b/>
                <w:bCs/>
              </w:rPr>
            </w:pP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color w:val="000000"/>
                <w:rtl/>
              </w:rPr>
            </w:pPr>
            <w:r>
              <w:rPr>
                <w:rFonts w:ascii="Arial Black" w:hAnsi="Arial Black" w:hint="cs"/>
                <w:color w:val="000000"/>
                <w:rtl/>
              </w:rPr>
              <w:t xml:space="preserve">ـ </w:t>
            </w:r>
            <w:r>
              <w:rPr>
                <w:rFonts w:hint="cs"/>
                <w:color w:val="000000"/>
                <w:rtl/>
              </w:rPr>
              <w:t xml:space="preserve">ـ </w:t>
            </w:r>
            <w:proofErr w:type="gramStart"/>
            <w:r>
              <w:rPr>
                <w:rFonts w:hint="cs"/>
                <w:color w:val="000000"/>
                <w:rtl/>
              </w:rPr>
              <w:t>تجنيد</w:t>
            </w:r>
            <w:proofErr w:type="gramEnd"/>
            <w:r>
              <w:rPr>
                <w:rFonts w:hint="cs"/>
                <w:color w:val="000000"/>
                <w:rtl/>
              </w:rPr>
              <w:t xml:space="preserve"> المكتسبات القبلية. </w:t>
            </w:r>
          </w:p>
          <w:p w:rsidR="00834832" w:rsidRDefault="00834832" w:rsidP="00AD5B20">
            <w:pPr>
              <w:rPr>
                <w:rFonts w:ascii="Arial Black" w:hAnsi="Arial Black"/>
                <w:color w:val="000000"/>
              </w:rPr>
            </w:pPr>
            <w:r>
              <w:rPr>
                <w:rFonts w:hint="cs"/>
                <w:color w:val="000000"/>
                <w:rtl/>
              </w:rPr>
              <w:t xml:space="preserve">ـ </w:t>
            </w:r>
            <w:proofErr w:type="gramStart"/>
            <w:r>
              <w:rPr>
                <w:rFonts w:hint="cs"/>
                <w:color w:val="000000"/>
                <w:rtl/>
              </w:rPr>
              <w:t>إيجاد</w:t>
            </w:r>
            <w:proofErr w:type="gramEnd"/>
            <w:r>
              <w:rPr>
                <w:rFonts w:hint="cs"/>
                <w:color w:val="000000"/>
                <w:rtl/>
              </w:rPr>
              <w:t xml:space="preserve"> علاقة منطقية بين المعطيات.</w:t>
            </w:r>
          </w:p>
        </w:tc>
      </w:tr>
      <w:tr w:rsidR="00834832" w:rsidTr="00834832">
        <w:tc>
          <w:tcPr>
            <w:tcW w:w="91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color w:val="008000"/>
              </w:rPr>
            </w:pPr>
            <w:r>
              <w:rPr>
                <w:rFonts w:ascii="Arial Unicode MS" w:eastAsia="Arial Unicode MS" w:hAnsi="Arial Unicode MS" w:cs="Arial Unicode MS" w:hint="eastAsia"/>
                <w:b/>
                <w:bCs/>
                <w:color w:val="008000"/>
                <w:rtl/>
              </w:rPr>
              <w:t>***</w:t>
            </w:r>
            <w:proofErr w:type="gramStart"/>
            <w:r>
              <w:rPr>
                <w:rFonts w:ascii="Arial Unicode MS" w:eastAsia="Arial Unicode MS" w:hAnsi="Arial Unicode MS" w:hint="eastAsia"/>
                <w:b/>
                <w:bCs/>
                <w:color w:val="008000"/>
                <w:rtl/>
              </w:rPr>
              <w:t>تنظيم</w:t>
            </w:r>
            <w:proofErr w:type="gramEnd"/>
            <w:r>
              <w:rPr>
                <w:rFonts w:ascii="Arial Unicode MS" w:eastAsia="Arial Unicode MS" w:hAnsi="Arial Unicode MS" w:hint="eastAsia"/>
                <w:b/>
                <w:bCs/>
                <w:color w:val="008000"/>
                <w:rtl/>
              </w:rPr>
              <w:t xml:space="preserve"> وسبر الدرس</w:t>
            </w:r>
          </w:p>
        </w:tc>
      </w:tr>
      <w:tr w:rsidR="00834832" w:rsidTr="00834832">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الأدوات</w:t>
            </w: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color w:val="000000"/>
                <w:rtl/>
              </w:rPr>
            </w:pPr>
            <w:r>
              <w:rPr>
                <w:rFonts w:ascii="Arial Black" w:hAnsi="Arial Black" w:hint="cs"/>
                <w:color w:val="000000"/>
                <w:rtl/>
              </w:rPr>
              <w:t>وثائق :- مخطط يبين العلاقة بين تطور الجر يبات ونشاط الغدتين تحت السريرية والنخامية ص 58</w:t>
            </w:r>
          </w:p>
          <w:p w:rsidR="00834832" w:rsidRDefault="00834832" w:rsidP="00AD5B20">
            <w:pPr>
              <w:rPr>
                <w:rFonts w:ascii="Arial Black" w:hAnsi="Arial Black"/>
                <w:color w:val="000000"/>
              </w:rPr>
            </w:pPr>
            <w:r>
              <w:rPr>
                <w:rFonts w:ascii="Arial Black" w:hAnsi="Arial Black" w:hint="cs"/>
                <w:color w:val="000000"/>
                <w:rtl/>
              </w:rPr>
              <w:t xml:space="preserve">          - مخطط يظهر تواقت الافرازات الهرمونية الانثويية خلال دورة جنسية ص 59</w:t>
            </w:r>
          </w:p>
        </w:tc>
      </w:tr>
      <w:tr w:rsidR="00834832" w:rsidTr="00834832">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وضعية</w:t>
            </w:r>
            <w:proofErr w:type="gramEnd"/>
            <w:r>
              <w:rPr>
                <w:rFonts w:ascii="Arial Unicode MS" w:eastAsia="Arial Unicode MS" w:hAnsi="Arial Unicode MS" w:hint="eastAsia"/>
                <w:b/>
                <w:bCs/>
                <w:rtl/>
              </w:rPr>
              <w:t xml:space="preserve"> الانطلاق</w:t>
            </w: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color w:val="000000"/>
                <w:rtl/>
              </w:rPr>
            </w:pPr>
            <w:r>
              <w:rPr>
                <w:rFonts w:ascii="Arial Black" w:hAnsi="Arial Black" w:hint="cs"/>
                <w:color w:val="000000"/>
                <w:rtl/>
              </w:rPr>
              <w:t xml:space="preserve">ـ </w:t>
            </w:r>
            <w:r>
              <w:rPr>
                <w:rFonts w:hint="cs"/>
                <w:color w:val="000000"/>
                <w:rtl/>
              </w:rPr>
              <w:t xml:space="preserve">ـ الاعتماد على المكتسبات القبلية للتلميذ في السنة الأولى جذع مشترك علوم </w:t>
            </w:r>
            <w:proofErr w:type="gramStart"/>
            <w:r>
              <w:rPr>
                <w:rFonts w:hint="cs"/>
                <w:color w:val="000000"/>
                <w:rtl/>
              </w:rPr>
              <w:t>وتكنولوجيا</w:t>
            </w:r>
            <w:proofErr w:type="gramEnd"/>
            <w:r>
              <w:rPr>
                <w:rFonts w:hint="cs"/>
                <w:color w:val="000000"/>
                <w:rtl/>
              </w:rPr>
              <w:t xml:space="preserve"> حول: </w:t>
            </w:r>
          </w:p>
          <w:p w:rsidR="00834832" w:rsidRDefault="00834832" w:rsidP="00AD5B20">
            <w:pPr>
              <w:rPr>
                <w:color w:val="000000"/>
                <w:rtl/>
              </w:rPr>
            </w:pPr>
            <w:r>
              <w:rPr>
                <w:rFonts w:hint="cs"/>
                <w:color w:val="000000"/>
                <w:rtl/>
              </w:rPr>
              <w:t>نشاط الجهاز التناسلي الأنثوي دوري،نميز فيه دورتين متواقتتين الدورة المبيضية والدورة الرحمية ،حيث يؤمن تواقتهما وظيفة التكاثر.</w:t>
            </w:r>
          </w:p>
          <w:p w:rsidR="00834832" w:rsidRDefault="00834832" w:rsidP="00AD5B20">
            <w:pPr>
              <w:rPr>
                <w:color w:val="000000"/>
                <w:rtl/>
              </w:rPr>
            </w:pPr>
            <w:r>
              <w:rPr>
                <w:rFonts w:hint="cs"/>
                <w:color w:val="000000"/>
                <w:rtl/>
              </w:rPr>
              <w:t>- تخضع الدورة المبيضية لمراقبة الهرمونات المبيضية.</w:t>
            </w:r>
          </w:p>
          <w:p w:rsidR="00834832" w:rsidRDefault="00834832" w:rsidP="00AD5B20">
            <w:pPr>
              <w:rPr>
                <w:rFonts w:ascii="Arial Black" w:hAnsi="Arial Black"/>
                <w:color w:val="000000"/>
              </w:rPr>
            </w:pPr>
            <w:r>
              <w:rPr>
                <w:rFonts w:hint="cs"/>
                <w:color w:val="000000"/>
                <w:rtl/>
              </w:rPr>
              <w:t>- تخضع الدورة المبيضية لمراقبة الهرمونات  الغدة النخامية وتحت سرير البصري.</w:t>
            </w:r>
          </w:p>
        </w:tc>
      </w:tr>
      <w:tr w:rsidR="00834832" w:rsidTr="00834832">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الإشكاليات</w:t>
            </w: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color w:val="000000"/>
              </w:rPr>
            </w:pPr>
            <w:r>
              <w:rPr>
                <w:rFonts w:ascii="Arial Black" w:hAnsi="Arial Black" w:hint="cs"/>
                <w:color w:val="000000"/>
                <w:rtl/>
              </w:rPr>
              <w:t xml:space="preserve">- </w:t>
            </w:r>
            <w:r>
              <w:rPr>
                <w:rFonts w:hint="cs"/>
                <w:color w:val="000000"/>
                <w:rtl/>
              </w:rPr>
              <w:t>ماهي الأعضاء المسئولة على النشاط الدوري للمبيض؟</w:t>
            </w:r>
          </w:p>
        </w:tc>
      </w:tr>
      <w:tr w:rsidR="00834832" w:rsidTr="00834832">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صياغة</w:t>
            </w:r>
            <w:proofErr w:type="gramEnd"/>
            <w:r>
              <w:rPr>
                <w:rFonts w:ascii="Arial Unicode MS" w:eastAsia="Arial Unicode MS" w:hAnsi="Arial Unicode MS" w:hint="eastAsia"/>
                <w:b/>
                <w:bCs/>
                <w:rtl/>
              </w:rPr>
              <w:t xml:space="preserve"> الفرضيات</w:t>
            </w: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color w:val="000000"/>
                <w:rtl/>
              </w:rPr>
            </w:pPr>
            <w:r>
              <w:rPr>
                <w:rFonts w:hint="cs"/>
                <w:color w:val="000000"/>
                <w:rtl/>
              </w:rPr>
              <w:t>اقتراح فرضيات من طرف التلاميذ بالاعتماد على مكتسبات السنة الأولى جذع مشترك علوم/تك</w:t>
            </w:r>
          </w:p>
          <w:p w:rsidR="00834832" w:rsidRDefault="00834832" w:rsidP="00AD5B20">
            <w:pPr>
              <w:rPr>
                <w:color w:val="000000"/>
                <w:rtl/>
              </w:rPr>
            </w:pPr>
            <w:r>
              <w:rPr>
                <w:rFonts w:hint="cs"/>
                <w:color w:val="000000"/>
                <w:rtl/>
              </w:rPr>
              <w:t>-</w:t>
            </w:r>
            <w:proofErr w:type="gramStart"/>
            <w:r>
              <w:rPr>
                <w:rFonts w:hint="cs"/>
                <w:color w:val="000000"/>
                <w:rtl/>
              </w:rPr>
              <w:t>الغدة</w:t>
            </w:r>
            <w:proofErr w:type="gramEnd"/>
            <w:r>
              <w:rPr>
                <w:rFonts w:hint="cs"/>
                <w:color w:val="000000"/>
                <w:rtl/>
              </w:rPr>
              <w:t xml:space="preserve"> النخامية.</w:t>
            </w:r>
          </w:p>
          <w:p w:rsidR="00834832" w:rsidRDefault="00834832" w:rsidP="00AD5B20">
            <w:pPr>
              <w:rPr>
                <w:color w:val="000000"/>
                <w:rtl/>
              </w:rPr>
            </w:pPr>
            <w:r>
              <w:rPr>
                <w:rFonts w:hint="cs"/>
                <w:color w:val="000000"/>
                <w:rtl/>
              </w:rPr>
              <w:t>-</w:t>
            </w:r>
            <w:proofErr w:type="gramStart"/>
            <w:r>
              <w:rPr>
                <w:rFonts w:hint="cs"/>
                <w:color w:val="000000"/>
                <w:rtl/>
              </w:rPr>
              <w:t>تحت</w:t>
            </w:r>
            <w:proofErr w:type="gramEnd"/>
            <w:r>
              <w:rPr>
                <w:rFonts w:hint="cs"/>
                <w:color w:val="000000"/>
                <w:rtl/>
              </w:rPr>
              <w:t xml:space="preserve"> سرير البصري.</w:t>
            </w:r>
          </w:p>
          <w:p w:rsidR="00834832" w:rsidRDefault="00834832" w:rsidP="00AD5B20">
            <w:pPr>
              <w:rPr>
                <w:rFonts w:ascii="Arial Black" w:hAnsi="Arial Black"/>
                <w:color w:val="000000"/>
                <w:lang w:val="fr-FR"/>
              </w:rPr>
            </w:pPr>
            <w:r>
              <w:rPr>
                <w:rFonts w:hint="cs"/>
                <w:color w:val="000000"/>
                <w:rtl/>
              </w:rPr>
              <w:t>--كلاهما معا.</w:t>
            </w:r>
          </w:p>
        </w:tc>
      </w:tr>
      <w:tr w:rsidR="00834832" w:rsidTr="00834832">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التقصي</w:t>
            </w: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color w:val="000000"/>
                <w:rtl/>
              </w:rPr>
            </w:pPr>
            <w:r>
              <w:rPr>
                <w:rFonts w:hint="cs"/>
                <w:color w:val="000000"/>
                <w:rtl/>
              </w:rPr>
              <w:t xml:space="preserve">إثبات الفرضيات انطلاقا </w:t>
            </w:r>
            <w:proofErr w:type="gramStart"/>
            <w:r>
              <w:rPr>
                <w:rFonts w:hint="cs"/>
                <w:color w:val="000000"/>
                <w:rtl/>
              </w:rPr>
              <w:t>من :</w:t>
            </w:r>
            <w:proofErr w:type="gramEnd"/>
            <w:r>
              <w:rPr>
                <w:rFonts w:hint="cs"/>
                <w:color w:val="000000"/>
                <w:rtl/>
              </w:rPr>
              <w:t xml:space="preserve"> ـ المعارف القبلية.</w:t>
            </w:r>
          </w:p>
          <w:p w:rsidR="00834832" w:rsidRDefault="00834832" w:rsidP="00AD5B20">
            <w:pPr>
              <w:rPr>
                <w:color w:val="000000"/>
                <w:rtl/>
              </w:rPr>
            </w:pPr>
            <w:r>
              <w:rPr>
                <w:rFonts w:hint="cs"/>
                <w:color w:val="000000"/>
                <w:rtl/>
              </w:rPr>
              <w:t xml:space="preserve">ــ </w:t>
            </w:r>
            <w:proofErr w:type="gramStart"/>
            <w:r>
              <w:rPr>
                <w:rFonts w:hint="cs"/>
                <w:color w:val="000000"/>
                <w:rtl/>
              </w:rPr>
              <w:t>كيفية</w:t>
            </w:r>
            <w:proofErr w:type="gramEnd"/>
            <w:r>
              <w:rPr>
                <w:rFonts w:hint="cs"/>
                <w:color w:val="000000"/>
                <w:rtl/>
              </w:rPr>
              <w:t xml:space="preserve"> استغلال التجارب:</w:t>
            </w:r>
          </w:p>
          <w:p w:rsidR="00834832" w:rsidRDefault="00834832" w:rsidP="00BB17E3">
            <w:pPr>
              <w:numPr>
                <w:ilvl w:val="0"/>
                <w:numId w:val="30"/>
              </w:numPr>
              <w:rPr>
                <w:color w:val="000000"/>
                <w:rtl/>
              </w:rPr>
            </w:pPr>
            <w:r>
              <w:rPr>
                <w:rFonts w:hint="cs"/>
                <w:color w:val="000000"/>
                <w:rtl/>
              </w:rPr>
              <w:t>تجربة استئصال المبايض إلى إظهار أو إثبات أن انخفاض الهرمونات المبيضية في بلازما الدم يثير افرازات المعقد السريري – النخامي.</w:t>
            </w:r>
          </w:p>
          <w:p w:rsidR="00834832" w:rsidRDefault="00834832" w:rsidP="00AD5B20">
            <w:pPr>
              <w:rPr>
                <w:rFonts w:ascii="Arial Black" w:hAnsi="Arial Black"/>
                <w:color w:val="000000"/>
              </w:rPr>
            </w:pPr>
            <w:r>
              <w:rPr>
                <w:rFonts w:hint="cs"/>
                <w:color w:val="000000"/>
                <w:rtl/>
              </w:rPr>
              <w:t>تجارب حقن الهرمونات المبيضية إلى إثبات أن ارتفاع نسبة هذه الهرمونات في بلازما الدم يخفض افرازات المعقد السريري – النخامي.</w:t>
            </w:r>
            <w:r>
              <w:rPr>
                <w:rFonts w:ascii="Arial Black" w:hAnsi="Arial Black" w:hint="cs"/>
                <w:color w:val="000000"/>
                <w:rtl/>
              </w:rPr>
              <w:t xml:space="preserve">- </w:t>
            </w:r>
          </w:p>
        </w:tc>
      </w:tr>
      <w:tr w:rsidR="00834832" w:rsidTr="00834832">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الخلاصة</w:t>
            </w: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lowKashida"/>
              <w:rPr>
                <w:color w:val="000000"/>
                <w:rtl/>
                <w:lang w:val="fr-FR" w:bidi="ar-DZ"/>
              </w:rPr>
            </w:pPr>
            <w:r>
              <w:rPr>
                <w:rFonts w:hint="cs"/>
                <w:color w:val="000000"/>
                <w:rtl/>
              </w:rPr>
              <w:t xml:space="preserve">- يمثل المعقد  السريري- النخامي </w:t>
            </w:r>
            <w:r>
              <w:rPr>
                <w:rFonts w:hint="cs"/>
                <w:color w:val="000000"/>
                <w:rtl/>
                <w:lang w:val="fr-FR" w:bidi="ar-DZ"/>
              </w:rPr>
              <w:t>جهاز منظم لنسبة الهرمونات المبيضية وبالتالي نحدد جهاز التنظيم الأولي( العامل المنظم:نسبة الهرمونات المبيضية،الجهاز المنظم :الوسط الداخلي،الجهاز المنظم: المعقد السريري النخامي)</w:t>
            </w:r>
          </w:p>
          <w:p w:rsidR="00834832" w:rsidRDefault="00834832" w:rsidP="00AD5B20">
            <w:pPr>
              <w:jc w:val="lowKashida"/>
              <w:rPr>
                <w:color w:val="000000"/>
                <w:rtl/>
                <w:lang w:val="fr-FR" w:bidi="ar-DZ"/>
              </w:rPr>
            </w:pPr>
            <w:r>
              <w:rPr>
                <w:rFonts w:hint="cs"/>
                <w:color w:val="000000"/>
                <w:rtl/>
                <w:lang w:val="fr-FR" w:bidi="ar-DZ"/>
              </w:rPr>
              <w:t>- يتصدى الجهاز المنظم لتغيرات كمية الهرمونات المبيضية في الدم ويحافظ على قيمتها المرجعية : إنها المراقبة الرجعية السالبة.</w:t>
            </w:r>
          </w:p>
          <w:p w:rsidR="00834832" w:rsidRDefault="00834832" w:rsidP="00AD5B20">
            <w:pPr>
              <w:rPr>
                <w:rFonts w:ascii="Arial Black" w:hAnsi="Arial Black"/>
                <w:color w:val="000000"/>
                <w:lang w:bidi="ar-DZ"/>
              </w:rPr>
            </w:pPr>
          </w:p>
        </w:tc>
      </w:tr>
      <w:tr w:rsidR="00834832" w:rsidTr="00834832">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التقييم</w:t>
            </w:r>
          </w:p>
        </w:tc>
        <w:tc>
          <w:tcPr>
            <w:tcW w:w="802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b/>
                <w:bCs/>
                <w:color w:val="000000"/>
              </w:rPr>
            </w:pPr>
            <w:r>
              <w:rPr>
                <w:rFonts w:ascii="Arial Black" w:hAnsi="Arial Black" w:hint="cs"/>
                <w:b/>
                <w:bCs/>
                <w:color w:val="000000"/>
                <w:rtl/>
              </w:rPr>
              <w:t xml:space="preserve">   تطبيق 2 ص 71 .</w:t>
            </w:r>
          </w:p>
        </w:tc>
      </w:tr>
    </w:tbl>
    <w:p w:rsidR="00834832" w:rsidRPr="00B5442A" w:rsidRDefault="00834832" w:rsidP="00834832">
      <w:pPr>
        <w:pBdr>
          <w:top w:val="single" w:sz="4" w:space="1" w:color="auto"/>
          <w:left w:val="single" w:sz="4" w:space="4" w:color="auto"/>
          <w:bottom w:val="single" w:sz="4" w:space="1" w:color="auto"/>
          <w:right w:val="single" w:sz="4" w:space="4" w:color="auto"/>
        </w:pBdr>
        <w:rPr>
          <w:rFonts w:cs="Monotype Koufi"/>
          <w:color w:val="0000FF"/>
          <w:rtl/>
        </w:rPr>
      </w:pPr>
      <w:r w:rsidRPr="005643EC">
        <w:rPr>
          <w:rFonts w:cs="Monotype Koufi" w:hint="cs"/>
          <w:rtl/>
        </w:rPr>
        <w:t>المجال التعلمي: 1-</w:t>
      </w:r>
      <w:r w:rsidRPr="00D70976">
        <w:rPr>
          <w:rFonts w:cs="Monotype Koufi" w:hint="cs"/>
          <w:color w:val="0000FF"/>
          <w:rtl/>
        </w:rPr>
        <w:t>آليات</w:t>
      </w:r>
      <w:r w:rsidRPr="005643EC">
        <w:rPr>
          <w:rFonts w:cs="Monotype Koufi" w:hint="cs"/>
          <w:rtl/>
        </w:rPr>
        <w:t xml:space="preserve"> </w:t>
      </w:r>
      <w:r w:rsidRPr="00B5442A">
        <w:rPr>
          <w:rFonts w:cs="Monotype Koufi" w:hint="cs"/>
          <w:color w:val="0000FF"/>
          <w:rtl/>
        </w:rPr>
        <w:t xml:space="preserve">التنظيم </w:t>
      </w:r>
      <w:r>
        <w:rPr>
          <w:rFonts w:cs="Monotype Koufi" w:hint="cs"/>
          <w:color w:val="0000FF"/>
          <w:rtl/>
        </w:rPr>
        <w:t>على مستوى العضوية</w:t>
      </w:r>
      <w:r w:rsidRPr="00B5442A">
        <w:rPr>
          <w:rFonts w:cs="Monotype Koufi" w:hint="cs"/>
          <w:color w:val="0000FF"/>
          <w:rtl/>
        </w:rPr>
        <w:t>.</w:t>
      </w:r>
    </w:p>
    <w:p w:rsidR="00834832" w:rsidRPr="005643EC" w:rsidRDefault="00834832" w:rsidP="00834832">
      <w:pPr>
        <w:pBdr>
          <w:top w:val="single" w:sz="4" w:space="1" w:color="auto"/>
          <w:left w:val="single" w:sz="4" w:space="4" w:color="auto"/>
          <w:bottom w:val="single" w:sz="4" w:space="1" w:color="auto"/>
          <w:right w:val="single" w:sz="4" w:space="4" w:color="auto"/>
        </w:pBdr>
        <w:rPr>
          <w:rFonts w:cs="Monotype Koufi"/>
          <w:rtl/>
        </w:rPr>
      </w:pPr>
      <w:r w:rsidRPr="005643EC">
        <w:rPr>
          <w:rFonts w:cs="Monotype Koufi" w:hint="cs"/>
          <w:rtl/>
        </w:rPr>
        <w:t xml:space="preserve"> الوحدة التعلمية:</w:t>
      </w:r>
      <w:r>
        <w:rPr>
          <w:rFonts w:cs="Monotype Koufi" w:hint="cs"/>
          <w:rtl/>
        </w:rPr>
        <w:t>3</w:t>
      </w:r>
      <w:r w:rsidRPr="005643EC">
        <w:rPr>
          <w:rFonts w:cs="Monotype Koufi" w:hint="cs"/>
          <w:rtl/>
        </w:rPr>
        <w:t xml:space="preserve">- </w:t>
      </w:r>
      <w:r>
        <w:rPr>
          <w:rFonts w:cs="Monotype Koufi" w:hint="cs"/>
          <w:color w:val="0000FF"/>
          <w:rtl/>
        </w:rPr>
        <w:t>التنسيق العصبي الهرموني</w:t>
      </w:r>
    </w:p>
    <w:p w:rsidR="00834832" w:rsidRDefault="00834832" w:rsidP="00834832">
      <w:pPr>
        <w:pBdr>
          <w:top w:val="single" w:sz="4" w:space="1" w:color="auto"/>
          <w:left w:val="single" w:sz="4" w:space="4" w:color="auto"/>
          <w:bottom w:val="single" w:sz="4" w:space="1" w:color="auto"/>
          <w:right w:val="single" w:sz="4" w:space="4" w:color="auto"/>
        </w:pBdr>
        <w:rPr>
          <w:rtl/>
        </w:rPr>
      </w:pPr>
      <w:r w:rsidRPr="005643EC">
        <w:rPr>
          <w:rFonts w:cs="Monotype Koufi" w:hint="cs"/>
          <w:rtl/>
        </w:rPr>
        <w:t>الدرس:</w:t>
      </w:r>
      <w:r>
        <w:rPr>
          <w:rFonts w:cs="Monotype Koufi" w:hint="cs"/>
          <w:color w:val="008000"/>
          <w:rtl/>
        </w:rPr>
        <w:t>3-2</w:t>
      </w:r>
      <w:r w:rsidRPr="009B0682">
        <w:rPr>
          <w:rFonts w:cs="Monotype Koufi" w:hint="cs"/>
          <w:color w:val="008000"/>
          <w:rtl/>
        </w:rPr>
        <w:t xml:space="preserve">- </w:t>
      </w:r>
      <w:r>
        <w:rPr>
          <w:rFonts w:cs="Monotype Koufi" w:hint="cs"/>
          <w:color w:val="008000"/>
          <w:rtl/>
        </w:rPr>
        <w:t>التنظيم الكمي للهرمونات المبيضية: المراقبة الرجعية</w:t>
      </w:r>
    </w:p>
    <w:p w:rsidR="00834832" w:rsidRPr="00195ECF" w:rsidRDefault="00834832" w:rsidP="00834832">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color w:val="3366FF"/>
        </w:rPr>
      </w:pPr>
      <w:r>
        <w:rPr>
          <w:rFonts w:ascii="Arial Unicode MS" w:eastAsia="Arial Unicode MS" w:hAnsi="Arial Unicode MS" w:cs="Arial Unicode MS" w:hint="cs"/>
          <w:b/>
          <w:bCs/>
          <w:color w:val="3366FF"/>
          <w:rtl/>
        </w:rPr>
        <w:t xml:space="preserve">          </w:t>
      </w:r>
      <w:r>
        <w:rPr>
          <w:rFonts w:ascii="Arial Unicode MS" w:eastAsia="Arial Unicode MS" w:hAnsi="Arial Unicode MS" w:hint="eastAsia"/>
          <w:b/>
          <w:bCs/>
          <w:color w:val="3366FF"/>
          <w:rtl/>
        </w:rPr>
        <w:t>أ</w:t>
      </w:r>
      <w:r>
        <w:rPr>
          <w:rFonts w:ascii="Arial Unicode MS" w:eastAsia="Arial Unicode MS" w:hAnsi="Arial Unicode MS" w:cs="Arial Unicode MS" w:hint="eastAsia"/>
          <w:b/>
          <w:bCs/>
          <w:color w:val="3366FF"/>
          <w:rtl/>
        </w:rPr>
        <w:t xml:space="preserve">- </w:t>
      </w:r>
      <w:r>
        <w:rPr>
          <w:rFonts w:ascii="Arial Unicode MS" w:eastAsia="Arial Unicode MS" w:hAnsi="Arial Unicode MS" w:hint="eastAsia"/>
          <w:b/>
          <w:bCs/>
          <w:color w:val="3366FF"/>
          <w:rtl/>
        </w:rPr>
        <w:t xml:space="preserve">العلاقة بين المبيض والمعقد تحت </w:t>
      </w:r>
      <w:proofErr w:type="gramStart"/>
      <w:r>
        <w:rPr>
          <w:rFonts w:ascii="Arial Unicode MS" w:eastAsia="Arial Unicode MS" w:hAnsi="Arial Unicode MS" w:hint="eastAsia"/>
          <w:b/>
          <w:bCs/>
          <w:color w:val="3366FF"/>
          <w:rtl/>
        </w:rPr>
        <w:t>سريري</w:t>
      </w:r>
      <w:proofErr w:type="gramEnd"/>
      <w:r>
        <w:rPr>
          <w:rFonts w:ascii="Arial Unicode MS" w:eastAsia="Arial Unicode MS" w:hAnsi="Arial Unicode MS" w:cs="Arial Unicode MS" w:hint="eastAsia"/>
          <w:b/>
          <w:bCs/>
          <w:color w:val="3366FF"/>
          <w:rtl/>
        </w:rPr>
        <w:t xml:space="preserve">- </w:t>
      </w:r>
      <w:r>
        <w:rPr>
          <w:rFonts w:ascii="Arial Unicode MS" w:eastAsia="Arial Unicode MS" w:hAnsi="Arial Unicode MS" w:hint="eastAsia"/>
          <w:b/>
          <w:bCs/>
          <w:color w:val="3366FF"/>
          <w:rtl/>
        </w:rPr>
        <w:t>النخامي</w:t>
      </w:r>
    </w:p>
    <w:p w:rsidR="00834832" w:rsidRPr="002F61E8" w:rsidRDefault="00834832" w:rsidP="00BB17E3">
      <w:pPr>
        <w:numPr>
          <w:ilvl w:val="0"/>
          <w:numId w:val="31"/>
        </w:numPr>
        <w:rPr>
          <w:b/>
          <w:bCs/>
          <w:rtl/>
        </w:rPr>
      </w:pPr>
      <w:r w:rsidRPr="002F61E8">
        <w:rPr>
          <w:rFonts w:hint="cs"/>
          <w:b/>
          <w:bCs/>
          <w:rtl/>
        </w:rPr>
        <w:t>الإشكالية: ماهي الأعضاء المسئولة عن النشاط الدوري للمبيض؟</w:t>
      </w:r>
    </w:p>
    <w:p w:rsidR="00834832" w:rsidRPr="002F61E8" w:rsidRDefault="00834832" w:rsidP="00834832">
      <w:pPr>
        <w:rPr>
          <w:b/>
          <w:bCs/>
          <w:color w:val="0000FF"/>
          <w:u w:val="single"/>
          <w:rtl/>
        </w:rPr>
      </w:pPr>
      <w:r w:rsidRPr="002F61E8">
        <w:rPr>
          <w:rFonts w:hint="cs"/>
          <w:b/>
          <w:bCs/>
          <w:color w:val="0000FF"/>
          <w:u w:val="single"/>
          <w:rtl/>
        </w:rPr>
        <w:t xml:space="preserve">1- تحليل عواقب استئصال المبايض على الافرازات تحت السريرية </w:t>
      </w:r>
      <w:r w:rsidRPr="002F61E8">
        <w:rPr>
          <w:b/>
          <w:bCs/>
          <w:color w:val="0000FF"/>
          <w:u w:val="single"/>
          <w:rtl/>
        </w:rPr>
        <w:t>–</w:t>
      </w:r>
      <w:r w:rsidRPr="002F61E8">
        <w:rPr>
          <w:rFonts w:hint="cs"/>
          <w:b/>
          <w:bCs/>
          <w:color w:val="0000FF"/>
          <w:u w:val="single"/>
          <w:rtl/>
        </w:rPr>
        <w:t xml:space="preserve"> النخامية:</w:t>
      </w:r>
    </w:p>
    <w:p w:rsidR="00834832" w:rsidRDefault="00834832" w:rsidP="00834832">
      <w:pPr>
        <w:rPr>
          <w:rtl/>
        </w:rPr>
      </w:pPr>
      <w:r>
        <w:rPr>
          <w:rFonts w:hint="cs"/>
          <w:rtl/>
        </w:rPr>
        <w:t xml:space="preserve">* تجربة: تم استئصال مبايض عند أنثى الجرذ  ثم قياس كمية الافرازات تحت السريرية </w:t>
      </w:r>
      <w:r>
        <w:rPr>
          <w:rtl/>
        </w:rPr>
        <w:t>–</w:t>
      </w:r>
      <w:r>
        <w:rPr>
          <w:rFonts w:hint="cs"/>
          <w:rtl/>
        </w:rPr>
        <w:t xml:space="preserve"> النخامية   والنتائج ممثلة في الوثيقة 1 ص 60 .</w:t>
      </w:r>
    </w:p>
    <w:p w:rsidR="00834832" w:rsidRDefault="00834832" w:rsidP="00834832">
      <w:pPr>
        <w:rPr>
          <w:rtl/>
        </w:rPr>
      </w:pPr>
      <w:r>
        <w:rPr>
          <w:rFonts w:hint="cs"/>
          <w:rtl/>
        </w:rPr>
        <w:t xml:space="preserve">* حلل النتائج </w:t>
      </w:r>
      <w:proofErr w:type="gramStart"/>
      <w:r>
        <w:rPr>
          <w:rFonts w:hint="cs"/>
          <w:rtl/>
        </w:rPr>
        <w:t>المحصل</w:t>
      </w:r>
      <w:proofErr w:type="gramEnd"/>
      <w:r>
        <w:rPr>
          <w:rFonts w:hint="cs"/>
          <w:rtl/>
        </w:rPr>
        <w:t xml:space="preserve"> عليها؟</w:t>
      </w:r>
    </w:p>
    <w:p w:rsidR="00834832" w:rsidRDefault="00834832" w:rsidP="00834832">
      <w:pPr>
        <w:rPr>
          <w:rtl/>
          <w:lang w:val="fr-FR" w:bidi="ar-DZ"/>
        </w:rPr>
      </w:pPr>
      <w:r>
        <w:rPr>
          <w:rFonts w:hint="cs"/>
          <w:rtl/>
        </w:rPr>
        <w:t xml:space="preserve">- التحليل: يؤدي استئصال المبايض الى ارتفاع نسبة هرموني : </w:t>
      </w:r>
      <w:r>
        <w:rPr>
          <w:lang w:val="fr-FR"/>
        </w:rPr>
        <w:t>LH+ FSH</w:t>
      </w:r>
      <w:r>
        <w:rPr>
          <w:rFonts w:hint="cs"/>
          <w:rtl/>
          <w:lang w:val="fr-FR" w:bidi="ar-DZ"/>
        </w:rPr>
        <w:t xml:space="preserve"> .</w:t>
      </w:r>
    </w:p>
    <w:p w:rsidR="00834832" w:rsidRPr="002F61E8" w:rsidRDefault="00834832" w:rsidP="00834832">
      <w:pPr>
        <w:rPr>
          <w:b/>
          <w:bCs/>
          <w:color w:val="0000FF"/>
          <w:u w:val="single"/>
          <w:rtl/>
          <w:lang w:val="fr-FR" w:bidi="ar-DZ"/>
        </w:rPr>
      </w:pPr>
      <w:r w:rsidRPr="002F61E8">
        <w:rPr>
          <w:rFonts w:hint="cs"/>
          <w:b/>
          <w:bCs/>
          <w:color w:val="0000FF"/>
          <w:u w:val="single"/>
          <w:rtl/>
          <w:lang w:val="fr-FR" w:bidi="ar-DZ"/>
        </w:rPr>
        <w:lastRenderedPageBreak/>
        <w:t xml:space="preserve">2- إظهار تأثير حقن الهرمونات المبيضية على الافرازات تحت السريرية </w:t>
      </w:r>
      <w:r w:rsidRPr="002F61E8">
        <w:rPr>
          <w:b/>
          <w:bCs/>
          <w:color w:val="0000FF"/>
          <w:u w:val="single"/>
          <w:rtl/>
          <w:lang w:val="fr-FR" w:bidi="ar-DZ"/>
        </w:rPr>
        <w:t>–</w:t>
      </w:r>
      <w:r w:rsidRPr="002F61E8">
        <w:rPr>
          <w:rFonts w:hint="cs"/>
          <w:b/>
          <w:bCs/>
          <w:color w:val="0000FF"/>
          <w:u w:val="single"/>
          <w:rtl/>
          <w:lang w:val="fr-FR" w:bidi="ar-DZ"/>
        </w:rPr>
        <w:t xml:space="preserve"> النخامية:</w:t>
      </w:r>
    </w:p>
    <w:p w:rsidR="00834832" w:rsidRDefault="00834832" w:rsidP="00834832">
      <w:pPr>
        <w:rPr>
          <w:rtl/>
          <w:lang w:val="fr-FR" w:bidi="ar-DZ"/>
        </w:rPr>
      </w:pPr>
      <w:r w:rsidRPr="002F61E8">
        <w:rPr>
          <w:rFonts w:hint="cs"/>
          <w:b/>
          <w:bCs/>
          <w:color w:val="808000"/>
          <w:rtl/>
          <w:lang w:val="fr-FR" w:bidi="ar-DZ"/>
        </w:rPr>
        <w:t xml:space="preserve">2-1: </w:t>
      </w:r>
      <w:proofErr w:type="gramStart"/>
      <w:r w:rsidRPr="002F61E8">
        <w:rPr>
          <w:rFonts w:hint="cs"/>
          <w:b/>
          <w:bCs/>
          <w:color w:val="808000"/>
          <w:rtl/>
          <w:lang w:val="fr-FR" w:bidi="ar-DZ"/>
        </w:rPr>
        <w:t>على</w:t>
      </w:r>
      <w:proofErr w:type="gramEnd"/>
      <w:r w:rsidRPr="002F61E8">
        <w:rPr>
          <w:rFonts w:hint="cs"/>
          <w:b/>
          <w:bCs/>
          <w:color w:val="808000"/>
          <w:rtl/>
          <w:lang w:val="fr-FR" w:bidi="ar-DZ"/>
        </w:rPr>
        <w:t xml:space="preserve"> كائن سليم</w:t>
      </w:r>
      <w:r>
        <w:rPr>
          <w:rFonts w:hint="cs"/>
          <w:rtl/>
          <w:lang w:val="fr-FR" w:bidi="ar-DZ"/>
        </w:rPr>
        <w:t xml:space="preserve">:  نتائج التجربة ممثلة في الوثيقة 2 ص 60 </w:t>
      </w:r>
    </w:p>
    <w:p w:rsidR="00834832" w:rsidRDefault="00834832" w:rsidP="00834832">
      <w:pPr>
        <w:rPr>
          <w:rtl/>
          <w:lang w:val="fr-FR" w:bidi="ar-DZ"/>
        </w:rPr>
      </w:pPr>
      <w:r>
        <w:rPr>
          <w:rFonts w:hint="cs"/>
          <w:rtl/>
          <w:lang w:val="fr-FR" w:bidi="ar-DZ"/>
        </w:rPr>
        <w:t xml:space="preserve">* حلل النتائج </w:t>
      </w:r>
      <w:proofErr w:type="gramStart"/>
      <w:r>
        <w:rPr>
          <w:rFonts w:hint="cs"/>
          <w:rtl/>
          <w:lang w:val="fr-FR" w:bidi="ar-DZ"/>
        </w:rPr>
        <w:t>المحصل</w:t>
      </w:r>
      <w:proofErr w:type="gramEnd"/>
      <w:r>
        <w:rPr>
          <w:rFonts w:hint="cs"/>
          <w:rtl/>
          <w:lang w:val="fr-FR" w:bidi="ar-DZ"/>
        </w:rPr>
        <w:t xml:space="preserve"> عليها ؟ كيف تفسر نتائج المعايرة قبل وبعد حقن الاستراديول؟</w:t>
      </w:r>
    </w:p>
    <w:p w:rsidR="00834832" w:rsidRDefault="00834832" w:rsidP="00834832">
      <w:pPr>
        <w:rPr>
          <w:rtl/>
          <w:lang w:val="fr-FR" w:bidi="ar-DZ"/>
        </w:rPr>
      </w:pPr>
      <w:r>
        <w:rPr>
          <w:rFonts w:hint="cs"/>
          <w:rtl/>
          <w:lang w:val="fr-FR" w:bidi="ar-DZ"/>
        </w:rPr>
        <w:t xml:space="preserve">- </w:t>
      </w:r>
      <w:r w:rsidRPr="002F61E8">
        <w:rPr>
          <w:rFonts w:hint="cs"/>
          <w:b/>
          <w:bCs/>
          <w:rtl/>
          <w:lang w:val="fr-FR" w:bidi="ar-DZ"/>
        </w:rPr>
        <w:t>التحليل:</w:t>
      </w:r>
    </w:p>
    <w:p w:rsidR="00834832" w:rsidRDefault="00834832" w:rsidP="00834832">
      <w:pPr>
        <w:rPr>
          <w:rtl/>
          <w:lang w:val="fr-FR" w:bidi="ar-DZ"/>
        </w:rPr>
      </w:pPr>
      <w:r>
        <w:rPr>
          <w:rFonts w:hint="cs"/>
          <w:rtl/>
          <w:lang w:val="fr-FR" w:bidi="ar-DZ"/>
        </w:rPr>
        <w:t xml:space="preserve">1- قبل حقن هرمون الاستراديول: </w:t>
      </w:r>
    </w:p>
    <w:p w:rsidR="00834832" w:rsidRDefault="00834832" w:rsidP="00BB17E3">
      <w:pPr>
        <w:numPr>
          <w:ilvl w:val="0"/>
          <w:numId w:val="31"/>
        </w:numPr>
      </w:pPr>
      <w:r>
        <w:rPr>
          <w:rFonts w:hint="cs"/>
          <w:rtl/>
          <w:lang w:val="fr-FR" w:bidi="ar-DZ"/>
        </w:rPr>
        <w:t xml:space="preserve">يتذبذب إفراز هرمون </w:t>
      </w:r>
      <w:r>
        <w:rPr>
          <w:lang w:bidi="ar-DZ"/>
        </w:rPr>
        <w:t>GNRH</w:t>
      </w:r>
      <w:r>
        <w:rPr>
          <w:rFonts w:hint="cs"/>
          <w:rtl/>
        </w:rPr>
        <w:t xml:space="preserve"> بين 5-6 بيكوغرام/ مل .</w:t>
      </w:r>
    </w:p>
    <w:p w:rsidR="00834832" w:rsidRPr="00073698" w:rsidRDefault="00834832" w:rsidP="00BB17E3">
      <w:pPr>
        <w:numPr>
          <w:ilvl w:val="0"/>
          <w:numId w:val="31"/>
        </w:numPr>
      </w:pPr>
      <w:r>
        <w:rPr>
          <w:rFonts w:hint="cs"/>
          <w:rtl/>
        </w:rPr>
        <w:t xml:space="preserve">يتذبذب إفراز هرمون </w:t>
      </w:r>
      <w:r>
        <w:rPr>
          <w:lang w:val="fr-FR"/>
        </w:rPr>
        <w:t>LH</w:t>
      </w:r>
      <w:r>
        <w:rPr>
          <w:rFonts w:hint="cs"/>
          <w:rtl/>
          <w:lang w:val="fr-FR" w:bidi="ar-DZ"/>
        </w:rPr>
        <w:t xml:space="preserve"> بين 2-5 نانوغرام/ مل .</w:t>
      </w:r>
    </w:p>
    <w:p w:rsidR="00834832" w:rsidRDefault="00834832" w:rsidP="00834832">
      <w:pPr>
        <w:rPr>
          <w:rtl/>
        </w:rPr>
      </w:pPr>
      <w:r>
        <w:rPr>
          <w:rFonts w:hint="cs"/>
          <w:rtl/>
          <w:lang w:val="fr-FR" w:bidi="ar-DZ"/>
        </w:rPr>
        <w:t>2- بعد حقن هرمون الاستراديول</w:t>
      </w:r>
      <w:r>
        <w:rPr>
          <w:rFonts w:hint="cs"/>
          <w:rtl/>
        </w:rPr>
        <w:t xml:space="preserve"> :</w:t>
      </w:r>
    </w:p>
    <w:p w:rsidR="00834832" w:rsidRPr="00073698" w:rsidRDefault="00834832" w:rsidP="00BB17E3">
      <w:pPr>
        <w:numPr>
          <w:ilvl w:val="0"/>
          <w:numId w:val="32"/>
        </w:numPr>
        <w:rPr>
          <w:rtl/>
        </w:rPr>
      </w:pPr>
      <w:r>
        <w:rPr>
          <w:rFonts w:hint="cs"/>
          <w:rtl/>
        </w:rPr>
        <w:t>ينخفض إفراز كل من هرموني:</w:t>
      </w:r>
      <w:r w:rsidRPr="00680581">
        <w:rPr>
          <w:lang w:bidi="ar-DZ"/>
        </w:rPr>
        <w:t xml:space="preserve"> </w:t>
      </w:r>
      <w:r>
        <w:rPr>
          <w:lang w:bidi="ar-DZ"/>
        </w:rPr>
        <w:t>GNRH</w:t>
      </w:r>
      <w:r>
        <w:rPr>
          <w:rFonts w:hint="cs"/>
          <w:rtl/>
        </w:rPr>
        <w:t xml:space="preserve"> و </w:t>
      </w:r>
      <w:r>
        <w:rPr>
          <w:lang w:val="fr-FR"/>
        </w:rPr>
        <w:t>LH</w:t>
      </w:r>
      <w:r>
        <w:rPr>
          <w:rFonts w:hint="cs"/>
          <w:rtl/>
          <w:lang w:val="fr-FR"/>
        </w:rPr>
        <w:t xml:space="preserve"> </w:t>
      </w:r>
    </w:p>
    <w:p w:rsidR="00834832" w:rsidRDefault="00834832" w:rsidP="00834832">
      <w:pPr>
        <w:rPr>
          <w:rtl/>
          <w:lang w:val="fr-FR" w:bidi="ar-DZ"/>
        </w:rPr>
      </w:pPr>
      <w:r w:rsidRPr="002F61E8">
        <w:rPr>
          <w:rFonts w:hint="cs"/>
          <w:b/>
          <w:bCs/>
          <w:rtl/>
          <w:lang w:val="fr-FR" w:bidi="ar-DZ"/>
        </w:rPr>
        <w:t>- التفسير</w:t>
      </w:r>
      <w:r>
        <w:rPr>
          <w:rFonts w:hint="cs"/>
          <w:rtl/>
          <w:lang w:val="fr-FR" w:bidi="ar-DZ"/>
        </w:rPr>
        <w:t>:</w:t>
      </w:r>
    </w:p>
    <w:p w:rsidR="00834832" w:rsidRPr="00680581" w:rsidRDefault="00834832" w:rsidP="00BB17E3">
      <w:pPr>
        <w:numPr>
          <w:ilvl w:val="0"/>
          <w:numId w:val="32"/>
        </w:numPr>
      </w:pPr>
      <w:r>
        <w:rPr>
          <w:rFonts w:hint="cs"/>
          <w:rtl/>
          <w:lang w:val="fr-FR" w:bidi="ar-DZ"/>
        </w:rPr>
        <w:t xml:space="preserve">يتوافق منحنى إفراز هرمون </w:t>
      </w:r>
      <w:r>
        <w:rPr>
          <w:lang w:bidi="ar-DZ"/>
        </w:rPr>
        <w:t>GNRH</w:t>
      </w:r>
      <w:r>
        <w:t xml:space="preserve"> </w:t>
      </w:r>
      <w:r>
        <w:rPr>
          <w:rFonts w:hint="cs"/>
          <w:rtl/>
        </w:rPr>
        <w:t xml:space="preserve">  وإفراز هرمون </w:t>
      </w:r>
      <w:proofErr w:type="gramStart"/>
      <w:r>
        <w:rPr>
          <w:lang w:val="fr-FR"/>
        </w:rPr>
        <w:t xml:space="preserve">LH </w:t>
      </w:r>
      <w:r>
        <w:rPr>
          <w:rFonts w:hint="cs"/>
          <w:rtl/>
        </w:rPr>
        <w:t xml:space="preserve"> ويفسر</w:t>
      </w:r>
      <w:proofErr w:type="gramEnd"/>
      <w:r>
        <w:rPr>
          <w:rFonts w:hint="cs"/>
          <w:rtl/>
        </w:rPr>
        <w:t xml:space="preserve"> ذلك بان إفراز </w:t>
      </w:r>
      <w:r>
        <w:rPr>
          <w:lang w:val="fr-FR"/>
        </w:rPr>
        <w:t>GNRH</w:t>
      </w:r>
      <w:r>
        <w:rPr>
          <w:rFonts w:hint="cs"/>
          <w:rtl/>
          <w:lang w:val="fr-FR" w:bidi="ar-DZ"/>
        </w:rPr>
        <w:t xml:space="preserve">  يتحكم في إفراز هرمون </w:t>
      </w:r>
      <w:r>
        <w:rPr>
          <w:lang w:val="fr-FR" w:bidi="ar-DZ"/>
        </w:rPr>
        <w:t>LH</w:t>
      </w:r>
      <w:r>
        <w:rPr>
          <w:rFonts w:hint="cs"/>
          <w:rtl/>
          <w:lang w:val="fr-FR" w:bidi="ar-DZ"/>
        </w:rPr>
        <w:t xml:space="preserve"> .</w:t>
      </w:r>
    </w:p>
    <w:p w:rsidR="00834832" w:rsidRDefault="00834832" w:rsidP="00BB17E3">
      <w:pPr>
        <w:numPr>
          <w:ilvl w:val="0"/>
          <w:numId w:val="32"/>
        </w:numPr>
      </w:pPr>
      <w:r>
        <w:rPr>
          <w:rFonts w:hint="cs"/>
          <w:rtl/>
          <w:lang w:val="fr-FR" w:bidi="ar-DZ"/>
        </w:rPr>
        <w:t xml:space="preserve">حقن الاستراديول أدى الى انخفاض إفراز  الهرمونين </w:t>
      </w:r>
      <w:r>
        <w:rPr>
          <w:rFonts w:hint="cs"/>
          <w:rtl/>
        </w:rPr>
        <w:t xml:space="preserve"> ويفسر ذلك بان الاستراديول يؤثر مباشرة على إفراز هرمون </w:t>
      </w:r>
      <w:r>
        <w:rPr>
          <w:lang w:val="fr-FR"/>
        </w:rPr>
        <w:t>GNRH</w:t>
      </w:r>
      <w:r>
        <w:rPr>
          <w:rFonts w:hint="cs"/>
          <w:rtl/>
          <w:lang w:val="fr-FR" w:bidi="ar-DZ"/>
        </w:rPr>
        <w:t xml:space="preserve">   ( أي على مستوى الغدة تحت السريرية) </w:t>
      </w:r>
      <w:r>
        <w:rPr>
          <w:rFonts w:hint="cs"/>
          <w:rtl/>
          <w:lang w:bidi="ar-DZ"/>
        </w:rPr>
        <w:t>.</w:t>
      </w:r>
    </w:p>
    <w:p w:rsidR="00834832" w:rsidRDefault="00834832" w:rsidP="00834832">
      <w:pPr>
        <w:rPr>
          <w:rtl/>
          <w:lang w:bidi="ar-DZ"/>
        </w:rPr>
      </w:pPr>
      <w:r w:rsidRPr="002F61E8">
        <w:rPr>
          <w:rFonts w:hint="cs"/>
          <w:b/>
          <w:bCs/>
          <w:color w:val="808000"/>
          <w:rtl/>
          <w:lang w:bidi="ar-DZ"/>
        </w:rPr>
        <w:t>2-2: على كائن مستأصل المبايض</w:t>
      </w:r>
      <w:r>
        <w:rPr>
          <w:rFonts w:hint="cs"/>
          <w:rtl/>
          <w:lang w:bidi="ar-DZ"/>
        </w:rPr>
        <w:t xml:space="preserve">:  نتائج التجربة ممثلة في الوثيقة 3 ص </w:t>
      </w:r>
      <w:proofErr w:type="gramStart"/>
      <w:r>
        <w:rPr>
          <w:rFonts w:hint="cs"/>
          <w:rtl/>
          <w:lang w:bidi="ar-DZ"/>
        </w:rPr>
        <w:t>61 .</w:t>
      </w:r>
      <w:proofErr w:type="gramEnd"/>
    </w:p>
    <w:p w:rsidR="00834832" w:rsidRDefault="00834832" w:rsidP="00834832">
      <w:pPr>
        <w:rPr>
          <w:rtl/>
          <w:lang w:bidi="ar-DZ"/>
        </w:rPr>
      </w:pPr>
      <w:r>
        <w:rPr>
          <w:rFonts w:hint="cs"/>
          <w:rtl/>
          <w:lang w:bidi="ar-DZ"/>
        </w:rPr>
        <w:t>* حلل النتائج المتحصل عليها ؟</w:t>
      </w:r>
    </w:p>
    <w:p w:rsidR="00834832" w:rsidRDefault="00834832" w:rsidP="00834832">
      <w:pPr>
        <w:rPr>
          <w:rtl/>
          <w:lang w:bidi="ar-DZ"/>
        </w:rPr>
      </w:pPr>
      <w:r>
        <w:rPr>
          <w:rFonts w:hint="cs"/>
          <w:rtl/>
          <w:lang w:bidi="ar-DZ"/>
        </w:rPr>
        <w:t>* ما نو</w:t>
      </w:r>
      <w:r>
        <w:rPr>
          <w:rFonts w:hint="eastAsia"/>
          <w:rtl/>
          <w:lang w:bidi="ar-DZ"/>
        </w:rPr>
        <w:t>ع</w:t>
      </w:r>
      <w:r>
        <w:rPr>
          <w:rFonts w:hint="cs"/>
          <w:rtl/>
          <w:lang w:bidi="ar-DZ"/>
        </w:rPr>
        <w:t xml:space="preserve"> المراقبة التي </w:t>
      </w:r>
      <w:proofErr w:type="gramStart"/>
      <w:r>
        <w:rPr>
          <w:rFonts w:hint="cs"/>
          <w:rtl/>
          <w:lang w:bidi="ar-DZ"/>
        </w:rPr>
        <w:t>تم</w:t>
      </w:r>
      <w:proofErr w:type="gramEnd"/>
      <w:r>
        <w:rPr>
          <w:rFonts w:hint="cs"/>
          <w:rtl/>
          <w:lang w:bidi="ar-DZ"/>
        </w:rPr>
        <w:t xml:space="preserve"> إظهارها من هذه التجربة ؟ </w:t>
      </w:r>
    </w:p>
    <w:p w:rsidR="00834832" w:rsidRDefault="00834832" w:rsidP="00834832">
      <w:pPr>
        <w:rPr>
          <w:rtl/>
          <w:lang w:bidi="ar-DZ"/>
        </w:rPr>
      </w:pPr>
      <w:r>
        <w:rPr>
          <w:rFonts w:hint="cs"/>
          <w:rtl/>
          <w:lang w:bidi="ar-DZ"/>
        </w:rPr>
        <w:t>- تحليل النتائج المتحصل عليها:</w:t>
      </w:r>
    </w:p>
    <w:p w:rsidR="00834832" w:rsidRPr="0000204C" w:rsidRDefault="00834832" w:rsidP="00BB17E3">
      <w:pPr>
        <w:numPr>
          <w:ilvl w:val="0"/>
          <w:numId w:val="33"/>
        </w:numPr>
        <w:rPr>
          <w:lang w:bidi="ar-DZ"/>
        </w:rPr>
      </w:pPr>
      <w:r>
        <w:rPr>
          <w:rFonts w:hint="cs"/>
          <w:rtl/>
          <w:lang w:bidi="ar-DZ"/>
        </w:rPr>
        <w:t xml:space="preserve">المجموعة (أ) : قبل استئصال المبايض تكون كمية </w:t>
      </w:r>
      <w:r>
        <w:rPr>
          <w:lang w:bidi="ar-DZ"/>
        </w:rPr>
        <w:t>LH</w:t>
      </w:r>
      <w:r>
        <w:rPr>
          <w:rFonts w:hint="cs"/>
          <w:rtl/>
        </w:rPr>
        <w:t xml:space="preserve"> منخفضة  (المرحلة الجريبية) وبعد استئصال المبايض ووضع المحفظة المملوءة بالاستراديول في مكان المبيض نلاحظ ازدياد إفراز </w:t>
      </w:r>
      <w:r>
        <w:rPr>
          <w:lang w:val="fr-FR"/>
        </w:rPr>
        <w:t>LH</w:t>
      </w:r>
      <w:r>
        <w:rPr>
          <w:rFonts w:hint="cs"/>
          <w:rtl/>
          <w:lang w:val="fr-FR" w:bidi="ar-DZ"/>
        </w:rPr>
        <w:t xml:space="preserve"> ليبلغ ذروته بعد يومين من التجربة ( مرحلة الاباضة) لينخفض بعد ذلك ( مرحلة ما بعد الاباضة) .</w:t>
      </w:r>
    </w:p>
    <w:p w:rsidR="00834832" w:rsidRDefault="00834832" w:rsidP="00BB17E3">
      <w:pPr>
        <w:numPr>
          <w:ilvl w:val="0"/>
          <w:numId w:val="33"/>
        </w:numPr>
        <w:rPr>
          <w:lang w:bidi="ar-DZ"/>
        </w:rPr>
      </w:pPr>
      <w:r>
        <w:rPr>
          <w:rFonts w:hint="cs"/>
          <w:rtl/>
          <w:lang w:val="fr-FR" w:bidi="ar-DZ"/>
        </w:rPr>
        <w:t>المجموعة(ب):</w:t>
      </w:r>
      <w:r>
        <w:rPr>
          <w:rFonts w:hint="cs"/>
          <w:rtl/>
        </w:rPr>
        <w:t xml:space="preserve"> </w:t>
      </w:r>
      <w:r>
        <w:rPr>
          <w:rFonts w:hint="cs"/>
          <w:rtl/>
          <w:lang w:bidi="ar-DZ"/>
        </w:rPr>
        <w:t xml:space="preserve"> قبل استئصال المبايض تكون كمية </w:t>
      </w:r>
      <w:r>
        <w:rPr>
          <w:lang w:bidi="ar-DZ"/>
        </w:rPr>
        <w:t>LH</w:t>
      </w:r>
      <w:r>
        <w:rPr>
          <w:rFonts w:hint="cs"/>
          <w:rtl/>
        </w:rPr>
        <w:t xml:space="preserve"> منخفضة  (المرحلة الجريبية) وبعد استئصال المبايض ووضع المحفظة</w:t>
      </w:r>
      <w:r>
        <w:rPr>
          <w:rFonts w:hint="cs"/>
          <w:rtl/>
          <w:lang w:bidi="ar-DZ"/>
        </w:rPr>
        <w:t xml:space="preserve"> فارغة نسجل ازدياد إفراز </w:t>
      </w:r>
      <w:r>
        <w:rPr>
          <w:lang w:bidi="ar-DZ"/>
        </w:rPr>
        <w:t>LH</w:t>
      </w:r>
      <w:r>
        <w:rPr>
          <w:rFonts w:hint="cs"/>
          <w:rtl/>
        </w:rPr>
        <w:t xml:space="preserve"> ليبلغ حوالي 6-8  نانوغرام بعد 2 -3 أيام من التجربة ( مرحلة الاباضة) </w:t>
      </w:r>
      <w:r>
        <w:rPr>
          <w:rFonts w:hint="cs"/>
          <w:rtl/>
          <w:lang w:bidi="ar-DZ"/>
        </w:rPr>
        <w:t>.</w:t>
      </w:r>
    </w:p>
    <w:p w:rsidR="00834832" w:rsidRDefault="00834832" w:rsidP="00834832">
      <w:pPr>
        <w:rPr>
          <w:rtl/>
          <w:lang w:bidi="ar-DZ"/>
        </w:rPr>
      </w:pPr>
      <w:r>
        <w:rPr>
          <w:rFonts w:hint="cs"/>
          <w:rtl/>
          <w:lang w:bidi="ar-DZ"/>
        </w:rPr>
        <w:t xml:space="preserve">- نوع المراقبة التي </w:t>
      </w:r>
      <w:proofErr w:type="gramStart"/>
      <w:r>
        <w:rPr>
          <w:rFonts w:hint="cs"/>
          <w:rtl/>
          <w:lang w:bidi="ar-DZ"/>
        </w:rPr>
        <w:t>تم</w:t>
      </w:r>
      <w:proofErr w:type="gramEnd"/>
      <w:r>
        <w:rPr>
          <w:rFonts w:hint="cs"/>
          <w:rtl/>
          <w:lang w:bidi="ar-DZ"/>
        </w:rPr>
        <w:t xml:space="preserve"> إظهارها من التجارب:</w:t>
      </w:r>
    </w:p>
    <w:p w:rsidR="00834832" w:rsidRDefault="00834832" w:rsidP="00BB17E3">
      <w:pPr>
        <w:numPr>
          <w:ilvl w:val="0"/>
          <w:numId w:val="34"/>
        </w:numPr>
        <w:rPr>
          <w:lang w:bidi="ar-DZ"/>
        </w:rPr>
      </w:pPr>
      <w:r>
        <w:rPr>
          <w:rFonts w:hint="cs"/>
          <w:rtl/>
          <w:lang w:bidi="ar-DZ"/>
        </w:rPr>
        <w:t>المجموعة (أ) : مراقبة رجعية ايجابية.</w:t>
      </w:r>
    </w:p>
    <w:p w:rsidR="00834832" w:rsidRDefault="00834832" w:rsidP="00BB17E3">
      <w:pPr>
        <w:numPr>
          <w:ilvl w:val="0"/>
          <w:numId w:val="34"/>
        </w:numPr>
        <w:rPr>
          <w:lang w:bidi="ar-DZ"/>
        </w:rPr>
      </w:pPr>
      <w:r>
        <w:rPr>
          <w:rFonts w:hint="cs"/>
          <w:rtl/>
          <w:lang w:bidi="ar-DZ"/>
        </w:rPr>
        <w:t xml:space="preserve">المجموعة </w:t>
      </w:r>
      <w:proofErr w:type="gramStart"/>
      <w:r>
        <w:rPr>
          <w:rFonts w:hint="cs"/>
          <w:rtl/>
          <w:lang w:bidi="ar-DZ"/>
        </w:rPr>
        <w:t>(ب) :</w:t>
      </w:r>
      <w:proofErr w:type="gramEnd"/>
      <w:r>
        <w:rPr>
          <w:rFonts w:hint="cs"/>
          <w:rtl/>
          <w:lang w:bidi="ar-DZ"/>
        </w:rPr>
        <w:t xml:space="preserve"> مراقبة رجعية سالبة.</w:t>
      </w:r>
    </w:p>
    <w:p w:rsidR="00834832" w:rsidRPr="002F61E8" w:rsidRDefault="00834832" w:rsidP="00834832">
      <w:pPr>
        <w:rPr>
          <w:b/>
          <w:bCs/>
          <w:color w:val="0000FF"/>
          <w:u w:val="single"/>
          <w:rtl/>
          <w:lang w:bidi="ar-DZ"/>
        </w:rPr>
      </w:pPr>
      <w:r w:rsidRPr="002F61E8">
        <w:rPr>
          <w:rFonts w:hint="cs"/>
          <w:b/>
          <w:bCs/>
          <w:color w:val="0000FF"/>
          <w:u w:val="single"/>
          <w:rtl/>
          <w:lang w:bidi="ar-DZ"/>
        </w:rPr>
        <w:t xml:space="preserve">3- ملاحظة التصوير الإشعاعي الذاتي للمنطقة تحت السريرية: </w:t>
      </w:r>
    </w:p>
    <w:p w:rsidR="00834832" w:rsidRDefault="00834832" w:rsidP="00834832">
      <w:pPr>
        <w:rPr>
          <w:rtl/>
          <w:lang w:bidi="ar-DZ"/>
        </w:rPr>
      </w:pPr>
      <w:r>
        <w:rPr>
          <w:rFonts w:hint="cs"/>
          <w:rtl/>
          <w:lang w:bidi="ar-DZ"/>
        </w:rPr>
        <w:t xml:space="preserve">* </w:t>
      </w:r>
      <w:r w:rsidRPr="002F61E8">
        <w:rPr>
          <w:rFonts w:hint="cs"/>
          <w:b/>
          <w:bCs/>
          <w:rtl/>
          <w:lang w:bidi="ar-DZ"/>
        </w:rPr>
        <w:t>تجربة</w:t>
      </w:r>
      <w:r>
        <w:rPr>
          <w:rFonts w:hint="cs"/>
          <w:rtl/>
          <w:lang w:bidi="ar-DZ"/>
        </w:rPr>
        <w:t xml:space="preserve"> : نحقن مادة الاستراديول المشع ( استراديول موسوم بالتريتيوم) عند فارة مستأصلة المبيضين منذ عدة أيام ثم ننجز مقاطع على مستوى المنطقة تحت السريرية بعد تضحية الفارة.</w:t>
      </w:r>
    </w:p>
    <w:p w:rsidR="00834832" w:rsidRDefault="00834832" w:rsidP="00834832">
      <w:pPr>
        <w:rPr>
          <w:rtl/>
          <w:lang w:bidi="ar-DZ"/>
        </w:rPr>
      </w:pPr>
      <w:r>
        <w:rPr>
          <w:rFonts w:hint="cs"/>
          <w:rtl/>
          <w:lang w:bidi="ar-DZ"/>
        </w:rPr>
        <w:t xml:space="preserve">* </w:t>
      </w:r>
      <w:r w:rsidRPr="002F61E8">
        <w:rPr>
          <w:rFonts w:hint="cs"/>
          <w:b/>
          <w:bCs/>
          <w:rtl/>
          <w:lang w:bidi="ar-DZ"/>
        </w:rPr>
        <w:t>الملاحظة</w:t>
      </w:r>
      <w:r>
        <w:rPr>
          <w:rFonts w:hint="cs"/>
          <w:rtl/>
          <w:lang w:bidi="ar-DZ"/>
        </w:rPr>
        <w:t xml:space="preserve"> : تبين الملاحظة المجهرية وجود نقاط سوداء في بعض الخلايا فقط  الوثيقة 4 ص 61 .</w:t>
      </w:r>
    </w:p>
    <w:p w:rsidR="00834832" w:rsidRDefault="00834832" w:rsidP="00BB17E3">
      <w:pPr>
        <w:numPr>
          <w:ilvl w:val="0"/>
          <w:numId w:val="35"/>
        </w:numPr>
        <w:rPr>
          <w:lang w:bidi="ar-DZ"/>
        </w:rPr>
      </w:pPr>
      <w:r>
        <w:rPr>
          <w:rFonts w:hint="cs"/>
          <w:rtl/>
          <w:lang w:bidi="ar-DZ"/>
        </w:rPr>
        <w:t>ماهي المعلومة التي يمكنك استنتاجها من هذه النتائج التجريبية؟</w:t>
      </w:r>
    </w:p>
    <w:p w:rsidR="00834832" w:rsidRDefault="00834832" w:rsidP="00BB17E3">
      <w:pPr>
        <w:numPr>
          <w:ilvl w:val="0"/>
          <w:numId w:val="35"/>
        </w:numPr>
        <w:rPr>
          <w:lang w:bidi="ar-DZ"/>
        </w:rPr>
      </w:pPr>
      <w:r>
        <w:rPr>
          <w:rFonts w:hint="cs"/>
          <w:rtl/>
          <w:lang w:bidi="ar-DZ"/>
        </w:rPr>
        <w:t>هل يؤثر الاستراديول على هذه الخلايا فقط؟</w:t>
      </w:r>
    </w:p>
    <w:p w:rsidR="00834832" w:rsidRDefault="00834832" w:rsidP="00BB17E3">
      <w:pPr>
        <w:numPr>
          <w:ilvl w:val="0"/>
          <w:numId w:val="35"/>
        </w:numPr>
        <w:rPr>
          <w:lang w:bidi="ar-DZ"/>
        </w:rPr>
      </w:pPr>
      <w:r>
        <w:rPr>
          <w:rFonts w:hint="cs"/>
          <w:rtl/>
          <w:lang w:bidi="ar-DZ"/>
        </w:rPr>
        <w:t>ماهي النتيجة التي يمكنك استخلاصها من هذه النتائج التجريبية؟</w:t>
      </w:r>
    </w:p>
    <w:p w:rsidR="00834832" w:rsidRPr="002F61E8" w:rsidRDefault="00834832" w:rsidP="00834832">
      <w:pPr>
        <w:pBdr>
          <w:top w:val="single" w:sz="4" w:space="1" w:color="auto"/>
          <w:left w:val="single" w:sz="4" w:space="4" w:color="auto"/>
          <w:bottom w:val="single" w:sz="4" w:space="1" w:color="auto"/>
          <w:right w:val="single" w:sz="4" w:space="4" w:color="auto"/>
        </w:pBdr>
        <w:rPr>
          <w:b/>
          <w:bCs/>
          <w:rtl/>
          <w:lang w:bidi="ar-DZ"/>
        </w:rPr>
      </w:pPr>
      <w:r w:rsidRPr="002F61E8">
        <w:rPr>
          <w:rFonts w:hint="cs"/>
          <w:b/>
          <w:bCs/>
          <w:rtl/>
          <w:lang w:bidi="ar-DZ"/>
        </w:rPr>
        <w:t xml:space="preserve">- </w:t>
      </w:r>
      <w:r w:rsidRPr="002F61E8">
        <w:rPr>
          <w:rFonts w:hint="cs"/>
          <w:b/>
          <w:bCs/>
          <w:color w:val="0000FF"/>
          <w:rtl/>
          <w:lang w:bidi="ar-DZ"/>
        </w:rPr>
        <w:t>المعلومة المستنتجة</w:t>
      </w:r>
      <w:r w:rsidRPr="002F61E8">
        <w:rPr>
          <w:rFonts w:hint="cs"/>
          <w:b/>
          <w:bCs/>
          <w:rtl/>
          <w:lang w:bidi="ar-DZ"/>
        </w:rPr>
        <w:t xml:space="preserve"> من التجربة: تبين الوثيقة وجود مستقبلات للاستراديول على مستوى الخلايا تحت السريرية وبالتالي فهي الخلايا المستهدفة من طرف الاستراديول .</w:t>
      </w:r>
    </w:p>
    <w:p w:rsidR="00834832" w:rsidRDefault="00834832" w:rsidP="00834832">
      <w:pPr>
        <w:rPr>
          <w:rtl/>
          <w:lang w:bidi="ar-DZ"/>
        </w:rPr>
      </w:pPr>
    </w:p>
    <w:p w:rsidR="00834832" w:rsidRDefault="00834832" w:rsidP="00834832">
      <w:pPr>
        <w:rPr>
          <w:rtl/>
          <w:lang w:bidi="ar-DZ"/>
        </w:rPr>
      </w:pPr>
      <w:r>
        <w:rPr>
          <w:rFonts w:hint="cs"/>
          <w:rtl/>
          <w:lang w:bidi="ar-DZ"/>
        </w:rPr>
        <w:t xml:space="preserve">- </w:t>
      </w:r>
      <w:r w:rsidRPr="002F61E8">
        <w:rPr>
          <w:rFonts w:hint="cs"/>
          <w:b/>
          <w:bCs/>
          <w:rtl/>
          <w:lang w:bidi="ar-DZ"/>
        </w:rPr>
        <w:t>هرمون الاستراديول يؤثر على الخلايا المستهدفة التالية</w:t>
      </w:r>
      <w:r>
        <w:rPr>
          <w:rFonts w:hint="cs"/>
          <w:rtl/>
          <w:lang w:bidi="ar-DZ"/>
        </w:rPr>
        <w:t>:</w:t>
      </w:r>
    </w:p>
    <w:p w:rsidR="00834832" w:rsidRDefault="00834832" w:rsidP="00BB17E3">
      <w:pPr>
        <w:numPr>
          <w:ilvl w:val="0"/>
          <w:numId w:val="35"/>
        </w:numPr>
        <w:rPr>
          <w:lang w:bidi="ar-DZ"/>
        </w:rPr>
      </w:pPr>
      <w:r>
        <w:rPr>
          <w:rFonts w:hint="cs"/>
          <w:rtl/>
          <w:lang w:bidi="ar-DZ"/>
        </w:rPr>
        <w:t>خلايا الغدة تحت السريرية .</w:t>
      </w:r>
    </w:p>
    <w:p w:rsidR="00834832" w:rsidRDefault="00834832" w:rsidP="00BB17E3">
      <w:pPr>
        <w:numPr>
          <w:ilvl w:val="0"/>
          <w:numId w:val="35"/>
        </w:numPr>
        <w:rPr>
          <w:lang w:bidi="ar-DZ"/>
        </w:rPr>
      </w:pPr>
      <w:r>
        <w:rPr>
          <w:rFonts w:hint="cs"/>
          <w:rtl/>
          <w:lang w:bidi="ar-DZ"/>
        </w:rPr>
        <w:t>خلايا الغدة النخامية.</w:t>
      </w:r>
    </w:p>
    <w:p w:rsidR="00834832" w:rsidRDefault="00834832" w:rsidP="00BB17E3">
      <w:pPr>
        <w:numPr>
          <w:ilvl w:val="0"/>
          <w:numId w:val="35"/>
        </w:numPr>
        <w:rPr>
          <w:lang w:bidi="ar-DZ"/>
        </w:rPr>
      </w:pPr>
      <w:proofErr w:type="gramStart"/>
      <w:r>
        <w:rPr>
          <w:rFonts w:hint="cs"/>
          <w:rtl/>
          <w:lang w:bidi="ar-DZ"/>
        </w:rPr>
        <w:t>خلايا</w:t>
      </w:r>
      <w:proofErr w:type="gramEnd"/>
      <w:r>
        <w:rPr>
          <w:rFonts w:hint="cs"/>
          <w:rtl/>
          <w:lang w:bidi="ar-DZ"/>
        </w:rPr>
        <w:t xml:space="preserve"> مخاطية الرحم</w:t>
      </w:r>
    </w:p>
    <w:p w:rsidR="00834832" w:rsidRPr="002F61E8" w:rsidRDefault="00834832" w:rsidP="00834832">
      <w:pPr>
        <w:pBdr>
          <w:top w:val="single" w:sz="4" w:space="1" w:color="auto"/>
          <w:left w:val="single" w:sz="4" w:space="4" w:color="auto"/>
          <w:bottom w:val="single" w:sz="4" w:space="1" w:color="auto"/>
          <w:right w:val="single" w:sz="4" w:space="4" w:color="auto"/>
        </w:pBdr>
        <w:rPr>
          <w:b/>
          <w:bCs/>
          <w:rtl/>
          <w:lang w:bidi="ar-DZ"/>
        </w:rPr>
      </w:pPr>
      <w:r>
        <w:rPr>
          <w:rFonts w:hint="cs"/>
          <w:rtl/>
          <w:lang w:bidi="ar-DZ"/>
        </w:rPr>
        <w:t xml:space="preserve">- </w:t>
      </w:r>
      <w:r w:rsidRPr="002F61E8">
        <w:rPr>
          <w:rFonts w:hint="cs"/>
          <w:b/>
          <w:bCs/>
          <w:color w:val="0000FF"/>
          <w:rtl/>
          <w:lang w:bidi="ar-DZ"/>
        </w:rPr>
        <w:t>النتيجة</w:t>
      </w:r>
      <w:r>
        <w:rPr>
          <w:rFonts w:hint="cs"/>
          <w:rtl/>
          <w:lang w:bidi="ar-DZ"/>
        </w:rPr>
        <w:t xml:space="preserve">: </w:t>
      </w:r>
      <w:r w:rsidRPr="002F61E8">
        <w:rPr>
          <w:rFonts w:hint="cs"/>
          <w:b/>
          <w:bCs/>
          <w:rtl/>
          <w:lang w:bidi="ar-DZ"/>
        </w:rPr>
        <w:t xml:space="preserve">تؤثر الهرمونات المبيضية ( الاستراديول) على المعقد تحت السريري </w:t>
      </w:r>
      <w:r w:rsidRPr="002F61E8">
        <w:rPr>
          <w:b/>
          <w:bCs/>
          <w:rtl/>
          <w:lang w:bidi="ar-DZ"/>
        </w:rPr>
        <w:t>–</w:t>
      </w:r>
      <w:r w:rsidRPr="002F61E8">
        <w:rPr>
          <w:rFonts w:hint="cs"/>
          <w:b/>
          <w:bCs/>
          <w:rtl/>
          <w:lang w:bidi="ar-DZ"/>
        </w:rPr>
        <w:t xml:space="preserve"> النخامي فتعدل نشاطه  حيث:</w:t>
      </w:r>
    </w:p>
    <w:p w:rsidR="00834832" w:rsidRPr="002F61E8" w:rsidRDefault="00834832" w:rsidP="00BB17E3">
      <w:pPr>
        <w:numPr>
          <w:ilvl w:val="0"/>
          <w:numId w:val="36"/>
        </w:numPr>
        <w:pBdr>
          <w:top w:val="single" w:sz="4" w:space="1" w:color="auto"/>
          <w:left w:val="single" w:sz="4" w:space="4" w:color="auto"/>
          <w:bottom w:val="single" w:sz="4" w:space="1" w:color="auto"/>
          <w:right w:val="single" w:sz="4" w:space="22" w:color="auto"/>
        </w:pBdr>
        <w:rPr>
          <w:b/>
          <w:bCs/>
          <w:lang w:bidi="ar-DZ"/>
        </w:rPr>
      </w:pPr>
      <w:r w:rsidRPr="002F61E8">
        <w:rPr>
          <w:rFonts w:hint="cs"/>
          <w:b/>
          <w:bCs/>
          <w:rtl/>
          <w:lang w:bidi="ar-DZ"/>
        </w:rPr>
        <w:t xml:space="preserve">انخفاض كمية الهرمونات المبيضية يثير الافرازات تحت السريرية </w:t>
      </w:r>
      <w:r w:rsidRPr="002F61E8">
        <w:rPr>
          <w:b/>
          <w:bCs/>
          <w:rtl/>
          <w:lang w:bidi="ar-DZ"/>
        </w:rPr>
        <w:t>–</w:t>
      </w:r>
      <w:r w:rsidRPr="002F61E8">
        <w:rPr>
          <w:rFonts w:hint="cs"/>
          <w:b/>
          <w:bCs/>
          <w:rtl/>
          <w:lang w:bidi="ar-DZ"/>
        </w:rPr>
        <w:t xml:space="preserve"> النخامية.</w:t>
      </w:r>
    </w:p>
    <w:p w:rsidR="00834832" w:rsidRPr="002F61E8" w:rsidRDefault="00834832" w:rsidP="00BB17E3">
      <w:pPr>
        <w:numPr>
          <w:ilvl w:val="0"/>
          <w:numId w:val="36"/>
        </w:numPr>
        <w:pBdr>
          <w:top w:val="single" w:sz="4" w:space="1" w:color="auto"/>
          <w:left w:val="single" w:sz="4" w:space="4" w:color="auto"/>
          <w:bottom w:val="single" w:sz="4" w:space="1" w:color="auto"/>
          <w:right w:val="single" w:sz="4" w:space="22" w:color="auto"/>
        </w:pBdr>
        <w:rPr>
          <w:b/>
          <w:bCs/>
          <w:lang w:bidi="ar-DZ"/>
        </w:rPr>
      </w:pPr>
      <w:r w:rsidRPr="002F61E8">
        <w:rPr>
          <w:rFonts w:hint="cs"/>
          <w:b/>
          <w:bCs/>
          <w:rtl/>
          <w:lang w:bidi="ar-DZ"/>
        </w:rPr>
        <w:t>زيادة كمية الهرمونات المبيضية يثبط الافرازات تحت السريرية- النخامية.</w:t>
      </w:r>
    </w:p>
    <w:p w:rsidR="00834832" w:rsidRPr="002F61E8" w:rsidRDefault="00834832" w:rsidP="00BB17E3">
      <w:pPr>
        <w:numPr>
          <w:ilvl w:val="0"/>
          <w:numId w:val="36"/>
        </w:numPr>
        <w:pBdr>
          <w:top w:val="single" w:sz="4" w:space="1" w:color="auto"/>
          <w:left w:val="single" w:sz="4" w:space="4" w:color="auto"/>
          <w:bottom w:val="single" w:sz="4" w:space="1" w:color="auto"/>
          <w:right w:val="single" w:sz="4" w:space="22" w:color="auto"/>
        </w:pBdr>
        <w:rPr>
          <w:b/>
          <w:bCs/>
          <w:rtl/>
          <w:lang w:bidi="ar-DZ"/>
        </w:rPr>
      </w:pPr>
      <w:r w:rsidRPr="002F61E8">
        <w:rPr>
          <w:rFonts w:hint="cs"/>
          <w:b/>
          <w:bCs/>
          <w:rtl/>
          <w:lang w:bidi="ar-DZ"/>
        </w:rPr>
        <w:t>إنها المراقبة الرجعية السلبية التي تضمن ثبات كمية الهرمونات المبيضية ( حسب ما يقتضي</w:t>
      </w:r>
      <w:r w:rsidRPr="002F61E8">
        <w:rPr>
          <w:rFonts w:hint="eastAsia"/>
          <w:b/>
          <w:bCs/>
          <w:rtl/>
          <w:lang w:bidi="ar-DZ"/>
        </w:rPr>
        <w:t>ه</w:t>
      </w:r>
      <w:r w:rsidRPr="002F61E8">
        <w:rPr>
          <w:rFonts w:hint="cs"/>
          <w:b/>
          <w:bCs/>
          <w:rtl/>
          <w:lang w:bidi="ar-DZ"/>
        </w:rPr>
        <w:t xml:space="preserve"> نشاط المبيض وفق معلومة محددة وفي وقت محدد).</w:t>
      </w:r>
    </w:p>
    <w:p w:rsidR="00834832" w:rsidRDefault="00834832" w:rsidP="00834832">
      <w:pPr>
        <w:rPr>
          <w:rtl/>
          <w:lang w:bidi="ar-DZ"/>
        </w:rPr>
      </w:pPr>
      <w:r w:rsidRPr="002F61E8">
        <w:rPr>
          <w:rFonts w:hint="cs"/>
          <w:b/>
          <w:bCs/>
          <w:color w:val="0000FF"/>
          <w:u w:val="single"/>
          <w:rtl/>
          <w:lang w:bidi="ar-DZ"/>
        </w:rPr>
        <w:t>4- عواقب حقن جرعات قوية من الاستراديول على إفراز الهرمونات النخامية وتحت السريرية</w:t>
      </w:r>
      <w:r>
        <w:rPr>
          <w:rFonts w:hint="cs"/>
          <w:rtl/>
          <w:lang w:bidi="ar-DZ"/>
        </w:rPr>
        <w:t xml:space="preserve">: نتائج التجربة ممثلة في الوثيقة 5 ص62 </w:t>
      </w:r>
    </w:p>
    <w:p w:rsidR="00834832" w:rsidRDefault="00834832" w:rsidP="00834832">
      <w:pPr>
        <w:rPr>
          <w:rtl/>
          <w:lang w:bidi="ar-DZ"/>
        </w:rPr>
      </w:pPr>
    </w:p>
    <w:p w:rsidR="00834832" w:rsidRDefault="00834832" w:rsidP="00834832">
      <w:pPr>
        <w:rPr>
          <w:rtl/>
          <w:lang w:bidi="ar-DZ"/>
        </w:rPr>
      </w:pPr>
      <w:r>
        <w:rPr>
          <w:rFonts w:hint="cs"/>
          <w:rtl/>
          <w:lang w:bidi="ar-DZ"/>
        </w:rPr>
        <w:t>*حلل النتاج المتحصل عليها؟</w:t>
      </w:r>
    </w:p>
    <w:p w:rsidR="00834832" w:rsidRDefault="00834832" w:rsidP="00834832">
      <w:pPr>
        <w:rPr>
          <w:rtl/>
          <w:lang w:bidi="ar-DZ"/>
        </w:rPr>
      </w:pPr>
      <w:r>
        <w:rPr>
          <w:rFonts w:hint="cs"/>
          <w:rtl/>
          <w:lang w:bidi="ar-DZ"/>
        </w:rPr>
        <w:lastRenderedPageBreak/>
        <w:t>* ماهي المعلومة التي تضيفها هذه التجربة؟</w:t>
      </w:r>
    </w:p>
    <w:p w:rsidR="00834832" w:rsidRDefault="00834832" w:rsidP="00834832">
      <w:pPr>
        <w:rPr>
          <w:rtl/>
          <w:lang w:bidi="ar-DZ"/>
        </w:rPr>
      </w:pPr>
      <w:r w:rsidRPr="002F61E8">
        <w:rPr>
          <w:rFonts w:hint="cs"/>
          <w:b/>
          <w:bCs/>
          <w:rtl/>
          <w:lang w:bidi="ar-DZ"/>
        </w:rPr>
        <w:t xml:space="preserve">- </w:t>
      </w:r>
      <w:proofErr w:type="gramStart"/>
      <w:r w:rsidRPr="002F61E8">
        <w:rPr>
          <w:rFonts w:hint="cs"/>
          <w:b/>
          <w:bCs/>
          <w:rtl/>
          <w:lang w:bidi="ar-DZ"/>
        </w:rPr>
        <w:t>تحليل</w:t>
      </w:r>
      <w:proofErr w:type="gramEnd"/>
      <w:r w:rsidRPr="002F61E8">
        <w:rPr>
          <w:rFonts w:hint="cs"/>
          <w:b/>
          <w:bCs/>
          <w:rtl/>
          <w:lang w:bidi="ar-DZ"/>
        </w:rPr>
        <w:t xml:space="preserve"> الوثيقة</w:t>
      </w:r>
      <w:r>
        <w:rPr>
          <w:rFonts w:hint="cs"/>
          <w:rtl/>
          <w:lang w:bidi="ar-DZ"/>
        </w:rPr>
        <w:t>:</w:t>
      </w:r>
    </w:p>
    <w:p w:rsidR="00834832" w:rsidRDefault="00834832" w:rsidP="00834832">
      <w:pPr>
        <w:rPr>
          <w:rtl/>
        </w:rPr>
      </w:pPr>
      <w:r>
        <w:rPr>
          <w:rFonts w:hint="cs"/>
          <w:rtl/>
          <w:lang w:bidi="ar-DZ"/>
        </w:rPr>
        <w:t xml:space="preserve">1- قبل زرع المبيضين: تكون كمية الهرمونات المبيضية منعدمة  بينما تكون كمية هرمون </w:t>
      </w:r>
      <w:r>
        <w:rPr>
          <w:lang w:bidi="ar-DZ"/>
        </w:rPr>
        <w:t>LH</w:t>
      </w:r>
      <w:r>
        <w:rPr>
          <w:rFonts w:hint="cs"/>
          <w:rtl/>
        </w:rPr>
        <w:t xml:space="preserve"> مرتفعة نسبيا( مراقبة رجعية سلبية) .</w:t>
      </w:r>
    </w:p>
    <w:p w:rsidR="00834832" w:rsidRDefault="00834832" w:rsidP="00834832">
      <w:pPr>
        <w:rPr>
          <w:rtl/>
        </w:rPr>
      </w:pPr>
      <w:r>
        <w:rPr>
          <w:rFonts w:hint="cs"/>
          <w:rtl/>
        </w:rPr>
        <w:t xml:space="preserve">2- بعد </w:t>
      </w:r>
      <w:r>
        <w:rPr>
          <w:rFonts w:hint="cs"/>
          <w:rtl/>
          <w:lang w:bidi="ar-DZ"/>
        </w:rPr>
        <w:t>زرع المبيضين</w:t>
      </w:r>
      <w:r>
        <w:rPr>
          <w:rFonts w:hint="cs"/>
          <w:rtl/>
        </w:rPr>
        <w:t xml:space="preserve"> : تزداد كمية الهرمونات المبيضية  نسبيا بينما تنخفض كمية هرمون </w:t>
      </w:r>
      <w:r>
        <w:rPr>
          <w:lang w:val="fr-FR"/>
        </w:rPr>
        <w:t>LH</w:t>
      </w:r>
      <w:r>
        <w:rPr>
          <w:rFonts w:hint="cs"/>
          <w:rtl/>
          <w:lang w:val="fr-FR" w:bidi="ar-DZ"/>
        </w:rPr>
        <w:t xml:space="preserve"> ( مراقبة رجعية سلبية للاستراديول على إفراز </w:t>
      </w:r>
      <w:r>
        <w:rPr>
          <w:lang w:bidi="ar-DZ"/>
        </w:rPr>
        <w:t>LH</w:t>
      </w:r>
      <w:r>
        <w:rPr>
          <w:rFonts w:hint="cs"/>
          <w:rtl/>
        </w:rPr>
        <w:t>) .</w:t>
      </w:r>
    </w:p>
    <w:p w:rsidR="00834832" w:rsidRDefault="00834832" w:rsidP="00834832">
      <w:pPr>
        <w:rPr>
          <w:rtl/>
        </w:rPr>
      </w:pPr>
      <w:r>
        <w:rPr>
          <w:rFonts w:hint="cs"/>
          <w:rtl/>
        </w:rPr>
        <w:t xml:space="preserve">2-  عند حقن الاستراديول( اليوم 16 للدورة) يؤدي الى إفراز كبير لهرمون </w:t>
      </w:r>
      <w:r>
        <w:rPr>
          <w:lang w:val="fr-FR"/>
        </w:rPr>
        <w:t>LH</w:t>
      </w:r>
      <w:r>
        <w:rPr>
          <w:rFonts w:hint="cs"/>
          <w:rtl/>
          <w:lang w:val="fr-FR"/>
        </w:rPr>
        <w:t xml:space="preserve"> وظهور ذروة إفراز </w:t>
      </w:r>
      <w:r>
        <w:rPr>
          <w:lang w:val="fr-FR"/>
        </w:rPr>
        <w:t>LH</w:t>
      </w:r>
      <w:r>
        <w:rPr>
          <w:rFonts w:hint="cs"/>
          <w:rtl/>
          <w:lang w:val="fr-FR" w:bidi="ar-DZ"/>
        </w:rPr>
        <w:t xml:space="preserve"> ( وبالتالي يمكن للاستراديول أن يمارس مراقبة رجعية ايجابية على إفراز </w:t>
      </w:r>
      <w:r>
        <w:rPr>
          <w:lang w:bidi="ar-DZ"/>
        </w:rPr>
        <w:t>LH</w:t>
      </w:r>
      <w:r>
        <w:rPr>
          <w:rFonts w:hint="cs"/>
          <w:rtl/>
        </w:rPr>
        <w:t xml:space="preserve"> عند ارتفاع تركيزها في الدم 5( يبلغ إفراز الاستراديول أقصى قيمة له في مرحلة الاباضة بين اليوم 14 واليوم 16) .</w:t>
      </w:r>
    </w:p>
    <w:p w:rsidR="00834832" w:rsidRDefault="00834832" w:rsidP="00834832">
      <w:pPr>
        <w:rPr>
          <w:rtl/>
        </w:rPr>
      </w:pPr>
    </w:p>
    <w:p w:rsidR="00834832" w:rsidRPr="002F61E8" w:rsidRDefault="00834832" w:rsidP="00834832">
      <w:pPr>
        <w:pBdr>
          <w:top w:val="single" w:sz="4" w:space="1" w:color="auto"/>
          <w:left w:val="single" w:sz="4" w:space="4" w:color="auto"/>
          <w:bottom w:val="single" w:sz="4" w:space="1" w:color="auto"/>
          <w:right w:val="single" w:sz="4" w:space="4" w:color="auto"/>
        </w:pBdr>
        <w:rPr>
          <w:b/>
          <w:bCs/>
          <w:rtl/>
          <w:lang w:bidi="ar-DZ"/>
        </w:rPr>
      </w:pPr>
      <w:r w:rsidRPr="002F61E8">
        <w:rPr>
          <w:rFonts w:hint="cs"/>
          <w:b/>
          <w:bCs/>
          <w:color w:val="808000"/>
          <w:rtl/>
        </w:rPr>
        <w:t>المعلومة الإضافية</w:t>
      </w:r>
      <w:r w:rsidRPr="002F61E8">
        <w:rPr>
          <w:rFonts w:hint="cs"/>
          <w:b/>
          <w:bCs/>
          <w:rtl/>
        </w:rPr>
        <w:t xml:space="preserve"> : بالإضافة الى المراقبة الرجعية السلبية للهرمونات المبيضية (الاستراديول) على افراز المعقد تحت السريرية النخامي  يمكن للاستراديول أن يمارس مراقبة رجعية موجبة على افراز هرمون </w:t>
      </w:r>
      <w:r w:rsidRPr="002F61E8">
        <w:rPr>
          <w:b/>
          <w:bCs/>
          <w:lang w:val="fr-FR"/>
        </w:rPr>
        <w:t>LH</w:t>
      </w:r>
      <w:r w:rsidRPr="002F61E8">
        <w:rPr>
          <w:rFonts w:hint="cs"/>
          <w:b/>
          <w:bCs/>
          <w:rtl/>
          <w:lang w:val="fr-FR" w:bidi="ar-DZ"/>
        </w:rPr>
        <w:t xml:space="preserve"> حيث يزداد تركيز هرمون الاستراديول في الدم في مرحلة الاباضة ويؤدي ذلك الى افراز أقصى لهرمون </w:t>
      </w:r>
      <w:r w:rsidRPr="002F61E8">
        <w:rPr>
          <w:b/>
          <w:bCs/>
          <w:lang w:bidi="ar-DZ"/>
        </w:rPr>
        <w:t>LH</w:t>
      </w:r>
      <w:r w:rsidRPr="002F61E8">
        <w:rPr>
          <w:rFonts w:hint="cs"/>
          <w:b/>
          <w:bCs/>
          <w:rtl/>
          <w:lang w:bidi="ar-DZ"/>
        </w:rPr>
        <w:t xml:space="preserve"> مسببا حدوث الاباضة .</w:t>
      </w:r>
    </w:p>
    <w:p w:rsidR="00834832" w:rsidRPr="002F61E8" w:rsidRDefault="00834832" w:rsidP="00834832">
      <w:pPr>
        <w:pBdr>
          <w:top w:val="single" w:sz="4" w:space="1" w:color="auto"/>
          <w:left w:val="single" w:sz="4" w:space="4" w:color="auto"/>
          <w:bottom w:val="single" w:sz="4" w:space="1" w:color="auto"/>
          <w:right w:val="single" w:sz="4" w:space="4" w:color="auto"/>
        </w:pBdr>
        <w:rPr>
          <w:b/>
          <w:bCs/>
          <w:rtl/>
          <w:lang w:bidi="ar-DZ"/>
        </w:rPr>
      </w:pPr>
      <w:r w:rsidRPr="002F61E8">
        <w:rPr>
          <w:rFonts w:hint="cs"/>
          <w:b/>
          <w:bCs/>
          <w:rtl/>
          <w:lang w:bidi="ar-DZ"/>
        </w:rPr>
        <w:t>ويعتبر هذا التأثير المضاعف (المراقبة الرجعية السلبية والايجابية) للهرمونات المبيضية على افرازات المعقد تحت السريرية النخامي مصدر دورات ذات مراحل مختلفة ( الدورة المبيضية- الدورة الرحمية- الدورة الهرمونية للمعقد تحت السريري - النخامي) .</w:t>
      </w:r>
    </w:p>
    <w:p w:rsidR="00834832" w:rsidRDefault="00834832" w:rsidP="00834832">
      <w:pPr>
        <w:rPr>
          <w:rtl/>
          <w:lang w:bidi="ar-DZ"/>
        </w:rPr>
      </w:pPr>
    </w:p>
    <w:p w:rsidR="00834832" w:rsidRDefault="00834832" w:rsidP="00834832">
      <w:pPr>
        <w:rPr>
          <w:rtl/>
          <w:lang w:bidi="ar-DZ"/>
        </w:rPr>
      </w:pPr>
    </w:p>
    <w:p w:rsidR="00834832" w:rsidRPr="002F61E8" w:rsidRDefault="00834832" w:rsidP="00834832">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b/>
          <w:bCs/>
          <w:color w:val="808000"/>
          <w:rtl/>
          <w:lang w:bidi="ar-DZ"/>
        </w:rPr>
      </w:pPr>
      <w:r w:rsidRPr="002F61E8">
        <w:rPr>
          <w:rFonts w:ascii="Arial Unicode MS" w:eastAsia="Arial Unicode MS" w:hAnsi="Arial Unicode MS" w:hint="cs"/>
          <w:b/>
          <w:bCs/>
          <w:color w:val="808000"/>
          <w:rtl/>
          <w:lang w:bidi="ar-DZ"/>
        </w:rPr>
        <w:t>الخلاصة</w:t>
      </w:r>
    </w:p>
    <w:p w:rsidR="00834832" w:rsidRDefault="00834832" w:rsidP="00834832">
      <w:pPr>
        <w:pBdr>
          <w:top w:val="single" w:sz="4" w:space="1" w:color="auto"/>
          <w:left w:val="single" w:sz="4" w:space="4" w:color="auto"/>
          <w:bottom w:val="single" w:sz="4" w:space="1" w:color="auto"/>
          <w:right w:val="single" w:sz="4" w:space="4" w:color="auto"/>
        </w:pBdr>
        <w:rPr>
          <w:rtl/>
          <w:lang w:val="fr-FR" w:bidi="ar-DZ"/>
        </w:rPr>
      </w:pPr>
      <w:r>
        <w:rPr>
          <w:rFonts w:hint="cs"/>
          <w:rtl/>
          <w:lang w:bidi="ar-DZ"/>
        </w:rPr>
        <w:t xml:space="preserve">يمثل المعقد تحت السريري </w:t>
      </w:r>
      <w:r>
        <w:rPr>
          <w:rtl/>
          <w:lang w:bidi="ar-DZ"/>
        </w:rPr>
        <w:t>–</w:t>
      </w:r>
      <w:r>
        <w:rPr>
          <w:rFonts w:hint="cs"/>
          <w:rtl/>
          <w:lang w:bidi="ar-DZ"/>
        </w:rPr>
        <w:t xml:space="preserve"> النخامي جهاز منظم </w:t>
      </w:r>
      <w:r>
        <w:rPr>
          <w:lang w:val="fr-FR"/>
        </w:rPr>
        <w:t>système réglant</w:t>
      </w:r>
      <w:r>
        <w:rPr>
          <w:rFonts w:hint="cs"/>
          <w:rtl/>
          <w:lang w:val="fr-FR" w:bidi="ar-DZ"/>
        </w:rPr>
        <w:t xml:space="preserve"> لنسبة الهرمونات المبيضية في الوسط الداخلي : الدم  ويمكن تحديد عناصر جهاز التنظيم الأولية  كمايلي:</w:t>
      </w:r>
    </w:p>
    <w:p w:rsidR="00834832" w:rsidRDefault="00834832" w:rsidP="00BB17E3">
      <w:pPr>
        <w:numPr>
          <w:ilvl w:val="0"/>
          <w:numId w:val="37"/>
        </w:numPr>
        <w:pBdr>
          <w:top w:val="single" w:sz="4" w:space="1" w:color="auto"/>
          <w:left w:val="single" w:sz="4" w:space="4" w:color="auto"/>
          <w:bottom w:val="single" w:sz="4" w:space="1" w:color="auto"/>
          <w:right w:val="single" w:sz="4" w:space="22" w:color="auto"/>
        </w:pBdr>
        <w:rPr>
          <w:rtl/>
          <w:lang w:val="fr-FR"/>
        </w:rPr>
      </w:pPr>
      <w:r>
        <w:rPr>
          <w:rFonts w:hint="cs"/>
          <w:rtl/>
          <w:lang w:val="fr-FR" w:bidi="ar-DZ"/>
        </w:rPr>
        <w:t xml:space="preserve">الجهاز المنظم: </w:t>
      </w:r>
      <w:r w:rsidRPr="002F61E8">
        <w:rPr>
          <w:b/>
          <w:bCs/>
          <w:i/>
          <w:iCs/>
          <w:lang w:val="fr-FR"/>
        </w:rPr>
        <w:t>système réglé</w:t>
      </w:r>
      <w:r>
        <w:rPr>
          <w:rFonts w:hint="cs"/>
          <w:rtl/>
          <w:lang w:val="fr-FR" w:bidi="ar-DZ"/>
        </w:rPr>
        <w:t xml:space="preserve"> </w:t>
      </w:r>
      <w:r>
        <w:rPr>
          <w:rFonts w:hint="cs"/>
          <w:rtl/>
          <w:lang w:val="fr-FR"/>
        </w:rPr>
        <w:t>: يتمثل في الهرمونات المبيضية (الموجود ة في الوسط الداخلي او الدم) .</w:t>
      </w:r>
    </w:p>
    <w:p w:rsidR="00834832" w:rsidRDefault="00834832" w:rsidP="00BB17E3">
      <w:pPr>
        <w:numPr>
          <w:ilvl w:val="0"/>
          <w:numId w:val="37"/>
        </w:numPr>
        <w:pBdr>
          <w:top w:val="single" w:sz="4" w:space="1" w:color="auto"/>
          <w:left w:val="single" w:sz="4" w:space="4" w:color="auto"/>
          <w:bottom w:val="single" w:sz="4" w:space="1" w:color="auto"/>
          <w:right w:val="single" w:sz="4" w:space="22" w:color="auto"/>
        </w:pBdr>
        <w:rPr>
          <w:lang w:val="fr-FR" w:bidi="ar-DZ"/>
        </w:rPr>
      </w:pPr>
      <w:r>
        <w:rPr>
          <w:rFonts w:hint="cs"/>
          <w:rtl/>
          <w:lang w:val="fr-FR"/>
        </w:rPr>
        <w:t>الجهاز المنظم:</w:t>
      </w:r>
      <w:r w:rsidRPr="00623F89">
        <w:rPr>
          <w:lang w:val="fr-FR"/>
        </w:rPr>
        <w:t xml:space="preserve"> </w:t>
      </w:r>
      <w:r w:rsidRPr="002F61E8">
        <w:rPr>
          <w:b/>
          <w:bCs/>
          <w:i/>
          <w:iCs/>
          <w:lang w:val="fr-FR"/>
        </w:rPr>
        <w:t>système</w:t>
      </w:r>
      <w:r>
        <w:rPr>
          <w:lang w:val="fr-FR"/>
        </w:rPr>
        <w:t xml:space="preserve"> </w:t>
      </w:r>
      <w:r w:rsidRPr="002F61E8">
        <w:rPr>
          <w:b/>
          <w:bCs/>
          <w:i/>
          <w:iCs/>
          <w:lang w:val="fr-FR"/>
        </w:rPr>
        <w:t>réglant</w:t>
      </w:r>
      <w:r>
        <w:rPr>
          <w:rFonts w:hint="cs"/>
          <w:rtl/>
          <w:lang w:val="fr-FR" w:bidi="ar-DZ"/>
        </w:rPr>
        <w:t>: يتمثل في المعقد تحت السريري - النخامي .</w:t>
      </w:r>
    </w:p>
    <w:p w:rsidR="00834832" w:rsidRPr="00623F89" w:rsidRDefault="00834832" w:rsidP="00834832">
      <w:pPr>
        <w:pBdr>
          <w:top w:val="single" w:sz="4" w:space="1" w:color="auto"/>
          <w:left w:val="single" w:sz="4" w:space="4" w:color="auto"/>
          <w:bottom w:val="single" w:sz="4" w:space="1" w:color="auto"/>
          <w:right w:val="single" w:sz="4" w:space="22" w:color="auto"/>
        </w:pBdr>
        <w:ind w:left="360"/>
        <w:rPr>
          <w:rtl/>
          <w:lang w:val="fr-FR" w:bidi="ar-DZ"/>
        </w:rPr>
      </w:pPr>
      <w:r>
        <w:rPr>
          <w:rFonts w:hint="cs"/>
          <w:rtl/>
          <w:lang w:val="fr-FR" w:bidi="ar-DZ"/>
        </w:rPr>
        <w:t>*يتصدى الجهاز المنظم لتغيرات الهرمونات المبيضية في الدم ويحافظ على قيمتها المرجعية (المراقبة الرجعية السالبة).</w:t>
      </w:r>
    </w:p>
    <w:p w:rsidR="00834832" w:rsidRDefault="00834832" w:rsidP="00834832">
      <w:pPr>
        <w:rPr>
          <w:rtl/>
          <w:lang w:bidi="ar-DZ"/>
        </w:rPr>
      </w:pPr>
    </w:p>
    <w:p w:rsidR="00834832" w:rsidRPr="00E64631" w:rsidRDefault="00834832" w:rsidP="00834832">
      <w:pPr>
        <w:rPr>
          <w:rFonts w:cs="Simplified Arabic"/>
          <w:sz w:val="28"/>
          <w:szCs w:val="28"/>
          <w:rtl/>
          <w:lang w:bidi="ar-DZ"/>
        </w:rPr>
      </w:pPr>
      <w:r>
        <w:rPr>
          <w:rFonts w:hint="cs"/>
          <w:rtl/>
          <w:lang w:bidi="ar-DZ"/>
        </w:rPr>
        <w:tab/>
      </w:r>
      <w:r w:rsidRPr="00E64631">
        <w:rPr>
          <w:rFonts w:cs="Simplified Arabic" w:hint="cs"/>
          <w:sz w:val="28"/>
          <w:szCs w:val="28"/>
          <w:rtl/>
          <w:lang w:bidi="ar-DZ"/>
        </w:rPr>
        <w:t>التمرين2:</w:t>
      </w:r>
    </w:p>
    <w:p w:rsidR="00834832" w:rsidRPr="00E64631" w:rsidRDefault="00834832" w:rsidP="00834832">
      <w:pPr>
        <w:rPr>
          <w:rFonts w:cs="Simplified Arabic"/>
          <w:lang w:bidi="ar-DZ"/>
        </w:rPr>
      </w:pPr>
      <w:r w:rsidRPr="00E64631">
        <w:rPr>
          <w:rFonts w:cs="Simplified Arabic" w:hint="cs"/>
          <w:rtl/>
          <w:lang w:bidi="ar-DZ"/>
        </w:rPr>
        <w:t xml:space="preserve">يؤدي استئصال المبيضين إلى ارتفاع نسبة </w:t>
      </w:r>
      <w:r w:rsidRPr="00E64631">
        <w:rPr>
          <w:rFonts w:cs="Simplified Arabic"/>
          <w:lang w:bidi="ar-DZ"/>
        </w:rPr>
        <w:t>LH</w:t>
      </w:r>
      <w:r w:rsidRPr="00E64631">
        <w:rPr>
          <w:rFonts w:cs="Simplified Arabic" w:hint="cs"/>
          <w:rtl/>
          <w:lang w:bidi="ar-DZ"/>
        </w:rPr>
        <w:t xml:space="preserve">، مما يدل على أن المبايض تثبط إفراز </w:t>
      </w:r>
      <w:r w:rsidRPr="00E64631">
        <w:rPr>
          <w:rFonts w:cs="Simplified Arabic"/>
          <w:lang w:bidi="ar-DZ"/>
        </w:rPr>
        <w:t>LH</w:t>
      </w:r>
      <w:r w:rsidRPr="00E64631">
        <w:rPr>
          <w:rFonts w:cs="Simplified Arabic" w:hint="cs"/>
          <w:rtl/>
          <w:lang w:bidi="ar-DZ"/>
        </w:rPr>
        <w:t xml:space="preserve"> من طرف الغدة النخامية؛ يؤدي حقن الأستراديول إلى عودة قيمة </w:t>
      </w:r>
      <w:r w:rsidRPr="00E64631">
        <w:rPr>
          <w:rFonts w:cs="Simplified Arabic"/>
          <w:lang w:bidi="ar-DZ"/>
        </w:rPr>
        <w:t>LH</w:t>
      </w:r>
      <w:r w:rsidRPr="00E64631">
        <w:rPr>
          <w:rFonts w:cs="Simplified Arabic" w:hint="cs"/>
          <w:rtl/>
          <w:lang w:bidi="ar-DZ"/>
        </w:rPr>
        <w:t xml:space="preserve"> إلى قيمتها الابتدائية بسرعة مما يدل أن الأستراديول هو الهرمون المسئول عن تثبيط إفراز </w:t>
      </w:r>
      <w:r w:rsidRPr="00E64631">
        <w:rPr>
          <w:rFonts w:cs="Simplified Arabic"/>
          <w:lang w:bidi="ar-DZ"/>
        </w:rPr>
        <w:t>LH</w:t>
      </w:r>
    </w:p>
    <w:p w:rsidR="00834832" w:rsidRPr="00E64631" w:rsidRDefault="00834832" w:rsidP="00834832">
      <w:pPr>
        <w:rPr>
          <w:rFonts w:cs="Simplified Arabic"/>
          <w:rtl/>
          <w:lang w:bidi="ar-DZ"/>
        </w:rPr>
      </w:pPr>
      <w:r w:rsidRPr="00E64631">
        <w:rPr>
          <w:rFonts w:cs="Simplified Arabic" w:hint="cs"/>
          <w:rtl/>
          <w:lang w:bidi="ar-DZ"/>
        </w:rPr>
        <w:t xml:space="preserve">تصويب: </w:t>
      </w:r>
      <w:r w:rsidRPr="00E64631">
        <w:rPr>
          <w:rFonts w:cs="Simplified Arabic"/>
          <w:lang w:bidi="ar-DZ"/>
        </w:rPr>
        <w:t>LH</w:t>
      </w:r>
      <w:r w:rsidRPr="00E64631">
        <w:rPr>
          <w:rFonts w:cs="Simplified Arabic" w:hint="cs"/>
          <w:rtl/>
          <w:lang w:bidi="ar-DZ"/>
        </w:rPr>
        <w:t xml:space="preserve"> وحدة عيارية</w:t>
      </w:r>
      <w:r w:rsidRPr="00E64631">
        <w:rPr>
          <w:rFonts w:cs="Simplified Arabic" w:hint="cs"/>
          <w:lang w:bidi="ar-DZ"/>
        </w:rPr>
        <w:sym w:font="Symbol" w:char="F0AC"/>
      </w:r>
      <w:r w:rsidRPr="00E64631">
        <w:rPr>
          <w:rFonts w:cs="Simplified Arabic" w:hint="cs"/>
          <w:rtl/>
          <w:lang w:bidi="ar-DZ"/>
        </w:rPr>
        <w:t xml:space="preserve">الصواب </w:t>
      </w:r>
      <w:r w:rsidRPr="00E64631">
        <w:rPr>
          <w:rFonts w:cs="Simplified Arabic"/>
          <w:lang w:bidi="ar-DZ"/>
        </w:rPr>
        <w:t>LH</w:t>
      </w:r>
      <w:r w:rsidRPr="00E64631">
        <w:rPr>
          <w:rFonts w:cs="Simplified Arabic" w:hint="cs"/>
          <w:rtl/>
          <w:lang w:bidi="ar-DZ"/>
        </w:rPr>
        <w:t xml:space="preserve"> وحدة اعتبارية. </w:t>
      </w:r>
    </w:p>
    <w:p w:rsidR="00834832" w:rsidRPr="00D41246" w:rsidRDefault="00834832" w:rsidP="00834832">
      <w:pPr>
        <w:rPr>
          <w:rtl/>
          <w:lang w:bidi="ar-DZ"/>
        </w:rPr>
      </w:pPr>
    </w:p>
    <w:p w:rsidR="00834832" w:rsidRDefault="00834832">
      <w:pPr>
        <w:rPr>
          <w:rtl/>
          <w:lang w:val="fr-FR" w:bidi="ar-DZ"/>
        </w:rPr>
      </w:pPr>
    </w:p>
    <w:p w:rsidR="00834832" w:rsidRDefault="00834832">
      <w:pPr>
        <w:rPr>
          <w:rtl/>
          <w:lang w:val="fr-FR" w:bidi="ar-DZ"/>
        </w:rPr>
      </w:pPr>
    </w:p>
    <w:p w:rsidR="00834832" w:rsidRDefault="00834832">
      <w:pPr>
        <w:rPr>
          <w:rtl/>
          <w:lang w:val="fr-FR" w:bidi="ar-DZ"/>
        </w:rPr>
      </w:pPr>
    </w:p>
    <w:p w:rsidR="00834832" w:rsidRDefault="00834832">
      <w:pPr>
        <w:rPr>
          <w:rtl/>
          <w:lang w:val="fr-FR" w:bidi="ar-DZ"/>
        </w:rPr>
      </w:pPr>
    </w:p>
    <w:p w:rsidR="00834832" w:rsidRDefault="00834832">
      <w:pPr>
        <w:rPr>
          <w:rtl/>
          <w:lang w:val="fr-FR" w:bidi="ar-DZ"/>
        </w:rPr>
      </w:pPr>
    </w:p>
    <w:p w:rsidR="00834832" w:rsidRDefault="00834832">
      <w:pPr>
        <w:rPr>
          <w:rtl/>
          <w:lang w:val="fr-FR" w:bidi="ar-DZ"/>
        </w:rPr>
      </w:pPr>
    </w:p>
    <w:p w:rsidR="00834832" w:rsidRDefault="00834832">
      <w:pPr>
        <w:rPr>
          <w:rtl/>
          <w:lang w:val="fr-FR" w:bidi="ar-DZ"/>
        </w:rPr>
      </w:pPr>
    </w:p>
    <w:p w:rsidR="00834832" w:rsidRDefault="00834832" w:rsidP="00834832">
      <w:pPr>
        <w:rPr>
          <w:b/>
          <w:bCs/>
          <w:color w:val="FF0000"/>
          <w:sz w:val="36"/>
          <w:szCs w:val="36"/>
          <w:rtl/>
        </w:rPr>
      </w:pPr>
    </w:p>
    <w:p w:rsidR="00834832" w:rsidRDefault="00834832" w:rsidP="00834832">
      <w:pPr>
        <w:jc w:val="center"/>
        <w:rPr>
          <w:rFonts w:ascii="Arial Unicode MS" w:eastAsia="Arial Unicode MS" w:hAnsi="Arial Unicode MS" w:cs="Arial Unicode MS"/>
          <w:b/>
          <w:bCs/>
          <w:color w:val="808000"/>
          <w:sz w:val="32"/>
          <w:szCs w:val="32"/>
          <w:rtl/>
        </w:rPr>
      </w:pPr>
    </w:p>
    <w:p w:rsidR="00834832" w:rsidRDefault="00834832" w:rsidP="00834832">
      <w:pPr>
        <w:jc w:val="center"/>
        <w:rPr>
          <w:rFonts w:ascii="Arial Unicode MS" w:eastAsia="Arial Unicode MS" w:hAnsi="Arial Unicode MS" w:cs="Arial Unicode MS"/>
          <w:b/>
          <w:bCs/>
          <w:color w:val="808000"/>
          <w:sz w:val="32"/>
          <w:szCs w:val="32"/>
          <w:rtl/>
        </w:rPr>
      </w:pPr>
      <w:r>
        <w:rPr>
          <w:rFonts w:ascii="Arial Unicode MS" w:eastAsia="Arial Unicode MS" w:hAnsi="Arial Unicode MS" w:cs="Arial Unicode MS" w:hint="eastAsia"/>
          <w:b/>
          <w:bCs/>
          <w:color w:val="808000"/>
          <w:sz w:val="32"/>
          <w:szCs w:val="32"/>
          <w:rtl/>
        </w:rPr>
        <w:t xml:space="preserve">     </w:t>
      </w:r>
    </w:p>
    <w:p w:rsidR="00834832" w:rsidRDefault="00834832" w:rsidP="00834832">
      <w:pPr>
        <w:jc w:val="center"/>
        <w:rPr>
          <w:b/>
          <w:bCs/>
          <w:color w:val="FF0000"/>
          <w:sz w:val="32"/>
          <w:szCs w:val="32"/>
          <w:rtl/>
        </w:rPr>
      </w:pPr>
      <w:r>
        <w:rPr>
          <w:rFonts w:ascii="Arial Unicode MS" w:eastAsia="Arial Unicode MS" w:hAnsi="Arial Unicode MS" w:hint="eastAsia"/>
          <w:b/>
          <w:bCs/>
          <w:color w:val="808000"/>
          <w:sz w:val="32"/>
          <w:szCs w:val="32"/>
          <w:rtl/>
        </w:rPr>
        <w:t xml:space="preserve"> الفئة </w:t>
      </w:r>
      <w:proofErr w:type="gramStart"/>
      <w:r>
        <w:rPr>
          <w:rFonts w:ascii="Arial Unicode MS" w:eastAsia="Arial Unicode MS" w:hAnsi="Arial Unicode MS" w:hint="eastAsia"/>
          <w:b/>
          <w:bCs/>
          <w:color w:val="808000"/>
          <w:sz w:val="32"/>
          <w:szCs w:val="32"/>
          <w:rtl/>
        </w:rPr>
        <w:t>المستهدفة</w:t>
      </w:r>
      <w:r>
        <w:rPr>
          <w:rFonts w:ascii="Arial Unicode MS" w:eastAsia="Arial Unicode MS" w:hAnsi="Arial Unicode MS" w:cs="Arial Unicode MS" w:hint="eastAsia"/>
          <w:b/>
          <w:bCs/>
          <w:color w:val="FF0000"/>
          <w:sz w:val="32"/>
          <w:szCs w:val="32"/>
          <w:rtl/>
        </w:rPr>
        <w:t xml:space="preserve"> :</w:t>
      </w:r>
      <w:proofErr w:type="gramEnd"/>
      <w:r>
        <w:rPr>
          <w:rFonts w:ascii="Arial Unicode MS" w:eastAsia="Arial Unicode MS" w:hAnsi="Arial Unicode MS" w:cs="Arial Unicode MS" w:hint="eastAsia"/>
          <w:b/>
          <w:bCs/>
          <w:color w:val="FF0000"/>
          <w:sz w:val="32"/>
          <w:szCs w:val="32"/>
          <w:rtl/>
        </w:rPr>
        <w:t xml:space="preserve"> </w:t>
      </w:r>
      <w:r>
        <w:rPr>
          <w:rFonts w:ascii="Arial Unicode MS" w:eastAsia="Arial Unicode MS" w:hAnsi="Arial Unicode MS" w:hint="eastAsia"/>
          <w:b/>
          <w:bCs/>
          <w:color w:val="000000"/>
          <w:sz w:val="32"/>
          <w:szCs w:val="32"/>
          <w:rtl/>
        </w:rPr>
        <w:t>السنة الثانية علوم تجريبية</w:t>
      </w:r>
    </w:p>
    <w:p w:rsidR="00834832" w:rsidRDefault="006A74F3" w:rsidP="00834832">
      <w:pPr>
        <w:rPr>
          <w:b/>
          <w:bCs/>
          <w:color w:val="FF0000"/>
          <w:sz w:val="32"/>
          <w:szCs w:val="32"/>
          <w:rtl/>
        </w:rPr>
      </w:pPr>
      <w:r>
        <w:rPr>
          <w:rtl/>
        </w:rPr>
        <w:pict>
          <v:shape id="_x0000_s1082" type="#_x0000_t176" style="position:absolute;left:0;text-align:left;margin-left:-9pt;margin-top:2.25pt;width:513pt;height:48.5pt;z-index:251719680">
            <v:textbox style="mso-next-textbox:#_x0000_s1082">
              <w:txbxContent>
                <w:p w:rsidR="0081082D" w:rsidRDefault="0081082D" w:rsidP="00834832">
                  <w:r>
                    <w:rPr>
                      <w:rFonts w:ascii="Arial Unicode MS" w:eastAsia="Arial Unicode MS" w:hAnsi="Arial Unicode MS" w:hint="eastAsia"/>
                      <w:b/>
                      <w:bCs/>
                      <w:color w:val="008000"/>
                      <w:rtl/>
                    </w:rPr>
                    <w:t>الكفاءة القاعدية</w:t>
                  </w:r>
                  <w:r>
                    <w:rPr>
                      <w:rFonts w:ascii="Arial Unicode MS" w:eastAsia="Arial Unicode MS" w:hAnsi="Arial Unicode MS" w:cs="Arial Unicode MS" w:hint="eastAsia"/>
                      <w:b/>
                      <w:bCs/>
                      <w:color w:val="008000"/>
                      <w:rtl/>
                    </w:rPr>
                    <w:t>(</w:t>
                  </w:r>
                  <w:r>
                    <w:rPr>
                      <w:rFonts w:ascii="Arial Unicode MS" w:eastAsia="Arial Unicode MS" w:hAnsi="Arial Unicode MS" w:hint="eastAsia"/>
                      <w:b/>
                      <w:bCs/>
                      <w:color w:val="008000"/>
                      <w:rtl/>
                    </w:rPr>
                    <w:t>الهدف التعلمي</w:t>
                  </w:r>
                  <w:r>
                    <w:rPr>
                      <w:rFonts w:ascii="Arial Unicode MS" w:eastAsia="Arial Unicode MS" w:hAnsi="Arial Unicode MS" w:cs="Arial Unicode MS" w:hint="eastAsia"/>
                      <w:b/>
                      <w:bCs/>
                      <w:color w:val="008000"/>
                      <w:rtl/>
                    </w:rPr>
                    <w:t>)3</w:t>
                  </w:r>
                  <w:r>
                    <w:rPr>
                      <w:rFonts w:ascii="Arial Unicode MS" w:eastAsia="Arial Unicode MS" w:hAnsi="Arial Unicode MS" w:cs="Arial Unicode MS" w:hint="eastAsia"/>
                      <w:b/>
                      <w:bCs/>
                      <w:color w:val="FF0000"/>
                      <w:rtl/>
                    </w:rPr>
                    <w:t xml:space="preserve">: </w:t>
                  </w:r>
                  <w:r>
                    <w:rPr>
                      <w:rFonts w:ascii="Arial Unicode MS" w:eastAsia="Arial Unicode MS" w:hAnsi="Arial Unicode MS" w:hint="eastAsia"/>
                      <w:b/>
                      <w:bCs/>
                      <w:rtl/>
                    </w:rPr>
                    <w:t>يبرز التنسيق العصبي الهرموني في التنظيم الوظيفي للعضوية</w:t>
                  </w:r>
                  <w:r>
                    <w:rPr>
                      <w:rFonts w:ascii="Arial Unicode MS" w:eastAsia="Arial Unicode MS" w:hAnsi="Arial Unicode MS" w:cs="Arial Unicode MS" w:hint="eastAsia"/>
                      <w:b/>
                      <w:bCs/>
                      <w:rtl/>
                    </w:rPr>
                    <w:t>.</w:t>
                  </w:r>
                </w:p>
                <w:p w:rsidR="0081082D" w:rsidRDefault="0081082D" w:rsidP="00834832">
                  <w:pPr>
                    <w:rPr>
                      <w:rFonts w:cs="Monotype Koufi"/>
                      <w:sz w:val="22"/>
                      <w:szCs w:val="22"/>
                      <w:rtl/>
                    </w:rPr>
                  </w:pPr>
                  <w:proofErr w:type="gramStart"/>
                  <w:r>
                    <w:rPr>
                      <w:rFonts w:ascii="Arial Unicode MS" w:eastAsia="Arial Unicode MS" w:hAnsi="Arial Unicode MS" w:hint="eastAsia"/>
                      <w:b/>
                      <w:bCs/>
                      <w:color w:val="0000FF"/>
                      <w:rtl/>
                    </w:rPr>
                    <w:t>الكفاءة</w:t>
                  </w:r>
                  <w:proofErr w:type="gramEnd"/>
                  <w:r>
                    <w:rPr>
                      <w:rFonts w:ascii="Arial Unicode MS" w:eastAsia="Arial Unicode MS" w:hAnsi="Arial Unicode MS" w:hint="eastAsia"/>
                      <w:b/>
                      <w:bCs/>
                      <w:color w:val="0000FF"/>
                      <w:rtl/>
                    </w:rPr>
                    <w:t xml:space="preserve"> المستهدفة</w:t>
                  </w:r>
                  <w:r>
                    <w:rPr>
                      <w:rFonts w:hint="cs"/>
                      <w:rtl/>
                    </w:rPr>
                    <w:t xml:space="preserve">: </w:t>
                  </w:r>
                  <w:r>
                    <w:rPr>
                      <w:rFonts w:cs="Monotype Koufi" w:hint="cs"/>
                      <w:sz w:val="22"/>
                      <w:szCs w:val="22"/>
                      <w:rtl/>
                    </w:rPr>
                    <w:t>*      استخـــــــــــــــــــراج مفهــــــــــــــوم المراقبــــــــــــــــــــــــــة الرجعيــــــــــــــــــــــــة</w:t>
                  </w:r>
                </w:p>
              </w:txbxContent>
            </v:textbox>
            <w10:wrap anchorx="page"/>
          </v:shape>
        </w:pict>
      </w:r>
    </w:p>
    <w:p w:rsidR="00834832" w:rsidRDefault="00834832" w:rsidP="00834832">
      <w:pPr>
        <w:jc w:val="center"/>
        <w:rPr>
          <w:b/>
          <w:bCs/>
          <w:color w:val="808000"/>
          <w:sz w:val="32"/>
          <w:szCs w:val="32"/>
          <w:rtl/>
        </w:rPr>
      </w:pPr>
      <w:r>
        <w:rPr>
          <w:rFonts w:hint="cs"/>
          <w:b/>
          <w:bCs/>
          <w:color w:val="808000"/>
          <w:sz w:val="32"/>
          <w:szCs w:val="32"/>
          <w:rtl/>
        </w:rPr>
        <w:t xml:space="preserve"> </w:t>
      </w:r>
    </w:p>
    <w:p w:rsidR="00834832" w:rsidRDefault="00834832" w:rsidP="00834832">
      <w:pPr>
        <w:jc w:val="center"/>
        <w:rPr>
          <w:b/>
          <w:bCs/>
          <w:sz w:val="28"/>
          <w:szCs w:val="28"/>
          <w:rtl/>
        </w:rPr>
      </w:pPr>
      <w:r>
        <w:rPr>
          <w:rFonts w:hint="cs"/>
          <w:b/>
          <w:bCs/>
          <w:sz w:val="28"/>
          <w:szCs w:val="28"/>
          <w:rtl/>
        </w:rPr>
        <w:t xml:space="preserve">                                          </w:t>
      </w:r>
    </w:p>
    <w:p w:rsidR="00834832" w:rsidRDefault="00834832" w:rsidP="00834832">
      <w:pPr>
        <w:jc w:val="center"/>
        <w:rPr>
          <w:rFonts w:ascii="Arial Unicode MS" w:eastAsia="Arial Unicode MS" w:hAnsi="Arial Unicode MS" w:cs="Arial Unicode MS"/>
          <w:b/>
          <w:bCs/>
          <w:color w:val="99CC00"/>
          <w:rtl/>
        </w:rPr>
      </w:pPr>
      <w:r>
        <w:rPr>
          <w:rFonts w:ascii="Arial Unicode MS" w:eastAsia="Arial Unicode MS" w:hAnsi="Arial Unicode MS" w:hint="eastAsia"/>
          <w:b/>
          <w:bCs/>
          <w:rtl/>
        </w:rPr>
        <w:t>المجال التعلمي</w:t>
      </w:r>
      <w:r>
        <w:rPr>
          <w:rFonts w:ascii="Arial Unicode MS" w:eastAsia="Arial Unicode MS" w:hAnsi="Arial Unicode MS" w:cs="Arial Unicode MS" w:hint="eastAsia"/>
          <w:b/>
          <w:bCs/>
          <w:color w:val="FF0000"/>
          <w:rtl/>
        </w:rPr>
        <w:t xml:space="preserve">  </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 xml:space="preserve">: </w:t>
      </w:r>
      <w:r>
        <w:rPr>
          <w:rFonts w:ascii="Arial Unicode MS" w:eastAsia="Arial Unicode MS" w:hAnsi="Arial Unicode MS" w:hint="eastAsia"/>
          <w:b/>
          <w:bCs/>
          <w:color w:val="0000FF"/>
          <w:rtl/>
        </w:rPr>
        <w:t>آليات التنظيم على مستوى العضوية</w:t>
      </w:r>
      <w:r>
        <w:rPr>
          <w:rFonts w:ascii="Arial Unicode MS" w:eastAsia="Arial Unicode MS" w:hAnsi="Arial Unicode MS" w:cs="Arial Unicode MS" w:hint="eastAsia"/>
          <w:b/>
          <w:bCs/>
          <w:color w:val="808000"/>
          <w:rtl/>
        </w:rPr>
        <w:t>.</w:t>
      </w:r>
    </w:p>
    <w:p w:rsidR="00834832" w:rsidRDefault="00834832" w:rsidP="00834832">
      <w:pPr>
        <w:rPr>
          <w:rFonts w:ascii="Arial Unicode MS" w:eastAsia="Arial Unicode MS" w:hAnsi="Arial Unicode MS" w:cs="Arial Unicode MS"/>
          <w:b/>
          <w:bCs/>
          <w:color w:val="808000"/>
          <w:rtl/>
        </w:rPr>
      </w:pPr>
      <w:r>
        <w:rPr>
          <w:rFonts w:ascii="Arial Unicode MS" w:eastAsia="Arial Unicode MS" w:hAnsi="Arial Unicode MS" w:hint="eastAsia"/>
          <w:b/>
          <w:bCs/>
          <w:rtl/>
        </w:rPr>
        <w:lastRenderedPageBreak/>
        <w:t xml:space="preserve">                                        الوحدة التعلمية</w:t>
      </w:r>
      <w:r>
        <w:rPr>
          <w:rFonts w:ascii="Arial Unicode MS" w:eastAsia="Arial Unicode MS" w:hAnsi="Arial Unicode MS" w:cs="Arial Unicode MS" w:hint="eastAsia"/>
          <w:b/>
          <w:bCs/>
          <w:rtl/>
        </w:rPr>
        <w:t>3</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w:t>
      </w:r>
      <w:r>
        <w:rPr>
          <w:rFonts w:ascii="Arial Unicode MS" w:eastAsia="Arial Unicode MS" w:hAnsi="Arial Unicode MS" w:hint="eastAsia"/>
          <w:b/>
          <w:bCs/>
          <w:color w:val="0000FF"/>
          <w:rtl/>
        </w:rPr>
        <w:t xml:space="preserve">التنسيق العصبي الهرموني </w:t>
      </w:r>
    </w:p>
    <w:p w:rsidR="00834832" w:rsidRDefault="00834832" w:rsidP="00834832">
      <w:pPr>
        <w:rPr>
          <w:rFonts w:ascii="Arial Unicode MS" w:eastAsia="Arial Unicode MS" w:hAnsi="Arial Unicode MS" w:cs="Arial Unicode MS"/>
          <w:b/>
          <w:bCs/>
          <w:color w:val="3366FF"/>
          <w:rtl/>
        </w:rPr>
      </w:pPr>
      <w:r>
        <w:rPr>
          <w:rFonts w:ascii="Arial Unicode MS" w:eastAsia="Arial Unicode MS" w:hAnsi="Arial Unicode MS" w:hint="eastAsia"/>
          <w:b/>
          <w:bCs/>
          <w:rtl/>
        </w:rPr>
        <w:t xml:space="preserve">                                       الدرس</w:t>
      </w:r>
      <w:r>
        <w:rPr>
          <w:rFonts w:ascii="Arial Unicode MS" w:eastAsia="Arial Unicode MS" w:hAnsi="Arial Unicode MS" w:cs="Arial Unicode MS" w:hint="eastAsia"/>
          <w:b/>
          <w:bCs/>
          <w:rtl/>
        </w:rPr>
        <w:t>:</w:t>
      </w:r>
      <w:r>
        <w:rPr>
          <w:rFonts w:ascii="Arial Unicode MS" w:eastAsia="Arial Unicode MS" w:hAnsi="Arial Unicode MS" w:cs="Arial Unicode MS" w:hint="eastAsia"/>
          <w:b/>
          <w:bCs/>
          <w:color w:val="3366FF"/>
          <w:rtl/>
        </w:rPr>
        <w:t xml:space="preserve"> 3-2 : </w:t>
      </w:r>
      <w:r>
        <w:rPr>
          <w:rFonts w:ascii="Arial Unicode MS" w:eastAsia="Arial Unicode MS" w:hAnsi="Arial Unicode MS" w:hint="eastAsia"/>
          <w:b/>
          <w:bCs/>
          <w:color w:val="3366FF"/>
          <w:rtl/>
        </w:rPr>
        <w:t>التنظيم الكمي للهرمونات المبيضية</w:t>
      </w:r>
      <w:r>
        <w:rPr>
          <w:rFonts w:ascii="Arial Unicode MS" w:eastAsia="Arial Unicode MS" w:hAnsi="Arial Unicode MS" w:cs="Arial Unicode MS" w:hint="eastAsia"/>
          <w:b/>
          <w:bCs/>
          <w:color w:val="3366FF"/>
          <w:rtl/>
        </w:rPr>
        <w:t xml:space="preserve">: </w:t>
      </w:r>
      <w:r>
        <w:rPr>
          <w:rFonts w:ascii="Arial Unicode MS" w:eastAsia="Arial Unicode MS" w:hAnsi="Arial Unicode MS" w:hint="eastAsia"/>
          <w:b/>
          <w:bCs/>
          <w:color w:val="3366FF"/>
          <w:rtl/>
        </w:rPr>
        <w:t>المراقبة الرجعية</w:t>
      </w:r>
    </w:p>
    <w:p w:rsidR="00834832" w:rsidRPr="008A3BE8" w:rsidRDefault="00834832" w:rsidP="00834832">
      <w:pPr>
        <w:rPr>
          <w:rFonts w:ascii="Arial Unicode MS" w:eastAsia="Arial Unicode MS" w:hAnsi="Arial Unicode MS" w:cs="Arial Unicode MS"/>
          <w:b/>
          <w:bCs/>
          <w:color w:val="808000"/>
          <w:rtl/>
        </w:rPr>
      </w:pPr>
      <w:r w:rsidRPr="008A3BE8">
        <w:rPr>
          <w:rFonts w:ascii="Arial Unicode MS" w:eastAsia="Arial Unicode MS" w:hAnsi="Arial Unicode MS" w:cs="Arial Unicode MS" w:hint="eastAsia"/>
          <w:b/>
          <w:bCs/>
          <w:color w:val="808000"/>
          <w:rtl/>
        </w:rPr>
        <w:t xml:space="preserve">                                                  </w:t>
      </w:r>
      <w:r>
        <w:rPr>
          <w:rFonts w:ascii="Arial Unicode MS" w:eastAsia="Arial Unicode MS" w:hAnsi="Arial Unicode MS" w:hint="cs"/>
          <w:b/>
          <w:bCs/>
          <w:color w:val="808000"/>
          <w:rtl/>
        </w:rPr>
        <w:t>ب</w:t>
      </w:r>
      <w:r>
        <w:rPr>
          <w:rFonts w:ascii="Arial Unicode MS" w:eastAsia="Arial Unicode MS" w:hAnsi="Arial Unicode MS" w:cs="Arial Unicode MS" w:hint="cs"/>
          <w:b/>
          <w:bCs/>
          <w:color w:val="808000"/>
          <w:rtl/>
        </w:rPr>
        <w:t>-</w:t>
      </w:r>
      <w:r w:rsidRPr="008A3BE8">
        <w:rPr>
          <w:rFonts w:ascii="Arial Unicode MS" w:eastAsia="Arial Unicode MS" w:hAnsi="Arial Unicode MS" w:hint="eastAsia"/>
          <w:b/>
          <w:bCs/>
          <w:color w:val="808000"/>
          <w:rtl/>
        </w:rPr>
        <w:t xml:space="preserve"> عناصر الجهاز المنظم للهرمونات المبيضية</w:t>
      </w:r>
      <w:r w:rsidRPr="008A3BE8">
        <w:rPr>
          <w:rFonts w:ascii="Arial Unicode MS" w:eastAsia="Arial Unicode MS" w:hAnsi="Arial Unicode MS" w:cs="Arial Unicode MS" w:hint="cs"/>
          <w:b/>
          <w:bCs/>
          <w:color w:val="808000"/>
          <w:rtl/>
        </w:rPr>
        <w:t>.</w:t>
      </w:r>
    </w:p>
    <w:tbl>
      <w:tblPr>
        <w:tblStyle w:val="Grilledutableau"/>
        <w:bidiVisual/>
        <w:tblW w:w="0" w:type="auto"/>
        <w:tblInd w:w="380" w:type="dxa"/>
        <w:tblLook w:val="01E0" w:firstRow="1" w:lastRow="1" w:firstColumn="1" w:lastColumn="1" w:noHBand="0" w:noVBand="0"/>
      </w:tblPr>
      <w:tblGrid>
        <w:gridCol w:w="1150"/>
        <w:gridCol w:w="8040"/>
      </w:tblGrid>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المعارف</w:t>
            </w:r>
            <w:proofErr w:type="gramEnd"/>
            <w:r>
              <w:rPr>
                <w:rFonts w:ascii="Arial Unicode MS" w:eastAsia="Arial Unicode MS" w:hAnsi="Arial Unicode MS" w:hint="eastAsia"/>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lowKashida"/>
              <w:rPr>
                <w:color w:val="000000"/>
                <w:rtl/>
              </w:rPr>
            </w:pPr>
            <w:r>
              <w:rPr>
                <w:rFonts w:hint="cs"/>
                <w:color w:val="000000"/>
                <w:rtl/>
              </w:rPr>
              <w:t>-يتم إفراز الهرمونات تحت السريرية النخامية بالدفق</w:t>
            </w:r>
          </w:p>
          <w:p w:rsidR="00834832" w:rsidRDefault="00834832" w:rsidP="00AD5B20">
            <w:pPr>
              <w:jc w:val="lowKashida"/>
              <w:rPr>
                <w:color w:val="000000"/>
                <w:rtl/>
              </w:rPr>
            </w:pPr>
            <w:r>
              <w:rPr>
                <w:rFonts w:hint="cs"/>
                <w:color w:val="000000"/>
                <w:rtl/>
              </w:rPr>
              <w:t>- تتغير وتيرة الدفق  على امتداد الدورة فهي تزايد خلال الدورة الجريبية مؤدية لإثارة إنتاج الاستروجينات.</w:t>
            </w:r>
          </w:p>
          <w:p w:rsidR="00834832" w:rsidRDefault="00834832" w:rsidP="00AD5B20">
            <w:pPr>
              <w:jc w:val="lowKashida"/>
              <w:rPr>
                <w:color w:val="000000"/>
                <w:lang w:val="fr-FR" w:bidi="ar-DZ"/>
              </w:rPr>
            </w:pP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tl/>
              </w:rPr>
            </w:pPr>
            <w:r>
              <w:rPr>
                <w:rFonts w:ascii="Arial Unicode MS" w:eastAsia="Arial Unicode MS" w:hAnsi="Arial Unicode MS" w:cs="Arial Unicode MS" w:hint="eastAsia"/>
                <w:b/>
                <w:bCs/>
                <w:rtl/>
              </w:rPr>
              <w:t>**</w:t>
            </w:r>
            <w:r>
              <w:rPr>
                <w:rFonts w:ascii="Arial Unicode MS" w:eastAsia="Arial Unicode MS" w:hAnsi="Arial Unicode MS" w:hint="eastAsia"/>
                <w:b/>
                <w:bCs/>
                <w:rtl/>
              </w:rPr>
              <w:t xml:space="preserve">الأهداف المنهجية </w:t>
            </w:r>
          </w:p>
          <w:p w:rsidR="00834832" w:rsidRDefault="00834832" w:rsidP="00AD5B20">
            <w:pPr>
              <w:rPr>
                <w:rFonts w:ascii="Arial Unicode MS" w:eastAsia="Arial Unicode MS" w:hAnsi="Arial Unicode MS" w:cs="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color w:val="000000"/>
                <w:rtl/>
              </w:rPr>
            </w:pPr>
            <w:r>
              <w:rPr>
                <w:rFonts w:ascii="Arial Black" w:hAnsi="Arial Black" w:hint="cs"/>
                <w:color w:val="000000"/>
                <w:rtl/>
              </w:rPr>
              <w:t>-</w:t>
            </w:r>
            <w:r>
              <w:rPr>
                <w:rFonts w:hint="cs"/>
                <w:color w:val="000000"/>
                <w:rtl/>
              </w:rPr>
              <w:t xml:space="preserve"> </w:t>
            </w:r>
            <w:proofErr w:type="gramStart"/>
            <w:r>
              <w:rPr>
                <w:rFonts w:hint="cs"/>
                <w:color w:val="000000"/>
                <w:rtl/>
              </w:rPr>
              <w:t>تجنيد</w:t>
            </w:r>
            <w:proofErr w:type="gramEnd"/>
            <w:r>
              <w:rPr>
                <w:rFonts w:hint="cs"/>
                <w:color w:val="000000"/>
                <w:rtl/>
              </w:rPr>
              <w:t xml:space="preserve"> المكتسبات القبلية. </w:t>
            </w:r>
          </w:p>
          <w:p w:rsidR="00834832" w:rsidRDefault="00834832" w:rsidP="00AD5B20">
            <w:pPr>
              <w:rPr>
                <w:rFonts w:ascii="Arial Black" w:hAnsi="Arial Black"/>
                <w:color w:val="000000"/>
                <w:lang w:bidi="ar-DZ"/>
              </w:rPr>
            </w:pPr>
            <w:r>
              <w:rPr>
                <w:rFonts w:hint="cs"/>
                <w:color w:val="000000"/>
                <w:rtl/>
              </w:rPr>
              <w:t xml:space="preserve">ـ </w:t>
            </w:r>
            <w:proofErr w:type="gramStart"/>
            <w:r>
              <w:rPr>
                <w:rFonts w:hint="cs"/>
                <w:color w:val="000000"/>
                <w:rtl/>
                <w:lang w:bidi="ar-DZ"/>
              </w:rPr>
              <w:t>استقصاء</w:t>
            </w:r>
            <w:proofErr w:type="gramEnd"/>
            <w:r>
              <w:rPr>
                <w:rFonts w:hint="cs"/>
                <w:color w:val="000000"/>
                <w:rtl/>
                <w:lang w:bidi="ar-DZ"/>
              </w:rPr>
              <w:t xml:space="preserve"> المعلومات</w:t>
            </w:r>
          </w:p>
        </w:tc>
      </w:tr>
      <w:tr w:rsidR="00834832"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color w:val="808000"/>
              </w:rPr>
            </w:pPr>
            <w:r>
              <w:rPr>
                <w:rFonts w:ascii="Arial Unicode MS" w:eastAsia="Arial Unicode MS" w:hAnsi="Arial Unicode MS" w:cs="Arial Unicode MS" w:hint="eastAsia"/>
                <w:b/>
                <w:bCs/>
                <w:color w:val="808000"/>
                <w:rtl/>
              </w:rPr>
              <w:t>***</w:t>
            </w:r>
            <w:proofErr w:type="gramStart"/>
            <w:r>
              <w:rPr>
                <w:rFonts w:ascii="Arial Unicode MS" w:eastAsia="Arial Unicode MS" w:hAnsi="Arial Unicode MS" w:hint="eastAsia"/>
                <w:b/>
                <w:bCs/>
                <w:color w:val="808000"/>
                <w:rtl/>
              </w:rPr>
              <w:t>تنظيم</w:t>
            </w:r>
            <w:proofErr w:type="gramEnd"/>
            <w:r>
              <w:rPr>
                <w:rFonts w:ascii="Arial Unicode MS" w:eastAsia="Arial Unicode MS" w:hAnsi="Arial Unicode MS" w:hint="eastAsia"/>
                <w:b/>
                <w:bCs/>
                <w:color w:val="808000"/>
                <w:rtl/>
              </w:rPr>
              <w:t xml:space="preserve"> وسبر الدرس</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color w:val="000000"/>
                <w:rtl/>
                <w:lang w:bidi="ar-DZ"/>
              </w:rPr>
            </w:pPr>
            <w:r>
              <w:rPr>
                <w:rFonts w:ascii="Arial Black" w:hAnsi="Arial Black" w:hint="cs"/>
                <w:color w:val="000000"/>
                <w:rtl/>
              </w:rPr>
              <w:t xml:space="preserve">وثائق :- </w:t>
            </w:r>
            <w:r>
              <w:rPr>
                <w:rFonts w:ascii="Arial Black" w:hAnsi="Arial Black" w:hint="cs"/>
                <w:color w:val="000000"/>
                <w:rtl/>
                <w:lang w:bidi="ar-DZ"/>
              </w:rPr>
              <w:t xml:space="preserve">تبين مستقبلات الاستراديول على مستوى الغدة  تحت سريرية وثيقة 4 ص 61 </w:t>
            </w:r>
          </w:p>
          <w:p w:rsidR="00834832" w:rsidRDefault="00834832" w:rsidP="00AD5B20">
            <w:pPr>
              <w:rPr>
                <w:rFonts w:ascii="Arial Black" w:hAnsi="Arial Black"/>
                <w:color w:val="000000"/>
                <w:rtl/>
                <w:lang w:bidi="ar-DZ"/>
              </w:rPr>
            </w:pPr>
            <w:r>
              <w:rPr>
                <w:rFonts w:ascii="Arial Black" w:hAnsi="Arial Black" w:hint="cs"/>
                <w:color w:val="000000"/>
                <w:rtl/>
              </w:rPr>
              <w:t xml:space="preserve">          - </w:t>
            </w:r>
            <w:r>
              <w:rPr>
                <w:rFonts w:ascii="Arial Black" w:hAnsi="Arial Black" w:hint="cs"/>
                <w:color w:val="000000"/>
                <w:rtl/>
                <w:lang w:bidi="ar-DZ"/>
              </w:rPr>
              <w:t>عواقب حقن جرعات قوية من الاستراديول على إفراز الهرمونات تحت سريرية والنخامية وثيقة 5ص62</w:t>
            </w:r>
          </w:p>
          <w:p w:rsidR="00834832" w:rsidRDefault="00834832" w:rsidP="00AD5B20">
            <w:pPr>
              <w:rPr>
                <w:rFonts w:ascii="Arial Black" w:hAnsi="Arial Black"/>
                <w:color w:val="000000"/>
                <w:rtl/>
                <w:lang w:bidi="ar-DZ"/>
              </w:rPr>
            </w:pPr>
            <w:r>
              <w:rPr>
                <w:rFonts w:ascii="Arial Black" w:hAnsi="Arial Black" w:hint="cs"/>
                <w:color w:val="000000"/>
                <w:rtl/>
                <w:lang w:bidi="ar-DZ"/>
              </w:rPr>
              <w:t xml:space="preserve">-وثائق تبين الطبيعة الدفقية للافرازات المبيضية الوثيقة  6ص62 </w:t>
            </w:r>
          </w:p>
          <w:p w:rsidR="00834832" w:rsidRDefault="00834832" w:rsidP="00AD5B20">
            <w:pPr>
              <w:rPr>
                <w:rFonts w:ascii="Arial Black" w:hAnsi="Arial Black"/>
                <w:color w:val="000000"/>
                <w:rtl/>
                <w:lang w:bidi="ar-DZ"/>
              </w:rPr>
            </w:pPr>
            <w:r>
              <w:rPr>
                <w:rFonts w:ascii="Arial Black" w:hAnsi="Arial Black" w:hint="cs"/>
                <w:color w:val="000000"/>
                <w:rtl/>
                <w:lang w:bidi="ar-DZ"/>
              </w:rPr>
              <w:t xml:space="preserve">-وثائق معايرة نسبة الهرمونات تحت السريرية </w:t>
            </w:r>
            <w:r>
              <w:rPr>
                <w:rFonts w:ascii="Arial Black" w:hAnsi="Arial Black"/>
                <w:color w:val="000000"/>
                <w:rtl/>
                <w:lang w:bidi="ar-DZ"/>
              </w:rPr>
              <w:t>–</w:t>
            </w:r>
            <w:r>
              <w:rPr>
                <w:rFonts w:ascii="Arial Black" w:hAnsi="Arial Black" w:hint="cs"/>
                <w:color w:val="000000"/>
                <w:rtl/>
                <w:lang w:bidi="ar-DZ"/>
              </w:rPr>
              <w:t xml:space="preserve"> النخامية  خلال  دورة جنسية وثيقة 7 ص 63</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وضعية</w:t>
            </w:r>
            <w:proofErr w:type="gramEnd"/>
            <w:r>
              <w:rPr>
                <w:rFonts w:ascii="Arial Unicode MS" w:eastAsia="Arial Unicode MS" w:hAnsi="Arial Unicode MS" w:hint="eastAsia"/>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color w:val="000000"/>
              </w:rPr>
            </w:pPr>
            <w:r>
              <w:rPr>
                <w:rFonts w:ascii="Arial Black" w:hAnsi="Arial Black" w:hint="cs"/>
                <w:color w:val="000000"/>
                <w:rtl/>
              </w:rPr>
              <w:t xml:space="preserve">ـ </w:t>
            </w:r>
            <w:r>
              <w:rPr>
                <w:rFonts w:hint="cs"/>
                <w:color w:val="000000"/>
                <w:rtl/>
              </w:rPr>
              <w:t>ـ الاعتماد على المكتسبات القبلية للتلميذ :للتذكير بعناصر الجهاز المنظم:لواقط- مرسلة ،ناقل، مستقبلات – منفذات</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color w:val="000000"/>
              </w:rPr>
            </w:pPr>
            <w:r>
              <w:rPr>
                <w:rFonts w:ascii="Arial Black" w:hAnsi="Arial Black" w:hint="cs"/>
                <w:color w:val="000000"/>
                <w:rtl/>
              </w:rPr>
              <w:t xml:space="preserve">- </w:t>
            </w:r>
            <w:r>
              <w:rPr>
                <w:rFonts w:hint="cs"/>
                <w:color w:val="000000"/>
                <w:rtl/>
              </w:rPr>
              <w:t>أين توجد لواقط الاستراديول وماذا ينتج عن تثبيتها له؟</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صياغة</w:t>
            </w:r>
            <w:proofErr w:type="gramEnd"/>
            <w:r>
              <w:rPr>
                <w:rFonts w:ascii="Arial Unicode MS" w:eastAsia="Arial Unicode MS" w:hAnsi="Arial Unicode MS" w:hint="eastAsia"/>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color w:val="000000"/>
                <w:rtl/>
              </w:rPr>
            </w:pPr>
            <w:r>
              <w:rPr>
                <w:rFonts w:hint="cs"/>
                <w:color w:val="000000"/>
                <w:rtl/>
              </w:rPr>
              <w:t xml:space="preserve">اقتراح فرضيات من طرف </w:t>
            </w:r>
            <w:proofErr w:type="gramStart"/>
            <w:r>
              <w:rPr>
                <w:rFonts w:hint="cs"/>
                <w:color w:val="000000"/>
                <w:rtl/>
              </w:rPr>
              <w:t>التلاميذ :</w:t>
            </w:r>
            <w:proofErr w:type="gramEnd"/>
          </w:p>
          <w:p w:rsidR="00834832" w:rsidRDefault="00834832" w:rsidP="00AD5B20">
            <w:pPr>
              <w:rPr>
                <w:color w:val="000000"/>
                <w:rtl/>
              </w:rPr>
            </w:pPr>
            <w:r>
              <w:rPr>
                <w:rFonts w:hint="cs"/>
                <w:color w:val="000000"/>
                <w:rtl/>
              </w:rPr>
              <w:t>-توجد على مستوى الغدة النخامية.</w:t>
            </w:r>
          </w:p>
          <w:p w:rsidR="00834832" w:rsidRDefault="00834832" w:rsidP="00AD5B20">
            <w:pPr>
              <w:rPr>
                <w:color w:val="000000"/>
              </w:rPr>
            </w:pPr>
            <w:r>
              <w:rPr>
                <w:rFonts w:hint="cs"/>
                <w:color w:val="000000"/>
                <w:rtl/>
              </w:rPr>
              <w:t xml:space="preserve">-توجد على مستوى غدة </w:t>
            </w:r>
            <w:proofErr w:type="gramStart"/>
            <w:r>
              <w:rPr>
                <w:rFonts w:hint="cs"/>
                <w:color w:val="000000"/>
                <w:rtl/>
              </w:rPr>
              <w:t>تحت</w:t>
            </w:r>
            <w:proofErr w:type="gramEnd"/>
            <w:r>
              <w:rPr>
                <w:rFonts w:hint="cs"/>
                <w:color w:val="000000"/>
                <w:rtl/>
              </w:rPr>
              <w:t xml:space="preserve"> سرير البصري.</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color w:val="000000"/>
                <w:rtl/>
              </w:rPr>
            </w:pPr>
            <w:r>
              <w:rPr>
                <w:rFonts w:hint="cs"/>
                <w:color w:val="000000"/>
                <w:rtl/>
              </w:rPr>
              <w:t xml:space="preserve">إثبات الفرضيات انطلاقا </w:t>
            </w:r>
            <w:proofErr w:type="gramStart"/>
            <w:r>
              <w:rPr>
                <w:rFonts w:hint="cs"/>
                <w:color w:val="000000"/>
                <w:rtl/>
              </w:rPr>
              <w:t>من :</w:t>
            </w:r>
            <w:proofErr w:type="gramEnd"/>
            <w:r>
              <w:rPr>
                <w:rFonts w:hint="cs"/>
                <w:color w:val="000000"/>
                <w:rtl/>
              </w:rPr>
              <w:t xml:space="preserve"> ـ المعارف القبلية.</w:t>
            </w:r>
          </w:p>
          <w:p w:rsidR="00834832" w:rsidRDefault="00834832" w:rsidP="00AD5B20">
            <w:pPr>
              <w:ind w:left="165"/>
              <w:rPr>
                <w:color w:val="000000"/>
                <w:rtl/>
              </w:rPr>
            </w:pPr>
            <w:r>
              <w:rPr>
                <w:rFonts w:hint="cs"/>
                <w:color w:val="000000"/>
                <w:rtl/>
              </w:rPr>
              <w:t>1-اقتراح صور تظهر تثبيت الاستراديول المشع على منطقة تحت السرير البصري .</w:t>
            </w:r>
          </w:p>
          <w:p w:rsidR="00834832" w:rsidRDefault="00834832" w:rsidP="00BB17E3">
            <w:pPr>
              <w:numPr>
                <w:ilvl w:val="0"/>
                <w:numId w:val="30"/>
              </w:numPr>
              <w:rPr>
                <w:color w:val="000000"/>
                <w:rtl/>
              </w:rPr>
            </w:pPr>
            <w:r>
              <w:rPr>
                <w:rFonts w:hint="cs"/>
                <w:color w:val="000000"/>
                <w:rtl/>
              </w:rPr>
              <w:t>معايرة الهرمونات المنشطة للمناسل في بلازما الدم بعد تخريب الغدة تحت السريرية  فقط.</w:t>
            </w:r>
          </w:p>
          <w:p w:rsidR="00834832" w:rsidRDefault="00834832" w:rsidP="00BB17E3">
            <w:pPr>
              <w:numPr>
                <w:ilvl w:val="0"/>
                <w:numId w:val="30"/>
              </w:numPr>
              <w:rPr>
                <w:rFonts w:ascii="Arial Black" w:hAnsi="Arial Black"/>
                <w:color w:val="000000"/>
                <w:rtl/>
              </w:rPr>
            </w:pPr>
            <w:r>
              <w:rPr>
                <w:rFonts w:ascii="Arial Black" w:hAnsi="Arial Black" w:hint="cs"/>
                <w:color w:val="000000"/>
                <w:rtl/>
              </w:rPr>
              <w:t>حقن خلا صات تحت سرير البصري في  حيوان مستأصل  الغدة تحت سريرية .</w:t>
            </w:r>
          </w:p>
          <w:p w:rsidR="00834832" w:rsidRDefault="00834832" w:rsidP="00BB17E3">
            <w:pPr>
              <w:numPr>
                <w:ilvl w:val="0"/>
                <w:numId w:val="30"/>
              </w:numPr>
              <w:rPr>
                <w:rFonts w:ascii="Arial Black" w:hAnsi="Arial Black"/>
                <w:color w:val="000000"/>
                <w:rtl/>
              </w:rPr>
            </w:pPr>
            <w:r>
              <w:rPr>
                <w:rFonts w:ascii="Arial Black" w:hAnsi="Arial Black" w:hint="cs"/>
                <w:color w:val="000000"/>
                <w:rtl/>
              </w:rPr>
              <w:t>- معايرة نسبة الهرمونات (الافرازات) في الدم خلال دورة جنسية .</w:t>
            </w:r>
          </w:p>
        </w:tc>
      </w:tr>
      <w:tr w:rsidR="00834832"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lowKashida"/>
              <w:rPr>
                <w:color w:val="000000"/>
                <w:rtl/>
              </w:rPr>
            </w:pPr>
            <w:r>
              <w:rPr>
                <w:rFonts w:hint="cs"/>
                <w:color w:val="000000"/>
                <w:rtl/>
              </w:rPr>
              <w:t xml:space="preserve">-تتحسس لواقط منطقة تحت سرير البصري لتغيرات كمية الاستراديول في الدم فتفرز هرمون محرر الهرمونات المنشطة للمناسل </w:t>
            </w:r>
            <w:r>
              <w:rPr>
                <w:b/>
                <w:bCs/>
                <w:i/>
                <w:iCs/>
                <w:color w:val="000000"/>
                <w:lang w:val="fr-FR"/>
              </w:rPr>
              <w:t>GNRH</w:t>
            </w:r>
            <w:r>
              <w:rPr>
                <w:rFonts w:hint="cs"/>
                <w:color w:val="000000"/>
                <w:rtl/>
                <w:lang w:val="fr-FR" w:bidi="ar-DZ"/>
              </w:rPr>
              <w:t xml:space="preserve"> الذي تتحسسه لواقط الغدة النخامية والتي تعتبر مستقبل ومنفذ للتنبيه حيث تفرز بدورها هرموني </w:t>
            </w:r>
            <w:r>
              <w:rPr>
                <w:b/>
                <w:bCs/>
                <w:i/>
                <w:iCs/>
                <w:color w:val="000000"/>
                <w:lang w:bidi="ar-DZ"/>
              </w:rPr>
              <w:t>FSH</w:t>
            </w:r>
            <w:r>
              <w:rPr>
                <w:color w:val="000000"/>
                <w:lang w:bidi="ar-DZ"/>
              </w:rPr>
              <w:t>.</w:t>
            </w:r>
            <w:r>
              <w:rPr>
                <w:b/>
                <w:bCs/>
                <w:i/>
                <w:iCs/>
                <w:color w:val="000000"/>
                <w:lang w:bidi="ar-DZ"/>
              </w:rPr>
              <w:t>LH</w:t>
            </w:r>
            <w:r>
              <w:rPr>
                <w:rFonts w:hint="cs"/>
                <w:color w:val="000000"/>
                <w:rtl/>
              </w:rPr>
              <w:t xml:space="preserve"> اللذان  ينقلا بواسطة بلازما الدم للمبيضين </w:t>
            </w:r>
          </w:p>
          <w:p w:rsidR="00834832" w:rsidRDefault="00834832" w:rsidP="00AD5B20">
            <w:pPr>
              <w:jc w:val="lowKashida"/>
              <w:rPr>
                <w:color w:val="000000"/>
                <w:rtl/>
              </w:rPr>
            </w:pPr>
            <w:r>
              <w:rPr>
                <w:rFonts w:hint="cs"/>
                <w:color w:val="000000"/>
                <w:rtl/>
              </w:rPr>
              <w:t>* الجهاز المنظم معقد لأنه يتكون من طريقين للاتصال مرتبطين بينهما ويعمل بتدخل رسالتين هرمونيتين :</w:t>
            </w:r>
          </w:p>
          <w:p w:rsidR="00834832" w:rsidRDefault="00834832" w:rsidP="00AD5B20">
            <w:pPr>
              <w:jc w:val="lowKashida"/>
              <w:rPr>
                <w:color w:val="000000"/>
                <w:rtl/>
              </w:rPr>
            </w:pPr>
            <w:r>
              <w:rPr>
                <w:rFonts w:hint="cs"/>
                <w:color w:val="000000"/>
                <w:rtl/>
              </w:rPr>
              <w:t xml:space="preserve">- </w:t>
            </w:r>
            <w:proofErr w:type="gramStart"/>
            <w:r>
              <w:rPr>
                <w:rFonts w:hint="cs"/>
                <w:color w:val="000000"/>
                <w:rtl/>
              </w:rPr>
              <w:t>طريق</w:t>
            </w:r>
            <w:proofErr w:type="gramEnd"/>
            <w:r>
              <w:rPr>
                <w:rFonts w:hint="cs"/>
                <w:color w:val="000000"/>
                <w:rtl/>
              </w:rPr>
              <w:t xml:space="preserve"> الاتصال الأول: </w:t>
            </w:r>
          </w:p>
          <w:p w:rsidR="00834832" w:rsidRDefault="00834832" w:rsidP="00AD5B20">
            <w:pPr>
              <w:jc w:val="lowKashida"/>
              <w:rPr>
                <w:color w:val="000000"/>
                <w:rtl/>
                <w:lang w:val="fr-FR" w:bidi="ar-DZ"/>
              </w:rPr>
            </w:pPr>
            <w:r>
              <w:rPr>
                <w:rFonts w:hint="cs"/>
                <w:color w:val="000000"/>
                <w:rtl/>
              </w:rPr>
              <w:t xml:space="preserve">1- خلايا عصبية إفرازية  لتحت سرير البصري التي تشكل من لواقط الاستراديول ومرسلة لهرمون محرر  الهرمونات المثيرة للمناسل: </w:t>
            </w:r>
            <w:r>
              <w:rPr>
                <w:b/>
                <w:bCs/>
                <w:i/>
                <w:iCs/>
                <w:color w:val="000000"/>
                <w:lang w:val="fr-FR"/>
              </w:rPr>
              <w:t>ondo-Realisng-hormon</w:t>
            </w:r>
            <w:r>
              <w:rPr>
                <w:color w:val="000000"/>
                <w:rtl/>
                <w:lang w:val="fr-FR" w:bidi="ar-DZ"/>
              </w:rPr>
              <w:t xml:space="preserve"> </w:t>
            </w:r>
          </w:p>
          <w:p w:rsidR="00834832" w:rsidRDefault="00834832" w:rsidP="00AD5B20">
            <w:pPr>
              <w:jc w:val="lowKashida"/>
              <w:rPr>
                <w:color w:val="000000"/>
                <w:rtl/>
                <w:lang w:val="fr-FR"/>
              </w:rPr>
            </w:pPr>
            <w:r>
              <w:rPr>
                <w:rFonts w:hint="cs"/>
                <w:color w:val="000000"/>
                <w:rtl/>
                <w:lang w:val="fr-FR" w:bidi="ar-DZ"/>
              </w:rPr>
              <w:t>2-ناقل هو الجهاز البابي السريري – النخامي:</w:t>
            </w:r>
            <w:r>
              <w:rPr>
                <w:b/>
                <w:bCs/>
                <w:i/>
                <w:iCs/>
                <w:color w:val="000000"/>
                <w:lang w:bidi="ar-DZ"/>
              </w:rPr>
              <w:t>Sys</w:t>
            </w:r>
            <w:r>
              <w:rPr>
                <w:b/>
                <w:bCs/>
                <w:i/>
                <w:iCs/>
                <w:color w:val="000000"/>
                <w:lang w:val="fr-FR"/>
              </w:rPr>
              <w:t>teme port hypothalamo-hypophysaire</w:t>
            </w:r>
            <w:r>
              <w:rPr>
                <w:color w:val="000000"/>
                <w:lang w:val="fr-FR"/>
              </w:rPr>
              <w:t xml:space="preserve"> </w:t>
            </w:r>
          </w:p>
          <w:p w:rsidR="00834832" w:rsidRDefault="00834832" w:rsidP="00AD5B20">
            <w:pPr>
              <w:jc w:val="lowKashida"/>
              <w:rPr>
                <w:color w:val="000000"/>
                <w:rtl/>
                <w:lang w:val="fr-FR" w:bidi="ar-DZ"/>
              </w:rPr>
            </w:pPr>
            <w:r>
              <w:rPr>
                <w:rFonts w:hint="cs"/>
                <w:color w:val="000000"/>
                <w:rtl/>
                <w:lang w:val="fr-FR"/>
              </w:rPr>
              <w:t xml:space="preserve">3- المستقبل –المنفذ: يتكون من خلايا غدية للفص الأمامي للنخامية التي تفرز : </w:t>
            </w:r>
            <w:r>
              <w:rPr>
                <w:b/>
                <w:bCs/>
                <w:i/>
                <w:iCs/>
                <w:color w:val="000000"/>
                <w:lang w:val="fr-FR"/>
              </w:rPr>
              <w:t>LH  +FSH</w:t>
            </w:r>
            <w:r>
              <w:rPr>
                <w:rFonts w:hint="cs"/>
                <w:color w:val="000000"/>
                <w:rtl/>
                <w:lang w:val="fr-FR" w:bidi="ar-DZ"/>
              </w:rPr>
              <w:t xml:space="preserve"> </w:t>
            </w:r>
          </w:p>
          <w:p w:rsidR="00834832" w:rsidRDefault="00834832" w:rsidP="00AD5B20">
            <w:pPr>
              <w:jc w:val="lowKashida"/>
              <w:rPr>
                <w:color w:val="000000"/>
                <w:rtl/>
                <w:lang w:val="fr-FR" w:bidi="ar-DZ"/>
              </w:rPr>
            </w:pPr>
            <w:r>
              <w:rPr>
                <w:rFonts w:hint="cs"/>
                <w:color w:val="000000"/>
                <w:rtl/>
                <w:lang w:val="fr-FR" w:bidi="ar-DZ"/>
              </w:rPr>
              <w:t xml:space="preserve">- </w:t>
            </w:r>
            <w:proofErr w:type="gramStart"/>
            <w:r>
              <w:rPr>
                <w:rFonts w:hint="cs"/>
                <w:color w:val="000000"/>
                <w:rtl/>
                <w:lang w:val="fr-FR" w:bidi="ar-DZ"/>
              </w:rPr>
              <w:t>طريق</w:t>
            </w:r>
            <w:proofErr w:type="gramEnd"/>
            <w:r>
              <w:rPr>
                <w:rFonts w:hint="cs"/>
                <w:color w:val="000000"/>
                <w:rtl/>
                <w:lang w:val="fr-FR" w:bidi="ar-DZ"/>
              </w:rPr>
              <w:t xml:space="preserve"> الاتصال الثاني:</w:t>
            </w:r>
          </w:p>
          <w:p w:rsidR="00834832" w:rsidRDefault="00834832" w:rsidP="00AD5B20">
            <w:pPr>
              <w:jc w:val="lowKashida"/>
              <w:rPr>
                <w:color w:val="000000"/>
                <w:rtl/>
              </w:rPr>
            </w:pPr>
            <w:r>
              <w:rPr>
                <w:rFonts w:hint="cs"/>
                <w:color w:val="000000"/>
                <w:rtl/>
                <w:lang w:val="fr-FR" w:bidi="ar-DZ"/>
              </w:rPr>
              <w:t xml:space="preserve">1- خلايا غدية للفص الأمامي للغدة النخامية الذي يفرز : </w:t>
            </w:r>
            <w:r>
              <w:rPr>
                <w:b/>
                <w:bCs/>
                <w:i/>
                <w:iCs/>
                <w:color w:val="000000"/>
                <w:lang w:bidi="ar-DZ"/>
              </w:rPr>
              <w:t>FSH</w:t>
            </w:r>
            <w:r>
              <w:rPr>
                <w:rFonts w:hint="cs"/>
                <w:color w:val="000000"/>
                <w:rtl/>
              </w:rPr>
              <w:t xml:space="preserve">  التي تشكل لواقط مرسلة .</w:t>
            </w:r>
          </w:p>
          <w:p w:rsidR="00834832" w:rsidRDefault="00834832" w:rsidP="00AD5B20">
            <w:pPr>
              <w:jc w:val="lowKashida"/>
              <w:rPr>
                <w:color w:val="000000"/>
                <w:rtl/>
              </w:rPr>
            </w:pPr>
            <w:r>
              <w:rPr>
                <w:rFonts w:hint="cs"/>
                <w:color w:val="000000"/>
                <w:rtl/>
              </w:rPr>
              <w:t xml:space="preserve">2- ناقل يتمثل في بلازما </w:t>
            </w:r>
            <w:proofErr w:type="gramStart"/>
            <w:r>
              <w:rPr>
                <w:rFonts w:hint="cs"/>
                <w:color w:val="000000"/>
                <w:rtl/>
              </w:rPr>
              <w:t>الدم .</w:t>
            </w:r>
            <w:proofErr w:type="gramEnd"/>
          </w:p>
          <w:p w:rsidR="00834832" w:rsidRDefault="00834832" w:rsidP="00AD5B20">
            <w:pPr>
              <w:jc w:val="lowKashida"/>
              <w:rPr>
                <w:color w:val="000000"/>
                <w:lang w:bidi="ar-DZ"/>
              </w:rPr>
            </w:pPr>
            <w:r>
              <w:rPr>
                <w:rFonts w:hint="cs"/>
                <w:color w:val="000000"/>
                <w:rtl/>
              </w:rPr>
              <w:t>3- المستقبل المنفذ : الخلايا الجريبية المكونة للجر يبات المبيضية.</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b/>
                <w:bCs/>
                <w:color w:val="000000"/>
              </w:rPr>
            </w:pPr>
            <w:r>
              <w:rPr>
                <w:rFonts w:ascii="Arial Black" w:hAnsi="Arial Black" w:hint="cs"/>
                <w:b/>
                <w:bCs/>
                <w:color w:val="000000"/>
                <w:rtl/>
              </w:rPr>
              <w:t xml:space="preserve">  </w:t>
            </w:r>
          </w:p>
        </w:tc>
      </w:tr>
    </w:tbl>
    <w:p w:rsidR="00834832" w:rsidRDefault="00834832">
      <w:pPr>
        <w:rPr>
          <w:rtl/>
          <w:lang w:val="fr-FR" w:bidi="ar-DZ"/>
        </w:rPr>
      </w:pPr>
    </w:p>
    <w:p w:rsidR="00834832" w:rsidRDefault="00834832" w:rsidP="00834832">
      <w:pPr>
        <w:pBdr>
          <w:top w:val="single" w:sz="4" w:space="1" w:color="auto"/>
          <w:left w:val="single" w:sz="4" w:space="4" w:color="auto"/>
          <w:bottom w:val="single" w:sz="4" w:space="1" w:color="auto"/>
          <w:right w:val="single" w:sz="4" w:space="4" w:color="auto"/>
        </w:pBdr>
        <w:rPr>
          <w:rFonts w:cs="Monotype Koufi"/>
          <w:color w:val="0000FF"/>
        </w:rPr>
      </w:pPr>
      <w:r>
        <w:rPr>
          <w:rFonts w:cs="Monotype Koufi" w:hint="cs"/>
          <w:rtl/>
        </w:rPr>
        <w:t>المجال التعلمي: 1-</w:t>
      </w:r>
      <w:r>
        <w:rPr>
          <w:rFonts w:cs="Monotype Koufi" w:hint="cs"/>
          <w:color w:val="0000FF"/>
          <w:rtl/>
        </w:rPr>
        <w:t>آليات</w:t>
      </w:r>
      <w:r>
        <w:rPr>
          <w:rFonts w:cs="Monotype Koufi" w:hint="cs"/>
          <w:rtl/>
        </w:rPr>
        <w:t xml:space="preserve"> </w:t>
      </w:r>
      <w:r>
        <w:rPr>
          <w:rFonts w:cs="Monotype Koufi" w:hint="cs"/>
          <w:color w:val="0000FF"/>
          <w:rtl/>
        </w:rPr>
        <w:t>التنظيم على مستوى العضوية.</w:t>
      </w:r>
    </w:p>
    <w:p w:rsidR="00834832" w:rsidRDefault="00834832" w:rsidP="00834832">
      <w:pPr>
        <w:pBdr>
          <w:top w:val="single" w:sz="4" w:space="1" w:color="auto"/>
          <w:left w:val="single" w:sz="4" w:space="4" w:color="auto"/>
          <w:bottom w:val="single" w:sz="4" w:space="1" w:color="auto"/>
          <w:right w:val="single" w:sz="4" w:space="4" w:color="auto"/>
        </w:pBdr>
        <w:rPr>
          <w:rFonts w:cs="Monotype Koufi"/>
          <w:rtl/>
        </w:rPr>
      </w:pPr>
      <w:r>
        <w:rPr>
          <w:rFonts w:cs="Monotype Koufi" w:hint="cs"/>
          <w:rtl/>
        </w:rPr>
        <w:t xml:space="preserve"> الوحدة التعلمية:3- </w:t>
      </w:r>
      <w:r>
        <w:rPr>
          <w:rFonts w:cs="Monotype Koufi" w:hint="cs"/>
          <w:color w:val="0000FF"/>
          <w:rtl/>
        </w:rPr>
        <w:t>التنسيق العصبي الهرموني</w:t>
      </w:r>
    </w:p>
    <w:p w:rsidR="00834832" w:rsidRDefault="00834832" w:rsidP="00834832">
      <w:pPr>
        <w:pBdr>
          <w:top w:val="single" w:sz="4" w:space="1" w:color="auto"/>
          <w:left w:val="single" w:sz="4" w:space="4" w:color="auto"/>
          <w:bottom w:val="single" w:sz="4" w:space="1" w:color="auto"/>
          <w:right w:val="single" w:sz="4" w:space="4" w:color="auto"/>
        </w:pBdr>
        <w:rPr>
          <w:rtl/>
        </w:rPr>
      </w:pPr>
      <w:r>
        <w:rPr>
          <w:rFonts w:cs="Monotype Koufi" w:hint="cs"/>
          <w:rtl/>
        </w:rPr>
        <w:t>الدرس:</w:t>
      </w:r>
      <w:r>
        <w:rPr>
          <w:rFonts w:cs="Monotype Koufi" w:hint="cs"/>
          <w:color w:val="008000"/>
          <w:rtl/>
        </w:rPr>
        <w:t>3-2- التنظيم الكمي للهرمونات المبيضية: المراقبة الرجعية</w:t>
      </w:r>
    </w:p>
    <w:p w:rsidR="00834832" w:rsidRPr="00AA2007" w:rsidRDefault="00834832" w:rsidP="00834832">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color w:val="808000"/>
        </w:rPr>
      </w:pPr>
      <w:r>
        <w:rPr>
          <w:rFonts w:ascii="Arial Unicode MS" w:eastAsia="Arial Unicode MS" w:hAnsi="Arial Unicode MS" w:cs="Arial Unicode MS" w:hint="eastAsia"/>
          <w:b/>
          <w:bCs/>
          <w:color w:val="808000"/>
          <w:rtl/>
        </w:rPr>
        <w:t xml:space="preserve">            </w:t>
      </w:r>
      <w:r w:rsidRPr="008A3BE8">
        <w:rPr>
          <w:rFonts w:ascii="Arial Unicode MS" w:eastAsia="Arial Unicode MS" w:hAnsi="Arial Unicode MS" w:cs="Arial Unicode MS" w:hint="eastAsia"/>
          <w:b/>
          <w:bCs/>
          <w:color w:val="808000"/>
          <w:rtl/>
        </w:rPr>
        <w:t xml:space="preserve"> </w:t>
      </w:r>
      <w:r>
        <w:rPr>
          <w:rFonts w:ascii="Arial Unicode MS" w:eastAsia="Arial Unicode MS" w:hAnsi="Arial Unicode MS" w:hint="cs"/>
          <w:b/>
          <w:bCs/>
          <w:color w:val="808000"/>
          <w:rtl/>
        </w:rPr>
        <w:t>ب</w:t>
      </w:r>
      <w:r>
        <w:rPr>
          <w:rFonts w:ascii="Arial Unicode MS" w:eastAsia="Arial Unicode MS" w:hAnsi="Arial Unicode MS" w:cs="Arial Unicode MS" w:hint="cs"/>
          <w:b/>
          <w:bCs/>
          <w:color w:val="808000"/>
          <w:rtl/>
        </w:rPr>
        <w:t>-</w:t>
      </w:r>
      <w:r w:rsidRPr="008A3BE8">
        <w:rPr>
          <w:rFonts w:ascii="Arial Unicode MS" w:eastAsia="Arial Unicode MS" w:hAnsi="Arial Unicode MS" w:hint="eastAsia"/>
          <w:b/>
          <w:bCs/>
          <w:color w:val="808000"/>
          <w:rtl/>
        </w:rPr>
        <w:t xml:space="preserve"> عناصر الجهاز المنظم للهرمونات المبيضية</w:t>
      </w:r>
      <w:r w:rsidRPr="008A3BE8">
        <w:rPr>
          <w:rFonts w:ascii="Arial Unicode MS" w:eastAsia="Arial Unicode MS" w:hAnsi="Arial Unicode MS" w:cs="Arial Unicode MS" w:hint="cs"/>
          <w:b/>
          <w:bCs/>
          <w:color w:val="808000"/>
          <w:rtl/>
        </w:rPr>
        <w:t>.</w:t>
      </w:r>
    </w:p>
    <w:p w:rsidR="00834832" w:rsidRPr="001D4DEE" w:rsidRDefault="00834832" w:rsidP="00834832">
      <w:pPr>
        <w:rPr>
          <w:rFonts w:eastAsia="Arial Unicode MS"/>
          <w:b/>
          <w:bCs/>
          <w:rtl/>
        </w:rPr>
      </w:pPr>
      <w:r w:rsidRPr="001D4DEE">
        <w:rPr>
          <w:rFonts w:eastAsia="Arial Unicode MS" w:hint="cs"/>
          <w:b/>
          <w:bCs/>
          <w:rtl/>
        </w:rPr>
        <w:t>الإشكالية</w:t>
      </w:r>
      <w:r w:rsidRPr="001D4DEE">
        <w:rPr>
          <w:rFonts w:eastAsia="Arial Unicode MS"/>
          <w:b/>
          <w:bCs/>
          <w:rtl/>
        </w:rPr>
        <w:t xml:space="preserve"> : أين توجد لواقط الاستراديول</w:t>
      </w:r>
      <w:r w:rsidRPr="001D4DEE">
        <w:rPr>
          <w:rFonts w:eastAsia="Arial Unicode MS" w:hint="cs"/>
          <w:b/>
          <w:bCs/>
          <w:rtl/>
        </w:rPr>
        <w:t xml:space="preserve"> وماذا ينتج عن تثبيتها له؟</w:t>
      </w:r>
    </w:p>
    <w:p w:rsidR="00834832" w:rsidRPr="001D4DEE" w:rsidRDefault="00834832" w:rsidP="00834832">
      <w:pPr>
        <w:rPr>
          <w:rFonts w:eastAsia="Arial Unicode MS"/>
          <w:b/>
          <w:bCs/>
          <w:color w:val="0000FF"/>
          <w:u w:val="single"/>
          <w:rtl/>
        </w:rPr>
      </w:pPr>
      <w:r w:rsidRPr="001D4DEE">
        <w:rPr>
          <w:rFonts w:eastAsia="Arial Unicode MS" w:hint="cs"/>
          <w:b/>
          <w:bCs/>
          <w:color w:val="0000FF"/>
          <w:u w:val="single"/>
          <w:rtl/>
        </w:rPr>
        <w:t xml:space="preserve">1- الطبيعة الدفقية للافرازات تحت السريرية </w:t>
      </w:r>
      <w:r w:rsidRPr="001D4DEE">
        <w:rPr>
          <w:rFonts w:eastAsia="Arial Unicode MS"/>
          <w:b/>
          <w:bCs/>
          <w:color w:val="0000FF"/>
          <w:u w:val="single"/>
          <w:rtl/>
        </w:rPr>
        <w:t>–</w:t>
      </w:r>
      <w:r w:rsidRPr="001D4DEE">
        <w:rPr>
          <w:rFonts w:eastAsia="Arial Unicode MS" w:hint="cs"/>
          <w:b/>
          <w:bCs/>
          <w:color w:val="0000FF"/>
          <w:u w:val="single"/>
          <w:rtl/>
        </w:rPr>
        <w:t xml:space="preserve"> النخامية: </w:t>
      </w:r>
    </w:p>
    <w:p w:rsidR="00834832" w:rsidRPr="001D4DEE" w:rsidRDefault="00834832" w:rsidP="00834832">
      <w:pPr>
        <w:rPr>
          <w:rFonts w:eastAsia="Arial Unicode MS"/>
          <w:b/>
          <w:bCs/>
          <w:rtl/>
          <w:lang w:val="fr-FR" w:bidi="ar-DZ"/>
        </w:rPr>
      </w:pPr>
      <w:r w:rsidRPr="001D4DEE">
        <w:rPr>
          <w:rFonts w:eastAsia="Arial Unicode MS" w:hint="cs"/>
          <w:b/>
          <w:bCs/>
          <w:rtl/>
        </w:rPr>
        <w:t xml:space="preserve">1-1: نتائج الحقن المستمر والدفقي لهرمون </w:t>
      </w:r>
      <w:r w:rsidRPr="001D4DEE">
        <w:rPr>
          <w:rFonts w:eastAsia="Arial Unicode MS"/>
          <w:b/>
          <w:bCs/>
          <w:lang w:val="fr-FR"/>
        </w:rPr>
        <w:t>GNRH</w:t>
      </w:r>
      <w:r w:rsidRPr="001D4DEE">
        <w:rPr>
          <w:rFonts w:eastAsia="Arial Unicode MS" w:hint="cs"/>
          <w:b/>
          <w:bCs/>
          <w:rtl/>
          <w:lang w:val="fr-FR" w:bidi="ar-DZ"/>
        </w:rPr>
        <w:t xml:space="preserve"> عند حيوان مخرب المنطقة الخلفية تحت السريرية : </w:t>
      </w:r>
    </w:p>
    <w:p w:rsidR="00834832" w:rsidRDefault="00834832" w:rsidP="00834832">
      <w:pPr>
        <w:rPr>
          <w:rFonts w:eastAsia="Arial Unicode MS"/>
          <w:rtl/>
        </w:rPr>
      </w:pPr>
      <w:r>
        <w:rPr>
          <w:rFonts w:eastAsia="Arial Unicode MS" w:hint="cs"/>
          <w:rtl/>
          <w:lang w:val="fr-FR" w:bidi="ar-DZ"/>
        </w:rPr>
        <w:lastRenderedPageBreak/>
        <w:t xml:space="preserve">* تجربة: تجرى التجربة على أنثى مكاك مخربة المنطقة الخلفية تحت السريرية وفي ظروف خاصة يحقن الحيوان عن طريق داخل وريدي بمادة معزولة من تحت السريري </w:t>
      </w:r>
      <w:r w:rsidRPr="00444C52">
        <w:rPr>
          <w:rFonts w:eastAsia="Arial Unicode MS" w:hint="cs"/>
          <w:b/>
          <w:bCs/>
          <w:i/>
          <w:iCs/>
          <w:rtl/>
          <w:lang w:val="fr-FR" w:bidi="ar-DZ"/>
        </w:rPr>
        <w:t>البصري</w:t>
      </w:r>
      <w:r w:rsidRPr="00444C52">
        <w:rPr>
          <w:rFonts w:eastAsia="Arial Unicode MS"/>
          <w:b/>
          <w:bCs/>
          <w:i/>
          <w:iCs/>
          <w:lang w:bidi="ar-DZ"/>
        </w:rPr>
        <w:t>GNRH</w:t>
      </w:r>
      <w:r>
        <w:rPr>
          <w:rFonts w:eastAsia="Arial Unicode MS" w:hint="cs"/>
          <w:rtl/>
        </w:rPr>
        <w:t xml:space="preserve"> او هرمونات منشطة للمناسل.</w:t>
      </w:r>
    </w:p>
    <w:p w:rsidR="00834832" w:rsidRDefault="00834832" w:rsidP="00834832">
      <w:pPr>
        <w:rPr>
          <w:rFonts w:eastAsia="Arial Unicode MS"/>
          <w:rtl/>
          <w:lang w:val="fr-FR" w:bidi="ar-DZ"/>
        </w:rPr>
      </w:pPr>
      <w:r>
        <w:rPr>
          <w:rFonts w:eastAsia="Arial Unicode MS" w:hint="cs"/>
          <w:rtl/>
        </w:rPr>
        <w:t xml:space="preserve">سمحت معايرة نسبة الهرمونات النخامية </w:t>
      </w:r>
      <w:r w:rsidRPr="00444C52">
        <w:rPr>
          <w:rFonts w:eastAsia="Arial Unicode MS"/>
          <w:b/>
          <w:bCs/>
          <w:i/>
          <w:iCs/>
          <w:lang w:val="fr-FR"/>
        </w:rPr>
        <w:t>FSH</w:t>
      </w:r>
      <w:r>
        <w:rPr>
          <w:rFonts w:eastAsia="Arial Unicode MS"/>
          <w:lang w:val="fr-FR"/>
        </w:rPr>
        <w:t>+</w:t>
      </w:r>
      <w:r w:rsidRPr="00444C52">
        <w:rPr>
          <w:rFonts w:eastAsia="Arial Unicode MS"/>
          <w:b/>
          <w:bCs/>
          <w:i/>
          <w:iCs/>
          <w:lang w:val="fr-FR"/>
        </w:rPr>
        <w:t>LH</w:t>
      </w:r>
      <w:r>
        <w:rPr>
          <w:rFonts w:eastAsia="Arial Unicode MS" w:hint="cs"/>
          <w:rtl/>
          <w:lang w:val="fr-FR" w:bidi="ar-DZ"/>
        </w:rPr>
        <w:t xml:space="preserve"> خلال هذه التجربة من إنشاء المنحنيات التالية : الوثيقة 6 ص 62 .</w:t>
      </w:r>
    </w:p>
    <w:p w:rsidR="00834832" w:rsidRDefault="00834832" w:rsidP="00BB17E3">
      <w:pPr>
        <w:numPr>
          <w:ilvl w:val="0"/>
          <w:numId w:val="38"/>
        </w:numPr>
        <w:rPr>
          <w:rFonts w:eastAsia="Arial Unicode MS"/>
          <w:rtl/>
          <w:lang w:val="fr-FR" w:bidi="ar-DZ"/>
        </w:rPr>
      </w:pPr>
      <w:r>
        <w:rPr>
          <w:rFonts w:eastAsia="Arial Unicode MS" w:hint="cs"/>
          <w:rtl/>
          <w:lang w:val="fr-FR" w:bidi="ar-DZ"/>
        </w:rPr>
        <w:t>حلل النتائج المتحصل عليها؟</w:t>
      </w:r>
    </w:p>
    <w:p w:rsidR="00834832" w:rsidRPr="00AA2007" w:rsidRDefault="00834832" w:rsidP="00BB17E3">
      <w:pPr>
        <w:numPr>
          <w:ilvl w:val="0"/>
          <w:numId w:val="38"/>
        </w:numPr>
        <w:rPr>
          <w:rFonts w:eastAsia="Arial Unicode MS"/>
          <w:lang w:val="fr-FR" w:bidi="ar-DZ"/>
        </w:rPr>
      </w:pPr>
      <w:r>
        <w:rPr>
          <w:rFonts w:eastAsia="Arial Unicode MS" w:hint="cs"/>
          <w:rtl/>
          <w:lang w:val="fr-FR" w:bidi="ar-DZ"/>
        </w:rPr>
        <w:t xml:space="preserve">ماهي شروط تأثير هرمون </w:t>
      </w:r>
      <w:r w:rsidRPr="00444C52">
        <w:rPr>
          <w:rFonts w:eastAsia="Arial Unicode MS"/>
          <w:b/>
          <w:bCs/>
          <w:i/>
          <w:iCs/>
          <w:lang w:bidi="ar-DZ"/>
        </w:rPr>
        <w:t>GNRH</w:t>
      </w:r>
      <w:r>
        <w:rPr>
          <w:rFonts w:eastAsia="Arial Unicode MS" w:hint="cs"/>
          <w:rtl/>
        </w:rPr>
        <w:t xml:space="preserve"> على الهرمونات النخامية ؟</w:t>
      </w:r>
    </w:p>
    <w:p w:rsidR="00834832" w:rsidRPr="00AA2007" w:rsidRDefault="00834832" w:rsidP="00BB17E3">
      <w:pPr>
        <w:numPr>
          <w:ilvl w:val="0"/>
          <w:numId w:val="38"/>
        </w:numPr>
        <w:rPr>
          <w:rFonts w:eastAsia="Arial Unicode MS"/>
          <w:lang w:val="fr-FR" w:bidi="ar-DZ"/>
        </w:rPr>
      </w:pPr>
      <w:r>
        <w:rPr>
          <w:rFonts w:eastAsia="Arial Unicode MS" w:hint="cs"/>
          <w:rtl/>
        </w:rPr>
        <w:t>ماذا تستنتج؟</w:t>
      </w:r>
    </w:p>
    <w:p w:rsidR="00834832" w:rsidRDefault="00834832" w:rsidP="00834832">
      <w:pPr>
        <w:rPr>
          <w:rFonts w:eastAsia="Arial Unicode MS"/>
          <w:rtl/>
        </w:rPr>
      </w:pPr>
      <w:r w:rsidRPr="001D4DEE">
        <w:rPr>
          <w:rFonts w:eastAsia="Arial Unicode MS" w:hint="cs"/>
          <w:b/>
          <w:bCs/>
          <w:rtl/>
        </w:rPr>
        <w:t>- التحليل</w:t>
      </w:r>
      <w:r>
        <w:rPr>
          <w:rFonts w:eastAsia="Arial Unicode MS" w:hint="cs"/>
          <w:rtl/>
        </w:rPr>
        <w:t>:</w:t>
      </w:r>
    </w:p>
    <w:p w:rsidR="00834832" w:rsidRDefault="00834832" w:rsidP="00834832">
      <w:pPr>
        <w:rPr>
          <w:rFonts w:eastAsia="Arial Unicode MS"/>
          <w:rtl/>
          <w:lang w:val="fr-FR" w:bidi="ar-DZ"/>
        </w:rPr>
      </w:pPr>
      <w:r>
        <w:rPr>
          <w:rFonts w:eastAsia="Arial Unicode MS" w:hint="cs"/>
          <w:rtl/>
          <w:lang w:val="fr-FR" w:bidi="ar-DZ"/>
        </w:rPr>
        <w:t xml:space="preserve">1- يؤدي الحقن المستمر لهرمون </w:t>
      </w:r>
      <w:r w:rsidRPr="00444C52">
        <w:rPr>
          <w:rFonts w:eastAsia="Arial Unicode MS"/>
          <w:b/>
          <w:bCs/>
          <w:i/>
          <w:iCs/>
          <w:lang w:bidi="ar-DZ"/>
        </w:rPr>
        <w:t>GNRH</w:t>
      </w:r>
      <w:r>
        <w:rPr>
          <w:rFonts w:eastAsia="Arial Unicode MS" w:hint="cs"/>
          <w:rtl/>
          <w:lang w:val="fr-FR" w:bidi="ar-DZ"/>
        </w:rPr>
        <w:t xml:space="preserve"> الى انخفاض كبير في افرازات الهرمونات النخامية.</w:t>
      </w:r>
    </w:p>
    <w:p w:rsidR="00834832" w:rsidRDefault="00834832" w:rsidP="00834832">
      <w:pPr>
        <w:rPr>
          <w:rFonts w:eastAsia="Arial Unicode MS"/>
          <w:rtl/>
          <w:lang w:val="fr-FR" w:bidi="ar-DZ"/>
        </w:rPr>
      </w:pPr>
      <w:r>
        <w:rPr>
          <w:rFonts w:eastAsia="Arial Unicode MS" w:hint="cs"/>
          <w:rtl/>
          <w:lang w:val="fr-FR" w:bidi="ar-DZ"/>
        </w:rPr>
        <w:t xml:space="preserve">2- يؤدي الحقن الدفقي لهرمون </w:t>
      </w:r>
      <w:r w:rsidRPr="00444C52">
        <w:rPr>
          <w:rFonts w:eastAsia="Arial Unicode MS"/>
          <w:b/>
          <w:bCs/>
          <w:i/>
          <w:iCs/>
          <w:lang w:bidi="ar-DZ"/>
        </w:rPr>
        <w:t>GNRH</w:t>
      </w:r>
      <w:r>
        <w:rPr>
          <w:rFonts w:eastAsia="Arial Unicode MS" w:hint="cs"/>
          <w:rtl/>
          <w:lang w:val="fr-FR" w:bidi="ar-DZ"/>
        </w:rPr>
        <w:t xml:space="preserve"> الى افراز الهرمونات النخامية .</w:t>
      </w:r>
    </w:p>
    <w:p w:rsidR="00834832" w:rsidRDefault="00834832" w:rsidP="00834832">
      <w:pPr>
        <w:rPr>
          <w:rFonts w:eastAsia="Arial Unicode MS"/>
          <w:rtl/>
          <w:lang w:bidi="ar-DZ"/>
        </w:rPr>
      </w:pPr>
      <w:r>
        <w:rPr>
          <w:rFonts w:eastAsia="Arial Unicode MS" w:hint="cs"/>
          <w:rtl/>
          <w:lang w:val="fr-FR" w:bidi="ar-DZ"/>
        </w:rPr>
        <w:t xml:space="preserve">- الشروط الازمة لتاثير هرمون </w:t>
      </w:r>
      <w:r w:rsidRPr="00444C52">
        <w:rPr>
          <w:rFonts w:eastAsia="Arial Unicode MS"/>
          <w:b/>
          <w:bCs/>
          <w:i/>
          <w:iCs/>
          <w:lang w:bidi="ar-DZ"/>
        </w:rPr>
        <w:t>GNRH</w:t>
      </w:r>
      <w:r>
        <w:rPr>
          <w:rFonts w:eastAsia="Arial Unicode MS" w:hint="cs"/>
          <w:rtl/>
          <w:lang w:bidi="ar-DZ"/>
        </w:rPr>
        <w:t xml:space="preserve"> على الغدة النخامية : الإفراز الدفقي لهرمون </w:t>
      </w:r>
      <w:r w:rsidRPr="00444C52">
        <w:rPr>
          <w:rFonts w:eastAsia="Arial Unicode MS"/>
          <w:b/>
          <w:bCs/>
          <w:i/>
          <w:iCs/>
          <w:lang w:bidi="ar-DZ"/>
        </w:rPr>
        <w:t>GNRH</w:t>
      </w:r>
      <w:r>
        <w:rPr>
          <w:rFonts w:eastAsia="Arial Unicode MS" w:hint="cs"/>
          <w:rtl/>
          <w:lang w:bidi="ar-DZ"/>
        </w:rPr>
        <w:t xml:space="preserve"> ضروري لإفراز الغدة النخامية لهرموني </w:t>
      </w:r>
      <w:r w:rsidRPr="00444C52">
        <w:rPr>
          <w:rFonts w:eastAsia="Arial Unicode MS"/>
          <w:b/>
          <w:bCs/>
          <w:i/>
          <w:iCs/>
          <w:lang w:bidi="ar-DZ"/>
        </w:rPr>
        <w:t>FSH</w:t>
      </w:r>
      <w:r>
        <w:rPr>
          <w:rFonts w:eastAsia="Arial Unicode MS"/>
          <w:lang w:bidi="ar-DZ"/>
        </w:rPr>
        <w:t xml:space="preserve">+ </w:t>
      </w:r>
      <w:r w:rsidRPr="00444C52">
        <w:rPr>
          <w:rFonts w:eastAsia="Arial Unicode MS"/>
          <w:b/>
          <w:bCs/>
          <w:i/>
          <w:iCs/>
          <w:lang w:bidi="ar-DZ"/>
        </w:rPr>
        <w:t>LH</w:t>
      </w:r>
      <w:r>
        <w:rPr>
          <w:rFonts w:eastAsia="Arial Unicode MS"/>
          <w:lang w:bidi="ar-DZ"/>
        </w:rPr>
        <w:t xml:space="preserve"> .</w:t>
      </w:r>
      <w:r>
        <w:rPr>
          <w:rFonts w:eastAsia="Arial Unicode MS" w:hint="cs"/>
          <w:rtl/>
          <w:lang w:bidi="ar-DZ"/>
        </w:rPr>
        <w:t xml:space="preserve"> </w:t>
      </w:r>
    </w:p>
    <w:p w:rsidR="00834832" w:rsidRPr="001D4DEE" w:rsidRDefault="00834832" w:rsidP="00834832">
      <w:pPr>
        <w:pBdr>
          <w:top w:val="single" w:sz="4" w:space="1" w:color="auto"/>
          <w:left w:val="single" w:sz="4" w:space="4" w:color="auto"/>
          <w:bottom w:val="single" w:sz="4" w:space="1" w:color="auto"/>
          <w:right w:val="single" w:sz="4" w:space="4" w:color="auto"/>
        </w:pBdr>
        <w:rPr>
          <w:rFonts w:eastAsia="Arial Unicode MS"/>
          <w:b/>
          <w:bCs/>
          <w:rtl/>
          <w:lang w:bidi="ar-DZ"/>
        </w:rPr>
      </w:pPr>
      <w:r w:rsidRPr="001D4DEE">
        <w:rPr>
          <w:rFonts w:eastAsia="Arial Unicode MS" w:hint="cs"/>
          <w:b/>
          <w:bCs/>
          <w:rtl/>
          <w:lang w:bidi="ar-DZ"/>
        </w:rPr>
        <w:t xml:space="preserve">-النتيجة :يتم افراز الهرمونات تحت السريرية </w:t>
      </w:r>
      <w:r w:rsidRPr="001D4DEE">
        <w:rPr>
          <w:rFonts w:eastAsia="Arial Unicode MS"/>
          <w:b/>
          <w:bCs/>
          <w:rtl/>
          <w:lang w:bidi="ar-DZ"/>
        </w:rPr>
        <w:t>–</w:t>
      </w:r>
      <w:r w:rsidRPr="001D4DEE">
        <w:rPr>
          <w:rFonts w:eastAsia="Arial Unicode MS" w:hint="cs"/>
          <w:b/>
          <w:bCs/>
          <w:rtl/>
          <w:lang w:bidi="ar-DZ"/>
        </w:rPr>
        <w:t xml:space="preserve"> النخامية بالدفق.</w:t>
      </w:r>
    </w:p>
    <w:p w:rsidR="00834832" w:rsidRPr="001D4DEE" w:rsidRDefault="00834832" w:rsidP="00834832">
      <w:pPr>
        <w:rPr>
          <w:rFonts w:eastAsia="Arial Unicode MS"/>
          <w:b/>
          <w:bCs/>
          <w:color w:val="0000FF"/>
          <w:u w:val="single"/>
          <w:rtl/>
          <w:lang w:bidi="ar-DZ"/>
        </w:rPr>
      </w:pPr>
      <w:r w:rsidRPr="001D4DEE">
        <w:rPr>
          <w:rFonts w:eastAsia="Arial Unicode MS" w:hint="cs"/>
          <w:b/>
          <w:bCs/>
          <w:color w:val="0000FF"/>
          <w:u w:val="single"/>
          <w:rtl/>
          <w:lang w:bidi="ar-DZ"/>
        </w:rPr>
        <w:t xml:space="preserve">2- معايرة نسبة الهرمونات تحت السريرية </w:t>
      </w:r>
      <w:r w:rsidRPr="001D4DEE">
        <w:rPr>
          <w:rFonts w:eastAsia="Arial Unicode MS"/>
          <w:b/>
          <w:bCs/>
          <w:color w:val="0000FF"/>
          <w:u w:val="single"/>
          <w:rtl/>
          <w:lang w:bidi="ar-DZ"/>
        </w:rPr>
        <w:t>–</w:t>
      </w:r>
      <w:r w:rsidRPr="001D4DEE">
        <w:rPr>
          <w:rFonts w:eastAsia="Arial Unicode MS" w:hint="cs"/>
          <w:b/>
          <w:bCs/>
          <w:color w:val="0000FF"/>
          <w:u w:val="single"/>
          <w:rtl/>
          <w:lang w:bidi="ar-DZ"/>
        </w:rPr>
        <w:t xml:space="preserve"> النخامية خلال دورة جنسية:</w:t>
      </w:r>
    </w:p>
    <w:p w:rsidR="00834832" w:rsidRDefault="00834832" w:rsidP="00834832">
      <w:pPr>
        <w:rPr>
          <w:rFonts w:eastAsia="Arial Unicode MS"/>
          <w:rtl/>
          <w:lang w:bidi="ar-DZ"/>
        </w:rPr>
      </w:pPr>
      <w:r>
        <w:rPr>
          <w:rFonts w:eastAsia="Arial Unicode MS" w:hint="cs"/>
          <w:rtl/>
          <w:lang w:bidi="ar-DZ"/>
        </w:rPr>
        <w:t xml:space="preserve">* </w:t>
      </w:r>
      <w:r w:rsidRPr="001D4DEE">
        <w:rPr>
          <w:rFonts w:eastAsia="Arial Unicode MS" w:hint="cs"/>
          <w:b/>
          <w:bCs/>
          <w:rtl/>
          <w:lang w:bidi="ar-DZ"/>
        </w:rPr>
        <w:t>تجربة</w:t>
      </w:r>
      <w:r>
        <w:rPr>
          <w:rFonts w:eastAsia="Arial Unicode MS" w:hint="cs"/>
          <w:rtl/>
          <w:lang w:bidi="ar-DZ"/>
        </w:rPr>
        <w:t xml:space="preserve"> :يكون افراز الهرمونات النخامية </w:t>
      </w:r>
      <w:r w:rsidRPr="00444C52">
        <w:rPr>
          <w:rFonts w:eastAsia="Arial Unicode MS"/>
          <w:b/>
          <w:bCs/>
          <w:i/>
          <w:iCs/>
          <w:lang w:bidi="ar-DZ"/>
        </w:rPr>
        <w:t>FSH</w:t>
      </w:r>
      <w:r>
        <w:rPr>
          <w:rFonts w:eastAsia="Arial Unicode MS"/>
          <w:lang w:bidi="ar-DZ"/>
        </w:rPr>
        <w:t>+</w:t>
      </w:r>
      <w:r w:rsidRPr="00444C52">
        <w:rPr>
          <w:rFonts w:eastAsia="Arial Unicode MS"/>
          <w:b/>
          <w:bCs/>
          <w:i/>
          <w:iCs/>
          <w:lang w:bidi="ar-DZ"/>
        </w:rPr>
        <w:t>LH</w:t>
      </w:r>
      <w:r>
        <w:rPr>
          <w:rFonts w:eastAsia="Arial Unicode MS" w:hint="cs"/>
          <w:rtl/>
          <w:lang w:bidi="ar-DZ"/>
        </w:rPr>
        <w:t xml:space="preserve"> كما ه</w:t>
      </w:r>
      <w:r>
        <w:rPr>
          <w:rFonts w:eastAsia="Arial Unicode MS" w:hint="eastAsia"/>
          <w:rtl/>
          <w:lang w:bidi="ar-DZ"/>
        </w:rPr>
        <w:t>و</w:t>
      </w:r>
      <w:r>
        <w:rPr>
          <w:rFonts w:eastAsia="Arial Unicode MS" w:hint="cs"/>
          <w:rtl/>
          <w:lang w:bidi="ar-DZ"/>
        </w:rPr>
        <w:t xml:space="preserve"> الحال عند الرجل  غير مستمر حيث يتم افرازها بشكل تدفقي تم إظهار هذا النمط من الافراز لاول مرة عند أنثى القرد .</w:t>
      </w:r>
    </w:p>
    <w:p w:rsidR="00834832" w:rsidRDefault="00834832" w:rsidP="00834832">
      <w:pPr>
        <w:rPr>
          <w:rFonts w:eastAsia="Arial Unicode MS"/>
          <w:rtl/>
          <w:lang w:bidi="ar-DZ"/>
        </w:rPr>
      </w:pPr>
      <w:r>
        <w:rPr>
          <w:rFonts w:eastAsia="Arial Unicode MS" w:hint="cs"/>
          <w:rtl/>
          <w:lang w:bidi="ar-DZ"/>
        </w:rPr>
        <w:t xml:space="preserve">تم قياس نسبة الهرمونات </w:t>
      </w:r>
      <w:r>
        <w:rPr>
          <w:rFonts w:eastAsia="Arial Unicode MS"/>
          <w:lang w:bidi="ar-DZ"/>
        </w:rPr>
        <w:t>FSH+LH</w:t>
      </w:r>
      <w:r>
        <w:rPr>
          <w:rFonts w:eastAsia="Arial Unicode MS" w:hint="cs"/>
          <w:rtl/>
          <w:lang w:bidi="ar-DZ"/>
        </w:rPr>
        <w:t xml:space="preserve"> عند مراة خلال مختلف الدورة الشهرية والنتائج مبينة في الوثيقة 7 ص 63 .</w:t>
      </w:r>
    </w:p>
    <w:p w:rsidR="00834832" w:rsidRDefault="00834832" w:rsidP="00BB17E3">
      <w:pPr>
        <w:numPr>
          <w:ilvl w:val="0"/>
          <w:numId w:val="39"/>
        </w:numPr>
        <w:rPr>
          <w:rFonts w:eastAsia="Arial Unicode MS"/>
          <w:lang w:bidi="ar-DZ"/>
        </w:rPr>
      </w:pPr>
      <w:proofErr w:type="gramStart"/>
      <w:r>
        <w:rPr>
          <w:rFonts w:eastAsia="Arial Unicode MS" w:hint="cs"/>
          <w:rtl/>
          <w:lang w:bidi="ar-DZ"/>
        </w:rPr>
        <w:t>حلل</w:t>
      </w:r>
      <w:proofErr w:type="gramEnd"/>
      <w:r>
        <w:rPr>
          <w:rFonts w:eastAsia="Arial Unicode MS" w:hint="cs"/>
          <w:rtl/>
          <w:lang w:bidi="ar-DZ"/>
        </w:rPr>
        <w:t xml:space="preserve"> الوثيقة؟</w:t>
      </w:r>
    </w:p>
    <w:p w:rsidR="00834832" w:rsidRDefault="00834832" w:rsidP="00BB17E3">
      <w:pPr>
        <w:numPr>
          <w:ilvl w:val="0"/>
          <w:numId w:val="39"/>
        </w:numPr>
        <w:rPr>
          <w:rFonts w:eastAsia="Arial Unicode MS"/>
          <w:lang w:bidi="ar-DZ"/>
        </w:rPr>
      </w:pPr>
      <w:r>
        <w:rPr>
          <w:rFonts w:eastAsia="Arial Unicode MS" w:hint="cs"/>
          <w:rtl/>
          <w:lang w:bidi="ar-DZ"/>
        </w:rPr>
        <w:t xml:space="preserve">كيف يتم تطور الافرازات الدفقية لهرمون </w:t>
      </w:r>
      <w:r>
        <w:rPr>
          <w:rFonts w:eastAsia="Arial Unicode MS"/>
          <w:lang w:bidi="ar-DZ"/>
        </w:rPr>
        <w:t>LH</w:t>
      </w:r>
      <w:r>
        <w:rPr>
          <w:rFonts w:eastAsia="Arial Unicode MS" w:hint="cs"/>
          <w:rtl/>
        </w:rPr>
        <w:t xml:space="preserve"> خلال الدورة الجنسية ؟</w:t>
      </w:r>
    </w:p>
    <w:p w:rsidR="00834832" w:rsidRDefault="00834832" w:rsidP="00834832">
      <w:pPr>
        <w:rPr>
          <w:rFonts w:eastAsia="Arial Unicode MS"/>
          <w:rtl/>
          <w:lang w:bidi="ar-DZ"/>
        </w:rPr>
      </w:pPr>
      <w:r>
        <w:rPr>
          <w:rFonts w:eastAsia="Arial Unicode MS" w:hint="cs"/>
          <w:rtl/>
        </w:rPr>
        <w:t xml:space="preserve">- </w:t>
      </w:r>
      <w:r w:rsidRPr="001D4DEE">
        <w:rPr>
          <w:rFonts w:eastAsia="Arial Unicode MS" w:hint="cs"/>
          <w:b/>
          <w:bCs/>
          <w:rtl/>
        </w:rPr>
        <w:t>التحليل</w:t>
      </w:r>
      <w:r>
        <w:rPr>
          <w:rFonts w:eastAsia="Arial Unicode MS" w:hint="cs"/>
          <w:rtl/>
        </w:rPr>
        <w:t xml:space="preserve"> : تتغير سعة وتواتر الافرازات الهرم</w:t>
      </w:r>
      <w:r>
        <w:rPr>
          <w:rFonts w:eastAsia="Arial Unicode MS" w:hint="cs"/>
          <w:rtl/>
          <w:lang w:bidi="ar-DZ"/>
        </w:rPr>
        <w:t>ونية عند المراة خلال الدورات الشهرية حيث يكون التواتر اكبر في المرحلة الجريبية منه في المرحلة اللوتيئينية وتصل الى أقصى حد في مرحلة الاباضة .</w:t>
      </w:r>
    </w:p>
    <w:p w:rsidR="00834832" w:rsidRDefault="00834832" w:rsidP="00834832">
      <w:pPr>
        <w:rPr>
          <w:rFonts w:eastAsia="Arial Unicode MS"/>
          <w:rtl/>
          <w:lang w:bidi="ar-DZ"/>
        </w:rPr>
      </w:pPr>
      <w:r w:rsidRPr="001D4DEE">
        <w:rPr>
          <w:rFonts w:eastAsia="Arial Unicode MS" w:hint="cs"/>
          <w:b/>
          <w:bCs/>
          <w:bdr w:val="single" w:sz="4" w:space="0" w:color="auto"/>
          <w:rtl/>
          <w:lang w:bidi="ar-DZ"/>
        </w:rPr>
        <w:t>- النتيجة: تتغير وتيرة الدفق على امتداد الدورة وتزداد خلال الطور الجريبي مؤدية الى انتاج الاستراديول</w:t>
      </w:r>
      <w:r>
        <w:rPr>
          <w:rFonts w:eastAsia="Arial Unicode MS" w:hint="cs"/>
          <w:rtl/>
          <w:lang w:bidi="ar-DZ"/>
        </w:rPr>
        <w:t xml:space="preserve"> .</w:t>
      </w:r>
    </w:p>
    <w:p w:rsidR="00834832" w:rsidRPr="001D4DEE" w:rsidRDefault="00834832" w:rsidP="00834832">
      <w:pPr>
        <w:jc w:val="center"/>
        <w:rPr>
          <w:rFonts w:ascii="Arial Unicode MS" w:eastAsia="Arial Unicode MS" w:hAnsi="Arial Unicode MS" w:cs="Arial Unicode MS"/>
          <w:color w:val="0000FF"/>
          <w:rtl/>
          <w:lang w:bidi="ar-DZ"/>
        </w:rPr>
      </w:pPr>
      <w:r w:rsidRPr="001D4DEE">
        <w:rPr>
          <w:rFonts w:ascii="Arial Unicode MS" w:eastAsia="Arial Unicode MS" w:hAnsi="Arial Unicode MS" w:hint="cs"/>
          <w:color w:val="0000FF"/>
          <w:rtl/>
          <w:lang w:bidi="ar-DZ"/>
        </w:rPr>
        <w:t>الخلاصة</w:t>
      </w:r>
    </w:p>
    <w:p w:rsidR="00834832" w:rsidRPr="001D4DEE" w:rsidRDefault="00834832" w:rsidP="00834832">
      <w:pPr>
        <w:rPr>
          <w:rFonts w:eastAsia="Arial Unicode MS"/>
          <w:rtl/>
        </w:rPr>
      </w:pPr>
      <w:r w:rsidRPr="001D4DEE">
        <w:rPr>
          <w:rFonts w:eastAsia="Arial Unicode MS" w:hint="cs"/>
          <w:rtl/>
          <w:lang w:bidi="ar-DZ"/>
        </w:rPr>
        <w:t>تتواجد لواقط الاستراديول على مستوى منطقة تحت السرير البصري حيث تتحسس لتغيرات كمية هرمون الاستراديول في الدم فتفرز هرمون محرر للهرمونات المنشطة للمناسل (</w:t>
      </w:r>
      <w:r w:rsidRPr="00444C52">
        <w:rPr>
          <w:rFonts w:eastAsia="Arial Unicode MS"/>
          <w:b/>
          <w:bCs/>
          <w:i/>
          <w:iCs/>
          <w:lang w:bidi="ar-DZ"/>
        </w:rPr>
        <w:t>GNRH</w:t>
      </w:r>
      <w:r w:rsidRPr="001D4DEE">
        <w:rPr>
          <w:rFonts w:eastAsia="Arial Unicode MS" w:hint="cs"/>
          <w:rtl/>
          <w:lang w:bidi="ar-DZ"/>
        </w:rPr>
        <w:t xml:space="preserve">) الذي تتحسسه لواقط في المنطقة الأمامية للغدة النخامية والتي تعتبر مستقبل ومنفذ للتنبيه حيث تفرز بدورها هرموني </w:t>
      </w:r>
      <w:r w:rsidRPr="00444C52">
        <w:rPr>
          <w:rFonts w:eastAsia="Arial Unicode MS"/>
          <w:b/>
          <w:bCs/>
          <w:i/>
          <w:iCs/>
          <w:lang w:bidi="ar-DZ"/>
        </w:rPr>
        <w:t>LH</w:t>
      </w:r>
      <w:r w:rsidRPr="001D4DEE">
        <w:rPr>
          <w:rFonts w:eastAsia="Arial Unicode MS"/>
          <w:lang w:bidi="ar-DZ"/>
        </w:rPr>
        <w:t>+</w:t>
      </w:r>
      <w:r w:rsidRPr="00444C52">
        <w:rPr>
          <w:rFonts w:eastAsia="Arial Unicode MS"/>
          <w:b/>
          <w:bCs/>
          <w:i/>
          <w:iCs/>
          <w:lang w:bidi="ar-DZ"/>
        </w:rPr>
        <w:t>FSH</w:t>
      </w:r>
      <w:r w:rsidRPr="001D4DEE">
        <w:rPr>
          <w:rFonts w:eastAsia="Arial Unicode MS" w:hint="cs"/>
          <w:rtl/>
        </w:rPr>
        <w:t xml:space="preserve"> اللذان ينقلان في الدم الى المبيض .</w:t>
      </w:r>
    </w:p>
    <w:p w:rsidR="00834832" w:rsidRPr="001D4DEE" w:rsidRDefault="00834832" w:rsidP="00834832">
      <w:pPr>
        <w:rPr>
          <w:rFonts w:eastAsia="Arial Unicode MS"/>
          <w:rtl/>
        </w:rPr>
      </w:pPr>
      <w:r w:rsidRPr="001D4DEE">
        <w:rPr>
          <w:rFonts w:eastAsia="Arial Unicode MS" w:hint="cs"/>
          <w:rtl/>
        </w:rPr>
        <w:t xml:space="preserve">الجهاز المنظم جهاز معقد لانه يتكون من طريقين للاتصال  مرتبطين بينهما ويعمل بتدخل رسالتين هرمونيتين </w:t>
      </w:r>
    </w:p>
    <w:p w:rsidR="00834832" w:rsidRPr="001D4DEE" w:rsidRDefault="006A74F3" w:rsidP="00834832">
      <w:pPr>
        <w:rPr>
          <w:rFonts w:eastAsia="Arial Unicode MS"/>
          <w:color w:val="0000FF"/>
          <w:rtl/>
        </w:rPr>
      </w:pPr>
      <w:r>
        <w:rPr>
          <w:rFonts w:eastAsia="Arial Unicode MS"/>
          <w:noProof/>
          <w:color w:val="0000FF"/>
          <w:rtl/>
        </w:rPr>
        <w:pict>
          <v:line id="_x0000_s1088" style="position:absolute;left:0;text-align:left;z-index:251726848" from="162pt,13.35pt" to="162pt,31.35pt">
            <v:stroke endarrow="block"/>
            <w10:wrap anchorx="page"/>
          </v:line>
        </w:pict>
      </w:r>
      <w:r>
        <w:rPr>
          <w:rFonts w:eastAsia="Arial Unicode MS"/>
          <w:noProof/>
          <w:color w:val="0000FF"/>
          <w:rtl/>
        </w:rPr>
        <w:pict>
          <v:line id="_x0000_s1083" style="position:absolute;left:0;text-align:left;z-index:251721728" from="450pt,13.35pt" to="450pt,31.35pt">
            <v:stroke endarrow="block"/>
            <w10:wrap anchorx="page"/>
          </v:line>
        </w:pict>
      </w:r>
      <w:r w:rsidR="00834832" w:rsidRPr="001D4DEE">
        <w:rPr>
          <w:rFonts w:eastAsia="Arial Unicode MS" w:hint="cs"/>
          <w:color w:val="0000FF"/>
          <w:bdr w:val="single" w:sz="4" w:space="0" w:color="auto"/>
          <w:rtl/>
        </w:rPr>
        <w:t xml:space="preserve">* </w:t>
      </w:r>
      <w:proofErr w:type="gramStart"/>
      <w:r w:rsidR="00834832" w:rsidRPr="001D4DEE">
        <w:rPr>
          <w:rFonts w:eastAsia="Arial Unicode MS" w:hint="cs"/>
          <w:color w:val="0000FF"/>
          <w:bdr w:val="single" w:sz="4" w:space="0" w:color="auto"/>
          <w:rtl/>
        </w:rPr>
        <w:t>طريق</w:t>
      </w:r>
      <w:proofErr w:type="gramEnd"/>
      <w:r w:rsidR="00834832" w:rsidRPr="001D4DEE">
        <w:rPr>
          <w:rFonts w:eastAsia="Arial Unicode MS" w:hint="cs"/>
          <w:color w:val="0000FF"/>
          <w:bdr w:val="single" w:sz="4" w:space="0" w:color="auto"/>
          <w:rtl/>
        </w:rPr>
        <w:t xml:space="preserve"> الاتصال الأول</w:t>
      </w:r>
      <w:r w:rsidR="00834832" w:rsidRPr="001D4DEE">
        <w:rPr>
          <w:rFonts w:eastAsia="Arial Unicode MS" w:hint="cs"/>
          <w:color w:val="0000FF"/>
          <w:rtl/>
        </w:rPr>
        <w:t xml:space="preserve">:                                                                       </w:t>
      </w:r>
      <w:r w:rsidR="00834832" w:rsidRPr="001D4DEE">
        <w:rPr>
          <w:rFonts w:eastAsia="Arial Unicode MS" w:hint="cs"/>
          <w:color w:val="0000FF"/>
          <w:bdr w:val="single" w:sz="4" w:space="0" w:color="auto"/>
          <w:rtl/>
        </w:rPr>
        <w:t>* طريق الاتصال الثاني</w:t>
      </w:r>
      <w:r w:rsidR="00834832" w:rsidRPr="001D4DEE">
        <w:rPr>
          <w:rFonts w:eastAsia="Arial Unicode MS" w:hint="cs"/>
          <w:color w:val="0000FF"/>
          <w:rtl/>
        </w:rPr>
        <w:t>:</w:t>
      </w:r>
    </w:p>
    <w:p w:rsidR="00834832" w:rsidRDefault="00834832" w:rsidP="00834832">
      <w:pPr>
        <w:rPr>
          <w:rFonts w:eastAsia="Arial Unicode MS"/>
          <w:rtl/>
        </w:rPr>
      </w:pPr>
    </w:p>
    <w:p w:rsidR="00834832" w:rsidRDefault="006A74F3" w:rsidP="00834832">
      <w:pPr>
        <w:pBdr>
          <w:top w:val="single" w:sz="4" w:space="1" w:color="auto"/>
          <w:left w:val="single" w:sz="4" w:space="4" w:color="auto"/>
          <w:bottom w:val="single" w:sz="4" w:space="1" w:color="auto"/>
          <w:right w:val="single" w:sz="4" w:space="4" w:color="auto"/>
        </w:pBdr>
        <w:rPr>
          <w:rFonts w:eastAsia="Arial Unicode MS"/>
          <w:rtl/>
        </w:rPr>
      </w:pPr>
      <w:r>
        <w:rPr>
          <w:rFonts w:eastAsia="Arial Unicode MS"/>
          <w:noProof/>
          <w:rtl/>
        </w:rPr>
        <w:pict>
          <v:line id="_x0000_s1089" style="position:absolute;left:0;text-align:left;z-index:251727872" from="270pt,2.75pt" to="270pt,29.75pt">
            <w10:wrap anchorx="page"/>
          </v:line>
        </w:pict>
      </w:r>
      <w:r w:rsidR="00834832">
        <w:rPr>
          <w:rFonts w:eastAsia="Arial Unicode MS" w:hint="cs"/>
          <w:rtl/>
        </w:rPr>
        <w:t>1- خلايا عصبية إفرازية لتحت السرير البصري .                           1- خلايا غدية للفص الأمامي للغدة النخامية والتي</w:t>
      </w:r>
    </w:p>
    <w:p w:rsidR="00834832" w:rsidRDefault="006A74F3" w:rsidP="00834832">
      <w:pPr>
        <w:pBdr>
          <w:top w:val="single" w:sz="4" w:space="1" w:color="auto"/>
          <w:left w:val="single" w:sz="4" w:space="4" w:color="auto"/>
          <w:bottom w:val="single" w:sz="4" w:space="1" w:color="auto"/>
          <w:right w:val="single" w:sz="4" w:space="4" w:color="auto"/>
        </w:pBdr>
        <w:rPr>
          <w:rFonts w:eastAsia="Arial Unicode MS"/>
          <w:rtl/>
          <w:lang w:bidi="ar-DZ"/>
        </w:rPr>
      </w:pPr>
      <w:r>
        <w:rPr>
          <w:rFonts w:eastAsia="Arial Unicode MS"/>
          <w:noProof/>
          <w:rtl/>
        </w:rPr>
        <w:pict>
          <v:line id="_x0000_s1084" style="position:absolute;left:0;text-align:left;z-index:251722752" from="189pt,14.45pt" to="189pt,32.45pt">
            <v:stroke endarrow="block"/>
            <w10:wrap anchorx="page"/>
          </v:line>
        </w:pict>
      </w:r>
      <w:r>
        <w:rPr>
          <w:rFonts w:eastAsia="Arial Unicode MS"/>
          <w:noProof/>
          <w:rtl/>
        </w:rPr>
        <w:pict>
          <v:line id="_x0000_s1086" style="position:absolute;left:0;text-align:left;z-index:251724800" from="450pt,14.45pt" to="450pt,32.45pt">
            <v:stroke endarrow="block"/>
            <w10:wrap anchorx="page"/>
          </v:line>
        </w:pict>
      </w:r>
      <w:r w:rsidR="00834832">
        <w:rPr>
          <w:rFonts w:eastAsia="Arial Unicode MS" w:hint="cs"/>
          <w:rtl/>
        </w:rPr>
        <w:t xml:space="preserve">لواقط الاستراديول ومفرزة لهرمون منشط للمناسل </w:t>
      </w:r>
      <w:r w:rsidR="00834832" w:rsidRPr="00444C52">
        <w:rPr>
          <w:rFonts w:eastAsia="Arial Unicode MS"/>
          <w:b/>
          <w:bCs/>
          <w:i/>
          <w:iCs/>
          <w:lang w:bidi="ar-DZ"/>
        </w:rPr>
        <w:t>GNRH</w:t>
      </w:r>
      <w:r w:rsidR="00834832">
        <w:rPr>
          <w:rFonts w:eastAsia="Arial Unicode MS" w:hint="cs"/>
          <w:rtl/>
          <w:lang w:bidi="ar-DZ"/>
        </w:rPr>
        <w:t xml:space="preserve">                  تشكل لواقط مرسلة.</w:t>
      </w:r>
    </w:p>
    <w:p w:rsidR="00834832" w:rsidRDefault="00834832" w:rsidP="00834832">
      <w:pPr>
        <w:rPr>
          <w:rFonts w:eastAsia="Arial Unicode MS"/>
          <w:rtl/>
          <w:lang w:bidi="ar-DZ"/>
        </w:rPr>
      </w:pPr>
      <w:r>
        <w:rPr>
          <w:rFonts w:eastAsia="Arial Unicode MS" w:hint="cs"/>
          <w:rtl/>
          <w:lang w:bidi="ar-DZ"/>
        </w:rPr>
        <w:t xml:space="preserve">  </w:t>
      </w:r>
    </w:p>
    <w:p w:rsidR="00834832" w:rsidRDefault="006A74F3" w:rsidP="00834832">
      <w:pPr>
        <w:rPr>
          <w:rFonts w:eastAsia="Arial Unicode MS"/>
          <w:rtl/>
          <w:lang w:bidi="ar-DZ"/>
        </w:rPr>
      </w:pPr>
      <w:r>
        <w:rPr>
          <w:rFonts w:eastAsia="Arial Unicode MS"/>
          <w:noProof/>
          <w:rtl/>
        </w:rPr>
        <w:pict>
          <v:line id="_x0000_s1087" style="position:absolute;left:0;text-align:left;z-index:251725824" from="189pt,12.35pt" to="189pt,30.35pt">
            <v:stroke endarrow="block"/>
            <w10:wrap anchorx="page"/>
          </v:line>
        </w:pict>
      </w:r>
      <w:r>
        <w:rPr>
          <w:rFonts w:eastAsia="Arial Unicode MS"/>
          <w:noProof/>
          <w:rtl/>
        </w:rPr>
        <w:pict>
          <v:line id="_x0000_s1085" style="position:absolute;left:0;text-align:left;z-index:251723776" from="450pt,12.35pt" to="450pt,30.35pt">
            <v:stroke endarrow="block"/>
            <w10:wrap anchorx="page"/>
          </v:line>
        </w:pict>
      </w:r>
      <w:r w:rsidR="00834832">
        <w:rPr>
          <w:rFonts w:eastAsia="Arial Unicode MS" w:hint="cs"/>
          <w:rtl/>
          <w:lang w:bidi="ar-DZ"/>
        </w:rPr>
        <w:t xml:space="preserve"> </w:t>
      </w:r>
      <w:r w:rsidR="00834832" w:rsidRPr="008B2C1D">
        <w:rPr>
          <w:rFonts w:eastAsia="Arial Unicode MS" w:hint="cs"/>
          <w:bdr w:val="single" w:sz="4" w:space="0" w:color="auto"/>
          <w:rtl/>
          <w:lang w:bidi="ar-DZ"/>
        </w:rPr>
        <w:t>2- جهاز ناقل : الجهاز البابي السريري- النخامي</w:t>
      </w:r>
      <w:r w:rsidR="00834832">
        <w:rPr>
          <w:rFonts w:eastAsia="Arial Unicode MS" w:hint="cs"/>
          <w:rtl/>
          <w:lang w:bidi="ar-DZ"/>
        </w:rPr>
        <w:t xml:space="preserve">                                  </w:t>
      </w:r>
      <w:r w:rsidR="00834832" w:rsidRPr="008B2C1D">
        <w:rPr>
          <w:rFonts w:eastAsia="Arial Unicode MS" w:hint="cs"/>
          <w:bdr w:val="single" w:sz="4" w:space="0" w:color="auto"/>
          <w:rtl/>
          <w:lang w:bidi="ar-DZ"/>
        </w:rPr>
        <w:t>2- ناقل: بلازما الدم</w:t>
      </w:r>
      <w:r w:rsidR="00834832">
        <w:rPr>
          <w:rFonts w:eastAsia="Arial Unicode MS" w:hint="cs"/>
          <w:rtl/>
          <w:lang w:bidi="ar-DZ"/>
        </w:rPr>
        <w:t xml:space="preserve">. </w:t>
      </w:r>
    </w:p>
    <w:p w:rsidR="00834832" w:rsidRDefault="00834832" w:rsidP="00834832">
      <w:pPr>
        <w:rPr>
          <w:rFonts w:eastAsia="Arial Unicode MS"/>
          <w:rtl/>
          <w:lang w:bidi="ar-DZ"/>
        </w:rPr>
      </w:pPr>
    </w:p>
    <w:p w:rsidR="00834832" w:rsidRDefault="00834832" w:rsidP="00834832">
      <w:pPr>
        <w:pBdr>
          <w:top w:val="single" w:sz="4" w:space="1" w:color="auto"/>
          <w:left w:val="single" w:sz="4" w:space="4" w:color="auto"/>
          <w:bottom w:val="single" w:sz="4" w:space="1" w:color="auto"/>
          <w:right w:val="single" w:sz="4" w:space="4" w:color="auto"/>
        </w:pBdr>
        <w:rPr>
          <w:rFonts w:eastAsia="Arial Unicode MS"/>
          <w:rtl/>
          <w:lang w:bidi="ar-DZ"/>
        </w:rPr>
      </w:pPr>
      <w:r w:rsidRPr="001D4DEE">
        <w:rPr>
          <w:rFonts w:eastAsia="Arial Unicode MS" w:hint="cs"/>
          <w:bdr w:val="single" w:sz="4" w:space="0" w:color="auto"/>
          <w:rtl/>
          <w:lang w:bidi="ar-DZ"/>
        </w:rPr>
        <w:t xml:space="preserve">3- المستقبل </w:t>
      </w:r>
      <w:r w:rsidRPr="001D4DEE">
        <w:rPr>
          <w:rFonts w:eastAsia="Arial Unicode MS"/>
          <w:bdr w:val="single" w:sz="4" w:space="0" w:color="auto"/>
          <w:rtl/>
          <w:lang w:bidi="ar-DZ"/>
        </w:rPr>
        <w:t>–</w:t>
      </w:r>
      <w:r w:rsidRPr="001D4DEE">
        <w:rPr>
          <w:rFonts w:eastAsia="Arial Unicode MS" w:hint="cs"/>
          <w:bdr w:val="single" w:sz="4" w:space="0" w:color="auto"/>
          <w:rtl/>
          <w:lang w:bidi="ar-DZ"/>
        </w:rPr>
        <w:t xml:space="preserve"> المنفذ : خلايا غدية للفص الأمامي للغدة النخامية   </w:t>
      </w:r>
      <w:r>
        <w:rPr>
          <w:rFonts w:eastAsia="Arial Unicode MS" w:hint="cs"/>
          <w:rtl/>
          <w:lang w:bidi="ar-DZ"/>
        </w:rPr>
        <w:t xml:space="preserve">      3- المستقبل : المنفذ : الخلايا الجريبية المكونة للجر يبا</w:t>
      </w:r>
      <w:r>
        <w:rPr>
          <w:rFonts w:eastAsia="Arial Unicode MS" w:hint="eastAsia"/>
          <w:rtl/>
          <w:lang w:bidi="ar-DZ"/>
        </w:rPr>
        <w:t>ت</w:t>
      </w:r>
    </w:p>
    <w:p w:rsidR="00834832" w:rsidRPr="008B2C1D" w:rsidRDefault="00834832" w:rsidP="00834832">
      <w:pPr>
        <w:pBdr>
          <w:top w:val="single" w:sz="4" w:space="1" w:color="auto"/>
          <w:left w:val="single" w:sz="4" w:space="4" w:color="auto"/>
          <w:bottom w:val="single" w:sz="4" w:space="1" w:color="auto"/>
          <w:right w:val="single" w:sz="4" w:space="4" w:color="auto"/>
        </w:pBdr>
        <w:rPr>
          <w:rFonts w:eastAsia="Arial Unicode MS"/>
          <w:rtl/>
        </w:rPr>
      </w:pPr>
      <w:r>
        <w:rPr>
          <w:rFonts w:eastAsia="Arial Unicode MS" w:hint="cs"/>
          <w:rtl/>
          <w:lang w:bidi="ar-DZ"/>
        </w:rPr>
        <w:t xml:space="preserve">والتي تفرز هرموني </w:t>
      </w:r>
      <w:r>
        <w:rPr>
          <w:rFonts w:eastAsia="Arial Unicode MS"/>
          <w:lang w:bidi="ar-DZ"/>
        </w:rPr>
        <w:t>LH+FSH .</w:t>
      </w:r>
    </w:p>
    <w:p w:rsidR="00834832" w:rsidRPr="00AA2007" w:rsidRDefault="00834832" w:rsidP="00834832">
      <w:pPr>
        <w:rPr>
          <w:rFonts w:eastAsia="Arial Unicode MS"/>
          <w:rtl/>
          <w:lang w:bidi="ar-DZ"/>
        </w:rPr>
      </w:pPr>
    </w:p>
    <w:p w:rsidR="00834832" w:rsidRDefault="00834832" w:rsidP="00834832">
      <w:pPr>
        <w:rPr>
          <w:b/>
          <w:bCs/>
          <w:color w:val="FF0000"/>
          <w:sz w:val="36"/>
          <w:szCs w:val="36"/>
          <w:rtl/>
        </w:rPr>
      </w:pPr>
    </w:p>
    <w:p w:rsidR="00834832" w:rsidRDefault="006A74F3" w:rsidP="00834832">
      <w:pPr>
        <w:rPr>
          <w:b/>
          <w:bCs/>
          <w:color w:val="FF0000"/>
          <w:sz w:val="36"/>
          <w:szCs w:val="36"/>
          <w:rtl/>
        </w:rPr>
      </w:pPr>
      <w:r>
        <w:rPr>
          <w:rtl/>
        </w:rPr>
        <w:pict>
          <v:shape id="_x0000_s1091" type="#_x0000_t54" style="position:absolute;left:0;text-align:left;margin-left:2in;margin-top:18.6pt;width:198pt;height:48pt;z-index:251730944" adj="4114,14400">
            <v:textbox>
              <w:txbxContent>
                <w:p w:rsidR="0081082D" w:rsidRDefault="0081082D" w:rsidP="00834832">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834832" w:rsidRDefault="00834832" w:rsidP="00834832">
      <w:pPr>
        <w:jc w:val="center"/>
        <w:rPr>
          <w:rFonts w:ascii="Arial Unicode MS" w:eastAsia="Arial Unicode MS" w:hAnsi="Arial Unicode MS" w:cs="Arial Unicode MS"/>
          <w:b/>
          <w:bCs/>
          <w:color w:val="808000"/>
          <w:sz w:val="32"/>
          <w:szCs w:val="32"/>
          <w:rtl/>
        </w:rPr>
      </w:pPr>
    </w:p>
    <w:p w:rsidR="00834832" w:rsidRDefault="00834832" w:rsidP="00834832">
      <w:pPr>
        <w:jc w:val="center"/>
        <w:rPr>
          <w:rFonts w:ascii="Arial Unicode MS" w:eastAsia="Arial Unicode MS" w:hAnsi="Arial Unicode MS" w:cs="Arial Unicode MS"/>
          <w:b/>
          <w:bCs/>
          <w:color w:val="808000"/>
          <w:sz w:val="32"/>
          <w:szCs w:val="32"/>
          <w:rtl/>
        </w:rPr>
      </w:pPr>
      <w:r>
        <w:rPr>
          <w:rFonts w:ascii="Arial Unicode MS" w:eastAsia="Arial Unicode MS" w:hAnsi="Arial Unicode MS" w:cs="Arial Unicode MS" w:hint="eastAsia"/>
          <w:b/>
          <w:bCs/>
          <w:color w:val="808000"/>
          <w:sz w:val="32"/>
          <w:szCs w:val="32"/>
          <w:rtl/>
        </w:rPr>
        <w:t xml:space="preserve">     </w:t>
      </w:r>
    </w:p>
    <w:p w:rsidR="00834832" w:rsidRDefault="00834832" w:rsidP="00834832">
      <w:pPr>
        <w:jc w:val="center"/>
        <w:rPr>
          <w:b/>
          <w:bCs/>
          <w:color w:val="FF0000"/>
          <w:sz w:val="32"/>
          <w:szCs w:val="32"/>
          <w:rtl/>
        </w:rPr>
      </w:pPr>
      <w:r>
        <w:rPr>
          <w:rFonts w:ascii="Arial Unicode MS" w:eastAsia="Arial Unicode MS" w:hAnsi="Arial Unicode MS" w:hint="eastAsia"/>
          <w:b/>
          <w:bCs/>
          <w:color w:val="808000"/>
          <w:sz w:val="32"/>
          <w:szCs w:val="32"/>
          <w:rtl/>
        </w:rPr>
        <w:t xml:space="preserve"> الفئة </w:t>
      </w:r>
      <w:proofErr w:type="gramStart"/>
      <w:r>
        <w:rPr>
          <w:rFonts w:ascii="Arial Unicode MS" w:eastAsia="Arial Unicode MS" w:hAnsi="Arial Unicode MS" w:hint="eastAsia"/>
          <w:b/>
          <w:bCs/>
          <w:color w:val="808000"/>
          <w:sz w:val="32"/>
          <w:szCs w:val="32"/>
          <w:rtl/>
        </w:rPr>
        <w:t>المستهدفة</w:t>
      </w:r>
      <w:r>
        <w:rPr>
          <w:rFonts w:ascii="Arial Unicode MS" w:eastAsia="Arial Unicode MS" w:hAnsi="Arial Unicode MS" w:cs="Arial Unicode MS" w:hint="eastAsia"/>
          <w:b/>
          <w:bCs/>
          <w:color w:val="FF0000"/>
          <w:sz w:val="32"/>
          <w:szCs w:val="32"/>
          <w:rtl/>
        </w:rPr>
        <w:t xml:space="preserve"> :</w:t>
      </w:r>
      <w:proofErr w:type="gramEnd"/>
      <w:r>
        <w:rPr>
          <w:rFonts w:ascii="Arial Unicode MS" w:eastAsia="Arial Unicode MS" w:hAnsi="Arial Unicode MS" w:cs="Arial Unicode MS" w:hint="eastAsia"/>
          <w:b/>
          <w:bCs/>
          <w:color w:val="FF0000"/>
          <w:sz w:val="32"/>
          <w:szCs w:val="32"/>
          <w:rtl/>
        </w:rPr>
        <w:t xml:space="preserve"> </w:t>
      </w:r>
      <w:r>
        <w:rPr>
          <w:rFonts w:ascii="Arial Unicode MS" w:eastAsia="Arial Unicode MS" w:hAnsi="Arial Unicode MS" w:hint="eastAsia"/>
          <w:b/>
          <w:bCs/>
          <w:color w:val="000000"/>
          <w:sz w:val="32"/>
          <w:szCs w:val="32"/>
          <w:rtl/>
        </w:rPr>
        <w:t>السنة الثانية علوم تجريبية</w:t>
      </w:r>
    </w:p>
    <w:p w:rsidR="00834832" w:rsidRDefault="006A74F3" w:rsidP="00834832">
      <w:pPr>
        <w:rPr>
          <w:b/>
          <w:bCs/>
          <w:color w:val="FF0000"/>
          <w:sz w:val="32"/>
          <w:szCs w:val="32"/>
          <w:rtl/>
        </w:rPr>
      </w:pPr>
      <w:r>
        <w:rPr>
          <w:rtl/>
        </w:rPr>
        <w:pict>
          <v:shape id="_x0000_s1090" type="#_x0000_t176" style="position:absolute;left:0;text-align:left;margin-left:-9pt;margin-top:2.25pt;width:513pt;height:48.5pt;z-index:251729920">
            <v:textbox style="mso-next-textbox:#_x0000_s1090">
              <w:txbxContent>
                <w:p w:rsidR="0081082D" w:rsidRDefault="0081082D" w:rsidP="00834832">
                  <w:r>
                    <w:rPr>
                      <w:rFonts w:ascii="Arial Unicode MS" w:eastAsia="Arial Unicode MS" w:hAnsi="Arial Unicode MS" w:hint="eastAsia"/>
                      <w:b/>
                      <w:bCs/>
                      <w:color w:val="008000"/>
                      <w:rtl/>
                    </w:rPr>
                    <w:t>الكفاءة القاعدية</w:t>
                  </w:r>
                  <w:r>
                    <w:rPr>
                      <w:rFonts w:ascii="Arial Unicode MS" w:eastAsia="Arial Unicode MS" w:hAnsi="Arial Unicode MS" w:cs="Arial Unicode MS" w:hint="eastAsia"/>
                      <w:b/>
                      <w:bCs/>
                      <w:color w:val="008000"/>
                      <w:rtl/>
                    </w:rPr>
                    <w:t>(</w:t>
                  </w:r>
                  <w:r>
                    <w:rPr>
                      <w:rFonts w:ascii="Arial Unicode MS" w:eastAsia="Arial Unicode MS" w:hAnsi="Arial Unicode MS" w:hint="eastAsia"/>
                      <w:b/>
                      <w:bCs/>
                      <w:color w:val="008000"/>
                      <w:rtl/>
                    </w:rPr>
                    <w:t>الهدف التعلمي</w:t>
                  </w:r>
                  <w:r>
                    <w:rPr>
                      <w:rFonts w:ascii="Arial Unicode MS" w:eastAsia="Arial Unicode MS" w:hAnsi="Arial Unicode MS" w:cs="Arial Unicode MS" w:hint="eastAsia"/>
                      <w:b/>
                      <w:bCs/>
                      <w:color w:val="008000"/>
                      <w:rtl/>
                    </w:rPr>
                    <w:t>)3</w:t>
                  </w:r>
                  <w:r>
                    <w:rPr>
                      <w:rFonts w:ascii="Arial Unicode MS" w:eastAsia="Arial Unicode MS" w:hAnsi="Arial Unicode MS" w:cs="Arial Unicode MS" w:hint="eastAsia"/>
                      <w:b/>
                      <w:bCs/>
                      <w:color w:val="FF0000"/>
                      <w:rtl/>
                    </w:rPr>
                    <w:t xml:space="preserve">: </w:t>
                  </w:r>
                  <w:r>
                    <w:rPr>
                      <w:rFonts w:ascii="Arial Unicode MS" w:eastAsia="Arial Unicode MS" w:hAnsi="Arial Unicode MS" w:hint="eastAsia"/>
                      <w:b/>
                      <w:bCs/>
                      <w:rtl/>
                    </w:rPr>
                    <w:t>يبرز التنسيق العصبي الهرموني في التنظيم الوظيفي للعضوية</w:t>
                  </w:r>
                  <w:r>
                    <w:rPr>
                      <w:rFonts w:ascii="Arial Unicode MS" w:eastAsia="Arial Unicode MS" w:hAnsi="Arial Unicode MS" w:cs="Arial Unicode MS" w:hint="eastAsia"/>
                      <w:b/>
                      <w:bCs/>
                      <w:rtl/>
                    </w:rPr>
                    <w:t>.</w:t>
                  </w:r>
                </w:p>
                <w:p w:rsidR="0081082D" w:rsidRDefault="0081082D" w:rsidP="00834832">
                  <w:pPr>
                    <w:rPr>
                      <w:rFonts w:cs="Monotype Koufi"/>
                      <w:sz w:val="22"/>
                      <w:szCs w:val="22"/>
                      <w:rtl/>
                    </w:rPr>
                  </w:pPr>
                  <w:proofErr w:type="gramStart"/>
                  <w:r>
                    <w:rPr>
                      <w:rFonts w:ascii="Arial Unicode MS" w:eastAsia="Arial Unicode MS" w:hAnsi="Arial Unicode MS" w:hint="eastAsia"/>
                      <w:b/>
                      <w:bCs/>
                      <w:color w:val="0000FF"/>
                      <w:rtl/>
                    </w:rPr>
                    <w:t>الكفاءة</w:t>
                  </w:r>
                  <w:proofErr w:type="gramEnd"/>
                  <w:r>
                    <w:rPr>
                      <w:rFonts w:ascii="Arial Unicode MS" w:eastAsia="Arial Unicode MS" w:hAnsi="Arial Unicode MS" w:hint="eastAsia"/>
                      <w:b/>
                      <w:bCs/>
                      <w:color w:val="0000FF"/>
                      <w:rtl/>
                    </w:rPr>
                    <w:t xml:space="preserve"> المستهدفة</w:t>
                  </w:r>
                  <w:r>
                    <w:rPr>
                      <w:rFonts w:hint="cs"/>
                      <w:rtl/>
                    </w:rPr>
                    <w:t xml:space="preserve">: </w:t>
                  </w:r>
                  <w:r>
                    <w:rPr>
                      <w:rFonts w:cs="Monotype Koufi" w:hint="cs"/>
                      <w:sz w:val="22"/>
                      <w:szCs w:val="22"/>
                      <w:rtl/>
                    </w:rPr>
                    <w:t>*      استخـــــــــراج مفهــــــــــوم المراقبــــــــــــــة الرجعيـــــــــــــــــــــــة</w:t>
                  </w:r>
                </w:p>
              </w:txbxContent>
            </v:textbox>
            <w10:wrap anchorx="page"/>
          </v:shape>
        </w:pict>
      </w:r>
    </w:p>
    <w:p w:rsidR="00834832" w:rsidRDefault="00834832" w:rsidP="00834832">
      <w:pPr>
        <w:jc w:val="center"/>
        <w:rPr>
          <w:b/>
          <w:bCs/>
          <w:color w:val="808000"/>
          <w:sz w:val="32"/>
          <w:szCs w:val="32"/>
          <w:rtl/>
        </w:rPr>
      </w:pPr>
      <w:r>
        <w:rPr>
          <w:rFonts w:hint="cs"/>
          <w:b/>
          <w:bCs/>
          <w:color w:val="808000"/>
          <w:sz w:val="32"/>
          <w:szCs w:val="32"/>
          <w:rtl/>
        </w:rPr>
        <w:t xml:space="preserve"> </w:t>
      </w:r>
    </w:p>
    <w:p w:rsidR="00834832" w:rsidRDefault="00834832" w:rsidP="00834832">
      <w:pPr>
        <w:jc w:val="center"/>
        <w:rPr>
          <w:b/>
          <w:bCs/>
          <w:sz w:val="28"/>
          <w:szCs w:val="28"/>
          <w:rtl/>
        </w:rPr>
      </w:pPr>
      <w:r>
        <w:rPr>
          <w:rFonts w:hint="cs"/>
          <w:b/>
          <w:bCs/>
          <w:sz w:val="28"/>
          <w:szCs w:val="28"/>
          <w:rtl/>
        </w:rPr>
        <w:t xml:space="preserve">                                          </w:t>
      </w:r>
    </w:p>
    <w:p w:rsidR="00834832" w:rsidRDefault="00834832" w:rsidP="00834832">
      <w:pPr>
        <w:jc w:val="center"/>
        <w:rPr>
          <w:rFonts w:ascii="Arial Unicode MS" w:eastAsia="Arial Unicode MS" w:hAnsi="Arial Unicode MS" w:cs="Arial Unicode MS"/>
          <w:b/>
          <w:bCs/>
          <w:color w:val="99CC00"/>
          <w:rtl/>
        </w:rPr>
      </w:pPr>
      <w:r>
        <w:rPr>
          <w:rFonts w:ascii="Arial Unicode MS" w:eastAsia="Arial Unicode MS" w:hAnsi="Arial Unicode MS" w:hint="eastAsia"/>
          <w:b/>
          <w:bCs/>
          <w:rtl/>
        </w:rPr>
        <w:t>المجال التعلمي</w:t>
      </w:r>
      <w:r>
        <w:rPr>
          <w:rFonts w:ascii="Arial Unicode MS" w:eastAsia="Arial Unicode MS" w:hAnsi="Arial Unicode MS" w:cs="Arial Unicode MS" w:hint="eastAsia"/>
          <w:b/>
          <w:bCs/>
          <w:color w:val="FF0000"/>
          <w:rtl/>
        </w:rPr>
        <w:t xml:space="preserve">  </w:t>
      </w:r>
      <w:r>
        <w:rPr>
          <w:rFonts w:ascii="Arial Unicode MS" w:eastAsia="Arial Unicode MS" w:hAnsi="Arial Unicode MS" w:cs="Arial Unicode MS" w:hint="eastAsia"/>
          <w:b/>
          <w:bCs/>
          <w:rtl/>
        </w:rPr>
        <w:t>1</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 xml:space="preserve">: </w:t>
      </w:r>
      <w:r>
        <w:rPr>
          <w:rFonts w:ascii="Arial Unicode MS" w:eastAsia="Arial Unicode MS" w:hAnsi="Arial Unicode MS" w:hint="eastAsia"/>
          <w:b/>
          <w:bCs/>
          <w:color w:val="0000FF"/>
          <w:rtl/>
        </w:rPr>
        <w:t>آليات التنظيم على مستوى العضوية</w:t>
      </w:r>
      <w:r>
        <w:rPr>
          <w:rFonts w:ascii="Arial Unicode MS" w:eastAsia="Arial Unicode MS" w:hAnsi="Arial Unicode MS" w:cs="Arial Unicode MS" w:hint="eastAsia"/>
          <w:b/>
          <w:bCs/>
          <w:color w:val="808000"/>
          <w:rtl/>
        </w:rPr>
        <w:t>.</w:t>
      </w:r>
    </w:p>
    <w:p w:rsidR="00834832" w:rsidRDefault="00834832" w:rsidP="00834832">
      <w:pPr>
        <w:rPr>
          <w:rFonts w:ascii="Arial Unicode MS" w:eastAsia="Arial Unicode MS" w:hAnsi="Arial Unicode MS" w:cs="Arial Unicode MS"/>
          <w:b/>
          <w:bCs/>
          <w:color w:val="808000"/>
          <w:rtl/>
        </w:rPr>
      </w:pPr>
      <w:r>
        <w:rPr>
          <w:rFonts w:ascii="Arial Unicode MS" w:eastAsia="Arial Unicode MS" w:hAnsi="Arial Unicode MS" w:hint="eastAsia"/>
          <w:b/>
          <w:bCs/>
          <w:rtl/>
        </w:rPr>
        <w:t xml:space="preserve">                                        الوحدة التعلمية</w:t>
      </w:r>
      <w:r>
        <w:rPr>
          <w:rFonts w:ascii="Arial Unicode MS" w:eastAsia="Arial Unicode MS" w:hAnsi="Arial Unicode MS" w:cs="Arial Unicode MS" w:hint="eastAsia"/>
          <w:b/>
          <w:bCs/>
          <w:rtl/>
        </w:rPr>
        <w:t>3</w:t>
      </w:r>
      <w:r>
        <w:rPr>
          <w:rFonts w:ascii="Arial Unicode MS" w:eastAsia="Arial Unicode MS" w:hAnsi="Arial Unicode MS" w:cs="Arial Unicode MS" w:hint="eastAsia"/>
          <w:b/>
          <w:bCs/>
          <w:color w:val="99CC00"/>
          <w:rtl/>
        </w:rPr>
        <w:t xml:space="preserve"> </w:t>
      </w:r>
      <w:r>
        <w:rPr>
          <w:rFonts w:ascii="Arial Unicode MS" w:eastAsia="Arial Unicode MS" w:hAnsi="Arial Unicode MS" w:cs="Arial Unicode MS" w:hint="eastAsia"/>
          <w:b/>
          <w:bCs/>
          <w:color w:val="0000FF"/>
          <w:rtl/>
        </w:rPr>
        <w:t>:</w:t>
      </w:r>
      <w:r>
        <w:rPr>
          <w:rFonts w:ascii="Arial Unicode MS" w:eastAsia="Arial Unicode MS" w:hAnsi="Arial Unicode MS" w:hint="eastAsia"/>
          <w:b/>
          <w:bCs/>
          <w:color w:val="0000FF"/>
          <w:rtl/>
        </w:rPr>
        <w:t xml:space="preserve">التنسيق العصبي الهرموني </w:t>
      </w:r>
    </w:p>
    <w:p w:rsidR="00834832" w:rsidRDefault="00834832" w:rsidP="00834832">
      <w:pPr>
        <w:rPr>
          <w:rFonts w:ascii="Arial Unicode MS" w:eastAsia="Arial Unicode MS" w:hAnsi="Arial Unicode MS" w:cs="Arial Unicode MS"/>
          <w:b/>
          <w:bCs/>
          <w:color w:val="3366FF"/>
          <w:rtl/>
        </w:rPr>
      </w:pPr>
      <w:r>
        <w:rPr>
          <w:rFonts w:ascii="Arial Unicode MS" w:eastAsia="Arial Unicode MS" w:hAnsi="Arial Unicode MS" w:hint="eastAsia"/>
          <w:b/>
          <w:bCs/>
          <w:rtl/>
        </w:rPr>
        <w:t xml:space="preserve">                                       الدرس</w:t>
      </w:r>
      <w:r>
        <w:rPr>
          <w:rFonts w:ascii="Arial Unicode MS" w:eastAsia="Arial Unicode MS" w:hAnsi="Arial Unicode MS" w:cs="Arial Unicode MS" w:hint="eastAsia"/>
          <w:b/>
          <w:bCs/>
          <w:rtl/>
        </w:rPr>
        <w:t>:</w:t>
      </w:r>
      <w:r>
        <w:rPr>
          <w:rFonts w:ascii="Arial Unicode MS" w:eastAsia="Arial Unicode MS" w:hAnsi="Arial Unicode MS" w:cs="Arial Unicode MS" w:hint="eastAsia"/>
          <w:b/>
          <w:bCs/>
          <w:color w:val="3366FF"/>
          <w:rtl/>
        </w:rPr>
        <w:t xml:space="preserve"> 3-2 : </w:t>
      </w:r>
      <w:r>
        <w:rPr>
          <w:rFonts w:ascii="Arial Unicode MS" w:eastAsia="Arial Unicode MS" w:hAnsi="Arial Unicode MS" w:hint="eastAsia"/>
          <w:b/>
          <w:bCs/>
          <w:color w:val="3366FF"/>
          <w:rtl/>
        </w:rPr>
        <w:t>التنظيم الكمي للهرمونات المبيضية</w:t>
      </w:r>
      <w:r>
        <w:rPr>
          <w:rFonts w:ascii="Arial Unicode MS" w:eastAsia="Arial Unicode MS" w:hAnsi="Arial Unicode MS" w:cs="Arial Unicode MS" w:hint="eastAsia"/>
          <w:b/>
          <w:bCs/>
          <w:color w:val="3366FF"/>
          <w:rtl/>
        </w:rPr>
        <w:t xml:space="preserve">: </w:t>
      </w:r>
      <w:r>
        <w:rPr>
          <w:rFonts w:ascii="Arial Unicode MS" w:eastAsia="Arial Unicode MS" w:hAnsi="Arial Unicode MS" w:hint="eastAsia"/>
          <w:b/>
          <w:bCs/>
          <w:color w:val="3366FF"/>
          <w:rtl/>
        </w:rPr>
        <w:t>المراقبة الرجعية</w:t>
      </w:r>
    </w:p>
    <w:p w:rsidR="00834832" w:rsidRPr="008A3BE8" w:rsidRDefault="00834832" w:rsidP="00834832">
      <w:pPr>
        <w:jc w:val="center"/>
        <w:rPr>
          <w:rFonts w:ascii="Arial Unicode MS" w:eastAsia="Arial Unicode MS" w:hAnsi="Arial Unicode MS" w:cs="Arial Unicode MS"/>
          <w:b/>
          <w:bCs/>
          <w:color w:val="808000"/>
          <w:rtl/>
        </w:rPr>
      </w:pPr>
      <w:r>
        <w:rPr>
          <w:rFonts w:ascii="Arial Unicode MS" w:eastAsia="Arial Unicode MS" w:hAnsi="Arial Unicode MS" w:hint="cs"/>
          <w:b/>
          <w:bCs/>
          <w:color w:val="3366FF"/>
          <w:rtl/>
        </w:rPr>
        <w:lastRenderedPageBreak/>
        <w:t xml:space="preserve">             ج</w:t>
      </w:r>
      <w:r>
        <w:rPr>
          <w:rFonts w:ascii="Arial Unicode MS" w:eastAsia="Arial Unicode MS" w:hAnsi="Arial Unicode MS" w:cs="Arial Unicode MS" w:hint="eastAsia"/>
          <w:b/>
          <w:bCs/>
          <w:color w:val="3366FF"/>
          <w:rtl/>
        </w:rPr>
        <w:t xml:space="preserve">- </w:t>
      </w:r>
      <w:r>
        <w:rPr>
          <w:rFonts w:ascii="Arial Unicode MS" w:eastAsia="Arial Unicode MS" w:hAnsi="Arial Unicode MS" w:cs="Arial Unicode MS" w:hint="cs"/>
          <w:b/>
          <w:bCs/>
          <w:color w:val="3366FF"/>
          <w:rtl/>
        </w:rPr>
        <w:t xml:space="preserve"> </w:t>
      </w:r>
      <w:r w:rsidRPr="008A3BE8">
        <w:rPr>
          <w:rFonts w:ascii="Arial Unicode MS" w:eastAsia="Arial Unicode MS" w:hAnsi="Arial Unicode MS" w:hint="cs"/>
          <w:b/>
          <w:bCs/>
          <w:color w:val="808000"/>
          <w:rtl/>
        </w:rPr>
        <w:t>العلاقة بين التغيرات الكمية للافرازات الهرمونية وعواقبها على النشاط                                       الجريبي</w:t>
      </w:r>
      <w:r w:rsidRPr="008A3BE8">
        <w:rPr>
          <w:rFonts w:ascii="Arial Unicode MS" w:eastAsia="Arial Unicode MS" w:hAnsi="Arial Unicode MS" w:cs="Arial Unicode MS" w:hint="cs"/>
          <w:b/>
          <w:bCs/>
          <w:color w:val="808000"/>
          <w:rtl/>
        </w:rPr>
        <w:t>. (</w:t>
      </w:r>
      <w:proofErr w:type="gramStart"/>
      <w:r w:rsidRPr="008A3BE8">
        <w:rPr>
          <w:rFonts w:ascii="Arial Unicode MS" w:eastAsia="Arial Unicode MS" w:hAnsi="Arial Unicode MS" w:hint="eastAsia"/>
          <w:b/>
          <w:bCs/>
          <w:color w:val="808000"/>
          <w:rtl/>
        </w:rPr>
        <w:t>مفهوم</w:t>
      </w:r>
      <w:proofErr w:type="gramEnd"/>
      <w:r w:rsidRPr="008A3BE8">
        <w:rPr>
          <w:rFonts w:ascii="Arial Unicode MS" w:eastAsia="Arial Unicode MS" w:hAnsi="Arial Unicode MS" w:hint="eastAsia"/>
          <w:b/>
          <w:bCs/>
          <w:color w:val="808000"/>
          <w:rtl/>
        </w:rPr>
        <w:t xml:space="preserve"> المراقبة الرجعية </w:t>
      </w:r>
      <w:r w:rsidRPr="008A3BE8">
        <w:rPr>
          <w:rFonts w:ascii="Arial Unicode MS" w:eastAsia="Arial Unicode MS" w:hAnsi="Arial Unicode MS" w:cs="Arial Unicode MS" w:hint="cs"/>
          <w:b/>
          <w:bCs/>
          <w:color w:val="808000"/>
          <w:rtl/>
        </w:rPr>
        <w:t>)</w:t>
      </w:r>
    </w:p>
    <w:tbl>
      <w:tblPr>
        <w:tblStyle w:val="Grilledutableau"/>
        <w:bidiVisual/>
        <w:tblW w:w="10112" w:type="dxa"/>
        <w:tblInd w:w="380" w:type="dxa"/>
        <w:tblLook w:val="01E0" w:firstRow="1" w:lastRow="1" w:firstColumn="1" w:lastColumn="1" w:noHBand="0" w:noVBand="0"/>
      </w:tblPr>
      <w:tblGrid>
        <w:gridCol w:w="1169"/>
        <w:gridCol w:w="8943"/>
      </w:tblGrid>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cs="Arial Unicode MS" w:hint="eastAsia"/>
                <w:b/>
                <w:bCs/>
                <w:rtl/>
              </w:rPr>
              <w:t>*</w:t>
            </w:r>
            <w:proofErr w:type="gramStart"/>
            <w:r>
              <w:rPr>
                <w:rFonts w:ascii="Arial Unicode MS" w:eastAsia="Arial Unicode MS" w:hAnsi="Arial Unicode MS" w:hint="eastAsia"/>
                <w:b/>
                <w:bCs/>
                <w:rtl/>
              </w:rPr>
              <w:t>المعارف</w:t>
            </w:r>
            <w:proofErr w:type="gramEnd"/>
            <w:r>
              <w:rPr>
                <w:rFonts w:ascii="Arial Unicode MS" w:eastAsia="Arial Unicode MS" w:hAnsi="Arial Unicode MS" w:hint="eastAsia"/>
                <w:b/>
                <w:bCs/>
                <w:rtl/>
              </w:rPr>
              <w:t xml:space="preserve"> المبنية </w:t>
            </w: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lowKashida"/>
              <w:rPr>
                <w:color w:val="000000"/>
                <w:rtl/>
              </w:rPr>
            </w:pPr>
            <w:r>
              <w:rPr>
                <w:rFonts w:hint="cs"/>
                <w:color w:val="000000"/>
                <w:rtl/>
              </w:rPr>
              <w:t>-- تسمح المراقبة الرجعية السلبية والايجابية بتكيف تراكيز الهرمونات  وفق الحاجات الفيزيولوجية للعضوية</w:t>
            </w:r>
          </w:p>
          <w:p w:rsidR="00834832" w:rsidRDefault="00834832" w:rsidP="00AD5B20">
            <w:pPr>
              <w:jc w:val="lowKashida"/>
              <w:rPr>
                <w:color w:val="000000"/>
                <w:rtl/>
                <w:lang w:val="fr-FR" w:bidi="ar-DZ"/>
              </w:rPr>
            </w:pPr>
            <w:r>
              <w:rPr>
                <w:rFonts w:hint="cs"/>
                <w:color w:val="000000"/>
                <w:rtl/>
              </w:rPr>
              <w:t xml:space="preserve">-في بداية الدورة الجنسية ، الكميات الضعيفة للهرمونات المبيضية المرتبطة بضمور الجسم الأصفر تتحسسها اللواقط التي تستجيب بإرسال رسائل دفقية لهدف رفع تركيز المثيرات الغدية ، خاصة </w:t>
            </w:r>
            <w:r>
              <w:rPr>
                <w:b/>
                <w:bCs/>
                <w:i/>
                <w:iCs/>
                <w:color w:val="000000"/>
                <w:lang w:val="fr-FR"/>
              </w:rPr>
              <w:t>FSH</w:t>
            </w:r>
            <w:r>
              <w:rPr>
                <w:rFonts w:hint="cs"/>
                <w:color w:val="000000"/>
                <w:rtl/>
                <w:lang w:val="fr-FR" w:bidi="ar-DZ"/>
              </w:rPr>
              <w:t xml:space="preserve"> الذي يسهل تطور الجر يبات (إنها المراقبة الرجعية السالبة)</w:t>
            </w:r>
          </w:p>
          <w:p w:rsidR="00834832" w:rsidRDefault="00834832" w:rsidP="00AD5B20">
            <w:pPr>
              <w:jc w:val="lowKashida"/>
              <w:rPr>
                <w:color w:val="000000"/>
                <w:rtl/>
                <w:lang w:bidi="ar-DZ"/>
              </w:rPr>
            </w:pPr>
            <w:r>
              <w:rPr>
                <w:rFonts w:hint="cs"/>
                <w:color w:val="000000"/>
                <w:rtl/>
                <w:lang w:val="fr-FR" w:bidi="ar-DZ"/>
              </w:rPr>
              <w:t>- زيادة كمية الاستراديول خلال الدورة تتحسسها اللواقط التي تستجيب بخفض إفراز هرمون المنشط لنمو الجريب</w:t>
            </w:r>
          </w:p>
          <w:p w:rsidR="00834832" w:rsidRDefault="00834832" w:rsidP="00AD5B20">
            <w:pPr>
              <w:jc w:val="lowKashida"/>
              <w:rPr>
                <w:color w:val="000000"/>
                <w:rtl/>
                <w:lang w:val="fr-FR" w:bidi="ar-DZ"/>
              </w:rPr>
            </w:pPr>
            <w:r>
              <w:rPr>
                <w:rFonts w:hint="cs"/>
                <w:color w:val="000000"/>
                <w:rtl/>
              </w:rPr>
              <w:t xml:space="preserve">الكمية المرتفعة للاستراديول في نهاية المرحلة الجرابية تتحسسها لواقط تستجب بقيمة قصوى (ذروة) للمثيرات الغدية خاصة منها </w:t>
            </w:r>
            <w:r>
              <w:rPr>
                <w:color w:val="000000"/>
                <w:lang w:val="fr-FR"/>
              </w:rPr>
              <w:t>LH</w:t>
            </w:r>
            <w:r>
              <w:rPr>
                <w:rFonts w:hint="cs"/>
                <w:color w:val="000000"/>
                <w:rtl/>
                <w:lang w:val="fr-FR" w:bidi="ar-DZ"/>
              </w:rPr>
              <w:t xml:space="preserve"> المسئول عن حدوث الاباضة وتحول الجريب الى جسم اصفر (المراقبة الرجعية الايجابية) </w:t>
            </w:r>
          </w:p>
          <w:p w:rsidR="00834832" w:rsidRDefault="00834832" w:rsidP="00AD5B20">
            <w:pPr>
              <w:jc w:val="lowKashida"/>
              <w:rPr>
                <w:color w:val="000000"/>
                <w:rtl/>
              </w:rPr>
            </w:pPr>
            <w:r>
              <w:rPr>
                <w:rFonts w:hint="cs"/>
                <w:color w:val="000000"/>
                <w:rtl/>
                <w:lang w:val="fr-FR" w:bidi="ar-DZ"/>
              </w:rPr>
              <w:t xml:space="preserve">- خلال المرحلة اللوتيئينية يؤدي الإفراز الزائد البروجيستيرون الى كبح إنتاج : </w:t>
            </w:r>
            <w:r>
              <w:rPr>
                <w:color w:val="000000"/>
                <w:lang w:bidi="ar-DZ"/>
              </w:rPr>
              <w:t>LH+FSH</w:t>
            </w:r>
            <w:r>
              <w:rPr>
                <w:rFonts w:hint="cs"/>
                <w:color w:val="000000"/>
                <w:rtl/>
              </w:rPr>
              <w:t xml:space="preserve"> ( المراقبة الرجعية السالبة) .</w:t>
            </w:r>
          </w:p>
          <w:p w:rsidR="00834832" w:rsidRDefault="00834832" w:rsidP="00AD5B20">
            <w:pPr>
              <w:jc w:val="lowKashida"/>
              <w:rPr>
                <w:color w:val="000000"/>
              </w:rPr>
            </w:pPr>
            <w:r>
              <w:rPr>
                <w:rFonts w:hint="cs"/>
                <w:color w:val="000000"/>
                <w:rtl/>
              </w:rPr>
              <w:t>- تتحسس العصبونات تحت سريرية والخلايا النخامية ( لواقط – مرسل الجهاز المنظم) بتغيرات نسبة الهرمونات المبيضية  - فتغير نشاطها لضمان ثابت المتغير ( نسبة الهرمونات المبيضية في الدم) الى قيمة معلومة في وقت معين.</w:t>
            </w:r>
          </w:p>
        </w:tc>
      </w:tr>
      <w:tr w:rsidR="00834832" w:rsidTr="00AD5B20">
        <w:trPr>
          <w:trHeight w:val="850"/>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tl/>
              </w:rPr>
            </w:pPr>
            <w:r>
              <w:rPr>
                <w:rFonts w:ascii="Arial Unicode MS" w:eastAsia="Arial Unicode MS" w:hAnsi="Arial Unicode MS" w:cs="Arial Unicode MS" w:hint="eastAsia"/>
                <w:b/>
                <w:bCs/>
                <w:rtl/>
              </w:rPr>
              <w:t>**</w:t>
            </w:r>
            <w:r>
              <w:rPr>
                <w:rFonts w:ascii="Arial Unicode MS" w:eastAsia="Arial Unicode MS" w:hAnsi="Arial Unicode MS" w:hint="eastAsia"/>
                <w:b/>
                <w:bCs/>
                <w:rtl/>
              </w:rPr>
              <w:t xml:space="preserve">الأهداف المنهجية </w:t>
            </w:r>
          </w:p>
          <w:p w:rsidR="00834832" w:rsidRDefault="00834832" w:rsidP="00AD5B20">
            <w:pPr>
              <w:rPr>
                <w:rFonts w:ascii="Arial Unicode MS" w:eastAsia="Arial Unicode MS" w:hAnsi="Arial Unicode MS" w:cs="Arial Unicode MS"/>
                <w:b/>
                <w:bCs/>
              </w:rPr>
            </w:pP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Pr="00772078" w:rsidRDefault="00834832" w:rsidP="00AD5B20">
            <w:pPr>
              <w:rPr>
                <w:color w:val="000000"/>
              </w:rPr>
            </w:pPr>
            <w:r>
              <w:rPr>
                <w:rFonts w:ascii="Arial Black" w:hAnsi="Arial Black" w:hint="cs"/>
                <w:color w:val="000000"/>
                <w:rtl/>
              </w:rPr>
              <w:t>-</w:t>
            </w:r>
            <w:r>
              <w:rPr>
                <w:rFonts w:hint="cs"/>
                <w:color w:val="000000"/>
                <w:rtl/>
              </w:rPr>
              <w:t xml:space="preserve"> </w:t>
            </w:r>
            <w:proofErr w:type="gramStart"/>
            <w:r>
              <w:rPr>
                <w:rFonts w:hint="cs"/>
                <w:color w:val="000000"/>
                <w:rtl/>
              </w:rPr>
              <w:t>تجنيد</w:t>
            </w:r>
            <w:proofErr w:type="gramEnd"/>
            <w:r>
              <w:rPr>
                <w:rFonts w:hint="cs"/>
                <w:color w:val="000000"/>
                <w:rtl/>
              </w:rPr>
              <w:t xml:space="preserve"> المكتسبات القبلية. ـ </w:t>
            </w:r>
            <w:r>
              <w:rPr>
                <w:rFonts w:hint="cs"/>
                <w:color w:val="000000"/>
                <w:rtl/>
                <w:lang w:bidi="ar-DZ"/>
              </w:rPr>
              <w:t>استقصاء المعلومات</w:t>
            </w:r>
            <w:r>
              <w:rPr>
                <w:rFonts w:ascii="Arial Black" w:hAnsi="Arial Black" w:hint="cs"/>
                <w:color w:val="000000"/>
                <w:rtl/>
                <w:lang w:bidi="ar-DZ"/>
              </w:rPr>
              <w:t xml:space="preserve">- توظيف المعارف </w:t>
            </w:r>
          </w:p>
        </w:tc>
      </w:tr>
      <w:tr w:rsidR="00834832" w:rsidTr="00AD5B20">
        <w:tc>
          <w:tcPr>
            <w:tcW w:w="101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color w:val="808000"/>
              </w:rPr>
            </w:pPr>
            <w:r>
              <w:rPr>
                <w:rFonts w:ascii="Arial Unicode MS" w:eastAsia="Arial Unicode MS" w:hAnsi="Arial Unicode MS" w:cs="Arial Unicode MS" w:hint="eastAsia"/>
                <w:b/>
                <w:bCs/>
                <w:color w:val="808000"/>
                <w:rtl/>
              </w:rPr>
              <w:t>***</w:t>
            </w:r>
            <w:proofErr w:type="gramStart"/>
            <w:r>
              <w:rPr>
                <w:rFonts w:ascii="Arial Unicode MS" w:eastAsia="Arial Unicode MS" w:hAnsi="Arial Unicode MS" w:hint="eastAsia"/>
                <w:b/>
                <w:bCs/>
                <w:color w:val="808000"/>
                <w:rtl/>
              </w:rPr>
              <w:t>تنظيم</w:t>
            </w:r>
            <w:proofErr w:type="gramEnd"/>
            <w:r>
              <w:rPr>
                <w:rFonts w:ascii="Arial Unicode MS" w:eastAsia="Arial Unicode MS" w:hAnsi="Arial Unicode MS" w:hint="eastAsia"/>
                <w:b/>
                <w:bCs/>
                <w:color w:val="808000"/>
                <w:rtl/>
              </w:rPr>
              <w:t xml:space="preserve"> وسبر الدرس</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الأدوات</w:t>
            </w: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color w:val="000000"/>
                <w:lang w:bidi="ar-DZ"/>
              </w:rPr>
            </w:pPr>
            <w:r>
              <w:rPr>
                <w:rFonts w:ascii="Arial Black" w:hAnsi="Arial Black" w:hint="cs"/>
                <w:color w:val="000000"/>
                <w:rtl/>
              </w:rPr>
              <w:t xml:space="preserve">وثائق :* </w:t>
            </w:r>
            <w:r>
              <w:rPr>
                <w:rFonts w:ascii="Arial Black" w:hAnsi="Arial Black" w:hint="cs"/>
                <w:color w:val="000000"/>
                <w:rtl/>
                <w:lang w:bidi="ar-DZ"/>
              </w:rPr>
              <w:t>إظهار التغيرات الكمية للافرازات الهرمونية وعواقبها على النشاط الجريبي الوثيقة 7 ص 63</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وضعية</w:t>
            </w:r>
            <w:proofErr w:type="gramEnd"/>
            <w:r>
              <w:rPr>
                <w:rFonts w:ascii="Arial Unicode MS" w:eastAsia="Arial Unicode MS" w:hAnsi="Arial Unicode MS" w:hint="eastAsia"/>
                <w:b/>
                <w:bCs/>
                <w:rtl/>
              </w:rPr>
              <w:t xml:space="preserve"> الانطلاق</w:t>
            </w: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color w:val="000000"/>
                <w:lang w:bidi="ar-DZ"/>
              </w:rPr>
            </w:pPr>
            <w:r>
              <w:rPr>
                <w:rFonts w:ascii="Arial Black" w:hAnsi="Arial Black" w:hint="cs"/>
                <w:color w:val="000000"/>
                <w:rtl/>
              </w:rPr>
              <w:t>-</w:t>
            </w:r>
            <w:r>
              <w:rPr>
                <w:rFonts w:hint="cs"/>
                <w:color w:val="000000"/>
                <w:rtl/>
              </w:rPr>
              <w:t>الاعتماد على المكتسبات القبلية للتلميذ :</w:t>
            </w:r>
            <w:r>
              <w:rPr>
                <w:rFonts w:hint="cs"/>
                <w:color w:val="000000"/>
                <w:rtl/>
                <w:lang w:bidi="ar-DZ"/>
              </w:rPr>
              <w:t>عناصر الجهاز المنظم للهرمونات المبيضية .</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الإشكاليات</w:t>
            </w: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color w:val="000000"/>
                <w:rtl/>
                <w:lang w:bidi="ar-DZ"/>
              </w:rPr>
            </w:pPr>
            <w:r>
              <w:rPr>
                <w:rFonts w:ascii="Arial Black" w:hAnsi="Arial Black" w:hint="cs"/>
                <w:color w:val="000000"/>
                <w:rtl/>
                <w:lang w:bidi="ar-DZ"/>
              </w:rPr>
              <w:t xml:space="preserve">ماهو النموذج المقترح (نوع المراقبة الرجعية) لتنظيم الهرمونات المبيضية على الحالة التالية: </w:t>
            </w:r>
          </w:p>
          <w:p w:rsidR="00834832" w:rsidRDefault="00834832" w:rsidP="00BB17E3">
            <w:pPr>
              <w:numPr>
                <w:ilvl w:val="0"/>
                <w:numId w:val="40"/>
              </w:numPr>
              <w:rPr>
                <w:rFonts w:ascii="Arial Black" w:hAnsi="Arial Black"/>
                <w:color w:val="000000"/>
                <w:lang w:bidi="ar-DZ"/>
              </w:rPr>
            </w:pPr>
            <w:r>
              <w:rPr>
                <w:rFonts w:ascii="Arial Black" w:hAnsi="Arial Black" w:hint="cs"/>
                <w:color w:val="000000"/>
                <w:rtl/>
                <w:lang w:bidi="ar-DZ"/>
              </w:rPr>
              <w:t xml:space="preserve">بداية الدورة الجنسية </w:t>
            </w:r>
          </w:p>
          <w:p w:rsidR="00834832" w:rsidRDefault="00834832" w:rsidP="00BB17E3">
            <w:pPr>
              <w:numPr>
                <w:ilvl w:val="0"/>
                <w:numId w:val="40"/>
              </w:numPr>
              <w:rPr>
                <w:rFonts w:ascii="Arial Black" w:hAnsi="Arial Black"/>
                <w:color w:val="000000"/>
                <w:rtl/>
                <w:lang w:bidi="ar-DZ"/>
              </w:rPr>
            </w:pPr>
            <w:r>
              <w:rPr>
                <w:rFonts w:ascii="Arial Black" w:hAnsi="Arial Black" w:hint="cs"/>
                <w:color w:val="000000"/>
                <w:rtl/>
                <w:lang w:bidi="ar-DZ"/>
              </w:rPr>
              <w:t xml:space="preserve">المرحلة الجريبية </w:t>
            </w:r>
          </w:p>
          <w:p w:rsidR="00834832" w:rsidRDefault="00834832" w:rsidP="00BB17E3">
            <w:pPr>
              <w:numPr>
                <w:ilvl w:val="0"/>
                <w:numId w:val="40"/>
              </w:numPr>
              <w:rPr>
                <w:rFonts w:ascii="Arial Black" w:hAnsi="Arial Black"/>
                <w:color w:val="000000"/>
                <w:lang w:bidi="ar-DZ"/>
              </w:rPr>
            </w:pPr>
            <w:r>
              <w:rPr>
                <w:rFonts w:ascii="Arial Black" w:hAnsi="Arial Black" w:hint="cs"/>
                <w:color w:val="000000"/>
                <w:rtl/>
                <w:lang w:bidi="ar-DZ"/>
              </w:rPr>
              <w:t>مرحلة الاباضة</w:t>
            </w:r>
          </w:p>
          <w:p w:rsidR="00834832" w:rsidRDefault="00834832" w:rsidP="00BB17E3">
            <w:pPr>
              <w:numPr>
                <w:ilvl w:val="0"/>
                <w:numId w:val="40"/>
              </w:numPr>
              <w:rPr>
                <w:rFonts w:ascii="Arial Black" w:hAnsi="Arial Black"/>
                <w:color w:val="000000"/>
                <w:lang w:bidi="ar-DZ"/>
              </w:rPr>
            </w:pPr>
            <w:r>
              <w:rPr>
                <w:rFonts w:ascii="Arial Black" w:hAnsi="Arial Black" w:hint="cs"/>
                <w:color w:val="000000"/>
                <w:rtl/>
                <w:lang w:bidi="ar-DZ"/>
              </w:rPr>
              <w:t xml:space="preserve"> المرحلة اللوتيئينية </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proofErr w:type="gramStart"/>
            <w:r>
              <w:rPr>
                <w:rFonts w:ascii="Arial Unicode MS" w:eastAsia="Arial Unicode MS" w:hAnsi="Arial Unicode MS" w:hint="eastAsia"/>
                <w:b/>
                <w:bCs/>
                <w:rtl/>
              </w:rPr>
              <w:t>صياغة</w:t>
            </w:r>
            <w:proofErr w:type="gramEnd"/>
            <w:r>
              <w:rPr>
                <w:rFonts w:ascii="Arial Unicode MS" w:eastAsia="Arial Unicode MS" w:hAnsi="Arial Unicode MS" w:hint="eastAsia"/>
                <w:b/>
                <w:bCs/>
                <w:rtl/>
              </w:rPr>
              <w:t xml:space="preserve"> الفرضيات</w:t>
            </w: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color w:val="000000"/>
                <w:rtl/>
              </w:rPr>
            </w:pPr>
            <w:r>
              <w:rPr>
                <w:rFonts w:hint="cs"/>
                <w:color w:val="000000"/>
                <w:rtl/>
              </w:rPr>
              <w:t xml:space="preserve">اقتراح فرضيات من طرف </w:t>
            </w:r>
            <w:proofErr w:type="gramStart"/>
            <w:r>
              <w:rPr>
                <w:rFonts w:hint="cs"/>
                <w:color w:val="000000"/>
                <w:rtl/>
              </w:rPr>
              <w:t>التلاميذ :</w:t>
            </w:r>
            <w:proofErr w:type="gramEnd"/>
          </w:p>
          <w:p w:rsidR="00834832" w:rsidRDefault="00834832" w:rsidP="00BB17E3">
            <w:pPr>
              <w:numPr>
                <w:ilvl w:val="0"/>
                <w:numId w:val="3"/>
              </w:numPr>
              <w:rPr>
                <w:color w:val="000000"/>
                <w:rtl/>
                <w:lang w:bidi="ar-DZ"/>
              </w:rPr>
            </w:pPr>
            <w:r>
              <w:rPr>
                <w:rFonts w:hint="cs"/>
                <w:color w:val="000000"/>
                <w:rtl/>
                <w:lang w:bidi="ar-DZ"/>
              </w:rPr>
              <w:t xml:space="preserve">مراقبة رجعية سالبة خلال المراحل الجريبية واللوتيئينية وبداية الدورة الجنسية </w:t>
            </w:r>
          </w:p>
          <w:p w:rsidR="00834832" w:rsidRDefault="00834832" w:rsidP="00BB17E3">
            <w:pPr>
              <w:numPr>
                <w:ilvl w:val="0"/>
                <w:numId w:val="3"/>
              </w:numPr>
              <w:rPr>
                <w:color w:val="000000"/>
              </w:rPr>
            </w:pPr>
            <w:r>
              <w:rPr>
                <w:rFonts w:hint="cs"/>
                <w:color w:val="000000"/>
                <w:rtl/>
                <w:lang w:bidi="ar-DZ"/>
              </w:rPr>
              <w:t xml:space="preserve">ومراقبة رجعية موجبة خلال مرحلة الاباضة. </w:t>
            </w:r>
            <w:r>
              <w:rPr>
                <w:rFonts w:hint="cs"/>
                <w:color w:val="000000"/>
                <w:rtl/>
              </w:rPr>
              <w:t>.</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التقصي</w:t>
            </w: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Pr="00772078" w:rsidRDefault="00834832" w:rsidP="00AD5B20">
            <w:pPr>
              <w:rPr>
                <w:color w:val="000000"/>
                <w:rtl/>
              </w:rPr>
            </w:pPr>
            <w:r>
              <w:rPr>
                <w:rFonts w:hint="cs"/>
                <w:color w:val="000000"/>
                <w:rtl/>
              </w:rPr>
              <w:t xml:space="preserve">إثبات الفرضيات انطلاقا </w:t>
            </w:r>
            <w:proofErr w:type="gramStart"/>
            <w:r>
              <w:rPr>
                <w:rFonts w:hint="cs"/>
                <w:color w:val="000000"/>
                <w:rtl/>
              </w:rPr>
              <w:t>من :</w:t>
            </w:r>
            <w:proofErr w:type="gramEnd"/>
            <w:r>
              <w:rPr>
                <w:rFonts w:hint="cs"/>
                <w:color w:val="000000"/>
                <w:rtl/>
              </w:rPr>
              <w:t xml:space="preserve"> ـ المعارف القبلية.</w:t>
            </w:r>
            <w:r>
              <w:rPr>
                <w:rFonts w:hint="cs"/>
                <w:color w:val="000000"/>
                <w:rtl/>
                <w:lang w:val="fr-FR" w:bidi="ar-DZ"/>
              </w:rPr>
              <w:t>.</w:t>
            </w:r>
          </w:p>
          <w:p w:rsidR="00834832" w:rsidRDefault="00834832" w:rsidP="00AD5B20">
            <w:pPr>
              <w:rPr>
                <w:rFonts w:ascii="Arial Black" w:hAnsi="Arial Black"/>
                <w:color w:val="000000"/>
                <w:rtl/>
                <w:lang w:bidi="ar-DZ"/>
              </w:rPr>
            </w:pPr>
            <w:r>
              <w:rPr>
                <w:rFonts w:ascii="Arial Black" w:hAnsi="Arial Black" w:hint="cs"/>
                <w:color w:val="000000"/>
                <w:rtl/>
                <w:lang w:bidi="ar-DZ"/>
              </w:rPr>
              <w:t>1</w:t>
            </w:r>
            <w:r>
              <w:rPr>
                <w:rFonts w:ascii="Arial Black" w:hAnsi="Arial Black" w:hint="cs"/>
                <w:color w:val="000000"/>
                <w:rtl/>
              </w:rPr>
              <w:t xml:space="preserve">- </w:t>
            </w:r>
            <w:r>
              <w:rPr>
                <w:rFonts w:ascii="Arial Black" w:hAnsi="Arial Black" w:hint="cs"/>
                <w:color w:val="000000"/>
                <w:rtl/>
                <w:lang w:bidi="ar-DZ"/>
              </w:rPr>
              <w:t>وضع علاقة بين التغيرات الكمية للافرازات الهرمونية وعواقبها على النشاط الجريبي.</w:t>
            </w:r>
          </w:p>
          <w:p w:rsidR="00834832" w:rsidRDefault="00834832" w:rsidP="00AD5B20">
            <w:pPr>
              <w:rPr>
                <w:rFonts w:ascii="Arial Black" w:hAnsi="Arial Black"/>
                <w:color w:val="000000"/>
                <w:lang w:bidi="ar-DZ"/>
              </w:rPr>
            </w:pPr>
            <w:r>
              <w:rPr>
                <w:rFonts w:ascii="Arial Black" w:hAnsi="Arial Black" w:hint="cs"/>
                <w:color w:val="000000"/>
                <w:rtl/>
                <w:lang w:bidi="ar-DZ"/>
              </w:rPr>
              <w:t>2- ينجز رسم تحصيلي للدورة المبيضية انطلاقا من المعارف المبنية وبالاستعانة بالمكتسبات القبلية.</w:t>
            </w:r>
          </w:p>
        </w:tc>
      </w:tr>
      <w:tr w:rsidR="00834832"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الخلاصة</w:t>
            </w: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lowKashida"/>
              <w:rPr>
                <w:color w:val="000000"/>
                <w:rtl/>
              </w:rPr>
            </w:pPr>
            <w:r>
              <w:rPr>
                <w:rFonts w:hint="cs"/>
                <w:color w:val="000000"/>
                <w:rtl/>
              </w:rPr>
              <w:t>- تسمح المراقبة الرجعية السلبية والايجابية بتكيف تراكيز الهرمونات  وفق الحاجات الفيزيولوجية للعضوية</w:t>
            </w:r>
          </w:p>
          <w:p w:rsidR="00834832" w:rsidRDefault="00834832" w:rsidP="00AD5B20">
            <w:pPr>
              <w:jc w:val="lowKashida"/>
              <w:rPr>
                <w:color w:val="000000"/>
                <w:rtl/>
                <w:lang w:val="fr-FR" w:bidi="ar-DZ"/>
              </w:rPr>
            </w:pPr>
            <w:r>
              <w:rPr>
                <w:rFonts w:hint="cs"/>
                <w:color w:val="000000"/>
                <w:rtl/>
              </w:rPr>
              <w:t xml:space="preserve">-في بداية الدورة الجنسية ، الكميات الضعيفة للهرمونات المبيضية المرتبطة بضمور الجسم الأصفر تتحسسها اللواقط التي تستجيب بإرسال رسائل دفقية لهدف رفع تركيز المثيرات الغدية ، خاصة </w:t>
            </w:r>
            <w:r>
              <w:rPr>
                <w:b/>
                <w:bCs/>
                <w:i/>
                <w:iCs/>
                <w:color w:val="000000"/>
                <w:lang w:val="fr-FR"/>
              </w:rPr>
              <w:t>FSH</w:t>
            </w:r>
            <w:r>
              <w:rPr>
                <w:rFonts w:hint="cs"/>
                <w:color w:val="000000"/>
                <w:rtl/>
                <w:lang w:val="fr-FR" w:bidi="ar-DZ"/>
              </w:rPr>
              <w:t xml:space="preserve"> الذي يسهل تطور الجر يبات (إنها المراقبة الرجعية السالبة)</w:t>
            </w:r>
          </w:p>
          <w:p w:rsidR="00834832" w:rsidRDefault="00834832" w:rsidP="00AD5B20">
            <w:pPr>
              <w:jc w:val="lowKashida"/>
              <w:rPr>
                <w:color w:val="000000"/>
                <w:rtl/>
                <w:lang w:bidi="ar-DZ"/>
              </w:rPr>
            </w:pPr>
            <w:r>
              <w:rPr>
                <w:rFonts w:hint="cs"/>
                <w:color w:val="000000"/>
                <w:rtl/>
                <w:lang w:val="fr-FR" w:bidi="ar-DZ"/>
              </w:rPr>
              <w:t>- زيادة كمية الاستراديول خلال الدورة تتحسسها اللواقط التي تستجيب بخفض إفراز هرمون المنشط لنمو الجريب</w:t>
            </w:r>
          </w:p>
          <w:p w:rsidR="00834832" w:rsidRDefault="00834832" w:rsidP="00AD5B20">
            <w:pPr>
              <w:jc w:val="lowKashida"/>
              <w:rPr>
                <w:color w:val="000000"/>
                <w:rtl/>
                <w:lang w:val="fr-FR" w:bidi="ar-DZ"/>
              </w:rPr>
            </w:pPr>
            <w:r>
              <w:rPr>
                <w:rFonts w:hint="cs"/>
                <w:color w:val="000000"/>
                <w:rtl/>
              </w:rPr>
              <w:t xml:space="preserve">الكمية المرتفعة للاستراديول في نهاية المرحلة الجرابية تتحسسها لواقط تستجب بقيمة قصوى (ذروة) للمثيرات الغدية خاصة منها </w:t>
            </w:r>
            <w:r>
              <w:rPr>
                <w:color w:val="000000"/>
                <w:lang w:val="fr-FR"/>
              </w:rPr>
              <w:t>LH</w:t>
            </w:r>
            <w:r>
              <w:rPr>
                <w:rFonts w:hint="cs"/>
                <w:color w:val="000000"/>
                <w:rtl/>
                <w:lang w:val="fr-FR" w:bidi="ar-DZ"/>
              </w:rPr>
              <w:t xml:space="preserve"> المسئول عن حدوث الاباضة وتحول الجريب الى جسم اصفر (المراقبة الرجعية الايجابية) </w:t>
            </w:r>
          </w:p>
          <w:p w:rsidR="00834832" w:rsidRDefault="00834832" w:rsidP="00AD5B20">
            <w:pPr>
              <w:jc w:val="lowKashida"/>
              <w:rPr>
                <w:color w:val="000000"/>
                <w:rtl/>
              </w:rPr>
            </w:pPr>
            <w:r>
              <w:rPr>
                <w:rFonts w:hint="cs"/>
                <w:color w:val="000000"/>
                <w:rtl/>
                <w:lang w:val="fr-FR" w:bidi="ar-DZ"/>
              </w:rPr>
              <w:t xml:space="preserve">- خلال المرحلة اللوتيئينية يؤدي الإفراز الزائد البروجيستيرون الى كبح إنتاج : </w:t>
            </w:r>
            <w:r>
              <w:rPr>
                <w:color w:val="000000"/>
                <w:lang w:bidi="ar-DZ"/>
              </w:rPr>
              <w:t>LH+FSH</w:t>
            </w:r>
            <w:r>
              <w:rPr>
                <w:rFonts w:hint="cs"/>
                <w:color w:val="000000"/>
                <w:rtl/>
              </w:rPr>
              <w:t xml:space="preserve"> ( المراقبة الرجعية السالبة) .</w:t>
            </w:r>
          </w:p>
          <w:p w:rsidR="00834832" w:rsidRDefault="00834832" w:rsidP="00AD5B20">
            <w:pPr>
              <w:jc w:val="lowKashida"/>
              <w:rPr>
                <w:color w:val="000000"/>
              </w:rPr>
            </w:pPr>
            <w:r>
              <w:rPr>
                <w:rFonts w:hint="cs"/>
                <w:color w:val="000000"/>
                <w:rtl/>
              </w:rPr>
              <w:t>- تتحسس العصبونات تحت سريرية والخلايا النخامية ( لواقط – مرسل الجهاز المنظم) بتغيرات نسبة الهرمونات المبيضية  - فتغير نشاطها لضمان ثابت المتغير ( نسبة الهرمونات المبيضية في الدم) الى قيمة معلومة في وقت معين.</w:t>
            </w:r>
          </w:p>
        </w:tc>
      </w:tr>
      <w:tr w:rsidR="00834832"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jc w:val="center"/>
              <w:rPr>
                <w:rFonts w:ascii="Arial Unicode MS" w:eastAsia="Arial Unicode MS" w:hAnsi="Arial Unicode MS" w:cs="Arial Unicode MS"/>
                <w:b/>
                <w:bCs/>
              </w:rPr>
            </w:pPr>
            <w:r>
              <w:rPr>
                <w:rFonts w:ascii="Arial Unicode MS" w:eastAsia="Arial Unicode MS" w:hAnsi="Arial Unicode MS" w:hint="eastAsia"/>
                <w:b/>
                <w:bCs/>
                <w:rtl/>
              </w:rPr>
              <w:t>التقييم</w:t>
            </w:r>
          </w:p>
        </w:tc>
        <w:tc>
          <w:tcPr>
            <w:tcW w:w="8943" w:type="dxa"/>
            <w:tcBorders>
              <w:top w:val="single" w:sz="4" w:space="0" w:color="auto"/>
              <w:left w:val="single" w:sz="4" w:space="0" w:color="auto"/>
              <w:bottom w:val="single" w:sz="4" w:space="0" w:color="auto"/>
              <w:right w:val="single" w:sz="4" w:space="0" w:color="auto"/>
            </w:tcBorders>
            <w:shd w:val="clear" w:color="auto" w:fill="auto"/>
            <w:vAlign w:val="center"/>
          </w:tcPr>
          <w:p w:rsidR="00834832" w:rsidRDefault="00834832" w:rsidP="00AD5B20">
            <w:pPr>
              <w:rPr>
                <w:rFonts w:ascii="Arial Black" w:hAnsi="Arial Black"/>
                <w:b/>
                <w:bCs/>
                <w:color w:val="000000"/>
              </w:rPr>
            </w:pPr>
            <w:r>
              <w:rPr>
                <w:rFonts w:ascii="Arial Black" w:hAnsi="Arial Black" w:hint="cs"/>
                <w:b/>
                <w:bCs/>
                <w:color w:val="000000"/>
                <w:rtl/>
              </w:rPr>
              <w:t xml:space="preserve">  </w:t>
            </w:r>
          </w:p>
        </w:tc>
      </w:tr>
    </w:tbl>
    <w:p w:rsidR="00834832" w:rsidRDefault="00834832">
      <w:pPr>
        <w:rPr>
          <w:rtl/>
          <w:lang w:val="fr-FR" w:bidi="ar-DZ"/>
        </w:rPr>
      </w:pPr>
    </w:p>
    <w:p w:rsidR="00834832" w:rsidRDefault="00834832">
      <w:pPr>
        <w:rPr>
          <w:rtl/>
          <w:lang w:val="fr-FR" w:bidi="ar-DZ"/>
        </w:rPr>
      </w:pPr>
    </w:p>
    <w:p w:rsidR="00834832" w:rsidRDefault="00834832" w:rsidP="00834832">
      <w:pPr>
        <w:pBdr>
          <w:top w:val="single" w:sz="4" w:space="1" w:color="auto"/>
          <w:left w:val="single" w:sz="4" w:space="4" w:color="auto"/>
          <w:bottom w:val="single" w:sz="4" w:space="1" w:color="auto"/>
          <w:right w:val="single" w:sz="4" w:space="4" w:color="auto"/>
        </w:pBdr>
        <w:rPr>
          <w:rFonts w:cs="Monotype Koufi"/>
          <w:color w:val="0000FF"/>
        </w:rPr>
      </w:pPr>
      <w:r>
        <w:rPr>
          <w:rFonts w:cs="Monotype Koufi" w:hint="cs"/>
          <w:rtl/>
        </w:rPr>
        <w:t>المجال التعلمي: 1-</w:t>
      </w:r>
      <w:r>
        <w:rPr>
          <w:rFonts w:cs="Monotype Koufi" w:hint="cs"/>
          <w:color w:val="0000FF"/>
          <w:rtl/>
        </w:rPr>
        <w:t>آليات</w:t>
      </w:r>
      <w:r>
        <w:rPr>
          <w:rFonts w:cs="Monotype Koufi" w:hint="cs"/>
          <w:rtl/>
        </w:rPr>
        <w:t xml:space="preserve"> </w:t>
      </w:r>
      <w:r>
        <w:rPr>
          <w:rFonts w:cs="Monotype Koufi" w:hint="cs"/>
          <w:color w:val="0000FF"/>
          <w:rtl/>
        </w:rPr>
        <w:t>التنظيم على مستوى العضوية.</w:t>
      </w:r>
    </w:p>
    <w:p w:rsidR="00834832" w:rsidRDefault="00834832" w:rsidP="00834832">
      <w:pPr>
        <w:pBdr>
          <w:top w:val="single" w:sz="4" w:space="1" w:color="auto"/>
          <w:left w:val="single" w:sz="4" w:space="4" w:color="auto"/>
          <w:bottom w:val="single" w:sz="4" w:space="1" w:color="auto"/>
          <w:right w:val="single" w:sz="4" w:space="4" w:color="auto"/>
        </w:pBdr>
        <w:rPr>
          <w:rFonts w:cs="Monotype Koufi"/>
        </w:rPr>
      </w:pPr>
      <w:r>
        <w:rPr>
          <w:rFonts w:cs="Monotype Koufi" w:hint="cs"/>
          <w:rtl/>
        </w:rPr>
        <w:t xml:space="preserve"> الوحدة التعلمية:3- </w:t>
      </w:r>
      <w:r>
        <w:rPr>
          <w:rFonts w:cs="Monotype Koufi" w:hint="cs"/>
          <w:color w:val="0000FF"/>
          <w:rtl/>
        </w:rPr>
        <w:t>التنسيق العصبي الهرموني</w:t>
      </w:r>
    </w:p>
    <w:p w:rsidR="00834832" w:rsidRDefault="00834832" w:rsidP="00834832">
      <w:pPr>
        <w:pBdr>
          <w:top w:val="single" w:sz="4" w:space="1" w:color="auto"/>
          <w:left w:val="single" w:sz="4" w:space="4" w:color="auto"/>
          <w:bottom w:val="single" w:sz="4" w:space="1" w:color="auto"/>
          <w:right w:val="single" w:sz="4" w:space="4" w:color="auto"/>
        </w:pBdr>
        <w:rPr>
          <w:rtl/>
        </w:rPr>
      </w:pPr>
      <w:r>
        <w:rPr>
          <w:rFonts w:cs="Monotype Koufi" w:hint="cs"/>
          <w:rtl/>
        </w:rPr>
        <w:t>الدرس:</w:t>
      </w:r>
      <w:r>
        <w:rPr>
          <w:rFonts w:cs="Monotype Koufi" w:hint="cs"/>
          <w:color w:val="008000"/>
          <w:rtl/>
        </w:rPr>
        <w:t>3-2- التنظيم الكمي للهرمونات المبيضية: المراقبة الرجعية</w:t>
      </w:r>
    </w:p>
    <w:p w:rsidR="00834832" w:rsidRPr="00A3134C" w:rsidRDefault="00834832" w:rsidP="00834832">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b/>
          <w:bCs/>
          <w:rtl/>
        </w:rPr>
      </w:pPr>
      <w:r>
        <w:rPr>
          <w:rFonts w:ascii="Arial Unicode MS" w:eastAsia="Arial Unicode MS" w:hAnsi="Arial Unicode MS" w:hint="cs"/>
          <w:b/>
          <w:bCs/>
          <w:color w:val="808000"/>
          <w:rtl/>
        </w:rPr>
        <w:t>ج</w:t>
      </w:r>
      <w:r>
        <w:rPr>
          <w:rFonts w:ascii="Arial Unicode MS" w:eastAsia="Arial Unicode MS" w:hAnsi="Arial Unicode MS" w:cs="Arial Unicode MS" w:hint="eastAsia"/>
          <w:b/>
          <w:bCs/>
          <w:color w:val="808000"/>
          <w:rtl/>
        </w:rPr>
        <w:t xml:space="preserve">- </w:t>
      </w:r>
      <w:r>
        <w:rPr>
          <w:rFonts w:ascii="Arial Unicode MS" w:eastAsia="Arial Unicode MS" w:hAnsi="Arial Unicode MS" w:hint="cs"/>
          <w:b/>
          <w:bCs/>
          <w:color w:val="808000"/>
          <w:rtl/>
        </w:rPr>
        <w:t>العلاقة بين التغيرات الكمية للافرازات الهرمونية وعواقبها على النشاط الجريبي</w:t>
      </w:r>
      <w:r>
        <w:rPr>
          <w:rFonts w:ascii="Arial Unicode MS" w:eastAsia="Arial Unicode MS" w:hAnsi="Arial Unicode MS" w:cs="Arial Unicode MS" w:hint="cs"/>
          <w:b/>
          <w:bCs/>
          <w:color w:val="808000"/>
          <w:rtl/>
        </w:rPr>
        <w:t xml:space="preserve">.                                               </w:t>
      </w:r>
      <w:r w:rsidRPr="00A3134C">
        <w:rPr>
          <w:rFonts w:ascii="Arial Unicode MS" w:eastAsia="Arial Unicode MS" w:hAnsi="Arial Unicode MS" w:cs="Arial Unicode MS" w:hint="cs"/>
          <w:b/>
          <w:bCs/>
          <w:rtl/>
        </w:rPr>
        <w:t>(</w:t>
      </w:r>
      <w:proofErr w:type="gramStart"/>
      <w:r w:rsidRPr="00A3134C">
        <w:rPr>
          <w:rFonts w:ascii="Arial Unicode MS" w:eastAsia="Arial Unicode MS" w:hAnsi="Arial Unicode MS" w:hint="cs"/>
          <w:b/>
          <w:bCs/>
          <w:rtl/>
        </w:rPr>
        <w:t>مفهوم</w:t>
      </w:r>
      <w:proofErr w:type="gramEnd"/>
      <w:r w:rsidRPr="00A3134C">
        <w:rPr>
          <w:rFonts w:ascii="Arial Unicode MS" w:eastAsia="Arial Unicode MS" w:hAnsi="Arial Unicode MS" w:hint="cs"/>
          <w:b/>
          <w:bCs/>
          <w:rtl/>
        </w:rPr>
        <w:t xml:space="preserve"> المراقبة الرجعية</w:t>
      </w:r>
      <w:r w:rsidRPr="00A3134C">
        <w:rPr>
          <w:rFonts w:ascii="Arial Unicode MS" w:eastAsia="Arial Unicode MS" w:hAnsi="Arial Unicode MS" w:cs="Arial Unicode MS" w:hint="cs"/>
          <w:b/>
          <w:bCs/>
          <w:rtl/>
        </w:rPr>
        <w:t>)</w:t>
      </w:r>
    </w:p>
    <w:p w:rsidR="00834832" w:rsidRDefault="00834832" w:rsidP="00834832">
      <w:pPr>
        <w:rPr>
          <w:rFonts w:ascii="Arial Black" w:hAnsi="Arial Black"/>
          <w:color w:val="000000"/>
          <w:rtl/>
          <w:lang w:bidi="ar-DZ"/>
        </w:rPr>
      </w:pPr>
      <w:r w:rsidRPr="00A3134C">
        <w:rPr>
          <w:rFonts w:hint="cs"/>
          <w:b/>
          <w:bCs/>
          <w:rtl/>
        </w:rPr>
        <w:lastRenderedPageBreak/>
        <w:t>الإشكالية</w:t>
      </w:r>
      <w:r>
        <w:rPr>
          <w:rFonts w:hint="cs"/>
          <w:rtl/>
        </w:rPr>
        <w:t xml:space="preserve"> :</w:t>
      </w:r>
      <w:r w:rsidRPr="00A3134C">
        <w:rPr>
          <w:rFonts w:ascii="Arial Black" w:hAnsi="Arial Black" w:hint="cs"/>
          <w:color w:val="000000"/>
          <w:rtl/>
          <w:lang w:bidi="ar-DZ"/>
        </w:rPr>
        <w:t xml:space="preserve"> </w:t>
      </w:r>
      <w:r>
        <w:rPr>
          <w:rFonts w:ascii="Arial Black" w:hAnsi="Arial Black" w:hint="cs"/>
          <w:color w:val="000000"/>
          <w:rtl/>
          <w:lang w:bidi="ar-DZ"/>
        </w:rPr>
        <w:t xml:space="preserve">ماهو النموذج المقترح (نوع المراقبة الرجعية) لتنظيم الهرمونات المبيضية على الحالة التالية: </w:t>
      </w:r>
    </w:p>
    <w:p w:rsidR="00834832" w:rsidRDefault="00834832" w:rsidP="00BB17E3">
      <w:pPr>
        <w:numPr>
          <w:ilvl w:val="0"/>
          <w:numId w:val="40"/>
        </w:numPr>
        <w:rPr>
          <w:rFonts w:ascii="Arial Black" w:hAnsi="Arial Black"/>
          <w:color w:val="000000"/>
          <w:lang w:bidi="ar-DZ"/>
        </w:rPr>
      </w:pPr>
      <w:r>
        <w:rPr>
          <w:rFonts w:ascii="Arial Black" w:hAnsi="Arial Black" w:hint="cs"/>
          <w:color w:val="000000"/>
          <w:rtl/>
          <w:lang w:bidi="ar-DZ"/>
        </w:rPr>
        <w:t xml:space="preserve">بداية الدورة الجنسية </w:t>
      </w:r>
    </w:p>
    <w:p w:rsidR="00834832" w:rsidRDefault="00834832" w:rsidP="00BB17E3">
      <w:pPr>
        <w:numPr>
          <w:ilvl w:val="0"/>
          <w:numId w:val="40"/>
        </w:numPr>
        <w:rPr>
          <w:rFonts w:ascii="Arial Black" w:hAnsi="Arial Black"/>
          <w:color w:val="000000"/>
          <w:rtl/>
          <w:lang w:bidi="ar-DZ"/>
        </w:rPr>
      </w:pPr>
      <w:r>
        <w:rPr>
          <w:rFonts w:ascii="Arial Black" w:hAnsi="Arial Black" w:hint="cs"/>
          <w:color w:val="000000"/>
          <w:rtl/>
          <w:lang w:bidi="ar-DZ"/>
        </w:rPr>
        <w:t xml:space="preserve">المرحلة الجريبية </w:t>
      </w:r>
    </w:p>
    <w:p w:rsidR="00834832" w:rsidRDefault="00834832" w:rsidP="00BB17E3">
      <w:pPr>
        <w:numPr>
          <w:ilvl w:val="0"/>
          <w:numId w:val="40"/>
        </w:numPr>
        <w:rPr>
          <w:rFonts w:ascii="Arial Black" w:hAnsi="Arial Black"/>
          <w:color w:val="000000"/>
          <w:lang w:bidi="ar-DZ"/>
        </w:rPr>
      </w:pPr>
      <w:r>
        <w:rPr>
          <w:rFonts w:ascii="Arial Black" w:hAnsi="Arial Black" w:hint="cs"/>
          <w:color w:val="000000"/>
          <w:rtl/>
          <w:lang w:bidi="ar-DZ"/>
        </w:rPr>
        <w:t>مرحلة الاباضة</w:t>
      </w:r>
    </w:p>
    <w:p w:rsidR="00834832" w:rsidRDefault="00834832" w:rsidP="00BB17E3">
      <w:pPr>
        <w:numPr>
          <w:ilvl w:val="0"/>
          <w:numId w:val="40"/>
        </w:numPr>
      </w:pPr>
      <w:r>
        <w:rPr>
          <w:rFonts w:ascii="Arial Black" w:hAnsi="Arial Black" w:hint="cs"/>
          <w:color w:val="000000"/>
          <w:rtl/>
          <w:lang w:bidi="ar-DZ"/>
        </w:rPr>
        <w:t>المرحلة اللوتيئينية</w:t>
      </w:r>
    </w:p>
    <w:p w:rsidR="00834832" w:rsidRPr="00A3134C" w:rsidRDefault="00834832" w:rsidP="00834832">
      <w:pPr>
        <w:rPr>
          <w:b/>
          <w:bCs/>
          <w:u w:val="single"/>
          <w:rtl/>
        </w:rPr>
      </w:pPr>
      <w:r>
        <w:rPr>
          <w:rFonts w:hint="cs"/>
          <w:rtl/>
        </w:rPr>
        <w:t xml:space="preserve"> </w:t>
      </w:r>
      <w:r w:rsidRPr="00A3134C">
        <w:rPr>
          <w:rFonts w:hint="cs"/>
          <w:b/>
          <w:bCs/>
          <w:u w:val="single"/>
          <w:rtl/>
        </w:rPr>
        <w:t>حلل الوثيقة 7 ص 63 واستخرج  مايلي:</w:t>
      </w:r>
    </w:p>
    <w:p w:rsidR="00834832" w:rsidRDefault="00834832" w:rsidP="00BB17E3">
      <w:pPr>
        <w:numPr>
          <w:ilvl w:val="0"/>
          <w:numId w:val="41"/>
        </w:numPr>
      </w:pPr>
      <w:r>
        <w:rPr>
          <w:rFonts w:hint="cs"/>
          <w:rtl/>
        </w:rPr>
        <w:t>العلاقة بين كمية الافرازات الهرمونية على النشاط الجريبي في بداية الدورة</w:t>
      </w:r>
    </w:p>
    <w:p w:rsidR="00834832" w:rsidRDefault="00834832" w:rsidP="00BB17E3">
      <w:pPr>
        <w:numPr>
          <w:ilvl w:val="0"/>
          <w:numId w:val="41"/>
        </w:numPr>
      </w:pPr>
      <w:r>
        <w:rPr>
          <w:rFonts w:hint="cs"/>
          <w:rtl/>
        </w:rPr>
        <w:t xml:space="preserve"> العلاقة بين كمية الافرازات الهرمونية على النشاط الجريبي في المرحلة الجريبية</w:t>
      </w:r>
    </w:p>
    <w:p w:rsidR="00834832" w:rsidRDefault="00834832" w:rsidP="00BB17E3">
      <w:pPr>
        <w:numPr>
          <w:ilvl w:val="0"/>
          <w:numId w:val="41"/>
        </w:numPr>
      </w:pPr>
      <w:r>
        <w:rPr>
          <w:rFonts w:hint="cs"/>
          <w:rtl/>
        </w:rPr>
        <w:t>العلاقة بين كمية الافرازات الهرمونية على النشاط الجريبي في مرحلة الاباضة</w:t>
      </w:r>
    </w:p>
    <w:p w:rsidR="00834832" w:rsidRDefault="00834832" w:rsidP="00BB17E3">
      <w:pPr>
        <w:numPr>
          <w:ilvl w:val="0"/>
          <w:numId w:val="41"/>
        </w:numPr>
      </w:pPr>
      <w:r>
        <w:rPr>
          <w:rFonts w:hint="cs"/>
          <w:rtl/>
        </w:rPr>
        <w:t>العلاقة بين كمية الافرازات الهرمونية على النشاط الجريبي في المرحلة اللوتيئينية</w:t>
      </w:r>
    </w:p>
    <w:p w:rsidR="00834832" w:rsidRDefault="00834832" w:rsidP="00834832"/>
    <w:p w:rsidR="00834832" w:rsidRPr="00A3134C" w:rsidRDefault="00834832" w:rsidP="00834832">
      <w:pPr>
        <w:pBdr>
          <w:top w:val="single" w:sz="4" w:space="1" w:color="auto"/>
          <w:left w:val="single" w:sz="4" w:space="4" w:color="auto"/>
          <w:bottom w:val="single" w:sz="4" w:space="1" w:color="auto"/>
          <w:right w:val="single" w:sz="4" w:space="4" w:color="auto"/>
        </w:pBdr>
        <w:rPr>
          <w:color w:val="0000FF"/>
          <w:rtl/>
        </w:rPr>
      </w:pPr>
      <w:r w:rsidRPr="00A3134C">
        <w:rPr>
          <w:rFonts w:hint="cs"/>
          <w:color w:val="0000FF"/>
          <w:rtl/>
        </w:rPr>
        <w:t>ج-1: العلاقة بين كمية الافرازات الهرمونية على النشاط الجريبي في بداية الدورة:</w:t>
      </w:r>
    </w:p>
    <w:p w:rsidR="00834832" w:rsidRPr="00A3134C" w:rsidRDefault="00834832" w:rsidP="00834832">
      <w:pPr>
        <w:pBdr>
          <w:top w:val="single" w:sz="4" w:space="1" w:color="auto"/>
          <w:left w:val="single" w:sz="4" w:space="4" w:color="auto"/>
          <w:bottom w:val="single" w:sz="4" w:space="1" w:color="auto"/>
          <w:right w:val="single" w:sz="4" w:space="4" w:color="auto"/>
        </w:pBdr>
        <w:jc w:val="lowKashida"/>
        <w:rPr>
          <w:color w:val="000000"/>
          <w:rtl/>
          <w:lang w:val="fr-FR" w:bidi="ar-DZ"/>
        </w:rPr>
      </w:pPr>
      <w:r w:rsidRPr="00A3134C">
        <w:rPr>
          <w:rFonts w:hint="cs"/>
          <w:color w:val="000000"/>
          <w:rtl/>
        </w:rPr>
        <w:t xml:space="preserve">في بداية الدورة الجنسية ، الكميات الضعيفة للهرمونات المبيضية المرتبطة </w:t>
      </w:r>
      <w:r w:rsidRPr="001F7ABF">
        <w:rPr>
          <w:rFonts w:hint="cs"/>
          <w:b/>
          <w:bCs/>
          <w:color w:val="000000"/>
          <w:rtl/>
        </w:rPr>
        <w:t>بضمور الجسم الأصفر</w:t>
      </w:r>
      <w:r w:rsidRPr="00A3134C">
        <w:rPr>
          <w:rFonts w:hint="cs"/>
          <w:color w:val="000000"/>
          <w:rtl/>
        </w:rPr>
        <w:t xml:space="preserve"> تتحسسها اللواقط التي تستجيب بإرسال </w:t>
      </w:r>
      <w:r w:rsidRPr="001F7ABF">
        <w:rPr>
          <w:rFonts w:hint="cs"/>
          <w:color w:val="0000FF"/>
          <w:rtl/>
        </w:rPr>
        <w:t>رسائل دفقية لهدف</w:t>
      </w:r>
      <w:r w:rsidRPr="00A3134C">
        <w:rPr>
          <w:rFonts w:hint="cs"/>
          <w:color w:val="000000"/>
          <w:rtl/>
        </w:rPr>
        <w:t xml:space="preserve"> </w:t>
      </w:r>
      <w:r w:rsidRPr="001F7ABF">
        <w:rPr>
          <w:rFonts w:hint="cs"/>
          <w:b/>
          <w:bCs/>
          <w:color w:val="000000"/>
          <w:rtl/>
        </w:rPr>
        <w:t>رفع تركيز</w:t>
      </w:r>
      <w:r w:rsidRPr="00A3134C">
        <w:rPr>
          <w:rFonts w:hint="cs"/>
          <w:color w:val="000000"/>
          <w:rtl/>
        </w:rPr>
        <w:t xml:space="preserve"> المثيرات الغدية ، خ</w:t>
      </w:r>
      <w:r w:rsidRPr="001F7ABF">
        <w:rPr>
          <w:rFonts w:hint="cs"/>
          <w:color w:val="0000FF"/>
          <w:rtl/>
        </w:rPr>
        <w:t xml:space="preserve">اصة </w:t>
      </w:r>
      <w:r w:rsidRPr="001F7ABF">
        <w:rPr>
          <w:i/>
          <w:iCs/>
          <w:color w:val="0000FF"/>
          <w:lang w:val="fr-FR"/>
        </w:rPr>
        <w:t>FSH</w:t>
      </w:r>
      <w:r w:rsidRPr="00A3134C">
        <w:rPr>
          <w:rFonts w:hint="cs"/>
          <w:color w:val="000000"/>
          <w:rtl/>
          <w:lang w:val="fr-FR" w:bidi="ar-DZ"/>
        </w:rPr>
        <w:t xml:space="preserve"> الذي يسهل تطور الجر يبات (</w:t>
      </w:r>
      <w:r w:rsidRPr="00A3134C">
        <w:rPr>
          <w:rFonts w:hint="cs"/>
          <w:color w:val="808000"/>
          <w:rtl/>
          <w:lang w:val="fr-FR" w:bidi="ar-DZ"/>
        </w:rPr>
        <w:t>إنها المراقبة الرجعية السالبة</w:t>
      </w:r>
      <w:r w:rsidRPr="00A3134C">
        <w:rPr>
          <w:rFonts w:hint="cs"/>
          <w:color w:val="000000"/>
          <w:rtl/>
          <w:lang w:val="fr-FR" w:bidi="ar-DZ"/>
        </w:rPr>
        <w:t>)</w:t>
      </w:r>
    </w:p>
    <w:p w:rsidR="00834832" w:rsidRDefault="00834832" w:rsidP="00834832">
      <w:pPr>
        <w:rPr>
          <w:rtl/>
          <w:lang w:bidi="ar-DZ"/>
        </w:rPr>
      </w:pPr>
    </w:p>
    <w:p w:rsidR="00834832" w:rsidRPr="00A3134C" w:rsidRDefault="00834832" w:rsidP="00834832">
      <w:pPr>
        <w:pBdr>
          <w:top w:val="single" w:sz="4" w:space="1" w:color="auto"/>
          <w:left w:val="single" w:sz="4" w:space="4" w:color="auto"/>
          <w:bottom w:val="single" w:sz="4" w:space="1" w:color="auto"/>
          <w:right w:val="single" w:sz="4" w:space="4" w:color="auto"/>
        </w:pBdr>
        <w:rPr>
          <w:color w:val="0000FF"/>
          <w:rtl/>
          <w:lang w:bidi="ar-DZ"/>
        </w:rPr>
      </w:pPr>
      <w:r w:rsidRPr="00A3134C">
        <w:rPr>
          <w:rFonts w:hint="cs"/>
          <w:color w:val="0000FF"/>
          <w:rtl/>
          <w:lang w:bidi="ar-DZ"/>
        </w:rPr>
        <w:t>ج-2:</w:t>
      </w:r>
      <w:r w:rsidRPr="00A3134C">
        <w:rPr>
          <w:rFonts w:hint="cs"/>
          <w:color w:val="0000FF"/>
          <w:rtl/>
        </w:rPr>
        <w:t xml:space="preserve"> العلاقة بين كمية الافرازات الهرمونية على النشاط الجريبي في المرحلة الجريبية</w:t>
      </w:r>
      <w:r w:rsidRPr="00A3134C">
        <w:rPr>
          <w:rFonts w:hint="cs"/>
          <w:color w:val="0000FF"/>
          <w:rtl/>
          <w:lang w:bidi="ar-DZ"/>
        </w:rPr>
        <w:t xml:space="preserve"> :</w:t>
      </w:r>
    </w:p>
    <w:p w:rsidR="00834832" w:rsidRDefault="00834832" w:rsidP="00834832">
      <w:pPr>
        <w:pBdr>
          <w:top w:val="single" w:sz="4" w:space="1" w:color="auto"/>
          <w:left w:val="single" w:sz="4" w:space="4" w:color="auto"/>
          <w:bottom w:val="single" w:sz="4" w:space="1" w:color="auto"/>
          <w:right w:val="single" w:sz="4" w:space="4" w:color="auto"/>
        </w:pBdr>
        <w:jc w:val="lowKashida"/>
        <w:rPr>
          <w:color w:val="000000"/>
          <w:rtl/>
          <w:lang w:bidi="ar-DZ"/>
        </w:rPr>
      </w:pPr>
      <w:r w:rsidRPr="001F7ABF">
        <w:rPr>
          <w:rFonts w:hint="cs"/>
          <w:color w:val="808000"/>
          <w:rtl/>
          <w:lang w:val="fr-FR" w:bidi="ar-DZ"/>
        </w:rPr>
        <w:t>- زيادة كمية الاستراديول</w:t>
      </w:r>
      <w:r>
        <w:rPr>
          <w:rFonts w:hint="cs"/>
          <w:color w:val="000000"/>
          <w:rtl/>
          <w:lang w:val="fr-FR" w:bidi="ar-DZ"/>
        </w:rPr>
        <w:t xml:space="preserve"> خلال الدورة </w:t>
      </w:r>
      <w:r w:rsidRPr="001F7ABF">
        <w:rPr>
          <w:rFonts w:hint="cs"/>
          <w:b/>
          <w:bCs/>
          <w:rtl/>
          <w:lang w:val="fr-FR" w:bidi="ar-DZ"/>
        </w:rPr>
        <w:t>تتحسسها</w:t>
      </w:r>
      <w:r>
        <w:rPr>
          <w:rFonts w:hint="cs"/>
          <w:color w:val="000000"/>
          <w:rtl/>
          <w:lang w:val="fr-FR" w:bidi="ar-DZ"/>
        </w:rPr>
        <w:t xml:space="preserve"> اللواقط التي تستجيب </w:t>
      </w:r>
      <w:r w:rsidRPr="001F7ABF">
        <w:rPr>
          <w:rFonts w:hint="cs"/>
          <w:b/>
          <w:bCs/>
          <w:color w:val="0000FF"/>
          <w:rtl/>
          <w:lang w:val="fr-FR" w:bidi="ar-DZ"/>
        </w:rPr>
        <w:t>بخفض إفراز</w:t>
      </w:r>
      <w:r>
        <w:rPr>
          <w:rFonts w:hint="cs"/>
          <w:color w:val="000000"/>
          <w:rtl/>
          <w:lang w:val="fr-FR" w:bidi="ar-DZ"/>
        </w:rPr>
        <w:t xml:space="preserve"> هرمون المنشط لنمو الجريب</w:t>
      </w:r>
    </w:p>
    <w:p w:rsidR="00834832" w:rsidRDefault="00834832" w:rsidP="00834832">
      <w:pPr>
        <w:rPr>
          <w:rtl/>
          <w:lang w:bidi="ar-DZ"/>
        </w:rPr>
      </w:pPr>
    </w:p>
    <w:p w:rsidR="00834832" w:rsidRPr="00A3134C" w:rsidRDefault="00834832" w:rsidP="00834832">
      <w:pPr>
        <w:pBdr>
          <w:top w:val="single" w:sz="4" w:space="1" w:color="auto"/>
          <w:left w:val="single" w:sz="4" w:space="4" w:color="auto"/>
          <w:bottom w:val="single" w:sz="4" w:space="1" w:color="auto"/>
          <w:right w:val="single" w:sz="4" w:space="4" w:color="auto"/>
        </w:pBdr>
        <w:rPr>
          <w:color w:val="0000FF"/>
          <w:rtl/>
          <w:lang w:bidi="ar-DZ"/>
        </w:rPr>
      </w:pPr>
      <w:r w:rsidRPr="00A3134C">
        <w:rPr>
          <w:rFonts w:hint="cs"/>
          <w:color w:val="0000FF"/>
          <w:rtl/>
          <w:lang w:bidi="ar-DZ"/>
        </w:rPr>
        <w:t>ج-3:</w:t>
      </w:r>
      <w:r w:rsidRPr="00A3134C">
        <w:rPr>
          <w:rFonts w:hint="cs"/>
          <w:color w:val="0000FF"/>
          <w:rtl/>
        </w:rPr>
        <w:t xml:space="preserve"> العلاقة بين كمية الافرازات الهرمونية على النشاط الجريبي في مرحلة الاباضة</w:t>
      </w:r>
      <w:r w:rsidRPr="00A3134C">
        <w:rPr>
          <w:rFonts w:hint="cs"/>
          <w:color w:val="0000FF"/>
          <w:rtl/>
          <w:lang w:bidi="ar-DZ"/>
        </w:rPr>
        <w:t>:</w:t>
      </w:r>
    </w:p>
    <w:p w:rsidR="00834832" w:rsidRDefault="00834832" w:rsidP="00834832">
      <w:pPr>
        <w:pBdr>
          <w:top w:val="single" w:sz="4" w:space="1" w:color="auto"/>
          <w:left w:val="single" w:sz="4" w:space="4" w:color="auto"/>
          <w:bottom w:val="single" w:sz="4" w:space="1" w:color="auto"/>
          <w:right w:val="single" w:sz="4" w:space="4" w:color="auto"/>
        </w:pBdr>
        <w:jc w:val="lowKashida"/>
        <w:rPr>
          <w:color w:val="000000"/>
          <w:rtl/>
          <w:lang w:val="fr-FR" w:bidi="ar-DZ"/>
        </w:rPr>
      </w:pPr>
      <w:r w:rsidRPr="001F7ABF">
        <w:rPr>
          <w:rFonts w:hint="cs"/>
          <w:color w:val="808000"/>
          <w:rtl/>
        </w:rPr>
        <w:t>الكمية المرتفعة للاستراديول</w:t>
      </w:r>
      <w:r>
        <w:rPr>
          <w:rFonts w:hint="cs"/>
          <w:color w:val="000000"/>
          <w:rtl/>
        </w:rPr>
        <w:t xml:space="preserve"> في نهاية </w:t>
      </w:r>
      <w:r w:rsidRPr="001F7ABF">
        <w:rPr>
          <w:rFonts w:hint="cs"/>
          <w:b/>
          <w:bCs/>
          <w:color w:val="000000"/>
          <w:rtl/>
        </w:rPr>
        <w:t>المرحلة الجرابية</w:t>
      </w:r>
      <w:r>
        <w:rPr>
          <w:rFonts w:hint="cs"/>
          <w:color w:val="000000"/>
          <w:rtl/>
        </w:rPr>
        <w:t xml:space="preserve"> تتحسسها لواقط تستجب بقيمة </w:t>
      </w:r>
      <w:r w:rsidRPr="001F7ABF">
        <w:rPr>
          <w:rFonts w:hint="cs"/>
          <w:b/>
          <w:bCs/>
          <w:color w:val="000000"/>
          <w:rtl/>
        </w:rPr>
        <w:t xml:space="preserve">قصوى (ذروة) للمثيرات الغدية خاصة منها </w:t>
      </w:r>
      <w:r w:rsidRPr="001F7ABF">
        <w:rPr>
          <w:b/>
          <w:bCs/>
          <w:color w:val="000000"/>
          <w:lang w:val="fr-FR"/>
        </w:rPr>
        <w:t>LH</w:t>
      </w:r>
      <w:r>
        <w:rPr>
          <w:rFonts w:hint="cs"/>
          <w:color w:val="000000"/>
          <w:rtl/>
          <w:lang w:val="fr-FR" w:bidi="ar-DZ"/>
        </w:rPr>
        <w:t xml:space="preserve"> المسئول عن حدوث </w:t>
      </w:r>
      <w:r w:rsidRPr="001F7ABF">
        <w:rPr>
          <w:rFonts w:hint="cs"/>
          <w:color w:val="0000FF"/>
          <w:rtl/>
          <w:lang w:val="fr-FR" w:bidi="ar-DZ"/>
        </w:rPr>
        <w:t>الاباضة</w:t>
      </w:r>
      <w:r>
        <w:rPr>
          <w:rFonts w:hint="cs"/>
          <w:color w:val="000000"/>
          <w:rtl/>
          <w:lang w:val="fr-FR" w:bidi="ar-DZ"/>
        </w:rPr>
        <w:t xml:space="preserve"> وتحول الجريب الى جسم اصفر (</w:t>
      </w:r>
      <w:r w:rsidRPr="001F7ABF">
        <w:rPr>
          <w:rFonts w:hint="cs"/>
          <w:b/>
          <w:bCs/>
          <w:color w:val="808000"/>
          <w:rtl/>
          <w:lang w:val="fr-FR" w:bidi="ar-DZ"/>
        </w:rPr>
        <w:t>المراقبة الرجعية الايجابية</w:t>
      </w:r>
      <w:r>
        <w:rPr>
          <w:rFonts w:hint="cs"/>
          <w:color w:val="000000"/>
          <w:rtl/>
          <w:lang w:val="fr-FR" w:bidi="ar-DZ"/>
        </w:rPr>
        <w:t>)</w:t>
      </w:r>
    </w:p>
    <w:p w:rsidR="00834832" w:rsidRDefault="00834832" w:rsidP="00834832">
      <w:pPr>
        <w:jc w:val="lowKashida"/>
        <w:rPr>
          <w:color w:val="000000"/>
          <w:rtl/>
          <w:lang w:val="fr-FR" w:bidi="ar-DZ"/>
        </w:rPr>
      </w:pPr>
    </w:p>
    <w:p w:rsidR="00834832" w:rsidRPr="00A3134C" w:rsidRDefault="00834832" w:rsidP="00834832">
      <w:pPr>
        <w:pBdr>
          <w:top w:val="single" w:sz="4" w:space="1" w:color="auto"/>
          <w:left w:val="single" w:sz="4" w:space="4" w:color="auto"/>
          <w:bottom w:val="single" w:sz="4" w:space="1" w:color="auto"/>
          <w:right w:val="single" w:sz="4" w:space="4" w:color="auto"/>
        </w:pBdr>
        <w:rPr>
          <w:color w:val="0000FF"/>
          <w:rtl/>
        </w:rPr>
      </w:pPr>
      <w:r w:rsidRPr="00A3134C">
        <w:rPr>
          <w:rFonts w:hint="cs"/>
          <w:color w:val="0000FF"/>
          <w:rtl/>
          <w:lang w:bidi="ar-DZ"/>
        </w:rPr>
        <w:t>ج-4:</w:t>
      </w:r>
      <w:r w:rsidRPr="00A3134C">
        <w:rPr>
          <w:rFonts w:hint="cs"/>
          <w:color w:val="0000FF"/>
          <w:rtl/>
        </w:rPr>
        <w:t xml:space="preserve"> العلاقة بين كمية الافرازات الهرمونية على النشاط الجريبي في المرحلة اللوتيئينية</w:t>
      </w:r>
    </w:p>
    <w:p w:rsidR="00834832" w:rsidRDefault="00834832" w:rsidP="00834832">
      <w:pPr>
        <w:pBdr>
          <w:top w:val="single" w:sz="4" w:space="1" w:color="auto"/>
          <w:left w:val="single" w:sz="4" w:space="4" w:color="auto"/>
          <w:bottom w:val="single" w:sz="4" w:space="1" w:color="auto"/>
          <w:right w:val="single" w:sz="4" w:space="4" w:color="auto"/>
        </w:pBdr>
        <w:jc w:val="lowKashida"/>
        <w:rPr>
          <w:color w:val="000000"/>
          <w:rtl/>
        </w:rPr>
      </w:pPr>
      <w:r>
        <w:rPr>
          <w:rFonts w:hint="cs"/>
          <w:color w:val="000000"/>
          <w:rtl/>
          <w:lang w:val="fr-FR" w:bidi="ar-DZ"/>
        </w:rPr>
        <w:t xml:space="preserve">- خلال </w:t>
      </w:r>
      <w:r w:rsidRPr="001F7ABF">
        <w:rPr>
          <w:rFonts w:hint="cs"/>
          <w:color w:val="808000"/>
          <w:rtl/>
          <w:lang w:val="fr-FR" w:bidi="ar-DZ"/>
        </w:rPr>
        <w:t>المرحلة اللوتيئينية</w:t>
      </w:r>
      <w:r>
        <w:rPr>
          <w:rFonts w:hint="cs"/>
          <w:color w:val="000000"/>
          <w:rtl/>
          <w:lang w:val="fr-FR" w:bidi="ar-DZ"/>
        </w:rPr>
        <w:t xml:space="preserve"> يؤدي الإفراز الزائد البروجيستيرون الى كبح إنتاج : </w:t>
      </w:r>
      <w:r>
        <w:rPr>
          <w:color w:val="000000"/>
          <w:lang w:bidi="ar-DZ"/>
        </w:rPr>
        <w:t>LH+FSH</w:t>
      </w:r>
      <w:r>
        <w:rPr>
          <w:rFonts w:hint="cs"/>
          <w:color w:val="000000"/>
          <w:rtl/>
        </w:rPr>
        <w:t xml:space="preserve"> ( </w:t>
      </w:r>
      <w:r w:rsidRPr="001F7ABF">
        <w:rPr>
          <w:rFonts w:hint="cs"/>
          <w:b/>
          <w:bCs/>
          <w:color w:val="808000"/>
          <w:rtl/>
        </w:rPr>
        <w:t>المراقبة الرجعية السالبة</w:t>
      </w:r>
      <w:r>
        <w:rPr>
          <w:rFonts w:hint="cs"/>
          <w:color w:val="000000"/>
          <w:rtl/>
        </w:rPr>
        <w:t>) .</w:t>
      </w:r>
    </w:p>
    <w:p w:rsidR="00834832" w:rsidRDefault="00834832" w:rsidP="00834832">
      <w:pPr>
        <w:pBdr>
          <w:top w:val="single" w:sz="4" w:space="1" w:color="auto"/>
          <w:left w:val="single" w:sz="4" w:space="4" w:color="auto"/>
          <w:bottom w:val="single" w:sz="4" w:space="1" w:color="auto"/>
          <w:right w:val="single" w:sz="4" w:space="4" w:color="auto"/>
        </w:pBdr>
        <w:jc w:val="lowKashida"/>
        <w:rPr>
          <w:color w:val="000000"/>
          <w:rtl/>
        </w:rPr>
      </w:pPr>
    </w:p>
    <w:p w:rsidR="00834832" w:rsidRDefault="00834832" w:rsidP="00834832">
      <w:pPr>
        <w:rPr>
          <w:rtl/>
        </w:rPr>
      </w:pPr>
    </w:p>
    <w:p w:rsidR="00834832" w:rsidRPr="00A3134C" w:rsidRDefault="00834832" w:rsidP="00834832">
      <w:pPr>
        <w:pBdr>
          <w:top w:val="single" w:sz="4" w:space="1" w:color="auto"/>
          <w:left w:val="single" w:sz="4" w:space="4" w:color="auto"/>
          <w:bottom w:val="single" w:sz="4" w:space="1" w:color="auto"/>
          <w:right w:val="single" w:sz="4" w:space="4" w:color="auto"/>
        </w:pBdr>
        <w:jc w:val="center"/>
        <w:rPr>
          <w:rFonts w:ascii="Arial Unicode MS" w:eastAsia="Arial Unicode MS" w:hAnsi="Arial Unicode MS" w:cs="Arial Unicode MS"/>
          <w:color w:val="0000FF"/>
          <w:rtl/>
        </w:rPr>
      </w:pPr>
      <w:r w:rsidRPr="00A3134C">
        <w:rPr>
          <w:rFonts w:ascii="Arial Unicode MS" w:eastAsia="Arial Unicode MS" w:hAnsi="Arial Unicode MS" w:hint="cs"/>
          <w:color w:val="0000FF"/>
          <w:rtl/>
        </w:rPr>
        <w:t>الخلاصة</w:t>
      </w:r>
    </w:p>
    <w:p w:rsidR="00834832" w:rsidRPr="00A3134C" w:rsidRDefault="00834832" w:rsidP="00BB17E3">
      <w:pPr>
        <w:numPr>
          <w:ilvl w:val="0"/>
          <w:numId w:val="42"/>
        </w:numPr>
        <w:pBdr>
          <w:top w:val="single" w:sz="4" w:space="1" w:color="auto"/>
          <w:left w:val="single" w:sz="4" w:space="4" w:color="auto"/>
          <w:bottom w:val="single" w:sz="4" w:space="1" w:color="auto"/>
          <w:right w:val="single" w:sz="4" w:space="23" w:color="auto"/>
        </w:pBdr>
        <w:jc w:val="lowKashida"/>
        <w:rPr>
          <w:b/>
          <w:bCs/>
          <w:color w:val="000000"/>
          <w:rtl/>
        </w:rPr>
      </w:pPr>
      <w:r w:rsidRPr="00A3134C">
        <w:rPr>
          <w:rFonts w:hint="cs"/>
          <w:b/>
          <w:bCs/>
          <w:color w:val="000000"/>
          <w:rtl/>
        </w:rPr>
        <w:t>تسمح المراقبة الرجعية السلبية والايجابية بتكيف تركيز الهرمونات  وفق الحاجات الفيزيولوجية للعضوية</w:t>
      </w:r>
    </w:p>
    <w:p w:rsidR="00834832" w:rsidRPr="00A3134C" w:rsidRDefault="00834832" w:rsidP="00BB17E3">
      <w:pPr>
        <w:numPr>
          <w:ilvl w:val="0"/>
          <w:numId w:val="42"/>
        </w:numPr>
        <w:pBdr>
          <w:top w:val="single" w:sz="4" w:space="1" w:color="auto"/>
          <w:left w:val="single" w:sz="4" w:space="4" w:color="auto"/>
          <w:bottom w:val="single" w:sz="4" w:space="1" w:color="auto"/>
          <w:right w:val="single" w:sz="4" w:space="23" w:color="auto"/>
        </w:pBdr>
        <w:rPr>
          <w:b/>
          <w:bCs/>
        </w:rPr>
      </w:pPr>
      <w:r w:rsidRPr="00A3134C">
        <w:rPr>
          <w:rFonts w:hint="cs"/>
          <w:b/>
          <w:bCs/>
          <w:color w:val="000000"/>
          <w:rtl/>
        </w:rPr>
        <w:t>تتحسس العصبونات تحت سريرية والخلايا النخامية ( لواقط – مرسل الجهاز المنظم) بتغيرات نسبة الهرمونات المبيضية  - فتغير نشاطها لضمان ثابت المتغير ( نسبة الهرمونات المبيضية في الدم) الى قيمة معلومة في وقت معين</w:t>
      </w:r>
    </w:p>
    <w:p w:rsidR="00834832" w:rsidRDefault="00834832" w:rsidP="00834832">
      <w:pPr>
        <w:rPr>
          <w:rtl/>
        </w:rPr>
      </w:pPr>
    </w:p>
    <w:p w:rsidR="00834832" w:rsidRDefault="00834832" w:rsidP="00834832">
      <w:pPr>
        <w:rPr>
          <w:rtl/>
        </w:rPr>
      </w:pPr>
      <w:r>
        <w:rPr>
          <w:rFonts w:hint="cs"/>
          <w:rtl/>
        </w:rPr>
        <w:t xml:space="preserve">تطبيق: أنجز مخطط تحصيلي لتنظيم الدورة المبيضية انطلاق من المعارف المبنية؟ ص 66 </w:t>
      </w:r>
    </w:p>
    <w:p w:rsidR="00834832" w:rsidRDefault="006A74F3" w:rsidP="00834832">
      <w:pPr>
        <w:rPr>
          <w:rtl/>
        </w:rPr>
      </w:pPr>
      <w:r>
        <w:rPr>
          <w:noProof/>
          <w:rtl/>
        </w:rPr>
        <w:pict>
          <v:rect id="_x0000_s1094" style="position:absolute;left:0;text-align:left;margin-left:324pt;margin-top:6.75pt;width:2in;height:81pt;z-index:251735040">
            <v:textbox style="mso-next-textbox:#_x0000_s1094">
              <w:txbxContent>
                <w:p w:rsidR="0081082D" w:rsidRPr="00AE1576" w:rsidRDefault="0081082D" w:rsidP="00834832">
                  <w:pPr>
                    <w:rPr>
                      <w:b/>
                      <w:bCs/>
                      <w:color w:val="808000"/>
                      <w:rtl/>
                    </w:rPr>
                  </w:pPr>
                  <w:proofErr w:type="gramStart"/>
                  <w:r w:rsidRPr="00AE1576">
                    <w:rPr>
                      <w:rFonts w:hint="cs"/>
                      <w:b/>
                      <w:bCs/>
                      <w:color w:val="808000"/>
                      <w:rtl/>
                    </w:rPr>
                    <w:t>جهاز</w:t>
                  </w:r>
                  <w:proofErr w:type="gramEnd"/>
                  <w:r w:rsidRPr="00AE1576">
                    <w:rPr>
                      <w:rFonts w:hint="cs"/>
                      <w:b/>
                      <w:bCs/>
                      <w:color w:val="808000"/>
                      <w:rtl/>
                    </w:rPr>
                    <w:t xml:space="preserve"> منظم: </w:t>
                  </w:r>
                </w:p>
                <w:p w:rsidR="0081082D" w:rsidRDefault="0081082D" w:rsidP="00834832">
                  <w:pPr>
                    <w:rPr>
                      <w:rtl/>
                    </w:rPr>
                  </w:pPr>
                  <w:proofErr w:type="gramStart"/>
                  <w:r>
                    <w:rPr>
                      <w:lang w:val="fr-FR"/>
                    </w:rPr>
                    <w:t>système</w:t>
                  </w:r>
                  <w:proofErr w:type="gramEnd"/>
                  <w:r>
                    <w:rPr>
                      <w:lang w:val="fr-FR"/>
                    </w:rPr>
                    <w:t xml:space="preserve"> réglant</w:t>
                  </w:r>
                  <w:r>
                    <w:rPr>
                      <w:rFonts w:hint="cs"/>
                      <w:rtl/>
                    </w:rPr>
                    <w:t xml:space="preserve"> </w:t>
                  </w:r>
                </w:p>
                <w:p w:rsidR="0081082D" w:rsidRDefault="0081082D" w:rsidP="00834832">
                  <w:pPr>
                    <w:rPr>
                      <w:rtl/>
                    </w:rPr>
                  </w:pPr>
                  <w:r>
                    <w:rPr>
                      <w:rFonts w:hint="cs"/>
                      <w:rtl/>
                    </w:rPr>
                    <w:t xml:space="preserve">المعقد تحت السريري </w:t>
                  </w:r>
                </w:p>
                <w:p w:rsidR="0081082D" w:rsidRDefault="0081082D" w:rsidP="00834832">
                  <w:pPr>
                    <w:rPr>
                      <w:rtl/>
                    </w:rPr>
                  </w:pPr>
                  <w:r>
                    <w:rPr>
                      <w:rFonts w:hint="cs"/>
                      <w:rtl/>
                    </w:rPr>
                    <w:t>النخامي- لواقط حساسة ومركز إدماجي</w:t>
                  </w:r>
                </w:p>
              </w:txbxContent>
            </v:textbox>
            <w10:wrap anchorx="page"/>
          </v:rect>
        </w:pict>
      </w:r>
    </w:p>
    <w:p w:rsidR="00834832" w:rsidRDefault="00834832" w:rsidP="00834832">
      <w:pPr>
        <w:rPr>
          <w:rtl/>
        </w:rPr>
      </w:pPr>
    </w:p>
    <w:p w:rsidR="00834832" w:rsidRPr="00A3134C" w:rsidRDefault="006A74F3" w:rsidP="00834832">
      <w:pPr>
        <w:rPr>
          <w:rtl/>
        </w:rPr>
      </w:pPr>
      <w:r>
        <w:rPr>
          <w:noProof/>
          <w:rtl/>
        </w:rPr>
        <w:pict>
          <v:line id="_x0000_s1102" style="position:absolute;left:0;text-align:left;flip:y;z-index:251743232" from="171pt,6.15pt" to="324pt,33.15pt">
            <v:stroke endarrow="block"/>
            <w10:wrap anchorx="page"/>
          </v:line>
        </w:pict>
      </w:r>
      <w:r w:rsidR="00834832">
        <w:rPr>
          <w:rFonts w:hint="cs"/>
          <w:rtl/>
        </w:rPr>
        <w:t xml:space="preserve">                                                                                                                    قيمة متغيرة بصفة دورية</w:t>
      </w:r>
    </w:p>
    <w:p w:rsidR="00834832" w:rsidRPr="00AE1576" w:rsidRDefault="00834832" w:rsidP="00834832">
      <w:pPr>
        <w:tabs>
          <w:tab w:val="left" w:pos="5805"/>
          <w:tab w:val="left" w:pos="7354"/>
        </w:tabs>
        <w:rPr>
          <w:lang w:val="fr-FR"/>
        </w:rPr>
      </w:pPr>
      <w:r>
        <w:rPr>
          <w:rtl/>
        </w:rPr>
        <w:tab/>
      </w:r>
      <w:r>
        <w:rPr>
          <w:rFonts w:hint="cs"/>
          <w:rtl/>
        </w:rPr>
        <w:t xml:space="preserve">                  </w:t>
      </w:r>
      <w:proofErr w:type="gramStart"/>
      <w:r w:rsidRPr="00AE1576">
        <w:rPr>
          <w:rFonts w:hint="cs"/>
          <w:b/>
          <w:bCs/>
          <w:color w:val="808000"/>
          <w:rtl/>
        </w:rPr>
        <w:t>جهاز</w:t>
      </w:r>
      <w:proofErr w:type="gramEnd"/>
      <w:r w:rsidRPr="00AE1576">
        <w:rPr>
          <w:rFonts w:hint="cs"/>
          <w:b/>
          <w:bCs/>
          <w:color w:val="808000"/>
          <w:rtl/>
        </w:rPr>
        <w:t xml:space="preserve"> منظم</w:t>
      </w:r>
      <w:r>
        <w:rPr>
          <w:rFonts w:hint="cs"/>
          <w:rtl/>
        </w:rPr>
        <w:t xml:space="preserve"> </w:t>
      </w:r>
      <w:r>
        <w:rPr>
          <w:lang w:val="fr-FR"/>
        </w:rPr>
        <w:t>système réglé</w:t>
      </w:r>
    </w:p>
    <w:p w:rsidR="00834832" w:rsidRPr="00AE1576" w:rsidRDefault="006A74F3" w:rsidP="00834832">
      <w:pPr>
        <w:rPr>
          <w:rtl/>
        </w:rPr>
      </w:pPr>
      <w:r>
        <w:rPr>
          <w:noProof/>
          <w:rtl/>
        </w:rPr>
        <w:pict>
          <v:rect id="_x0000_s1092" style="position:absolute;left:0;text-align:left;margin-left:63pt;margin-top:5.55pt;width:99pt;height:36pt;z-index:251732992">
            <v:textbox style="mso-next-textbox:#_x0000_s1092">
              <w:txbxContent>
                <w:p w:rsidR="0081082D" w:rsidRDefault="0081082D" w:rsidP="00834832">
                  <w:pPr>
                    <w:rPr>
                      <w:rtl/>
                    </w:rPr>
                  </w:pPr>
                  <w:r>
                    <w:rPr>
                      <w:rFonts w:hint="cs"/>
                      <w:rtl/>
                    </w:rPr>
                    <w:t>نسبة الهرمونات</w:t>
                  </w:r>
                </w:p>
                <w:p w:rsidR="0081082D" w:rsidRDefault="0081082D" w:rsidP="00834832">
                  <w:r>
                    <w:rPr>
                      <w:rFonts w:hint="cs"/>
                      <w:rtl/>
                    </w:rPr>
                    <w:t>المبيضية في الدم</w:t>
                  </w:r>
                </w:p>
              </w:txbxContent>
            </v:textbox>
            <w10:wrap anchorx="page"/>
          </v:rect>
        </w:pict>
      </w:r>
    </w:p>
    <w:p w:rsidR="00834832" w:rsidRPr="00AE1576" w:rsidRDefault="00834832" w:rsidP="00834832">
      <w:pPr>
        <w:rPr>
          <w:rtl/>
        </w:rPr>
      </w:pPr>
    </w:p>
    <w:p w:rsidR="00834832" w:rsidRPr="00AE1576" w:rsidRDefault="006A74F3" w:rsidP="00834832">
      <w:pPr>
        <w:rPr>
          <w:rtl/>
        </w:rPr>
      </w:pPr>
      <w:r>
        <w:rPr>
          <w:noProof/>
          <w:rtl/>
        </w:rPr>
        <w:pict>
          <v:line id="_x0000_s1100" style="position:absolute;left:0;text-align:left;z-index:251741184" from="450pt,4.95pt" to="450pt,13.95pt">
            <w10:wrap anchorx="page"/>
          </v:line>
        </w:pict>
      </w:r>
      <w:r>
        <w:rPr>
          <w:noProof/>
          <w:rtl/>
        </w:rPr>
        <w:pict>
          <v:line id="_x0000_s1099" style="position:absolute;left:0;text-align:left;z-index:251740160" from="5in,4.95pt" to="5in,13.95pt">
            <w10:wrap anchorx="page"/>
          </v:line>
        </w:pict>
      </w:r>
    </w:p>
    <w:p w:rsidR="00834832" w:rsidRPr="00AE1576" w:rsidRDefault="006A74F3" w:rsidP="00834832">
      <w:pPr>
        <w:rPr>
          <w:lang w:bidi="ar-DZ"/>
        </w:rPr>
      </w:pPr>
      <w:r>
        <w:rPr>
          <w:noProof/>
        </w:rPr>
        <w:pict>
          <v:line id="_x0000_s1101" style="position:absolute;left:0;text-align:left;flip:x y;z-index:251742208" from="2in,.15pt" to="333pt,81.15pt">
            <v:stroke endarrow="block"/>
            <w10:wrap anchorx="page"/>
          </v:line>
        </w:pict>
      </w:r>
      <w:r>
        <w:rPr>
          <w:noProof/>
        </w:rPr>
        <w:pict>
          <v:line id="_x0000_s1098" style="position:absolute;left:0;text-align:left;z-index:251739136" from="5in,9.15pt" to="5in,27.15pt">
            <v:stroke endarrow="block"/>
            <w10:wrap anchorx="page"/>
          </v:line>
        </w:pict>
      </w:r>
      <w:r>
        <w:rPr>
          <w:noProof/>
        </w:rPr>
        <w:pict>
          <v:line id="_x0000_s1097" style="position:absolute;left:0;text-align:left;z-index:251738112" from="450pt,9.15pt" to="450pt,27.15pt">
            <v:stroke endarrow="block"/>
            <w10:wrap anchorx="page"/>
          </v:line>
        </w:pict>
      </w:r>
      <w:r w:rsidR="00834832">
        <w:rPr>
          <w:rFonts w:hint="cs"/>
          <w:rtl/>
        </w:rPr>
        <w:t xml:space="preserve">                 </w:t>
      </w:r>
      <w:r w:rsidR="00834832">
        <w:rPr>
          <w:lang w:val="fr-FR"/>
        </w:rPr>
        <w:t>FSH</w:t>
      </w:r>
      <w:r w:rsidR="00834832">
        <w:rPr>
          <w:rFonts w:hint="cs"/>
          <w:rtl/>
          <w:lang w:val="fr-FR" w:bidi="ar-DZ"/>
        </w:rPr>
        <w:t xml:space="preserve">                        </w:t>
      </w:r>
      <w:r w:rsidR="00834832">
        <w:rPr>
          <w:lang w:bidi="ar-DZ"/>
        </w:rPr>
        <w:t>LH</w:t>
      </w:r>
    </w:p>
    <w:p w:rsidR="00834832" w:rsidRPr="00AE1576" w:rsidRDefault="00834832" w:rsidP="00834832">
      <w:pPr>
        <w:rPr>
          <w:rtl/>
        </w:rPr>
      </w:pPr>
    </w:p>
    <w:p w:rsidR="00834832" w:rsidRPr="00AE1576" w:rsidRDefault="00834832" w:rsidP="00834832">
      <w:pPr>
        <w:rPr>
          <w:rtl/>
        </w:rPr>
      </w:pPr>
      <w:r>
        <w:rPr>
          <w:rFonts w:hint="cs"/>
          <w:rtl/>
        </w:rPr>
        <w:t xml:space="preserve">                  رسائــــــــــل هرمونيــــــــــة</w:t>
      </w:r>
    </w:p>
    <w:p w:rsidR="00834832" w:rsidRPr="00AE1576" w:rsidRDefault="006A74F3" w:rsidP="00834832">
      <w:pPr>
        <w:tabs>
          <w:tab w:val="left" w:pos="7564"/>
        </w:tabs>
        <w:rPr>
          <w:rtl/>
        </w:rPr>
      </w:pPr>
      <w:r>
        <w:rPr>
          <w:noProof/>
          <w:rtl/>
        </w:rPr>
        <w:pict>
          <v:line id="_x0000_s1096" style="position:absolute;left:0;text-align:left;z-index:251737088" from="378pt,3.75pt" to="378pt,30.75pt">
            <v:stroke endarrow="block"/>
            <w10:wrap anchorx="page"/>
          </v:line>
        </w:pict>
      </w:r>
      <w:r>
        <w:rPr>
          <w:noProof/>
          <w:rtl/>
        </w:rPr>
        <w:pict>
          <v:line id="_x0000_s1095" style="position:absolute;left:0;text-align:left;z-index:251736064" from="441pt,3.75pt" to="441pt,30.75pt">
            <v:stroke endarrow="block"/>
            <w10:wrap anchorx="page"/>
          </v:line>
        </w:pict>
      </w:r>
      <w:r>
        <w:rPr>
          <w:noProof/>
          <w:rtl/>
        </w:rPr>
        <w:pict>
          <v:rect id="_x0000_s1093" style="position:absolute;left:0;text-align:left;margin-left:342pt;margin-top:30.75pt;width:126pt;height:27pt;z-index:251734016">
            <v:textbox>
              <w:txbxContent>
                <w:p w:rsidR="0081082D" w:rsidRDefault="0081082D" w:rsidP="00834832">
                  <w:pPr>
                    <w:jc w:val="center"/>
                  </w:pPr>
                  <w:r>
                    <w:rPr>
                      <w:rFonts w:hint="cs"/>
                      <w:rtl/>
                    </w:rPr>
                    <w:t>المبيض( منفذ)</w:t>
                  </w:r>
                </w:p>
              </w:txbxContent>
            </v:textbox>
            <w10:wrap anchorx="page"/>
          </v:rect>
        </w:pict>
      </w:r>
      <w:r w:rsidR="00834832">
        <w:rPr>
          <w:rtl/>
        </w:rPr>
        <w:tab/>
      </w:r>
      <w:proofErr w:type="gramStart"/>
      <w:r w:rsidR="00834832">
        <w:rPr>
          <w:rFonts w:hint="cs"/>
          <w:rtl/>
        </w:rPr>
        <w:t>قيمة</w:t>
      </w:r>
      <w:proofErr w:type="gramEnd"/>
      <w:r w:rsidR="00834832">
        <w:rPr>
          <w:rFonts w:hint="cs"/>
          <w:rtl/>
        </w:rPr>
        <w:t xml:space="preserve"> معدلة</w:t>
      </w:r>
    </w:p>
    <w:p w:rsidR="00834832" w:rsidRPr="00834832" w:rsidRDefault="00834832">
      <w:pPr>
        <w:rPr>
          <w:rtl/>
          <w:lang w:val="fr-FR"/>
        </w:rPr>
      </w:pPr>
    </w:p>
    <w:p w:rsidR="008D24F6" w:rsidRDefault="008D24F6">
      <w:pPr>
        <w:rPr>
          <w:rtl/>
          <w:lang w:bidi="ar-DZ"/>
        </w:rPr>
      </w:pPr>
    </w:p>
    <w:p w:rsidR="008D24F6" w:rsidRDefault="008D24F6">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AD5B20" w:rsidRDefault="00AD5B20">
      <w:pPr>
        <w:rPr>
          <w:rtl/>
          <w:lang w:bidi="ar-DZ"/>
        </w:rPr>
      </w:pPr>
    </w:p>
    <w:p w:rsidR="00AD5B20" w:rsidRPr="001F7909" w:rsidRDefault="006A74F3" w:rsidP="00AD5B20">
      <w:pPr>
        <w:jc w:val="center"/>
        <w:rPr>
          <w:b/>
          <w:bCs/>
          <w:color w:val="808000"/>
          <w:sz w:val="48"/>
          <w:szCs w:val="48"/>
          <w:rtl/>
        </w:rPr>
      </w:pPr>
      <w:r>
        <w:rPr>
          <w:rtl/>
        </w:rPr>
        <w:pict>
          <v:shape id="_x0000_s1103" type="#_x0000_t54" style="position:absolute;left:0;text-align:left;margin-left:153pt;margin-top:-18pt;width:198pt;height:48pt;z-index:251745280" adj="4114,14400">
            <v:textbox style="mso-next-textbox:#_x0000_s1103">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Pr="001F7909" w:rsidRDefault="006A74F3" w:rsidP="00AD5B20">
      <w:pPr>
        <w:jc w:val="center"/>
        <w:rPr>
          <w:rFonts w:cs="Traditional Arabic"/>
          <w:b/>
          <w:bCs/>
          <w:color w:val="FF0000"/>
          <w:sz w:val="32"/>
          <w:szCs w:val="32"/>
          <w:rtl/>
        </w:rPr>
      </w:pPr>
      <w:r>
        <w:rPr>
          <w:rFonts w:cs="Traditional Arabic"/>
          <w:rtl/>
        </w:rPr>
        <w:pict>
          <v:shape id="_x0000_s1104" type="#_x0000_t176" style="position:absolute;left:0;text-align:left;margin-left:0;margin-top:20.8pt;width:7in;height:68.6pt;z-index:251746304">
            <v:textbox style="mso-next-textbox:#_x0000_s1104">
              <w:txbxContent>
                <w:p w:rsidR="0081082D" w:rsidRDefault="0081082D" w:rsidP="00AD5B20">
                  <w:pPr>
                    <w:rPr>
                      <w:rtl/>
                    </w:rPr>
                  </w:pPr>
                  <w:r w:rsidRPr="001F7909">
                    <w:rPr>
                      <w:rFonts w:ascii="Arial Unicode MS" w:eastAsia="Arial Unicode MS" w:hAnsi="Arial Unicode MS" w:cs="Traditional Arabic" w:hint="eastAsia"/>
                      <w:b/>
                      <w:bCs/>
                      <w:color w:val="008000"/>
                      <w:rtl/>
                    </w:rPr>
                    <w:t>الكفاءة القاعدية(الهدف التعلمي)1</w:t>
                  </w:r>
                  <w:r w:rsidRPr="001F7909">
                    <w:rPr>
                      <w:rFonts w:ascii="Arial Unicode MS" w:eastAsia="Arial Unicode MS" w:hAnsi="Arial Unicode MS" w:cs="Traditional Arabic" w:hint="eastAsia"/>
                      <w:b/>
                      <w:bCs/>
                      <w:color w:val="FF0000"/>
                      <w:rtl/>
                    </w:rPr>
                    <w:t xml:space="preserve">: </w:t>
                  </w:r>
                  <w:r w:rsidRPr="001F7909">
                    <w:rPr>
                      <w:rFonts w:ascii="Arial Unicode MS" w:eastAsia="Arial Unicode MS" w:hAnsi="Arial Unicode MS" w:cs="Traditional Arabic" w:hint="cs"/>
                      <w:b/>
                      <w:bCs/>
                      <w:rtl/>
                    </w:rPr>
                    <w:t>تعريف الخلية كوحدة بنيوية  للكائنات الحية</w:t>
                  </w:r>
                  <w:r>
                    <w:rPr>
                      <w:rFonts w:ascii="Arial Unicode MS" w:eastAsia="Arial Unicode MS" w:hAnsi="Arial Unicode MS" w:cs="Arial Unicode MS" w:hint="cs"/>
                      <w:b/>
                      <w:bCs/>
                      <w:rtl/>
                    </w:rPr>
                    <w:t>.</w:t>
                  </w:r>
                </w:p>
                <w:p w:rsidR="0081082D" w:rsidRPr="001F7909" w:rsidRDefault="0081082D" w:rsidP="00AD5B20">
                  <w:pPr>
                    <w:rPr>
                      <w:rFonts w:cs="Traditional Arabic"/>
                      <w:rtl/>
                    </w:rPr>
                  </w:pPr>
                  <w:r w:rsidRPr="001F7909">
                    <w:rPr>
                      <w:rFonts w:cs="Traditional Arabic" w:hint="cs"/>
                      <w:b/>
                      <w:bCs/>
                      <w:color w:val="808000"/>
                      <w:rtl/>
                    </w:rPr>
                    <w:t>الكفاءة المستهدفة</w:t>
                  </w:r>
                  <w:r w:rsidRPr="001F7909">
                    <w:rPr>
                      <w:rFonts w:cs="Traditional Arabic" w:hint="cs"/>
                      <w:b/>
                      <w:bCs/>
                      <w:rtl/>
                    </w:rPr>
                    <w:t>:</w:t>
                  </w:r>
                  <w:r w:rsidRPr="001F7909">
                    <w:rPr>
                      <w:rFonts w:cs="Traditional Arabic" w:hint="cs"/>
                      <w:rtl/>
                    </w:rPr>
                    <w:t xml:space="preserve"> </w:t>
                  </w:r>
                  <w:r>
                    <w:rPr>
                      <w:rFonts w:cs="Traditional Arabic" w:hint="cs"/>
                      <w:rtl/>
                    </w:rPr>
                    <w:t xml:space="preserve">  </w:t>
                  </w:r>
                  <w:r w:rsidRPr="001F7909">
                    <w:rPr>
                      <w:rFonts w:cs="Traditional Arabic" w:hint="cs"/>
                      <w:rtl/>
                    </w:rPr>
                    <w:t>- التعرف على تعضي الخلية الحيوانية والنباتية والبكتيريا.</w:t>
                  </w:r>
                </w:p>
                <w:p w:rsidR="0081082D" w:rsidRPr="001F7909" w:rsidRDefault="0081082D" w:rsidP="00AD5B20">
                  <w:pPr>
                    <w:rPr>
                      <w:rFonts w:cs="Traditional Arabic"/>
                    </w:rPr>
                  </w:pPr>
                  <w:r>
                    <w:rPr>
                      <w:rFonts w:cs="Traditional Arabic" w:hint="cs"/>
                      <w:rtl/>
                    </w:rPr>
                    <w:t xml:space="preserve">                        </w:t>
                  </w:r>
                  <w:r w:rsidRPr="001F7909">
                    <w:rPr>
                      <w:rFonts w:cs="Traditional Arabic" w:hint="cs"/>
                      <w:rtl/>
                    </w:rPr>
                    <w:t>- استخراج أوجه التشابه والاختلاف بالاعتما</w:t>
                  </w:r>
                  <w:r w:rsidRPr="001F7909">
                    <w:rPr>
                      <w:rFonts w:cs="Traditional Arabic" w:hint="eastAsia"/>
                      <w:rtl/>
                    </w:rPr>
                    <w:t>د</w:t>
                  </w:r>
                  <w:r w:rsidRPr="001F7909">
                    <w:rPr>
                      <w:rFonts w:cs="Traditional Arabic" w:hint="cs"/>
                      <w:rtl/>
                    </w:rPr>
                    <w:t xml:space="preserve"> على إنجاز المحضرات المجهرية والوثائق ثم ترجمة الملاحظات إلى رسومات تخطيطية.</w:t>
                  </w:r>
                </w:p>
              </w:txbxContent>
            </v:textbox>
            <w10:wrap anchorx="page"/>
          </v:shape>
        </w:pict>
      </w:r>
      <w:r w:rsidR="00AD5B20" w:rsidRPr="001F7909">
        <w:rPr>
          <w:rFonts w:ascii="Arial Unicode MS" w:eastAsia="Arial Unicode MS" w:hAnsi="Arial Unicode MS" w:cs="Traditional Arabic" w:hint="eastAsia"/>
          <w:b/>
          <w:bCs/>
          <w:color w:val="FF0000"/>
          <w:sz w:val="32"/>
          <w:szCs w:val="32"/>
          <w:rtl/>
        </w:rPr>
        <w:t>الفئة</w:t>
      </w:r>
      <w:r w:rsidR="00AD5B20">
        <w:rPr>
          <w:rFonts w:ascii="Arial Unicode MS" w:eastAsia="Arial Unicode MS" w:hAnsi="Arial Unicode MS" w:cs="Arial Unicode MS" w:hint="eastAsia"/>
          <w:b/>
          <w:bCs/>
          <w:color w:val="FF0000"/>
          <w:sz w:val="32"/>
          <w:szCs w:val="32"/>
          <w:rtl/>
        </w:rPr>
        <w:t xml:space="preserve"> </w:t>
      </w:r>
      <w:proofErr w:type="gramStart"/>
      <w:r w:rsidR="00AD5B20" w:rsidRPr="001F7909">
        <w:rPr>
          <w:rFonts w:ascii="Arial Unicode MS" w:eastAsia="Arial Unicode MS" w:hAnsi="Arial Unicode MS" w:cs="Traditional Arabic" w:hint="eastAsia"/>
          <w:b/>
          <w:bCs/>
          <w:color w:val="FF0000"/>
          <w:sz w:val="32"/>
          <w:szCs w:val="32"/>
          <w:rtl/>
        </w:rPr>
        <w:t>المستهدفة :</w:t>
      </w:r>
      <w:proofErr w:type="gramEnd"/>
      <w:r w:rsidR="00AD5B20" w:rsidRPr="001F7909">
        <w:rPr>
          <w:rFonts w:ascii="Arial Unicode MS" w:eastAsia="Arial Unicode MS" w:hAnsi="Arial Unicode MS" w:cs="Traditional Arabic" w:hint="eastAsia"/>
          <w:b/>
          <w:bCs/>
          <w:color w:val="FF0000"/>
          <w:sz w:val="32"/>
          <w:szCs w:val="32"/>
          <w:rtl/>
        </w:rPr>
        <w:t xml:space="preserve"> </w:t>
      </w:r>
      <w:r w:rsidR="00AD5B20" w:rsidRPr="001F7909">
        <w:rPr>
          <w:rFonts w:ascii="Arial Unicode MS" w:eastAsia="Arial Unicode MS" w:hAnsi="Arial Unicode MS" w:cs="Traditional Arabic" w:hint="eastAsia"/>
          <w:b/>
          <w:bCs/>
          <w:color w:val="000000"/>
          <w:sz w:val="32"/>
          <w:szCs w:val="32"/>
          <w:rtl/>
        </w:rPr>
        <w:t>السنة الثانية علوم تجريبية</w:t>
      </w:r>
    </w:p>
    <w:p w:rsidR="00AD5B20" w:rsidRPr="001F7909" w:rsidRDefault="00AD5B20" w:rsidP="00AD5B20">
      <w:pPr>
        <w:jc w:val="center"/>
        <w:rPr>
          <w:rFonts w:cs="Traditional Arabic"/>
          <w:b/>
          <w:bCs/>
          <w:color w:val="FF0000"/>
          <w:sz w:val="32"/>
          <w:szCs w:val="32"/>
          <w:rtl/>
        </w:rPr>
      </w:pPr>
      <w:r w:rsidRPr="001F7909">
        <w:rPr>
          <w:rFonts w:cs="Traditional Arabic" w:hint="cs"/>
          <w:b/>
          <w:bCs/>
          <w:color w:val="808000"/>
          <w:sz w:val="32"/>
          <w:szCs w:val="32"/>
          <w:rtl/>
        </w:rPr>
        <w:t xml:space="preserve"> </w:t>
      </w:r>
    </w:p>
    <w:p w:rsidR="00AD5B20" w:rsidRDefault="00AD5B20" w:rsidP="00AD5B20">
      <w:pPr>
        <w:jc w:val="center"/>
        <w:rPr>
          <w:rFonts w:cs="Traditional Arabic"/>
          <w:b/>
          <w:bCs/>
          <w:sz w:val="28"/>
          <w:szCs w:val="28"/>
          <w:rtl/>
        </w:rPr>
      </w:pPr>
      <w:r w:rsidRPr="001F7909">
        <w:rPr>
          <w:rFonts w:cs="Traditional Arabic" w:hint="cs"/>
          <w:b/>
          <w:bCs/>
          <w:sz w:val="28"/>
          <w:szCs w:val="28"/>
          <w:rtl/>
        </w:rPr>
        <w:t xml:space="preserve">                            </w:t>
      </w:r>
    </w:p>
    <w:p w:rsidR="00AD5B20" w:rsidRDefault="00AD5B20" w:rsidP="00AD5B20">
      <w:pPr>
        <w:jc w:val="center"/>
        <w:rPr>
          <w:rFonts w:ascii="Arial Unicode MS" w:eastAsia="Arial Unicode MS" w:hAnsi="Arial Unicode MS" w:cs="Traditional Arabic"/>
          <w:b/>
          <w:bCs/>
          <w:rtl/>
        </w:rPr>
      </w:pPr>
      <w:r w:rsidRPr="001F7909">
        <w:rPr>
          <w:rFonts w:cs="Traditional Arabic" w:hint="cs"/>
          <w:b/>
          <w:bCs/>
          <w:sz w:val="28"/>
          <w:szCs w:val="28"/>
          <w:rtl/>
        </w:rPr>
        <w:t xml:space="preserve">  </w:t>
      </w:r>
    </w:p>
    <w:p w:rsidR="00AD5B20" w:rsidRPr="001F7909" w:rsidRDefault="00AD5B20" w:rsidP="00AD5B20">
      <w:pPr>
        <w:jc w:val="center"/>
        <w:rPr>
          <w:rFonts w:ascii="Arial Unicode MS" w:eastAsia="Arial Unicode MS" w:hAnsi="Arial Unicode MS" w:cs="Traditional Arabic"/>
          <w:b/>
          <w:bCs/>
          <w:color w:val="99CC00"/>
          <w:rtl/>
        </w:rPr>
      </w:pPr>
      <w:r w:rsidRPr="001F7909">
        <w:rPr>
          <w:rFonts w:ascii="Arial Unicode MS" w:eastAsia="Arial Unicode MS" w:hAnsi="Arial Unicode MS" w:cs="Traditional Arabic" w:hint="eastAsia"/>
          <w:b/>
          <w:bCs/>
          <w:rtl/>
        </w:rPr>
        <w:t>المجال التعلمي</w:t>
      </w:r>
      <w:r w:rsidRPr="001F7909">
        <w:rPr>
          <w:rFonts w:ascii="Arial Unicode MS" w:eastAsia="Arial Unicode MS" w:hAnsi="Arial Unicode MS" w:cs="Traditional Arabic" w:hint="eastAsia"/>
          <w:b/>
          <w:bCs/>
          <w:color w:val="FF0000"/>
          <w:rtl/>
        </w:rPr>
        <w:t xml:space="preserve">  </w:t>
      </w:r>
      <w:r w:rsidRPr="001F7909">
        <w:rPr>
          <w:rFonts w:ascii="Arial Unicode MS" w:eastAsia="Arial Unicode MS" w:hAnsi="Arial Unicode MS" w:cs="Traditional Arabic" w:hint="cs"/>
          <w:b/>
          <w:bCs/>
          <w:rtl/>
        </w:rPr>
        <w:t>2</w:t>
      </w:r>
      <w:r w:rsidRPr="001F7909">
        <w:rPr>
          <w:rFonts w:ascii="Arial Unicode MS" w:eastAsia="Arial Unicode MS" w:hAnsi="Arial Unicode MS" w:cs="Traditional Arabic" w:hint="eastAsia"/>
          <w:b/>
          <w:bCs/>
          <w:color w:val="99CC00"/>
          <w:rtl/>
        </w:rPr>
        <w:t xml:space="preserve"> </w:t>
      </w:r>
      <w:r w:rsidRPr="001F7909">
        <w:rPr>
          <w:rFonts w:ascii="Arial Unicode MS" w:eastAsia="Arial Unicode MS" w:hAnsi="Arial Unicode MS" w:cs="Traditional Arabic" w:hint="eastAsia"/>
          <w:b/>
          <w:bCs/>
          <w:color w:val="0000FF"/>
          <w:rtl/>
        </w:rPr>
        <w:t xml:space="preserve">: </w:t>
      </w:r>
      <w:r w:rsidRPr="001F7909">
        <w:rPr>
          <w:rFonts w:ascii="Arial Unicode MS" w:eastAsia="Arial Unicode MS" w:hAnsi="Arial Unicode MS" w:cs="Traditional Arabic" w:hint="cs"/>
          <w:b/>
          <w:bCs/>
          <w:color w:val="0000FF"/>
          <w:rtl/>
        </w:rPr>
        <w:t>وحدة الكائنات الحية</w:t>
      </w:r>
    </w:p>
    <w:p w:rsidR="00AD5B20" w:rsidRPr="001F7909" w:rsidRDefault="00AD5B20" w:rsidP="00AD5B20">
      <w:pPr>
        <w:jc w:val="center"/>
        <w:rPr>
          <w:rFonts w:ascii="Arial Unicode MS" w:eastAsia="Arial Unicode MS" w:hAnsi="Arial Unicode MS" w:cs="Traditional Arabic"/>
          <w:b/>
          <w:bCs/>
          <w:color w:val="808000"/>
          <w:rtl/>
        </w:rPr>
      </w:pPr>
      <w:r w:rsidRPr="001F7909">
        <w:rPr>
          <w:rFonts w:ascii="Arial Unicode MS" w:eastAsia="Arial Unicode MS" w:hAnsi="Arial Unicode MS" w:cs="Traditional Arabic" w:hint="eastAsia"/>
          <w:b/>
          <w:bCs/>
          <w:rtl/>
        </w:rPr>
        <w:t>الوحدة التعلمية1</w:t>
      </w:r>
      <w:r w:rsidRPr="001F7909">
        <w:rPr>
          <w:rFonts w:ascii="Arial Unicode MS" w:eastAsia="Arial Unicode MS" w:hAnsi="Arial Unicode MS" w:cs="Traditional Arabic" w:hint="eastAsia"/>
          <w:b/>
          <w:bCs/>
          <w:color w:val="99CC00"/>
          <w:rtl/>
        </w:rPr>
        <w:t xml:space="preserve"> </w:t>
      </w:r>
      <w:r w:rsidRPr="001F7909">
        <w:rPr>
          <w:rFonts w:ascii="Arial Unicode MS" w:eastAsia="Arial Unicode MS" w:hAnsi="Arial Unicode MS" w:cs="Traditional Arabic" w:hint="eastAsia"/>
          <w:b/>
          <w:bCs/>
          <w:color w:val="0000FF"/>
          <w:rtl/>
        </w:rPr>
        <w:t>:</w:t>
      </w:r>
      <w:r w:rsidRPr="001F7909">
        <w:rPr>
          <w:rFonts w:ascii="Arial Unicode MS" w:eastAsia="Arial Unicode MS" w:hAnsi="Arial Unicode MS" w:cs="Traditional Arabic" w:hint="cs"/>
          <w:b/>
          <w:bCs/>
          <w:color w:val="0000FF"/>
          <w:rtl/>
        </w:rPr>
        <w:t>الخلية وحدة بنيوية</w:t>
      </w:r>
    </w:p>
    <w:p w:rsidR="00AD5B20" w:rsidRPr="001F7909" w:rsidRDefault="00AD5B20" w:rsidP="00AD5B20">
      <w:pPr>
        <w:jc w:val="center"/>
        <w:rPr>
          <w:rFonts w:ascii="Arial Unicode MS" w:eastAsia="Arial Unicode MS" w:hAnsi="Arial Unicode MS" w:cs="Traditional Arabic"/>
          <w:b/>
          <w:bCs/>
          <w:color w:val="99CC00"/>
          <w:rtl/>
        </w:rPr>
      </w:pPr>
      <w:r w:rsidRPr="001F7909">
        <w:rPr>
          <w:rFonts w:ascii="Arial Unicode MS" w:eastAsia="Arial Unicode MS" w:hAnsi="Arial Unicode MS" w:cs="Traditional Arabic" w:hint="eastAsia"/>
          <w:b/>
          <w:bCs/>
          <w:rtl/>
        </w:rPr>
        <w:t>الدرس:</w:t>
      </w:r>
      <w:r w:rsidRPr="001F7909">
        <w:rPr>
          <w:rFonts w:ascii="Arial Unicode MS" w:eastAsia="Arial Unicode MS" w:hAnsi="Arial Unicode MS" w:cs="Traditional Arabic" w:hint="eastAsia"/>
          <w:b/>
          <w:bCs/>
          <w:color w:val="3366FF"/>
          <w:rtl/>
        </w:rPr>
        <w:t xml:space="preserve"> 1 </w:t>
      </w:r>
      <w:r w:rsidRPr="001F7909">
        <w:rPr>
          <w:rFonts w:ascii="Arial Unicode MS" w:eastAsia="Arial Unicode MS" w:hAnsi="Arial Unicode MS" w:cs="Traditional Arabic"/>
          <w:b/>
          <w:bCs/>
          <w:color w:val="3366FF"/>
          <w:rtl/>
        </w:rPr>
        <w:t>–</w:t>
      </w:r>
      <w:r w:rsidRPr="001F7909">
        <w:rPr>
          <w:rFonts w:ascii="Arial Unicode MS" w:eastAsia="Arial Unicode MS" w:hAnsi="Arial Unicode MS" w:cs="Traditional Arabic" w:hint="eastAsia"/>
          <w:b/>
          <w:bCs/>
          <w:color w:val="3366FF"/>
          <w:rtl/>
        </w:rPr>
        <w:t xml:space="preserve"> </w:t>
      </w:r>
      <w:r w:rsidRPr="001F7909">
        <w:rPr>
          <w:rFonts w:ascii="Arial Unicode MS" w:eastAsia="Arial Unicode MS" w:hAnsi="Arial Unicode MS" w:cs="Traditional Arabic" w:hint="cs"/>
          <w:b/>
          <w:bCs/>
          <w:color w:val="3366FF"/>
          <w:rtl/>
        </w:rPr>
        <w:t>دراسة الخلية بالمجهر الضوئي</w:t>
      </w:r>
    </w:p>
    <w:tbl>
      <w:tblPr>
        <w:tblStyle w:val="Grilledutableau"/>
        <w:bidiVisual/>
        <w:tblW w:w="0" w:type="auto"/>
        <w:tblInd w:w="380" w:type="dxa"/>
        <w:tblLook w:val="01E0" w:firstRow="1" w:lastRow="1" w:firstColumn="1" w:lastColumn="1" w:noHBand="0" w:noVBand="0"/>
      </w:tblPr>
      <w:tblGrid>
        <w:gridCol w:w="1127"/>
        <w:gridCol w:w="8063"/>
      </w:tblGrid>
      <w:tr w:rsidR="00AD5B20" w:rsidRPr="001F7909"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r w:rsidRPr="001F7909">
              <w:rPr>
                <w:rFonts w:ascii="Arial Unicode MS" w:eastAsia="Arial Unicode MS" w:hAnsi="Arial Unicode MS" w:cs="Traditional Arabic" w:hint="eastAsia"/>
                <w:b/>
                <w:bCs/>
                <w:sz w:val="20"/>
                <w:szCs w:val="20"/>
                <w:rtl/>
              </w:rPr>
              <w:t>*</w:t>
            </w:r>
            <w:proofErr w:type="gramStart"/>
            <w:r w:rsidRPr="001F7909">
              <w:rPr>
                <w:rFonts w:ascii="Arial Unicode MS" w:eastAsia="Arial Unicode MS" w:hAnsi="Arial Unicode MS" w:cs="Traditional Arabic" w:hint="eastAsia"/>
                <w:b/>
                <w:bCs/>
                <w:sz w:val="20"/>
                <w:szCs w:val="20"/>
                <w:rtl/>
              </w:rPr>
              <w:t>المعارف</w:t>
            </w:r>
            <w:proofErr w:type="gramEnd"/>
            <w:r w:rsidRPr="001F7909">
              <w:rPr>
                <w:rFonts w:ascii="Arial Unicode MS" w:eastAsia="Arial Unicode MS" w:hAnsi="Arial Unicode MS" w:cs="Traditional Arabic" w:hint="eastAsia"/>
                <w:b/>
                <w:bCs/>
                <w:sz w:val="20"/>
                <w:szCs w:val="20"/>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-الخلية وحدة بنيوية للكائن الحي</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تحدد الخلية بغشاء يحيط بهيولى ( سيتوبلازم) نصف هلامية.</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تظم الهيولى ، إما عضية كبيرة (النواة) أو خيطا صبغيا ( كما في حالة البكتيريا).</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تظم الخلية الحيوانية هيولى أساسية شفافة( هيالوبلازم) تمثل الجزء السائل للهيولى ، تحوي عضية كبيرة الحجم تمثل النواة.</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-تتحدد الهيولى الأساسية بالغشاء الهيولي يفصل الخلية عن الوسط الخارجي.</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تتميز الخلية النباتية عن الحيوانية ب:</w:t>
            </w:r>
          </w:p>
          <w:p w:rsidR="00AD5B20" w:rsidRPr="001F7909" w:rsidRDefault="00AD5B20" w:rsidP="00BB17E3">
            <w:pPr>
              <w:numPr>
                <w:ilvl w:val="0"/>
                <w:numId w:val="44"/>
              </w:numPr>
              <w:jc w:val="lowKashida"/>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غشاء هيولي مدعم من الخارج بجدار هيكلي بيكتوسيليلوزي .</w:t>
            </w:r>
          </w:p>
          <w:p w:rsidR="00AD5B20" w:rsidRPr="001F7909" w:rsidRDefault="00AD5B20" w:rsidP="00BB17E3">
            <w:pPr>
              <w:numPr>
                <w:ilvl w:val="0"/>
                <w:numId w:val="44"/>
              </w:numPr>
              <w:jc w:val="lowKashida"/>
              <w:rPr>
                <w:rFonts w:ascii="Arial Black" w:hAnsi="Arial Black" w:cs="Traditional Arabic"/>
                <w:b/>
                <w:bCs/>
                <w:color w:val="000000"/>
                <w:sz w:val="20"/>
                <w:szCs w:val="20"/>
              </w:rPr>
            </w:pPr>
            <w:proofErr w:type="gramStart"/>
            <w:r w:rsidRPr="001F7909">
              <w:rPr>
                <w:rFonts w:ascii="Arial Black" w:hAnsi="Arial Black" w:cs="Traditional Arabic" w:hint="cs"/>
                <w:b/>
                <w:bCs/>
                <w:color w:val="000000"/>
                <w:sz w:val="20"/>
                <w:szCs w:val="20"/>
                <w:rtl/>
              </w:rPr>
              <w:t>وجود</w:t>
            </w:r>
            <w:proofErr w:type="gramEnd"/>
            <w:r w:rsidRPr="001F7909">
              <w:rPr>
                <w:rFonts w:ascii="Arial Black" w:hAnsi="Arial Black" w:cs="Traditional Arabic" w:hint="cs"/>
                <w:b/>
                <w:bCs/>
                <w:color w:val="000000"/>
                <w:sz w:val="20"/>
                <w:szCs w:val="20"/>
                <w:rtl/>
              </w:rPr>
              <w:t xml:space="preserve"> صانعات خضراء.</w:t>
            </w:r>
          </w:p>
          <w:p w:rsidR="00AD5B20" w:rsidRPr="001F7909" w:rsidRDefault="00AD5B20" w:rsidP="00BB17E3">
            <w:pPr>
              <w:numPr>
                <w:ilvl w:val="0"/>
                <w:numId w:val="44"/>
              </w:numPr>
              <w:jc w:val="lowKashida"/>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 xml:space="preserve">فجوة متطورة </w:t>
            </w:r>
            <w:proofErr w:type="gramStart"/>
            <w:r w:rsidRPr="001F7909">
              <w:rPr>
                <w:rFonts w:ascii="Arial Black" w:hAnsi="Arial Black" w:cs="Traditional Arabic" w:hint="cs"/>
                <w:b/>
                <w:bCs/>
                <w:color w:val="000000"/>
                <w:sz w:val="20"/>
                <w:szCs w:val="20"/>
                <w:rtl/>
              </w:rPr>
              <w:t>غالبا</w:t>
            </w:r>
            <w:proofErr w:type="gramEnd"/>
            <w:r w:rsidRPr="001F7909">
              <w:rPr>
                <w:rFonts w:ascii="Arial Black" w:hAnsi="Arial Black" w:cs="Traditional Arabic" w:hint="cs"/>
                <w:b/>
                <w:bCs/>
                <w:color w:val="000000"/>
                <w:sz w:val="20"/>
                <w:szCs w:val="20"/>
                <w:rtl/>
              </w:rPr>
              <w:t>.</w:t>
            </w:r>
          </w:p>
        </w:tc>
      </w:tr>
      <w:tr w:rsidR="00AD5B20" w:rsidRPr="001F7909"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tl/>
              </w:rPr>
            </w:pPr>
            <w:r w:rsidRPr="001F7909">
              <w:rPr>
                <w:rFonts w:ascii="Arial Unicode MS" w:eastAsia="Arial Unicode MS" w:hAnsi="Arial Unicode MS" w:cs="Traditional Arabic" w:hint="eastAsia"/>
                <w:b/>
                <w:bCs/>
                <w:sz w:val="20"/>
                <w:szCs w:val="20"/>
                <w:rtl/>
              </w:rPr>
              <w:t xml:space="preserve">**الأهداف المنهجية </w:t>
            </w:r>
          </w:p>
          <w:p w:rsidR="00AD5B20" w:rsidRPr="001F7909" w:rsidRDefault="00AD5B20" w:rsidP="00AD5B20">
            <w:pPr>
              <w:rPr>
                <w:rFonts w:ascii="Arial Unicode MS" w:eastAsia="Arial Unicode MS" w:hAnsi="Arial Unicode MS" w:cs="Traditional Arabic"/>
                <w:b/>
                <w:bCs/>
                <w:sz w:val="20"/>
                <w:szCs w:val="20"/>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xml:space="preserve">ـ </w:t>
            </w:r>
            <w:proofErr w:type="gramStart"/>
            <w:r w:rsidRPr="001F7909">
              <w:rPr>
                <w:rFonts w:ascii="Arial Black" w:hAnsi="Arial Black" w:cs="Traditional Arabic" w:hint="cs"/>
                <w:b/>
                <w:bCs/>
                <w:color w:val="000000"/>
                <w:sz w:val="20"/>
                <w:szCs w:val="20"/>
                <w:rtl/>
              </w:rPr>
              <w:t>تجنيد</w:t>
            </w:r>
            <w:proofErr w:type="gramEnd"/>
            <w:r w:rsidRPr="001F7909">
              <w:rPr>
                <w:rFonts w:ascii="Arial Black" w:hAnsi="Arial Black" w:cs="Traditional Arabic" w:hint="cs"/>
                <w:b/>
                <w:bCs/>
                <w:color w:val="000000"/>
                <w:sz w:val="20"/>
                <w:szCs w:val="20"/>
                <w:rtl/>
              </w:rPr>
              <w:t xml:space="preserve"> المكتسبات القبلية. </w:t>
            </w:r>
          </w:p>
          <w:p w:rsidR="00AD5B20" w:rsidRPr="001F7909" w:rsidRDefault="00AD5B20" w:rsidP="00AD5B20">
            <w:pPr>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xml:space="preserve">- </w:t>
            </w:r>
            <w:proofErr w:type="gramStart"/>
            <w:r w:rsidRPr="001F7909">
              <w:rPr>
                <w:rFonts w:ascii="Arial Black" w:hAnsi="Arial Black" w:cs="Traditional Arabic" w:hint="cs"/>
                <w:b/>
                <w:bCs/>
                <w:color w:val="000000"/>
                <w:sz w:val="20"/>
                <w:szCs w:val="20"/>
                <w:rtl/>
              </w:rPr>
              <w:t>المعالجة</w:t>
            </w:r>
            <w:proofErr w:type="gramEnd"/>
            <w:r w:rsidRPr="001F7909">
              <w:rPr>
                <w:rFonts w:ascii="Arial Black" w:hAnsi="Arial Black" w:cs="Traditional Arabic" w:hint="cs"/>
                <w:b/>
                <w:bCs/>
                <w:color w:val="000000"/>
                <w:sz w:val="20"/>
                <w:szCs w:val="20"/>
                <w:rtl/>
              </w:rPr>
              <w:t xml:space="preserve"> اليدوية.</w:t>
            </w:r>
          </w:p>
          <w:p w:rsidR="00AD5B20" w:rsidRPr="001F7909" w:rsidRDefault="00AD5B20" w:rsidP="00AD5B20">
            <w:pPr>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ـ الملاحظة المجهرية.</w:t>
            </w:r>
          </w:p>
          <w:p w:rsidR="00AD5B20" w:rsidRPr="001F7909" w:rsidRDefault="00AD5B20" w:rsidP="00AD5B20">
            <w:pPr>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xml:space="preserve">- </w:t>
            </w:r>
            <w:proofErr w:type="gramStart"/>
            <w:r w:rsidRPr="001F7909">
              <w:rPr>
                <w:rFonts w:ascii="Arial Black" w:hAnsi="Arial Black" w:cs="Traditional Arabic" w:hint="cs"/>
                <w:b/>
                <w:bCs/>
                <w:color w:val="000000"/>
                <w:sz w:val="20"/>
                <w:szCs w:val="20"/>
                <w:rtl/>
              </w:rPr>
              <w:t>التمثيل</w:t>
            </w:r>
            <w:proofErr w:type="gramEnd"/>
            <w:r w:rsidRPr="001F7909">
              <w:rPr>
                <w:rFonts w:ascii="Arial Black" w:hAnsi="Arial Black" w:cs="Traditional Arabic" w:hint="cs"/>
                <w:b/>
                <w:bCs/>
                <w:color w:val="000000"/>
                <w:sz w:val="20"/>
                <w:szCs w:val="20"/>
                <w:rtl/>
              </w:rPr>
              <w:t xml:space="preserve"> البياني.</w:t>
            </w:r>
          </w:p>
          <w:p w:rsidR="00AD5B20" w:rsidRPr="001F7909" w:rsidRDefault="00AD5B20" w:rsidP="00AD5B20">
            <w:pPr>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xml:space="preserve">- </w:t>
            </w:r>
            <w:proofErr w:type="gramStart"/>
            <w:r w:rsidRPr="001F7909">
              <w:rPr>
                <w:rFonts w:ascii="Arial Black" w:hAnsi="Arial Black" w:cs="Traditional Arabic" w:hint="cs"/>
                <w:b/>
                <w:bCs/>
                <w:color w:val="000000"/>
                <w:sz w:val="20"/>
                <w:szCs w:val="20"/>
                <w:rtl/>
              </w:rPr>
              <w:t>إنجاز</w:t>
            </w:r>
            <w:proofErr w:type="gramEnd"/>
            <w:r w:rsidRPr="001F7909">
              <w:rPr>
                <w:rFonts w:ascii="Arial Black" w:hAnsi="Arial Black" w:cs="Traditional Arabic" w:hint="cs"/>
                <w:b/>
                <w:bCs/>
                <w:color w:val="000000"/>
                <w:sz w:val="20"/>
                <w:szCs w:val="20"/>
                <w:rtl/>
              </w:rPr>
              <w:t xml:space="preserve"> مقارنة</w:t>
            </w:r>
          </w:p>
        </w:tc>
      </w:tr>
      <w:tr w:rsidR="00AD5B20" w:rsidRPr="001F7909"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r w:rsidRPr="001F7909">
              <w:rPr>
                <w:rFonts w:ascii="Arial Unicode MS" w:eastAsia="Arial Unicode MS" w:hAnsi="Arial Unicode MS" w:cs="Traditional Arabic" w:hint="eastAsia"/>
                <w:b/>
                <w:bCs/>
                <w:sz w:val="20"/>
                <w:szCs w:val="20"/>
                <w:rtl/>
              </w:rPr>
              <w:t>***</w:t>
            </w:r>
            <w:proofErr w:type="gramStart"/>
            <w:r w:rsidRPr="001F7909">
              <w:rPr>
                <w:rFonts w:ascii="Arial Unicode MS" w:eastAsia="Arial Unicode MS" w:hAnsi="Arial Unicode MS" w:cs="Traditional Arabic" w:hint="eastAsia"/>
                <w:b/>
                <w:bCs/>
                <w:sz w:val="20"/>
                <w:szCs w:val="20"/>
                <w:rtl/>
              </w:rPr>
              <w:t>تنظيم</w:t>
            </w:r>
            <w:proofErr w:type="gramEnd"/>
            <w:r w:rsidRPr="001F7909">
              <w:rPr>
                <w:rFonts w:ascii="Arial Unicode MS" w:eastAsia="Arial Unicode MS" w:hAnsi="Arial Unicode MS" w:cs="Traditional Arabic" w:hint="eastAsia"/>
                <w:b/>
                <w:bCs/>
                <w:sz w:val="20"/>
                <w:szCs w:val="20"/>
                <w:rtl/>
              </w:rPr>
              <w:t xml:space="preserve"> وسبر الدرس</w:t>
            </w:r>
          </w:p>
        </w:tc>
      </w:tr>
      <w:tr w:rsidR="00AD5B20" w:rsidRPr="001F7909"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r w:rsidRPr="001F7909">
              <w:rPr>
                <w:rFonts w:ascii="Arial Unicode MS" w:eastAsia="Arial Unicode MS" w:hAnsi="Arial Unicode MS" w:cs="Traditional Arabic" w:hint="eastAsia"/>
                <w:b/>
                <w:bCs/>
                <w:sz w:val="20"/>
                <w:szCs w:val="20"/>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BB17E3">
            <w:pPr>
              <w:numPr>
                <w:ilvl w:val="0"/>
                <w:numId w:val="43"/>
              </w:numPr>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 xml:space="preserve">عينات </w:t>
            </w:r>
            <w:proofErr w:type="gramStart"/>
            <w:r w:rsidRPr="001F7909">
              <w:rPr>
                <w:rFonts w:ascii="Arial Black" w:hAnsi="Arial Black" w:cs="Traditional Arabic" w:hint="cs"/>
                <w:b/>
                <w:bCs/>
                <w:color w:val="000000"/>
                <w:sz w:val="20"/>
                <w:szCs w:val="20"/>
                <w:rtl/>
              </w:rPr>
              <w:t>من :</w:t>
            </w:r>
            <w:proofErr w:type="gramEnd"/>
            <w:r w:rsidRPr="001F7909">
              <w:rPr>
                <w:rFonts w:ascii="Arial Black" w:hAnsi="Arial Black" w:cs="Traditional Arabic" w:hint="cs"/>
                <w:b/>
                <w:bCs/>
                <w:color w:val="000000"/>
                <w:sz w:val="20"/>
                <w:szCs w:val="20"/>
                <w:rtl/>
              </w:rPr>
              <w:t xml:space="preserve"> البطانة الداخلية للفم.حرشفة البصل. الخميرة. البن.</w:t>
            </w:r>
          </w:p>
          <w:p w:rsidR="00AD5B20" w:rsidRPr="001F7909" w:rsidRDefault="00AD5B20" w:rsidP="00BB17E3">
            <w:pPr>
              <w:numPr>
                <w:ilvl w:val="0"/>
                <w:numId w:val="43"/>
              </w:numPr>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المحاليل: ماء اليود، ازرق المثيلين، الماء</w:t>
            </w:r>
          </w:p>
          <w:p w:rsidR="00AD5B20" w:rsidRPr="001F7909" w:rsidRDefault="00AD5B20" w:rsidP="00BB17E3">
            <w:pPr>
              <w:numPr>
                <w:ilvl w:val="0"/>
                <w:numId w:val="43"/>
              </w:numPr>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 xml:space="preserve">الوسائل:مجاهر ضوئية، </w:t>
            </w:r>
            <w:proofErr w:type="gramStart"/>
            <w:r w:rsidRPr="001F7909">
              <w:rPr>
                <w:rFonts w:ascii="Arial Black" w:hAnsi="Arial Black" w:cs="Traditional Arabic" w:hint="cs"/>
                <w:b/>
                <w:bCs/>
                <w:color w:val="000000"/>
                <w:sz w:val="20"/>
                <w:szCs w:val="20"/>
                <w:rtl/>
              </w:rPr>
              <w:t>صفائح  زجاجية</w:t>
            </w:r>
            <w:proofErr w:type="gramEnd"/>
            <w:r w:rsidRPr="001F7909">
              <w:rPr>
                <w:rFonts w:ascii="Arial Black" w:hAnsi="Arial Black" w:cs="Traditional Arabic" w:hint="cs"/>
                <w:b/>
                <w:bCs/>
                <w:color w:val="000000"/>
                <w:sz w:val="20"/>
                <w:szCs w:val="20"/>
                <w:rtl/>
              </w:rPr>
              <w:t xml:space="preserve"> ـ ستائر زجاجية. بيشر . </w:t>
            </w:r>
            <w:proofErr w:type="gramStart"/>
            <w:r w:rsidRPr="001F7909">
              <w:rPr>
                <w:rFonts w:ascii="Arial Black" w:hAnsi="Arial Black" w:cs="Traditional Arabic" w:hint="cs"/>
                <w:b/>
                <w:bCs/>
                <w:color w:val="000000"/>
                <w:sz w:val="20"/>
                <w:szCs w:val="20"/>
                <w:rtl/>
              </w:rPr>
              <w:t>جهاز</w:t>
            </w:r>
            <w:proofErr w:type="gramEnd"/>
            <w:r w:rsidRPr="001F7909">
              <w:rPr>
                <w:rFonts w:ascii="Arial Black" w:hAnsi="Arial Black" w:cs="Traditional Arabic" w:hint="cs"/>
                <w:b/>
                <w:bCs/>
                <w:color w:val="000000"/>
                <w:sz w:val="20"/>
                <w:szCs w:val="20"/>
                <w:rtl/>
              </w:rPr>
              <w:t xml:space="preserve"> الإسقاط</w:t>
            </w:r>
          </w:p>
          <w:p w:rsidR="00AD5B20" w:rsidRPr="001F7909" w:rsidRDefault="00AD5B20" w:rsidP="00BB17E3">
            <w:pPr>
              <w:numPr>
                <w:ilvl w:val="0"/>
                <w:numId w:val="43"/>
              </w:numPr>
              <w:rPr>
                <w:rFonts w:ascii="Arial Black" w:hAnsi="Arial Black" w:cs="Traditional Arabic"/>
                <w:b/>
                <w:bCs/>
                <w:color w:val="000000"/>
                <w:sz w:val="20"/>
                <w:szCs w:val="20"/>
              </w:rPr>
            </w:pPr>
            <w:proofErr w:type="gramStart"/>
            <w:r w:rsidRPr="001F7909">
              <w:rPr>
                <w:rFonts w:ascii="Arial Black" w:hAnsi="Arial Black" w:cs="Traditional Arabic" w:hint="cs"/>
                <w:b/>
                <w:bCs/>
                <w:color w:val="000000"/>
                <w:sz w:val="20"/>
                <w:szCs w:val="20"/>
                <w:rtl/>
              </w:rPr>
              <w:t>الوثائق :</w:t>
            </w:r>
            <w:proofErr w:type="gramEnd"/>
            <w:r w:rsidRPr="001F7909">
              <w:rPr>
                <w:rFonts w:ascii="Arial Black" w:hAnsi="Arial Black" w:cs="Traditional Arabic" w:hint="cs"/>
                <w:b/>
                <w:bCs/>
                <w:color w:val="000000"/>
                <w:sz w:val="20"/>
                <w:szCs w:val="20"/>
                <w:rtl/>
              </w:rPr>
              <w:t xml:space="preserve"> استغلال وثائق الكتاب المدرسي: ص 80-84</w:t>
            </w:r>
          </w:p>
        </w:tc>
      </w:tr>
      <w:tr w:rsidR="00AD5B20" w:rsidRPr="001F7909"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proofErr w:type="gramStart"/>
            <w:r w:rsidRPr="001F7909">
              <w:rPr>
                <w:rFonts w:ascii="Arial Unicode MS" w:eastAsia="Arial Unicode MS" w:hAnsi="Arial Unicode MS" w:cs="Traditional Arabic" w:hint="eastAsia"/>
                <w:b/>
                <w:bCs/>
                <w:sz w:val="20"/>
                <w:szCs w:val="20"/>
                <w:rtl/>
              </w:rPr>
              <w:t>وضعية</w:t>
            </w:r>
            <w:proofErr w:type="gramEnd"/>
            <w:r w:rsidRPr="001F7909">
              <w:rPr>
                <w:rFonts w:ascii="Arial Unicode MS" w:eastAsia="Arial Unicode MS" w:hAnsi="Arial Unicode MS" w:cs="Traditional Arabic" w:hint="eastAsia"/>
                <w:b/>
                <w:bCs/>
                <w:sz w:val="20"/>
                <w:szCs w:val="20"/>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 xml:space="preserve">ـ </w:t>
            </w:r>
            <w:proofErr w:type="gramStart"/>
            <w:r w:rsidRPr="001F7909">
              <w:rPr>
                <w:rFonts w:ascii="Arial Black" w:hAnsi="Arial Black" w:cs="Traditional Arabic" w:hint="cs"/>
                <w:b/>
                <w:bCs/>
                <w:color w:val="000000"/>
                <w:sz w:val="20"/>
                <w:szCs w:val="20"/>
                <w:rtl/>
              </w:rPr>
              <w:t>الاعتماد</w:t>
            </w:r>
            <w:proofErr w:type="gramEnd"/>
            <w:r w:rsidRPr="001F7909">
              <w:rPr>
                <w:rFonts w:ascii="Arial Black" w:hAnsi="Arial Black" w:cs="Traditional Arabic" w:hint="cs"/>
                <w:b/>
                <w:bCs/>
                <w:color w:val="000000"/>
                <w:sz w:val="20"/>
                <w:szCs w:val="20"/>
                <w:rtl/>
              </w:rPr>
              <w:t xml:space="preserve"> على المكتسبات القبلية للتلميذ في السنة الأولى جذع مشترك علوم وتكنولوجيا حول: بنية الخلايا العصبية، الخلايا النباتية( المنجزة في مقاطع عرضية للجذر والثغور والصانعات الخضراء) </w:t>
            </w:r>
          </w:p>
        </w:tc>
      </w:tr>
      <w:tr w:rsidR="00AD5B20" w:rsidRPr="001F7909"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r w:rsidRPr="001F7909">
              <w:rPr>
                <w:rFonts w:ascii="Arial Unicode MS" w:eastAsia="Arial Unicode MS" w:hAnsi="Arial Unicode MS" w:cs="Traditional Arabic" w:hint="eastAsia"/>
                <w:b/>
                <w:bCs/>
                <w:sz w:val="20"/>
                <w:szCs w:val="20"/>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 ماهي بنية الخلية؟ - ماهي الوحدة البنائية المشتركة بين أجسام جميع الكائنات الحية؟</w:t>
            </w:r>
          </w:p>
        </w:tc>
      </w:tr>
      <w:tr w:rsidR="00AD5B20" w:rsidRPr="001F7909"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proofErr w:type="gramStart"/>
            <w:r w:rsidRPr="001F7909">
              <w:rPr>
                <w:rFonts w:ascii="Arial Unicode MS" w:eastAsia="Arial Unicode MS" w:hAnsi="Arial Unicode MS" w:cs="Traditional Arabic" w:hint="eastAsia"/>
                <w:b/>
                <w:bCs/>
                <w:sz w:val="20"/>
                <w:szCs w:val="20"/>
                <w:rtl/>
              </w:rPr>
              <w:t>صياغة</w:t>
            </w:r>
            <w:proofErr w:type="gramEnd"/>
            <w:r w:rsidRPr="001F7909">
              <w:rPr>
                <w:rFonts w:ascii="Arial Unicode MS" w:eastAsia="Arial Unicode MS" w:hAnsi="Arial Unicode MS" w:cs="Traditional Arabic" w:hint="eastAsia"/>
                <w:b/>
                <w:bCs/>
                <w:sz w:val="20"/>
                <w:szCs w:val="20"/>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rPr>
                <w:rFonts w:ascii="Arial Black" w:hAnsi="Arial Black" w:cs="Traditional Arabic"/>
                <w:b/>
                <w:bCs/>
                <w:color w:val="000000"/>
                <w:sz w:val="20"/>
                <w:szCs w:val="20"/>
                <w:lang w:val="fr-FR"/>
              </w:rPr>
            </w:pPr>
            <w:r w:rsidRPr="001F7909">
              <w:rPr>
                <w:rFonts w:ascii="Arial Black" w:hAnsi="Arial Black" w:cs="Traditional Arabic" w:hint="cs"/>
                <w:b/>
                <w:bCs/>
                <w:color w:val="000000"/>
                <w:sz w:val="20"/>
                <w:szCs w:val="20"/>
                <w:rtl/>
                <w:lang w:val="fr-FR"/>
              </w:rPr>
              <w:t>- تتكون الخلية من النواة والسيتوبلازم والغشاء السيوبلازمي.</w:t>
            </w:r>
          </w:p>
        </w:tc>
      </w:tr>
      <w:tr w:rsidR="00AD5B20" w:rsidRPr="001F7909"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r w:rsidRPr="001F7909">
              <w:rPr>
                <w:rFonts w:ascii="Arial Unicode MS" w:eastAsia="Arial Unicode MS" w:hAnsi="Arial Unicode MS" w:cs="Traditional Arabic" w:hint="eastAsia"/>
                <w:b/>
                <w:bCs/>
                <w:sz w:val="20"/>
                <w:szCs w:val="20"/>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ind w:left="165"/>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xml:space="preserve">إثبات الفرضيات انطلاقا </w:t>
            </w:r>
            <w:proofErr w:type="gramStart"/>
            <w:r w:rsidRPr="001F7909">
              <w:rPr>
                <w:rFonts w:ascii="Arial Black" w:hAnsi="Arial Black" w:cs="Traditional Arabic" w:hint="cs"/>
                <w:b/>
                <w:bCs/>
                <w:color w:val="000000"/>
                <w:sz w:val="20"/>
                <w:szCs w:val="20"/>
                <w:rtl/>
              </w:rPr>
              <w:t>من :</w:t>
            </w:r>
            <w:proofErr w:type="gramEnd"/>
            <w:r w:rsidRPr="001F7909">
              <w:rPr>
                <w:rFonts w:ascii="Arial Black" w:hAnsi="Arial Black" w:cs="Traditional Arabic" w:hint="cs"/>
                <w:b/>
                <w:bCs/>
                <w:color w:val="000000"/>
                <w:sz w:val="20"/>
                <w:szCs w:val="20"/>
                <w:rtl/>
              </w:rPr>
              <w:t xml:space="preserve"> </w:t>
            </w:r>
          </w:p>
          <w:p w:rsidR="00AD5B20" w:rsidRPr="001F7909" w:rsidRDefault="00AD5B20" w:rsidP="00AD5B20">
            <w:pPr>
              <w:ind w:left="165"/>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إنجاز وفحص محضرات مجهرية لعينات أنسجة حيوانية ونباتية متنوعة.</w:t>
            </w:r>
          </w:p>
          <w:p w:rsidR="00AD5B20" w:rsidRPr="001F7909" w:rsidRDefault="00AD5B20" w:rsidP="00AD5B20">
            <w:pPr>
              <w:ind w:left="165"/>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xml:space="preserve">- إنجاز وفحص محضرات مجهرية لكائنات وحيدة الخلية ( خميرة ، كلوريلا، براميسيوم....) </w:t>
            </w:r>
          </w:p>
          <w:p w:rsidR="00AD5B20" w:rsidRPr="001F7909" w:rsidRDefault="00AD5B20" w:rsidP="00AD5B20">
            <w:pPr>
              <w:ind w:left="165"/>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ملاحظة صور محضرات مجهرية لبكتيريا ( كبكتيريا اللبن) وترجمة الملاحظات إلى رسومات.</w:t>
            </w:r>
          </w:p>
          <w:p w:rsidR="00AD5B20" w:rsidRPr="001F7909" w:rsidRDefault="00AD5B20" w:rsidP="00AD5B20">
            <w:pPr>
              <w:ind w:left="165"/>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xml:space="preserve">- </w:t>
            </w:r>
            <w:proofErr w:type="gramStart"/>
            <w:r w:rsidRPr="001F7909">
              <w:rPr>
                <w:rFonts w:ascii="Arial Black" w:hAnsi="Arial Black" w:cs="Traditional Arabic" w:hint="cs"/>
                <w:b/>
                <w:bCs/>
                <w:color w:val="000000"/>
                <w:sz w:val="20"/>
                <w:szCs w:val="20"/>
                <w:rtl/>
              </w:rPr>
              <w:t>إظهار</w:t>
            </w:r>
            <w:proofErr w:type="gramEnd"/>
            <w:r w:rsidRPr="001F7909">
              <w:rPr>
                <w:rFonts w:ascii="Arial Black" w:hAnsi="Arial Black" w:cs="Traditional Arabic" w:hint="cs"/>
                <w:b/>
                <w:bCs/>
                <w:color w:val="000000"/>
                <w:sz w:val="20"/>
                <w:szCs w:val="20"/>
                <w:rtl/>
              </w:rPr>
              <w:t xml:space="preserve"> أهم مكونات الخلية النباتية والحيوانية باستعمال ملونات نوعية وأوساط خلوية.</w:t>
            </w:r>
          </w:p>
          <w:p w:rsidR="00AD5B20" w:rsidRPr="001F7909" w:rsidRDefault="00AD5B20" w:rsidP="00AD5B20">
            <w:pPr>
              <w:ind w:left="165"/>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xml:space="preserve">- إجراء </w:t>
            </w:r>
            <w:proofErr w:type="gramStart"/>
            <w:r w:rsidRPr="001F7909">
              <w:rPr>
                <w:rFonts w:ascii="Arial Black" w:hAnsi="Arial Black" w:cs="Traditional Arabic" w:hint="cs"/>
                <w:b/>
                <w:bCs/>
                <w:color w:val="000000"/>
                <w:sz w:val="20"/>
                <w:szCs w:val="20"/>
                <w:rtl/>
              </w:rPr>
              <w:t>مقارنة</w:t>
            </w:r>
            <w:proofErr w:type="gramEnd"/>
            <w:r w:rsidRPr="001F7909">
              <w:rPr>
                <w:rFonts w:ascii="Arial Black" w:hAnsi="Arial Black" w:cs="Traditional Arabic" w:hint="cs"/>
                <w:b/>
                <w:bCs/>
                <w:color w:val="000000"/>
                <w:sz w:val="20"/>
                <w:szCs w:val="20"/>
                <w:rtl/>
              </w:rPr>
              <w:t xml:space="preserve"> بين تعضي خلية حيوانية وخلية نباتية.</w:t>
            </w:r>
          </w:p>
        </w:tc>
      </w:tr>
      <w:tr w:rsidR="00AD5B20" w:rsidRPr="001F7909"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r w:rsidRPr="001F7909">
              <w:rPr>
                <w:rFonts w:ascii="Arial Unicode MS" w:eastAsia="Arial Unicode MS" w:hAnsi="Arial Unicode MS" w:cs="Traditional Arabic" w:hint="eastAsia"/>
                <w:b/>
                <w:bCs/>
                <w:sz w:val="20"/>
                <w:szCs w:val="20"/>
                <w:rtl/>
              </w:rPr>
              <w:lastRenderedPageBreak/>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الخلية وحدة بنيوية للكائن الحي</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تحدد الخلية بغشاء يحيط بهيولى ( سيتوبلازم) نصف هلامية.</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تظم الهيولى ، إما عضية كبيرة (النواة) أو خيطا صبغيا ( كما في حالة البكتيريا).</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تظم الخلية الحيوانية هيولى أساسية شفافة( هيالوبلازم) تمثل الجزء السائل للهيولى ، تحوي عضية كبيرة الحجم تمثل النواة.</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-تتحدد الهيولى الأساسية بالغشاء الهيولي يفصل الخلية عن الوسط الخارجي.</w:t>
            </w:r>
          </w:p>
          <w:p w:rsidR="00AD5B20" w:rsidRPr="001F7909" w:rsidRDefault="00AD5B20" w:rsidP="00AD5B20">
            <w:pPr>
              <w:jc w:val="lowKashida"/>
              <w:rPr>
                <w:rFonts w:ascii="Arial Black" w:hAnsi="Arial Black" w:cs="Traditional Arabic"/>
                <w:b/>
                <w:bCs/>
                <w:color w:val="000000"/>
                <w:sz w:val="20"/>
                <w:szCs w:val="20"/>
                <w:rtl/>
              </w:rPr>
            </w:pPr>
            <w:r w:rsidRPr="001F7909">
              <w:rPr>
                <w:rFonts w:ascii="Arial Black" w:hAnsi="Arial Black" w:cs="Traditional Arabic" w:hint="cs"/>
                <w:b/>
                <w:bCs/>
                <w:color w:val="000000"/>
                <w:sz w:val="20"/>
                <w:szCs w:val="20"/>
                <w:rtl/>
              </w:rPr>
              <w:t>* تتميز الخلية النباتية عن الحيوانية ب:</w:t>
            </w:r>
          </w:p>
          <w:p w:rsidR="00AD5B20" w:rsidRPr="001F7909" w:rsidRDefault="00AD5B20" w:rsidP="00BB17E3">
            <w:pPr>
              <w:numPr>
                <w:ilvl w:val="0"/>
                <w:numId w:val="45"/>
              </w:numPr>
              <w:jc w:val="lowKashida"/>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غشاء هيولي مدعم من الخارج بجدار هيكلي بيكتوسيليلوزي .</w:t>
            </w:r>
          </w:p>
          <w:p w:rsidR="00AD5B20" w:rsidRPr="001F7909" w:rsidRDefault="00AD5B20" w:rsidP="00BB17E3">
            <w:pPr>
              <w:numPr>
                <w:ilvl w:val="0"/>
                <w:numId w:val="45"/>
              </w:numPr>
              <w:jc w:val="lowKashida"/>
              <w:rPr>
                <w:rFonts w:ascii="Arial Black" w:hAnsi="Arial Black" w:cs="Traditional Arabic"/>
                <w:b/>
                <w:bCs/>
                <w:color w:val="000000"/>
                <w:sz w:val="20"/>
                <w:szCs w:val="20"/>
              </w:rPr>
            </w:pPr>
            <w:proofErr w:type="gramStart"/>
            <w:r w:rsidRPr="001F7909">
              <w:rPr>
                <w:rFonts w:ascii="Arial Black" w:hAnsi="Arial Black" w:cs="Traditional Arabic" w:hint="cs"/>
                <w:b/>
                <w:bCs/>
                <w:color w:val="000000"/>
                <w:sz w:val="20"/>
                <w:szCs w:val="20"/>
                <w:rtl/>
              </w:rPr>
              <w:t>وجود</w:t>
            </w:r>
            <w:proofErr w:type="gramEnd"/>
            <w:r w:rsidRPr="001F7909">
              <w:rPr>
                <w:rFonts w:ascii="Arial Black" w:hAnsi="Arial Black" w:cs="Traditional Arabic" w:hint="cs"/>
                <w:b/>
                <w:bCs/>
                <w:color w:val="000000"/>
                <w:sz w:val="20"/>
                <w:szCs w:val="20"/>
                <w:rtl/>
              </w:rPr>
              <w:t xml:space="preserve"> صانعات خضراء.</w:t>
            </w:r>
          </w:p>
          <w:p w:rsidR="00AD5B20" w:rsidRPr="001F7909" w:rsidRDefault="00AD5B20" w:rsidP="00BB17E3">
            <w:pPr>
              <w:numPr>
                <w:ilvl w:val="0"/>
                <w:numId w:val="45"/>
              </w:numPr>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 xml:space="preserve">فجوة متطورة </w:t>
            </w:r>
            <w:proofErr w:type="gramStart"/>
            <w:r w:rsidRPr="001F7909">
              <w:rPr>
                <w:rFonts w:ascii="Arial Black" w:hAnsi="Arial Black" w:cs="Traditional Arabic" w:hint="cs"/>
                <w:b/>
                <w:bCs/>
                <w:color w:val="000000"/>
                <w:sz w:val="20"/>
                <w:szCs w:val="20"/>
                <w:rtl/>
              </w:rPr>
              <w:t>غالبا</w:t>
            </w:r>
            <w:proofErr w:type="gramEnd"/>
            <w:r w:rsidRPr="001F7909">
              <w:rPr>
                <w:rFonts w:ascii="Arial Black" w:hAnsi="Arial Black" w:cs="Traditional Arabic" w:hint="cs"/>
                <w:b/>
                <w:bCs/>
                <w:color w:val="000000"/>
                <w:sz w:val="20"/>
                <w:szCs w:val="20"/>
                <w:rtl/>
              </w:rPr>
              <w:t>.</w:t>
            </w:r>
          </w:p>
        </w:tc>
      </w:tr>
      <w:tr w:rsidR="00AD5B20" w:rsidRPr="001F7909"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jc w:val="center"/>
              <w:rPr>
                <w:rFonts w:ascii="Arial Unicode MS" w:eastAsia="Arial Unicode MS" w:hAnsi="Arial Unicode MS" w:cs="Traditional Arabic"/>
                <w:b/>
                <w:bCs/>
                <w:sz w:val="20"/>
                <w:szCs w:val="20"/>
              </w:rPr>
            </w:pPr>
            <w:r w:rsidRPr="001F7909">
              <w:rPr>
                <w:rFonts w:ascii="Arial Unicode MS" w:eastAsia="Arial Unicode MS" w:hAnsi="Arial Unicode MS" w:cs="Traditional Arabic" w:hint="eastAsia"/>
                <w:b/>
                <w:bCs/>
                <w:sz w:val="20"/>
                <w:szCs w:val="20"/>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F7909" w:rsidRDefault="00AD5B20" w:rsidP="00AD5B20">
            <w:pPr>
              <w:rPr>
                <w:rFonts w:ascii="Arial Black" w:hAnsi="Arial Black" w:cs="Traditional Arabic"/>
                <w:b/>
                <w:bCs/>
                <w:color w:val="000000"/>
                <w:sz w:val="20"/>
                <w:szCs w:val="20"/>
              </w:rPr>
            </w:pPr>
            <w:r w:rsidRPr="001F7909">
              <w:rPr>
                <w:rFonts w:ascii="Arial Black" w:hAnsi="Arial Black" w:cs="Traditional Arabic" w:hint="cs"/>
                <w:b/>
                <w:bCs/>
                <w:color w:val="000000"/>
                <w:sz w:val="20"/>
                <w:szCs w:val="20"/>
                <w:rtl/>
              </w:rPr>
              <w:t xml:space="preserve"> </w:t>
            </w:r>
          </w:p>
        </w:tc>
      </w:tr>
    </w:tbl>
    <w:p w:rsidR="00AD5B20" w:rsidRPr="001F7909"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Traditional Arabic"/>
          <w:b/>
          <w:bCs/>
          <w:color w:val="99CC00"/>
          <w:rtl/>
        </w:rPr>
      </w:pPr>
      <w:r w:rsidRPr="001F7909">
        <w:rPr>
          <w:rFonts w:ascii="Arial Unicode MS" w:eastAsia="Arial Unicode MS" w:hAnsi="Arial Unicode MS" w:cs="Traditional Arabic" w:hint="eastAsia"/>
          <w:b/>
          <w:bCs/>
          <w:rtl/>
        </w:rPr>
        <w:t>المجال التعلمي</w:t>
      </w:r>
      <w:r w:rsidRPr="001F7909">
        <w:rPr>
          <w:rFonts w:ascii="Arial Unicode MS" w:eastAsia="Arial Unicode MS" w:hAnsi="Arial Unicode MS" w:cs="Traditional Arabic" w:hint="eastAsia"/>
          <w:b/>
          <w:bCs/>
          <w:color w:val="FF0000"/>
          <w:rtl/>
        </w:rPr>
        <w:t xml:space="preserve">  </w:t>
      </w:r>
      <w:r w:rsidRPr="001F7909">
        <w:rPr>
          <w:rFonts w:ascii="Arial Unicode MS" w:eastAsia="Arial Unicode MS" w:hAnsi="Arial Unicode MS" w:cs="Traditional Arabic" w:hint="cs"/>
          <w:b/>
          <w:bCs/>
          <w:rtl/>
        </w:rPr>
        <w:t>2</w:t>
      </w:r>
      <w:r w:rsidRPr="001F7909">
        <w:rPr>
          <w:rFonts w:ascii="Arial Unicode MS" w:eastAsia="Arial Unicode MS" w:hAnsi="Arial Unicode MS" w:cs="Traditional Arabic" w:hint="eastAsia"/>
          <w:b/>
          <w:bCs/>
          <w:color w:val="99CC00"/>
          <w:rtl/>
        </w:rPr>
        <w:t xml:space="preserve"> </w:t>
      </w:r>
      <w:r w:rsidRPr="001F7909">
        <w:rPr>
          <w:rFonts w:ascii="Arial Unicode MS" w:eastAsia="Arial Unicode MS" w:hAnsi="Arial Unicode MS" w:cs="Traditional Arabic" w:hint="eastAsia"/>
          <w:b/>
          <w:bCs/>
          <w:color w:val="0000FF"/>
          <w:rtl/>
        </w:rPr>
        <w:t xml:space="preserve">: </w:t>
      </w:r>
      <w:r w:rsidRPr="001F7909">
        <w:rPr>
          <w:rFonts w:ascii="Arial Unicode MS" w:eastAsia="Arial Unicode MS" w:hAnsi="Arial Unicode MS" w:cs="Traditional Arabic" w:hint="cs"/>
          <w:b/>
          <w:bCs/>
          <w:color w:val="0000FF"/>
          <w:rtl/>
        </w:rPr>
        <w:t>وحدة الكائنات الحية</w:t>
      </w:r>
    </w:p>
    <w:p w:rsidR="00AD5B20" w:rsidRPr="001F7909"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Traditional Arabic"/>
          <w:b/>
          <w:bCs/>
          <w:color w:val="808000"/>
          <w:rtl/>
        </w:rPr>
      </w:pPr>
      <w:r w:rsidRPr="001F7909">
        <w:rPr>
          <w:rFonts w:ascii="Arial Unicode MS" w:eastAsia="Arial Unicode MS" w:hAnsi="Arial Unicode MS" w:cs="Traditional Arabic" w:hint="eastAsia"/>
          <w:b/>
          <w:bCs/>
          <w:rtl/>
        </w:rPr>
        <w:t>الوحدة التعلمية1</w:t>
      </w:r>
      <w:r w:rsidRPr="001F7909">
        <w:rPr>
          <w:rFonts w:ascii="Arial Unicode MS" w:eastAsia="Arial Unicode MS" w:hAnsi="Arial Unicode MS" w:cs="Traditional Arabic" w:hint="eastAsia"/>
          <w:b/>
          <w:bCs/>
          <w:color w:val="99CC00"/>
          <w:rtl/>
        </w:rPr>
        <w:t xml:space="preserve"> </w:t>
      </w:r>
      <w:r w:rsidRPr="001F7909">
        <w:rPr>
          <w:rFonts w:ascii="Arial Unicode MS" w:eastAsia="Arial Unicode MS" w:hAnsi="Arial Unicode MS" w:cs="Traditional Arabic" w:hint="eastAsia"/>
          <w:b/>
          <w:bCs/>
          <w:color w:val="0000FF"/>
          <w:rtl/>
        </w:rPr>
        <w:t>:</w:t>
      </w:r>
      <w:r w:rsidRPr="001F7909">
        <w:rPr>
          <w:rFonts w:ascii="Arial Unicode MS" w:eastAsia="Arial Unicode MS" w:hAnsi="Arial Unicode MS" w:cs="Traditional Arabic" w:hint="cs"/>
          <w:b/>
          <w:bCs/>
          <w:color w:val="0000FF"/>
          <w:rtl/>
        </w:rPr>
        <w:t>الخلية وحدة بنيوية</w:t>
      </w:r>
    </w:p>
    <w:p w:rsidR="00AD5B20" w:rsidRPr="001F7909" w:rsidRDefault="00AD5B20" w:rsidP="00AD5B20">
      <w:pPr>
        <w:pBdr>
          <w:top w:val="single" w:sz="4" w:space="1" w:color="auto"/>
          <w:left w:val="single" w:sz="4" w:space="4" w:color="auto"/>
          <w:bottom w:val="single" w:sz="4" w:space="1" w:color="auto"/>
          <w:right w:val="single" w:sz="4" w:space="4" w:color="auto"/>
        </w:pBdr>
        <w:rPr>
          <w:rFonts w:cs="Traditional Arabic"/>
          <w:sz w:val="20"/>
          <w:szCs w:val="20"/>
        </w:rPr>
      </w:pPr>
      <w:r w:rsidRPr="001F7909">
        <w:rPr>
          <w:rFonts w:ascii="Arial Unicode MS" w:eastAsia="Arial Unicode MS" w:hAnsi="Arial Unicode MS" w:cs="Traditional Arabic" w:hint="eastAsia"/>
          <w:b/>
          <w:bCs/>
          <w:rtl/>
        </w:rPr>
        <w:t>الدرس:</w:t>
      </w:r>
      <w:r w:rsidRPr="001F7909">
        <w:rPr>
          <w:rFonts w:ascii="Arial Unicode MS" w:eastAsia="Arial Unicode MS" w:hAnsi="Arial Unicode MS" w:cs="Traditional Arabic" w:hint="eastAsia"/>
          <w:b/>
          <w:bCs/>
          <w:color w:val="3366FF"/>
          <w:rtl/>
        </w:rPr>
        <w:t xml:space="preserve"> 1 </w:t>
      </w:r>
      <w:r w:rsidRPr="001F7909">
        <w:rPr>
          <w:rFonts w:ascii="Arial Unicode MS" w:eastAsia="Arial Unicode MS" w:hAnsi="Arial Unicode MS" w:cs="Traditional Arabic"/>
          <w:b/>
          <w:bCs/>
          <w:color w:val="3366FF"/>
          <w:rtl/>
        </w:rPr>
        <w:t>–</w:t>
      </w:r>
      <w:r w:rsidRPr="001F7909">
        <w:rPr>
          <w:rFonts w:ascii="Arial Unicode MS" w:eastAsia="Arial Unicode MS" w:hAnsi="Arial Unicode MS" w:cs="Traditional Arabic" w:hint="eastAsia"/>
          <w:b/>
          <w:bCs/>
          <w:color w:val="3366FF"/>
          <w:rtl/>
        </w:rPr>
        <w:t xml:space="preserve"> </w:t>
      </w:r>
      <w:r w:rsidRPr="001F7909">
        <w:rPr>
          <w:rFonts w:ascii="Arial Unicode MS" w:eastAsia="Arial Unicode MS" w:hAnsi="Arial Unicode MS" w:cs="Traditional Arabic" w:hint="cs"/>
          <w:b/>
          <w:bCs/>
          <w:color w:val="3366FF"/>
          <w:rtl/>
        </w:rPr>
        <w:t>دراسة الخلية بالمجهر الضوئي</w:t>
      </w:r>
    </w:p>
    <w:p w:rsidR="00AD5B20" w:rsidRPr="004077C2" w:rsidRDefault="00AD5B20" w:rsidP="00AD5B20">
      <w:pPr>
        <w:rPr>
          <w:rFonts w:cs="Traditional Arabic"/>
          <w:b/>
          <w:bCs/>
          <w:sz w:val="20"/>
          <w:szCs w:val="20"/>
        </w:rPr>
      </w:pPr>
      <w:r w:rsidRPr="004077C2">
        <w:rPr>
          <w:rFonts w:cs="Traditional Arabic" w:hint="cs"/>
          <w:b/>
          <w:bCs/>
          <w:sz w:val="20"/>
          <w:szCs w:val="20"/>
          <w:rtl/>
        </w:rPr>
        <w:t>الإشكالية:</w:t>
      </w:r>
      <w:r w:rsidRPr="004077C2">
        <w:rPr>
          <w:rFonts w:ascii="Arial Black" w:hAnsi="Arial Black" w:cs="Traditional Arabic" w:hint="cs"/>
          <w:b/>
          <w:bCs/>
          <w:color w:val="000000"/>
          <w:sz w:val="20"/>
          <w:szCs w:val="20"/>
          <w:rtl/>
        </w:rPr>
        <w:t xml:space="preserve"> - ماهي بنية الخلية؟ - ماهي الوحدة البنائية المشتركة بين أجسام جميع الكائنات الحية؟</w:t>
      </w:r>
    </w:p>
    <w:p w:rsidR="00AD5B20" w:rsidRDefault="00AD5B20" w:rsidP="00AD5B20">
      <w:pPr>
        <w:rPr>
          <w:rFonts w:cs="Traditional Arabic"/>
          <w:sz w:val="28"/>
          <w:szCs w:val="28"/>
          <w:rtl/>
        </w:rPr>
      </w:pPr>
      <w:r w:rsidRPr="004077C2">
        <w:rPr>
          <w:rFonts w:cs="Traditional Arabic" w:hint="cs"/>
          <w:b/>
          <w:bCs/>
          <w:color w:val="0000FF"/>
          <w:sz w:val="20"/>
          <w:szCs w:val="20"/>
          <w:u w:val="single"/>
          <w:rtl/>
        </w:rPr>
        <w:t>1-1: دراسة الأنسجة الحيوانية</w:t>
      </w:r>
      <w:r>
        <w:rPr>
          <w:rFonts w:cs="Traditional Arabic" w:hint="cs"/>
          <w:sz w:val="20"/>
          <w:szCs w:val="20"/>
          <w:rtl/>
        </w:rPr>
        <w:t>:</w:t>
      </w:r>
    </w:p>
    <w:p w:rsidR="00AD5B20" w:rsidRPr="004077C2" w:rsidRDefault="00AD5B20" w:rsidP="00AD5B20">
      <w:pPr>
        <w:rPr>
          <w:rFonts w:cs="Traditional Arabic"/>
          <w:b/>
          <w:bCs/>
          <w:sz w:val="28"/>
          <w:szCs w:val="28"/>
          <w:rtl/>
        </w:rPr>
      </w:pPr>
      <w:r w:rsidRPr="004077C2">
        <w:rPr>
          <w:rFonts w:cs="Traditional Arabic" w:hint="cs"/>
          <w:b/>
          <w:bCs/>
          <w:sz w:val="28"/>
          <w:szCs w:val="28"/>
          <w:rtl/>
        </w:rPr>
        <w:t xml:space="preserve">أ- </w:t>
      </w:r>
      <w:proofErr w:type="gramStart"/>
      <w:r w:rsidRPr="004077C2">
        <w:rPr>
          <w:rFonts w:cs="Traditional Arabic" w:hint="cs"/>
          <w:b/>
          <w:bCs/>
          <w:sz w:val="28"/>
          <w:szCs w:val="28"/>
          <w:rtl/>
        </w:rPr>
        <w:t>تعضي</w:t>
      </w:r>
      <w:proofErr w:type="gramEnd"/>
      <w:r w:rsidRPr="004077C2">
        <w:rPr>
          <w:rFonts w:cs="Traditional Arabic" w:hint="cs"/>
          <w:b/>
          <w:bCs/>
          <w:sz w:val="28"/>
          <w:szCs w:val="28"/>
          <w:rtl/>
        </w:rPr>
        <w:t xml:space="preserve"> الخلية الحيوانية: فحص خلايا مخاطية الفم.</w:t>
      </w:r>
    </w:p>
    <w:p w:rsidR="00AD5B20" w:rsidRDefault="00AD5B20" w:rsidP="00AD5B20">
      <w:pPr>
        <w:rPr>
          <w:rFonts w:cs="Traditional Arabic"/>
          <w:sz w:val="28"/>
          <w:szCs w:val="28"/>
          <w:rtl/>
        </w:rPr>
      </w:pPr>
      <w:r>
        <w:rPr>
          <w:rFonts w:cs="Traditional Arabic" w:hint="cs"/>
          <w:sz w:val="28"/>
          <w:szCs w:val="28"/>
          <w:rtl/>
        </w:rPr>
        <w:t xml:space="preserve">* تجربة: تنجز التجربة حسب البطاقة التقنية ص </w:t>
      </w:r>
      <w:proofErr w:type="gramStart"/>
      <w:r>
        <w:rPr>
          <w:rFonts w:cs="Traditional Arabic" w:hint="cs"/>
          <w:sz w:val="28"/>
          <w:szCs w:val="28"/>
          <w:rtl/>
        </w:rPr>
        <w:t>80 .</w:t>
      </w:r>
      <w:proofErr w:type="gramEnd"/>
    </w:p>
    <w:p w:rsidR="00AD5B20" w:rsidRPr="004077C2" w:rsidRDefault="00AD5B20" w:rsidP="00AD5B20">
      <w:pPr>
        <w:rPr>
          <w:rFonts w:cs="Traditional Arabic"/>
          <w:rtl/>
        </w:rPr>
      </w:pPr>
      <w:r w:rsidRPr="004077C2">
        <w:rPr>
          <w:rFonts w:cs="Traditional Arabic" w:hint="cs"/>
          <w:b/>
          <w:bCs/>
          <w:sz w:val="28"/>
          <w:szCs w:val="28"/>
          <w:u w:val="single"/>
          <w:rtl/>
        </w:rPr>
        <w:t>1</w:t>
      </w:r>
      <w:r w:rsidRPr="004077C2">
        <w:rPr>
          <w:rFonts w:cs="Traditional Arabic"/>
          <w:b/>
          <w:bCs/>
          <w:u w:val="single"/>
          <w:rtl/>
        </w:rPr>
        <w:t xml:space="preserve">- </w:t>
      </w:r>
      <w:r w:rsidRPr="004077C2">
        <w:rPr>
          <w:rFonts w:cs="Traditional Arabic" w:hint="cs"/>
          <w:b/>
          <w:bCs/>
          <w:u w:val="single"/>
          <w:rtl/>
        </w:rPr>
        <w:t>الفحص</w:t>
      </w:r>
      <w:r w:rsidRPr="004077C2">
        <w:rPr>
          <w:rFonts w:cs="Traditional Arabic"/>
          <w:b/>
          <w:bCs/>
          <w:u w:val="single"/>
          <w:rtl/>
        </w:rPr>
        <w:t xml:space="preserve"> المجهر</w:t>
      </w:r>
      <w:r w:rsidRPr="004077C2">
        <w:rPr>
          <w:rFonts w:cs="Traditional Arabic" w:hint="cs"/>
          <w:b/>
          <w:bCs/>
          <w:u w:val="single"/>
          <w:rtl/>
        </w:rPr>
        <w:t xml:space="preserve">ي </w:t>
      </w:r>
      <w:r w:rsidRPr="004077C2">
        <w:rPr>
          <w:rFonts w:cs="Traditional Arabic"/>
          <w:b/>
          <w:bCs/>
          <w:u w:val="single"/>
          <w:rtl/>
        </w:rPr>
        <w:t>بدون استعمال التلوين</w:t>
      </w:r>
      <w:r w:rsidRPr="004077C2">
        <w:rPr>
          <w:rFonts w:cs="Traditional Arabic"/>
          <w:rtl/>
        </w:rPr>
        <w:t xml:space="preserve"> تظهر كما هو موضح في الشكل أ الوثيقة1 ص 80 </w:t>
      </w:r>
    </w:p>
    <w:p w:rsidR="00AD5B20" w:rsidRPr="004077C2" w:rsidRDefault="00AD5B20" w:rsidP="00AD5B20">
      <w:pPr>
        <w:rPr>
          <w:rFonts w:cs="Traditional Arabic"/>
          <w:rtl/>
        </w:rPr>
      </w:pPr>
      <w:r w:rsidRPr="004077C2">
        <w:rPr>
          <w:rFonts w:cs="Traditional Arabic"/>
          <w:b/>
          <w:bCs/>
          <w:u w:val="single"/>
          <w:rtl/>
        </w:rPr>
        <w:t xml:space="preserve">2- </w:t>
      </w:r>
      <w:r w:rsidRPr="004077C2">
        <w:rPr>
          <w:rFonts w:cs="Traditional Arabic" w:hint="cs"/>
          <w:b/>
          <w:bCs/>
          <w:u w:val="single"/>
          <w:rtl/>
        </w:rPr>
        <w:t>الفحص</w:t>
      </w:r>
      <w:r w:rsidRPr="004077C2">
        <w:rPr>
          <w:rFonts w:cs="Traditional Arabic"/>
          <w:b/>
          <w:bCs/>
          <w:u w:val="single"/>
          <w:rtl/>
        </w:rPr>
        <w:t xml:space="preserve"> المجهر</w:t>
      </w:r>
      <w:r w:rsidRPr="004077C2">
        <w:rPr>
          <w:rFonts w:cs="Traditional Arabic" w:hint="cs"/>
          <w:b/>
          <w:bCs/>
          <w:u w:val="single"/>
          <w:rtl/>
        </w:rPr>
        <w:t xml:space="preserve">ي </w:t>
      </w:r>
      <w:r w:rsidRPr="004077C2">
        <w:rPr>
          <w:rFonts w:cs="Traditional Arabic"/>
          <w:b/>
          <w:bCs/>
          <w:u w:val="single"/>
          <w:rtl/>
        </w:rPr>
        <w:t>باستعمال ماء اليود</w:t>
      </w:r>
      <w:r w:rsidRPr="004077C2">
        <w:rPr>
          <w:rFonts w:cs="Traditional Arabic"/>
          <w:rtl/>
        </w:rPr>
        <w:t>: يعمل ماء اليود على تلوين النواة بال</w:t>
      </w:r>
      <w:r>
        <w:rPr>
          <w:rFonts w:cs="Traditional Arabic" w:hint="cs"/>
          <w:rtl/>
        </w:rPr>
        <w:t>ل</w:t>
      </w:r>
      <w:r w:rsidRPr="004077C2">
        <w:rPr>
          <w:rFonts w:cs="Traditional Arabic"/>
          <w:rtl/>
        </w:rPr>
        <w:t xml:space="preserve">ون </w:t>
      </w:r>
      <w:r w:rsidRPr="004077C2">
        <w:rPr>
          <w:rFonts w:cs="Traditional Arabic" w:hint="cs"/>
          <w:rtl/>
        </w:rPr>
        <w:t>الأصفر</w:t>
      </w:r>
      <w:r w:rsidRPr="004077C2">
        <w:rPr>
          <w:rFonts w:cs="Traditional Arabic"/>
          <w:rtl/>
        </w:rPr>
        <w:t>.</w:t>
      </w:r>
    </w:p>
    <w:p w:rsidR="00AD5B20" w:rsidRPr="004077C2" w:rsidRDefault="00AD5B20" w:rsidP="00AD5B20">
      <w:pPr>
        <w:rPr>
          <w:rFonts w:cs="Traditional Arabic"/>
          <w:rtl/>
        </w:rPr>
      </w:pPr>
      <w:r w:rsidRPr="004077C2">
        <w:rPr>
          <w:rFonts w:cs="Traditional Arabic"/>
          <w:rtl/>
        </w:rPr>
        <w:t xml:space="preserve">تظهر الملاحظة وجود خلايا مفلطحة على شكل كتل ملتصقة مع بعضها العض او منفصلة </w:t>
      </w:r>
      <w:r w:rsidRPr="004077C2">
        <w:rPr>
          <w:rFonts w:cs="Traditional Arabic" w:hint="cs"/>
          <w:rtl/>
        </w:rPr>
        <w:t xml:space="preserve"> تتكون كل  واحدة من مادة أساسية محببة هي الهيولى تحاط بغشاء رفيع هو الغشاء الهيولي يوجد في مركز كل خلية كرية كاسرة للضوء هي النواة.</w:t>
      </w:r>
    </w:p>
    <w:p w:rsidR="00AD5B20" w:rsidRPr="004077C2" w:rsidRDefault="00AD5B20" w:rsidP="00AD5B20">
      <w:pPr>
        <w:rPr>
          <w:rFonts w:cs="Traditional Arabic"/>
          <w:rtl/>
        </w:rPr>
      </w:pPr>
      <w:r w:rsidRPr="004077C2">
        <w:rPr>
          <w:rFonts w:cs="Traditional Arabic" w:hint="cs"/>
          <w:b/>
          <w:bCs/>
          <w:u w:val="single"/>
          <w:rtl/>
        </w:rPr>
        <w:t>3- الفحص</w:t>
      </w:r>
      <w:r w:rsidRPr="004077C2">
        <w:rPr>
          <w:rFonts w:cs="Traditional Arabic"/>
          <w:b/>
          <w:bCs/>
          <w:u w:val="single"/>
          <w:rtl/>
        </w:rPr>
        <w:t xml:space="preserve"> المجهر</w:t>
      </w:r>
      <w:r w:rsidRPr="004077C2">
        <w:rPr>
          <w:rFonts w:cs="Traditional Arabic" w:hint="cs"/>
          <w:b/>
          <w:bCs/>
          <w:u w:val="single"/>
          <w:rtl/>
        </w:rPr>
        <w:t>ي باستعمال ازرق المثيلين</w:t>
      </w:r>
      <w:r w:rsidRPr="004077C2">
        <w:rPr>
          <w:rFonts w:cs="Traditional Arabic" w:hint="cs"/>
          <w:rtl/>
        </w:rPr>
        <w:t>: يعمل ازرق المثيلين على تلوين الهيولى.</w:t>
      </w:r>
    </w:p>
    <w:p w:rsidR="00AD5B20" w:rsidRPr="004077C2" w:rsidRDefault="00AD5B20" w:rsidP="00AD5B20">
      <w:pPr>
        <w:rPr>
          <w:rFonts w:cs="Traditional Arabic"/>
          <w:rtl/>
        </w:rPr>
      </w:pPr>
      <w:r w:rsidRPr="004077C2">
        <w:rPr>
          <w:rFonts w:cs="Traditional Arabic" w:hint="cs"/>
          <w:rtl/>
        </w:rPr>
        <w:t>تظهر الملاحظة المجهرية تلون الهيولى بالأزرق الفاتح وتزداد التحببات خاصة حول النواة .</w:t>
      </w:r>
    </w:p>
    <w:p w:rsidR="00AD5B20" w:rsidRPr="004077C2" w:rsidRDefault="00AD5B20" w:rsidP="00AD5B20">
      <w:pPr>
        <w:rPr>
          <w:rFonts w:cs="Traditional Arabic"/>
          <w:rtl/>
        </w:rPr>
      </w:pPr>
      <w:r w:rsidRPr="004077C2">
        <w:rPr>
          <w:rFonts w:cs="Traditional Arabic" w:hint="cs"/>
          <w:rtl/>
        </w:rPr>
        <w:t>4</w:t>
      </w:r>
      <w:r w:rsidRPr="004077C2">
        <w:rPr>
          <w:rFonts w:cs="Traditional Arabic" w:hint="cs"/>
          <w:b/>
          <w:bCs/>
          <w:u w:val="single"/>
          <w:rtl/>
        </w:rPr>
        <w:t>-  المشاهدة المجهرية لمقاطع في أنسجة حيوانية متنوعة</w:t>
      </w:r>
      <w:r w:rsidRPr="004077C2">
        <w:rPr>
          <w:rFonts w:cs="Traditional Arabic" w:hint="cs"/>
          <w:rtl/>
        </w:rPr>
        <w:t xml:space="preserve"> : الوثيقة 2 ص 81 .</w:t>
      </w:r>
    </w:p>
    <w:p w:rsidR="00AD5B20" w:rsidRPr="004077C2" w:rsidRDefault="00AD5B20" w:rsidP="00AD5B20">
      <w:pPr>
        <w:pBdr>
          <w:top w:val="single" w:sz="4" w:space="1" w:color="auto"/>
          <w:left w:val="single" w:sz="4" w:space="4" w:color="auto"/>
          <w:bottom w:val="single" w:sz="4" w:space="1" w:color="auto"/>
          <w:right w:val="single" w:sz="4" w:space="4" w:color="auto"/>
        </w:pBdr>
        <w:rPr>
          <w:rFonts w:cs="Traditional Arabic"/>
          <w:b/>
          <w:bCs/>
          <w:rtl/>
        </w:rPr>
      </w:pPr>
      <w:r w:rsidRPr="004077C2">
        <w:rPr>
          <w:rFonts w:cs="Traditional Arabic" w:hint="cs"/>
          <w:rtl/>
        </w:rPr>
        <w:t xml:space="preserve">* </w:t>
      </w:r>
      <w:r w:rsidRPr="004077C2">
        <w:rPr>
          <w:rFonts w:cs="Traditional Arabic" w:hint="cs"/>
          <w:b/>
          <w:bCs/>
          <w:rtl/>
        </w:rPr>
        <w:t>النتيجة: تبدو مختلف الخلايا الحيوانية مختلفة الشكل والحجم إلا أنها تتكون أساسا من غشاء هيولي يحيط بالهيولى ( (السيتوبلازم : يكون نصف هلامية)التي تضم عضيات متنوعة ونواة .</w:t>
      </w:r>
    </w:p>
    <w:p w:rsidR="00AD5B20" w:rsidRPr="004077C2" w:rsidRDefault="00AD5B20" w:rsidP="00AD5B20">
      <w:pPr>
        <w:rPr>
          <w:rFonts w:cs="Traditional Arabic"/>
          <w:b/>
          <w:bCs/>
          <w:color w:val="0000FF"/>
          <w:u w:val="single"/>
          <w:rtl/>
        </w:rPr>
      </w:pPr>
      <w:r w:rsidRPr="004077C2">
        <w:rPr>
          <w:rFonts w:cs="Traditional Arabic" w:hint="cs"/>
          <w:b/>
          <w:bCs/>
          <w:color w:val="0000FF"/>
          <w:u w:val="single"/>
          <w:rtl/>
        </w:rPr>
        <w:t xml:space="preserve">1-2: دراسة الأنسجة النباتية: </w:t>
      </w:r>
    </w:p>
    <w:p w:rsidR="00AD5B20" w:rsidRPr="004077C2" w:rsidRDefault="00AD5B20" w:rsidP="00AD5B20">
      <w:pPr>
        <w:rPr>
          <w:rFonts w:cs="Traditional Arabic"/>
          <w:rtl/>
        </w:rPr>
      </w:pPr>
      <w:r w:rsidRPr="004077C2">
        <w:rPr>
          <w:rFonts w:cs="Traditional Arabic" w:hint="cs"/>
          <w:b/>
          <w:bCs/>
          <w:u w:val="single"/>
          <w:rtl/>
        </w:rPr>
        <w:t xml:space="preserve">أ- تعضي الخلية النباتية: فحص خلايا حرشفة </w:t>
      </w:r>
      <w:proofErr w:type="gramStart"/>
      <w:r w:rsidRPr="004077C2">
        <w:rPr>
          <w:rFonts w:cs="Traditional Arabic" w:hint="cs"/>
          <w:b/>
          <w:bCs/>
          <w:u w:val="single"/>
          <w:rtl/>
        </w:rPr>
        <w:t>البصل</w:t>
      </w:r>
      <w:r w:rsidRPr="004077C2">
        <w:rPr>
          <w:rFonts w:cs="Traditional Arabic" w:hint="cs"/>
          <w:rtl/>
        </w:rPr>
        <w:t xml:space="preserve"> .</w:t>
      </w:r>
      <w:proofErr w:type="gramEnd"/>
    </w:p>
    <w:p w:rsidR="00AD5B20" w:rsidRPr="004077C2" w:rsidRDefault="00AD5B20" w:rsidP="00AD5B20">
      <w:pPr>
        <w:rPr>
          <w:rFonts w:cs="Traditional Arabic"/>
          <w:rtl/>
        </w:rPr>
      </w:pPr>
      <w:r w:rsidRPr="004077C2">
        <w:rPr>
          <w:rFonts w:cs="Traditional Arabic" w:hint="cs"/>
          <w:rtl/>
        </w:rPr>
        <w:t xml:space="preserve">* تجربة: تنجز التجربة حسب دليل البطاقة التقنية ص </w:t>
      </w:r>
      <w:proofErr w:type="gramStart"/>
      <w:r w:rsidRPr="004077C2">
        <w:rPr>
          <w:rFonts w:cs="Traditional Arabic" w:hint="cs"/>
          <w:rtl/>
        </w:rPr>
        <w:t>82 .</w:t>
      </w:r>
      <w:proofErr w:type="gramEnd"/>
    </w:p>
    <w:p w:rsidR="00AD5B20" w:rsidRPr="004077C2" w:rsidRDefault="00AD5B20" w:rsidP="00AD5B20">
      <w:pPr>
        <w:rPr>
          <w:rFonts w:cs="Traditional Arabic"/>
          <w:rtl/>
        </w:rPr>
      </w:pPr>
      <w:r w:rsidRPr="004077C2">
        <w:rPr>
          <w:rFonts w:cs="Traditional Arabic" w:hint="cs"/>
          <w:b/>
          <w:bCs/>
          <w:rtl/>
        </w:rPr>
        <w:t>1- الفحص بدون تلوين</w:t>
      </w:r>
      <w:r w:rsidRPr="004077C2">
        <w:rPr>
          <w:rFonts w:cs="Traditional Arabic" w:hint="cs"/>
          <w:rtl/>
        </w:rPr>
        <w:t xml:space="preserve">: تظهر الشكل أ الوثيقة 3 ص </w:t>
      </w:r>
      <w:proofErr w:type="gramStart"/>
      <w:r w:rsidRPr="004077C2">
        <w:rPr>
          <w:rFonts w:cs="Traditional Arabic" w:hint="cs"/>
          <w:rtl/>
        </w:rPr>
        <w:t>82 .</w:t>
      </w:r>
      <w:proofErr w:type="gramEnd"/>
    </w:p>
    <w:p w:rsidR="00AD5B20" w:rsidRPr="004077C2" w:rsidRDefault="00AD5B20" w:rsidP="00AD5B20">
      <w:pPr>
        <w:rPr>
          <w:rFonts w:cs="Traditional Arabic"/>
          <w:rtl/>
        </w:rPr>
      </w:pPr>
      <w:r w:rsidRPr="004077C2">
        <w:rPr>
          <w:rFonts w:cs="Traditional Arabic" w:hint="cs"/>
          <w:rtl/>
        </w:rPr>
        <w:t>نلاحظ عدد من الخلايا المضلعة المتطاولة والمتلاصقة ببعضها بالتكبير القوي يظهر جدار الخلايا اسمك من الغشاء الهيولي يدعى بالجدار السيليلوزي .</w:t>
      </w:r>
    </w:p>
    <w:p w:rsidR="00AD5B20" w:rsidRPr="004077C2" w:rsidRDefault="00AD5B20" w:rsidP="00AD5B20">
      <w:pPr>
        <w:rPr>
          <w:rFonts w:cs="Traditional Arabic"/>
          <w:rtl/>
        </w:rPr>
      </w:pPr>
      <w:r w:rsidRPr="004077C2">
        <w:rPr>
          <w:rFonts w:cs="Traditional Arabic" w:hint="cs"/>
          <w:b/>
          <w:bCs/>
          <w:rtl/>
        </w:rPr>
        <w:t>2- الفحص باستخدام احمر المعتدل</w:t>
      </w:r>
      <w:r w:rsidRPr="004077C2">
        <w:rPr>
          <w:rFonts w:cs="Traditional Arabic" w:hint="cs"/>
          <w:rtl/>
        </w:rPr>
        <w:t>: نلاحظ تجاويف هي الفجوات العصارية تدفع بالنواة نحو حواف الخلية.</w:t>
      </w:r>
    </w:p>
    <w:p w:rsidR="00AD5B20" w:rsidRPr="004077C2" w:rsidRDefault="00AD5B20" w:rsidP="00AD5B20">
      <w:pPr>
        <w:rPr>
          <w:rFonts w:cs="Traditional Arabic"/>
          <w:rtl/>
        </w:rPr>
      </w:pPr>
      <w:r w:rsidRPr="004077C2">
        <w:rPr>
          <w:rFonts w:cs="Traditional Arabic" w:hint="cs"/>
          <w:b/>
          <w:bCs/>
          <w:rtl/>
        </w:rPr>
        <w:t>3- الفحص المجهري باستخدام محلول مركز من السكروز او ملح الطعام</w:t>
      </w:r>
      <w:r w:rsidRPr="004077C2">
        <w:rPr>
          <w:rFonts w:cs="Traditional Arabic" w:hint="cs"/>
          <w:rtl/>
        </w:rPr>
        <w:t>:  يتناق</w:t>
      </w:r>
      <w:r w:rsidRPr="004077C2">
        <w:rPr>
          <w:rFonts w:cs="Traditional Arabic" w:hint="eastAsia"/>
          <w:rtl/>
        </w:rPr>
        <w:t>ص</w:t>
      </w:r>
      <w:r w:rsidRPr="004077C2">
        <w:rPr>
          <w:rFonts w:cs="Traditional Arabic" w:hint="cs"/>
          <w:rtl/>
        </w:rPr>
        <w:t xml:space="preserve"> حجم الفجوات مما يؤدي الى ظهور الغشاء الهيو</w:t>
      </w:r>
      <w:r>
        <w:rPr>
          <w:rFonts w:cs="Traditional Arabic" w:hint="cs"/>
          <w:rtl/>
        </w:rPr>
        <w:t>ل</w:t>
      </w:r>
      <w:r w:rsidRPr="004077C2">
        <w:rPr>
          <w:rFonts w:cs="Traditional Arabic" w:hint="cs"/>
          <w:rtl/>
        </w:rPr>
        <w:t>ي الرفيع .</w:t>
      </w:r>
    </w:p>
    <w:p w:rsidR="00AD5B20" w:rsidRPr="004077C2" w:rsidRDefault="00AD5B20" w:rsidP="00AD5B20">
      <w:pPr>
        <w:rPr>
          <w:rFonts w:cs="Traditional Arabic"/>
          <w:rtl/>
        </w:rPr>
      </w:pPr>
      <w:r w:rsidRPr="004077C2">
        <w:rPr>
          <w:rFonts w:cs="Traditional Arabic" w:hint="cs"/>
          <w:b/>
          <w:bCs/>
          <w:rtl/>
        </w:rPr>
        <w:t xml:space="preserve">4- ملاحظات </w:t>
      </w:r>
      <w:proofErr w:type="gramStart"/>
      <w:r w:rsidRPr="004077C2">
        <w:rPr>
          <w:rFonts w:cs="Traditional Arabic" w:hint="cs"/>
          <w:b/>
          <w:bCs/>
          <w:rtl/>
        </w:rPr>
        <w:t xml:space="preserve">إضافية </w:t>
      </w:r>
      <w:r w:rsidRPr="004077C2">
        <w:rPr>
          <w:rFonts w:cs="Traditional Arabic" w:hint="cs"/>
          <w:rtl/>
        </w:rPr>
        <w:t>:</w:t>
      </w:r>
      <w:proofErr w:type="gramEnd"/>
      <w:r w:rsidRPr="004077C2">
        <w:rPr>
          <w:rFonts w:cs="Traditional Arabic" w:hint="cs"/>
          <w:rtl/>
        </w:rPr>
        <w:t xml:space="preserve"> الوثيقة5 + 6 ص 83 </w:t>
      </w:r>
    </w:p>
    <w:p w:rsidR="00AD5B20" w:rsidRPr="00414A07" w:rsidRDefault="00AD5B20" w:rsidP="00AD5B20">
      <w:pPr>
        <w:pBdr>
          <w:top w:val="single" w:sz="4" w:space="1" w:color="auto"/>
          <w:left w:val="single" w:sz="4" w:space="4" w:color="auto"/>
          <w:bottom w:val="single" w:sz="4" w:space="1" w:color="auto"/>
          <w:right w:val="single" w:sz="4" w:space="4" w:color="auto"/>
        </w:pBdr>
        <w:rPr>
          <w:rFonts w:cs="Traditional Arabic"/>
          <w:rtl/>
        </w:rPr>
      </w:pPr>
      <w:r w:rsidRPr="004077C2">
        <w:rPr>
          <w:rFonts w:cs="Traditional Arabic" w:hint="cs"/>
          <w:b/>
          <w:bCs/>
          <w:rtl/>
        </w:rPr>
        <w:t xml:space="preserve">النتيجة : تظهر </w:t>
      </w:r>
      <w:r w:rsidRPr="00414A07">
        <w:rPr>
          <w:rFonts w:cs="Traditional Arabic" w:hint="cs"/>
          <w:rtl/>
        </w:rPr>
        <w:t>الخلايا النباتية تحت المجهر الضوئي محاطة بجدار هيكلي سميك من طبقة سيليلوزية  تحته غشاء هيولي رفيع يحوي السيتوبلازم الذي تسبح فيه العضيات الخلوية المختلفة  مثل النواة والصانعات الخضراء  كما نلاحظ فجوة او عدة فجوات تشغل حيز كبير من حجم الخلية وتضغط على النواة لتدفعها نحو الجدار.</w:t>
      </w:r>
    </w:p>
    <w:p w:rsidR="00AD5B20" w:rsidRPr="004077C2" w:rsidRDefault="00AD5B20" w:rsidP="00AD5B20">
      <w:pPr>
        <w:rPr>
          <w:rFonts w:cs="Traditional Arabic"/>
          <w:rtl/>
        </w:rPr>
      </w:pPr>
      <w:r w:rsidRPr="004077C2">
        <w:rPr>
          <w:rFonts w:cs="Traditional Arabic" w:hint="cs"/>
          <w:b/>
          <w:bCs/>
          <w:color w:val="0000FF"/>
          <w:u w:val="single"/>
          <w:rtl/>
        </w:rPr>
        <w:t xml:space="preserve">1-3: دراسة كائنات وحيدة الخلية: </w:t>
      </w:r>
      <w:r w:rsidRPr="004077C2">
        <w:rPr>
          <w:rFonts w:cs="Traditional Arabic" w:hint="cs"/>
          <w:rtl/>
        </w:rPr>
        <w:t>مثل خميرة الجعة ، الكلوريلا، البراميسيوم ...</w:t>
      </w:r>
    </w:p>
    <w:p w:rsidR="00AD5B20" w:rsidRPr="004077C2" w:rsidRDefault="00AD5B20" w:rsidP="00AD5B20">
      <w:pPr>
        <w:rPr>
          <w:rFonts w:cs="Traditional Arabic"/>
          <w:rtl/>
        </w:rPr>
      </w:pPr>
      <w:r w:rsidRPr="004077C2">
        <w:rPr>
          <w:rFonts w:cs="Traditional Arabic" w:hint="cs"/>
          <w:rtl/>
        </w:rPr>
        <w:t>* تجربة : نضع قطرة من محلول الخميرة بين صفيحة وساترة ونفحص بالمجهر الضوئي.</w:t>
      </w:r>
    </w:p>
    <w:p w:rsidR="00AD5B20" w:rsidRPr="004077C2" w:rsidRDefault="00AD5B20" w:rsidP="00AD5B20">
      <w:pPr>
        <w:rPr>
          <w:rFonts w:cs="Traditional Arabic"/>
          <w:rtl/>
        </w:rPr>
      </w:pPr>
      <w:r w:rsidRPr="004077C2">
        <w:rPr>
          <w:rFonts w:cs="Traditional Arabic" w:hint="cs"/>
          <w:rtl/>
        </w:rPr>
        <w:t>*الملاحظة: نلاحظ خلايا صغيرة تمثل خلايا الخميرة( فطر الخميرة) وهو فطر مجهري وحيد الخلية.</w:t>
      </w:r>
    </w:p>
    <w:p w:rsidR="00AD5B20" w:rsidRPr="004077C2" w:rsidRDefault="00AD5B20" w:rsidP="00AD5B20">
      <w:pPr>
        <w:rPr>
          <w:rFonts w:cs="Traditional Arabic"/>
          <w:rtl/>
        </w:rPr>
      </w:pPr>
      <w:r w:rsidRPr="00414A07">
        <w:rPr>
          <w:rFonts w:cs="Traditional Arabic" w:hint="cs"/>
          <w:b/>
          <w:bCs/>
          <w:bdr w:val="single" w:sz="4" w:space="0" w:color="auto"/>
          <w:rtl/>
        </w:rPr>
        <w:lastRenderedPageBreak/>
        <w:t>النتيجة:</w:t>
      </w:r>
      <w:r w:rsidRPr="004077C2">
        <w:rPr>
          <w:rFonts w:cs="Traditional Arabic" w:hint="cs"/>
          <w:bdr w:val="single" w:sz="4" w:space="0" w:color="auto"/>
          <w:rtl/>
        </w:rPr>
        <w:t xml:space="preserve"> تبدي الكائنات الحية وحيدة الخلية الحيوانية والنباتية نفس النمط البنيوي مع الكائنات المتعددة النواة  ( كائنات حقيقة النواة: النواة تحاط بغشاء نووي) .</w:t>
      </w:r>
    </w:p>
    <w:p w:rsidR="00AD5B20" w:rsidRPr="004077C2" w:rsidRDefault="00AD5B20" w:rsidP="00AD5B20">
      <w:pPr>
        <w:rPr>
          <w:rFonts w:cs="Traditional Arabic"/>
          <w:b/>
          <w:bCs/>
          <w:color w:val="0000FF"/>
          <w:u w:val="single"/>
          <w:rtl/>
        </w:rPr>
      </w:pPr>
      <w:r w:rsidRPr="004077C2">
        <w:rPr>
          <w:rFonts w:cs="Traditional Arabic" w:hint="cs"/>
          <w:b/>
          <w:bCs/>
          <w:color w:val="0000FF"/>
          <w:u w:val="single"/>
          <w:rtl/>
        </w:rPr>
        <w:t>1-4:دراسة الخلية البكتيريا: بكتيريا اللبن:</w:t>
      </w:r>
    </w:p>
    <w:p w:rsidR="00AD5B20" w:rsidRPr="004077C2" w:rsidRDefault="00AD5B20" w:rsidP="00AD5B20">
      <w:pPr>
        <w:rPr>
          <w:rFonts w:cs="Traditional Arabic"/>
          <w:rtl/>
        </w:rPr>
      </w:pPr>
      <w:r w:rsidRPr="004077C2">
        <w:rPr>
          <w:rFonts w:cs="Traditional Arabic" w:hint="cs"/>
          <w:rtl/>
        </w:rPr>
        <w:t xml:space="preserve">* تجربة: تنجز التجربة حسب البطاقة </w:t>
      </w:r>
      <w:proofErr w:type="gramStart"/>
      <w:r w:rsidRPr="004077C2">
        <w:rPr>
          <w:rFonts w:cs="Traditional Arabic" w:hint="cs"/>
          <w:rtl/>
        </w:rPr>
        <w:t>التقنية  ص</w:t>
      </w:r>
      <w:proofErr w:type="gramEnd"/>
      <w:r w:rsidRPr="004077C2">
        <w:rPr>
          <w:rFonts w:cs="Traditional Arabic" w:hint="cs"/>
          <w:rtl/>
        </w:rPr>
        <w:t xml:space="preserve"> 84 .</w:t>
      </w:r>
    </w:p>
    <w:p w:rsidR="00AD5B20" w:rsidRPr="004077C2" w:rsidRDefault="00AD5B20" w:rsidP="00AD5B20">
      <w:pPr>
        <w:rPr>
          <w:rFonts w:cs="Traditional Arabic"/>
          <w:rtl/>
        </w:rPr>
      </w:pPr>
      <w:r w:rsidRPr="004077C2">
        <w:rPr>
          <w:rFonts w:cs="Traditional Arabic" w:hint="cs"/>
          <w:rtl/>
        </w:rPr>
        <w:t xml:space="preserve">* </w:t>
      </w:r>
      <w:proofErr w:type="gramStart"/>
      <w:r w:rsidRPr="004077C2">
        <w:rPr>
          <w:rFonts w:cs="Traditional Arabic" w:hint="cs"/>
          <w:rtl/>
        </w:rPr>
        <w:t>الملاحظة :</w:t>
      </w:r>
      <w:proofErr w:type="gramEnd"/>
      <w:r w:rsidRPr="004077C2">
        <w:rPr>
          <w:rFonts w:cs="Traditional Arabic" w:hint="cs"/>
          <w:rtl/>
        </w:rPr>
        <w:t xml:space="preserve"> تظهر بكتيريا اللبن بأشكال مختلفة منها الكروي والعصوي . </w:t>
      </w:r>
    </w:p>
    <w:p w:rsidR="00AD5B20" w:rsidRPr="004077C2" w:rsidRDefault="00AD5B20" w:rsidP="00AD5B20">
      <w:pPr>
        <w:rPr>
          <w:rFonts w:cs="Traditional Arabic"/>
          <w:b/>
          <w:bCs/>
          <w:rtl/>
        </w:rPr>
      </w:pPr>
      <w:r w:rsidRPr="004077C2">
        <w:rPr>
          <w:rFonts w:cs="Traditional Arabic" w:hint="cs"/>
          <w:b/>
          <w:bCs/>
          <w:bdr w:val="single" w:sz="4" w:space="0" w:color="auto"/>
          <w:rtl/>
        </w:rPr>
        <w:t>* النتيجة : البكتيريا كائن وحيد الخلية غير حقيقي النواة( لا توج</w:t>
      </w:r>
      <w:r w:rsidRPr="004077C2">
        <w:rPr>
          <w:rFonts w:cs="Traditional Arabic" w:hint="eastAsia"/>
          <w:b/>
          <w:bCs/>
          <w:bdr w:val="single" w:sz="4" w:space="0" w:color="auto"/>
          <w:rtl/>
        </w:rPr>
        <w:t>د</w:t>
      </w:r>
      <w:r w:rsidRPr="004077C2">
        <w:rPr>
          <w:rFonts w:cs="Traditional Arabic" w:hint="cs"/>
          <w:b/>
          <w:bCs/>
          <w:bdr w:val="single" w:sz="4" w:space="0" w:color="auto"/>
          <w:rtl/>
        </w:rPr>
        <w:t xml:space="preserve"> نواة ويتواجد الخيط الصبغي في السيتوبلازم أو الهيولى)</w:t>
      </w:r>
    </w:p>
    <w:p w:rsidR="00AD5B20" w:rsidRPr="004077C2" w:rsidRDefault="00AD5B20" w:rsidP="00AD5B20">
      <w:pPr>
        <w:rPr>
          <w:rFonts w:cs="Traditional Arabic"/>
          <w:b/>
          <w:bCs/>
          <w:color w:val="0000FF"/>
          <w:u w:val="single"/>
          <w:rtl/>
        </w:rPr>
      </w:pPr>
      <w:r w:rsidRPr="004077C2">
        <w:rPr>
          <w:rFonts w:cs="Traditional Arabic" w:hint="cs"/>
          <w:b/>
          <w:bCs/>
          <w:color w:val="0000FF"/>
          <w:u w:val="single"/>
          <w:rtl/>
        </w:rPr>
        <w:t xml:space="preserve">1-5: المقارنة بين الخلية النباتية </w:t>
      </w:r>
      <w:proofErr w:type="gramStart"/>
      <w:r w:rsidRPr="004077C2">
        <w:rPr>
          <w:rFonts w:cs="Traditional Arabic" w:hint="cs"/>
          <w:b/>
          <w:bCs/>
          <w:color w:val="0000FF"/>
          <w:u w:val="single"/>
          <w:rtl/>
        </w:rPr>
        <w:t>والحيوانية</w:t>
      </w:r>
      <w:proofErr w:type="gramEnd"/>
      <w:r w:rsidRPr="004077C2">
        <w:rPr>
          <w:rFonts w:cs="Traditional Arabic" w:hint="cs"/>
          <w:b/>
          <w:bCs/>
          <w:color w:val="0000FF"/>
          <w:u w:val="single"/>
          <w:rtl/>
        </w:rPr>
        <w:t xml:space="preserve">: </w:t>
      </w:r>
    </w:p>
    <w:tbl>
      <w:tblPr>
        <w:tblStyle w:val="Grilledutableau"/>
        <w:bidiVisual/>
        <w:tblW w:w="0" w:type="auto"/>
        <w:tblLook w:val="01E0" w:firstRow="1" w:lastRow="1" w:firstColumn="1" w:lastColumn="1" w:noHBand="0" w:noVBand="0"/>
      </w:tblPr>
      <w:tblGrid>
        <w:gridCol w:w="4779"/>
        <w:gridCol w:w="4791"/>
      </w:tblGrid>
      <w:tr w:rsidR="00AD5B20" w:rsidRPr="004077C2" w:rsidTr="00AD5B20">
        <w:tc>
          <w:tcPr>
            <w:tcW w:w="5210" w:type="dxa"/>
          </w:tcPr>
          <w:p w:rsidR="00AD5B20" w:rsidRPr="004077C2" w:rsidRDefault="00AD5B20" w:rsidP="00AD5B20">
            <w:pPr>
              <w:rPr>
                <w:rFonts w:cs="Traditional Arabic"/>
                <w:rtl/>
              </w:rPr>
            </w:pPr>
            <w:proofErr w:type="gramStart"/>
            <w:r w:rsidRPr="004077C2">
              <w:rPr>
                <w:rFonts w:cs="Traditional Arabic" w:hint="cs"/>
                <w:rtl/>
              </w:rPr>
              <w:t>الخلية</w:t>
            </w:r>
            <w:proofErr w:type="gramEnd"/>
            <w:r w:rsidRPr="004077C2">
              <w:rPr>
                <w:rFonts w:cs="Traditional Arabic" w:hint="cs"/>
                <w:rtl/>
              </w:rPr>
              <w:t xml:space="preserve"> النباتية</w:t>
            </w:r>
          </w:p>
        </w:tc>
        <w:tc>
          <w:tcPr>
            <w:tcW w:w="5210" w:type="dxa"/>
          </w:tcPr>
          <w:p w:rsidR="00AD5B20" w:rsidRPr="004077C2" w:rsidRDefault="00AD5B20" w:rsidP="00AD5B20">
            <w:pPr>
              <w:rPr>
                <w:rFonts w:cs="Traditional Arabic"/>
                <w:rtl/>
              </w:rPr>
            </w:pPr>
            <w:proofErr w:type="gramStart"/>
            <w:r w:rsidRPr="004077C2">
              <w:rPr>
                <w:rFonts w:cs="Traditional Arabic" w:hint="cs"/>
                <w:rtl/>
              </w:rPr>
              <w:t>الخلية</w:t>
            </w:r>
            <w:proofErr w:type="gramEnd"/>
            <w:r w:rsidRPr="004077C2">
              <w:rPr>
                <w:rFonts w:cs="Traditional Arabic" w:hint="cs"/>
                <w:rtl/>
              </w:rPr>
              <w:t xml:space="preserve"> الحيوانية</w:t>
            </w:r>
          </w:p>
        </w:tc>
      </w:tr>
      <w:tr w:rsidR="00AD5B20" w:rsidRPr="004077C2" w:rsidTr="00AD5B20">
        <w:tc>
          <w:tcPr>
            <w:tcW w:w="5210" w:type="dxa"/>
          </w:tcPr>
          <w:p w:rsidR="00AD5B20" w:rsidRPr="004077C2" w:rsidRDefault="00AD5B20" w:rsidP="00BB17E3">
            <w:pPr>
              <w:numPr>
                <w:ilvl w:val="0"/>
                <w:numId w:val="46"/>
              </w:numPr>
              <w:rPr>
                <w:rFonts w:cs="Traditional Arabic"/>
              </w:rPr>
            </w:pPr>
            <w:r w:rsidRPr="004077C2">
              <w:rPr>
                <w:rFonts w:cs="Traditional Arabic" w:hint="cs"/>
                <w:rtl/>
              </w:rPr>
              <w:t>وجود الجدار البيكتوسيليلوزي</w:t>
            </w:r>
          </w:p>
          <w:p w:rsidR="00AD5B20" w:rsidRPr="004077C2" w:rsidRDefault="00AD5B20" w:rsidP="00BB17E3">
            <w:pPr>
              <w:numPr>
                <w:ilvl w:val="0"/>
                <w:numId w:val="46"/>
              </w:numPr>
              <w:rPr>
                <w:rFonts w:cs="Traditional Arabic"/>
              </w:rPr>
            </w:pPr>
            <w:proofErr w:type="gramStart"/>
            <w:r w:rsidRPr="004077C2">
              <w:rPr>
                <w:rFonts w:cs="Traditional Arabic" w:hint="cs"/>
                <w:rtl/>
              </w:rPr>
              <w:t>وجود</w:t>
            </w:r>
            <w:proofErr w:type="gramEnd"/>
            <w:r w:rsidRPr="004077C2">
              <w:rPr>
                <w:rFonts w:cs="Traditional Arabic" w:hint="cs"/>
                <w:rtl/>
              </w:rPr>
              <w:t xml:space="preserve"> صانعات خضراء</w:t>
            </w:r>
          </w:p>
          <w:p w:rsidR="00AD5B20" w:rsidRPr="004077C2" w:rsidRDefault="00AD5B20" w:rsidP="00BB17E3">
            <w:pPr>
              <w:numPr>
                <w:ilvl w:val="0"/>
                <w:numId w:val="46"/>
              </w:numPr>
              <w:rPr>
                <w:rFonts w:cs="Traditional Arabic"/>
                <w:rtl/>
              </w:rPr>
            </w:pPr>
            <w:r w:rsidRPr="004077C2">
              <w:rPr>
                <w:rFonts w:cs="Traditional Arabic" w:hint="cs"/>
                <w:rtl/>
              </w:rPr>
              <w:t xml:space="preserve">فجوات متطورة </w:t>
            </w:r>
            <w:proofErr w:type="gramStart"/>
            <w:r w:rsidRPr="004077C2">
              <w:rPr>
                <w:rFonts w:cs="Traditional Arabic" w:hint="cs"/>
                <w:rtl/>
              </w:rPr>
              <w:t>غالبا</w:t>
            </w:r>
            <w:proofErr w:type="gramEnd"/>
          </w:p>
        </w:tc>
        <w:tc>
          <w:tcPr>
            <w:tcW w:w="5210" w:type="dxa"/>
          </w:tcPr>
          <w:p w:rsidR="00AD5B20" w:rsidRPr="004077C2" w:rsidRDefault="00AD5B20" w:rsidP="00BB17E3">
            <w:pPr>
              <w:numPr>
                <w:ilvl w:val="0"/>
                <w:numId w:val="46"/>
              </w:numPr>
              <w:rPr>
                <w:rFonts w:cs="Traditional Arabic"/>
              </w:rPr>
            </w:pPr>
            <w:proofErr w:type="gramStart"/>
            <w:r w:rsidRPr="004077C2">
              <w:rPr>
                <w:rFonts w:cs="Traditional Arabic" w:hint="cs"/>
                <w:rtl/>
              </w:rPr>
              <w:t>لا</w:t>
            </w:r>
            <w:proofErr w:type="gramEnd"/>
            <w:r w:rsidRPr="004077C2">
              <w:rPr>
                <w:rFonts w:cs="Traditional Arabic" w:hint="cs"/>
                <w:rtl/>
              </w:rPr>
              <w:t xml:space="preserve"> يوج</w:t>
            </w:r>
            <w:r w:rsidRPr="004077C2">
              <w:rPr>
                <w:rFonts w:cs="Traditional Arabic" w:hint="eastAsia"/>
                <w:rtl/>
              </w:rPr>
              <w:t>د</w:t>
            </w:r>
            <w:r w:rsidRPr="004077C2">
              <w:rPr>
                <w:rFonts w:cs="Traditional Arabic" w:hint="cs"/>
                <w:rtl/>
              </w:rPr>
              <w:t xml:space="preserve"> الجدار الهيكلي</w:t>
            </w:r>
          </w:p>
          <w:p w:rsidR="00AD5B20" w:rsidRPr="004077C2" w:rsidRDefault="00AD5B20" w:rsidP="00BB17E3">
            <w:pPr>
              <w:numPr>
                <w:ilvl w:val="0"/>
                <w:numId w:val="46"/>
              </w:numPr>
              <w:rPr>
                <w:rFonts w:cs="Traditional Arabic"/>
              </w:rPr>
            </w:pPr>
            <w:proofErr w:type="gramStart"/>
            <w:r w:rsidRPr="004077C2">
              <w:rPr>
                <w:rFonts w:cs="Traditional Arabic" w:hint="cs"/>
                <w:rtl/>
              </w:rPr>
              <w:t>لا</w:t>
            </w:r>
            <w:proofErr w:type="gramEnd"/>
            <w:r w:rsidRPr="004077C2">
              <w:rPr>
                <w:rFonts w:cs="Traditional Arabic" w:hint="cs"/>
                <w:rtl/>
              </w:rPr>
              <w:t xml:space="preserve"> توج</w:t>
            </w:r>
            <w:r w:rsidRPr="004077C2">
              <w:rPr>
                <w:rFonts w:cs="Traditional Arabic" w:hint="eastAsia"/>
                <w:rtl/>
              </w:rPr>
              <w:t>د</w:t>
            </w:r>
            <w:r w:rsidRPr="004077C2">
              <w:rPr>
                <w:rFonts w:cs="Traditional Arabic" w:hint="cs"/>
                <w:rtl/>
              </w:rPr>
              <w:t xml:space="preserve"> الصانعات الخضراء</w:t>
            </w:r>
          </w:p>
          <w:p w:rsidR="00AD5B20" w:rsidRPr="004077C2" w:rsidRDefault="00AD5B20" w:rsidP="00BB17E3">
            <w:pPr>
              <w:numPr>
                <w:ilvl w:val="0"/>
                <w:numId w:val="46"/>
              </w:numPr>
              <w:rPr>
                <w:rFonts w:cs="Traditional Arabic"/>
                <w:rtl/>
              </w:rPr>
            </w:pPr>
            <w:r w:rsidRPr="004077C2">
              <w:rPr>
                <w:rFonts w:cs="Traditional Arabic" w:hint="cs"/>
                <w:rtl/>
              </w:rPr>
              <w:t xml:space="preserve">الفجوات صغيرة </w:t>
            </w:r>
            <w:proofErr w:type="gramStart"/>
            <w:r w:rsidRPr="004077C2">
              <w:rPr>
                <w:rFonts w:cs="Traditional Arabic" w:hint="cs"/>
                <w:rtl/>
              </w:rPr>
              <w:t>غالبا</w:t>
            </w:r>
            <w:proofErr w:type="gramEnd"/>
          </w:p>
        </w:tc>
      </w:tr>
    </w:tbl>
    <w:p w:rsidR="00AD5B20" w:rsidRDefault="00AD5B20" w:rsidP="00AD5B20">
      <w:pPr>
        <w:jc w:val="center"/>
        <w:rPr>
          <w:rFonts w:cs="Traditional Arabic"/>
          <w:b/>
          <w:bCs/>
          <w:color w:val="0000FF"/>
          <w:rtl/>
        </w:rPr>
      </w:pPr>
    </w:p>
    <w:p w:rsidR="00AD5B20" w:rsidRPr="004077C2" w:rsidRDefault="00AD5B20" w:rsidP="00AD5B20">
      <w:pPr>
        <w:pBdr>
          <w:top w:val="single" w:sz="4" w:space="1" w:color="auto"/>
          <w:left w:val="single" w:sz="4" w:space="4" w:color="auto"/>
          <w:bottom w:val="single" w:sz="4" w:space="1" w:color="auto"/>
          <w:right w:val="single" w:sz="4" w:space="4" w:color="auto"/>
        </w:pBdr>
        <w:jc w:val="center"/>
        <w:rPr>
          <w:rFonts w:cs="Traditional Arabic"/>
          <w:b/>
          <w:bCs/>
          <w:color w:val="0000FF"/>
          <w:rtl/>
        </w:rPr>
      </w:pPr>
      <w:r w:rsidRPr="004077C2">
        <w:rPr>
          <w:rFonts w:cs="Traditional Arabic" w:hint="cs"/>
          <w:b/>
          <w:bCs/>
          <w:color w:val="0000FF"/>
          <w:rtl/>
        </w:rPr>
        <w:t>الخلاصة</w:t>
      </w:r>
    </w:p>
    <w:p w:rsidR="00AD5B20" w:rsidRPr="004077C2" w:rsidRDefault="00AD5B20" w:rsidP="00AD5B20">
      <w:pPr>
        <w:pBdr>
          <w:top w:val="single" w:sz="4" w:space="1" w:color="auto"/>
          <w:left w:val="single" w:sz="4" w:space="4" w:color="auto"/>
          <w:bottom w:val="single" w:sz="4" w:space="1" w:color="auto"/>
          <w:right w:val="single" w:sz="4" w:space="4" w:color="auto"/>
        </w:pBdr>
        <w:rPr>
          <w:rFonts w:cs="Traditional Arabic"/>
        </w:rPr>
      </w:pPr>
      <w:r w:rsidRPr="004077C2">
        <w:rPr>
          <w:rFonts w:cs="Traditional Arabic" w:hint="cs"/>
          <w:rtl/>
        </w:rPr>
        <w:t xml:space="preserve"> الخلية هي الوحدة البنيوية لجميع الكائنات الحية سواء كانت حيوانية او نباتية ، أحادية الخلية أو متعددة الخلايا ، حقيقية النواة أو بدائية النواة ( غير حقيقية النواة)</w:t>
      </w: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6A74F3" w:rsidP="00AD5B20">
      <w:pPr>
        <w:jc w:val="center"/>
        <w:rPr>
          <w:b/>
          <w:bCs/>
          <w:color w:val="808000"/>
          <w:sz w:val="48"/>
          <w:szCs w:val="48"/>
        </w:rPr>
      </w:pPr>
      <w:r>
        <w:pict>
          <v:shape id="_x0000_s1105" type="#_x0000_t54" style="position:absolute;left:0;text-align:left;margin-left:153pt;margin-top:-18pt;width:198pt;height:48pt;z-index:251747328" adj="4114,14400">
            <v:textbox style="mso-next-textbox:#_x0000_s1105">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6A74F3" w:rsidP="00AD5B20">
      <w:pPr>
        <w:jc w:val="center"/>
        <w:rPr>
          <w:rFonts w:cs="Traditional Arabic"/>
          <w:b/>
          <w:bCs/>
          <w:color w:val="FF0000"/>
          <w:sz w:val="32"/>
          <w:szCs w:val="32"/>
          <w:rtl/>
        </w:rPr>
      </w:pPr>
      <w:r>
        <w:rPr>
          <w:rtl/>
        </w:rPr>
        <w:pict>
          <v:shape id="_x0000_s1106" type="#_x0000_t176" style="position:absolute;left:0;text-align:left;margin-left:0;margin-top:20.8pt;width:7in;height:50.6pt;z-index:251748352">
            <v:textbox style="mso-next-textbox:#_x0000_s1106">
              <w:txbxContent>
                <w:p w:rsidR="0081082D" w:rsidRDefault="0081082D" w:rsidP="00AD5B20">
                  <w:r>
                    <w:rPr>
                      <w:rFonts w:ascii="Arial Unicode MS" w:eastAsia="Arial Unicode MS" w:hAnsi="Arial Unicode MS" w:cs="Traditional Arabic" w:hint="cs"/>
                      <w:b/>
                      <w:bCs/>
                      <w:color w:val="008000"/>
                      <w:rtl/>
                    </w:rPr>
                    <w:t>الكفاءة القاعدية(الهدف التعلمي)1</w:t>
                  </w:r>
                  <w:r>
                    <w:rPr>
                      <w:rFonts w:ascii="Arial Unicode MS" w:eastAsia="Arial Unicode MS" w:hAnsi="Arial Unicode MS" w:cs="Traditional Arabic" w:hint="cs"/>
                      <w:b/>
                      <w:bCs/>
                      <w:color w:val="FF0000"/>
                      <w:rtl/>
                    </w:rPr>
                    <w:t xml:space="preserve">: </w:t>
                  </w:r>
                  <w:r>
                    <w:rPr>
                      <w:rFonts w:ascii="Arial Unicode MS" w:eastAsia="Arial Unicode MS" w:hAnsi="Arial Unicode MS" w:cs="Traditional Arabic" w:hint="cs"/>
                      <w:b/>
                      <w:bCs/>
                      <w:rtl/>
                    </w:rPr>
                    <w:t>تعريف الخلية كوحدة بنيوية  للكائنات الحية</w:t>
                  </w:r>
                  <w:r>
                    <w:rPr>
                      <w:rFonts w:ascii="Arial Unicode MS" w:eastAsia="Arial Unicode MS" w:hAnsi="Arial Unicode MS" w:cs="Arial Unicode MS" w:hint="eastAsia"/>
                      <w:b/>
                      <w:bCs/>
                      <w:rtl/>
                    </w:rPr>
                    <w:t>.</w:t>
                  </w:r>
                </w:p>
                <w:p w:rsidR="0081082D" w:rsidRDefault="0081082D" w:rsidP="00AD5B20">
                  <w:pPr>
                    <w:rPr>
                      <w:rFonts w:cs="Traditional Arabic"/>
                      <w:rtl/>
                    </w:rPr>
                  </w:pPr>
                  <w:r>
                    <w:rPr>
                      <w:rFonts w:cs="Traditional Arabic" w:hint="cs"/>
                      <w:b/>
                      <w:bCs/>
                      <w:color w:val="808000"/>
                      <w:rtl/>
                    </w:rPr>
                    <w:t>الكفاءة المستهدفة</w:t>
                  </w:r>
                  <w:r>
                    <w:rPr>
                      <w:rFonts w:cs="Traditional Arabic" w:hint="cs"/>
                      <w:b/>
                      <w:bCs/>
                      <w:rtl/>
                    </w:rPr>
                    <w:t>:</w:t>
                  </w:r>
                  <w:r>
                    <w:rPr>
                      <w:rFonts w:cs="Traditional Arabic" w:hint="cs"/>
                      <w:rtl/>
                    </w:rPr>
                    <w:t xml:space="preserve">   - التعرف على البني</w:t>
                  </w:r>
                  <w:r>
                    <w:rPr>
                      <w:rFonts w:cs="Traditional Arabic" w:hint="eastAsia"/>
                      <w:rtl/>
                    </w:rPr>
                    <w:t>ة</w:t>
                  </w:r>
                  <w:r>
                    <w:rPr>
                      <w:rFonts w:cs="Traditional Arabic" w:hint="cs"/>
                      <w:rtl/>
                    </w:rPr>
                    <w:t xml:space="preserve"> الدقيقة للخلية الحيوانية والنباتية والبكتيريا بالاعتماد على الوثائق ثم استخلاص مخطط تنظيم عام .                         </w:t>
                  </w:r>
                </w:p>
              </w:txbxContent>
            </v:textbox>
            <w10:wrap anchorx="page"/>
          </v:shape>
        </w:pict>
      </w:r>
      <w:r w:rsidR="00AD5B20">
        <w:rPr>
          <w:rFonts w:ascii="Arial Unicode MS" w:eastAsia="Arial Unicode MS" w:hAnsi="Arial Unicode MS" w:cs="Traditional Arabic" w:hint="cs"/>
          <w:b/>
          <w:bCs/>
          <w:color w:val="FF0000"/>
          <w:sz w:val="32"/>
          <w:szCs w:val="32"/>
          <w:rtl/>
        </w:rPr>
        <w:t>الفئة</w:t>
      </w:r>
      <w:r w:rsidR="00AD5B20">
        <w:rPr>
          <w:rFonts w:ascii="Arial Unicode MS" w:eastAsia="Arial Unicode MS" w:hAnsi="Arial Unicode MS" w:cs="Arial Unicode MS" w:hint="eastAsia"/>
          <w:b/>
          <w:bCs/>
          <w:color w:val="FF0000"/>
          <w:sz w:val="32"/>
          <w:szCs w:val="32"/>
          <w:rtl/>
        </w:rPr>
        <w:t xml:space="preserve"> </w:t>
      </w:r>
      <w:proofErr w:type="gramStart"/>
      <w:r w:rsidR="00AD5B20">
        <w:rPr>
          <w:rFonts w:ascii="Arial Unicode MS" w:eastAsia="Arial Unicode MS" w:hAnsi="Arial Unicode MS" w:cs="Traditional Arabic" w:hint="cs"/>
          <w:b/>
          <w:bCs/>
          <w:color w:val="FF0000"/>
          <w:sz w:val="32"/>
          <w:szCs w:val="32"/>
          <w:rtl/>
        </w:rPr>
        <w:t>المستهدفة :</w:t>
      </w:r>
      <w:proofErr w:type="gramEnd"/>
      <w:r w:rsidR="00AD5B20">
        <w:rPr>
          <w:rFonts w:ascii="Arial Unicode MS" w:eastAsia="Arial Unicode MS" w:hAnsi="Arial Unicode MS" w:cs="Traditional Arabic" w:hint="cs"/>
          <w:b/>
          <w:bCs/>
          <w:color w:val="FF0000"/>
          <w:sz w:val="32"/>
          <w:szCs w:val="32"/>
          <w:rtl/>
        </w:rPr>
        <w:t xml:space="preserve"> </w:t>
      </w:r>
      <w:r w:rsidR="00AD5B20">
        <w:rPr>
          <w:rFonts w:ascii="Arial Unicode MS" w:eastAsia="Arial Unicode MS" w:hAnsi="Arial Unicode MS" w:cs="Traditional Arabic" w:hint="cs"/>
          <w:b/>
          <w:bCs/>
          <w:color w:val="000000"/>
          <w:sz w:val="32"/>
          <w:szCs w:val="32"/>
          <w:rtl/>
        </w:rPr>
        <w:t>السنة الثانية علوم تجريبية</w:t>
      </w:r>
    </w:p>
    <w:p w:rsidR="00AD5B20" w:rsidRDefault="00AD5B20" w:rsidP="00AD5B20">
      <w:pPr>
        <w:jc w:val="center"/>
        <w:rPr>
          <w:rFonts w:cs="Traditional Arabic"/>
          <w:b/>
          <w:bCs/>
          <w:color w:val="FF0000"/>
          <w:sz w:val="32"/>
          <w:szCs w:val="32"/>
          <w:rtl/>
        </w:rPr>
      </w:pPr>
      <w:r>
        <w:rPr>
          <w:rFonts w:cs="Traditional Arabic" w:hint="cs"/>
          <w:b/>
          <w:bCs/>
          <w:color w:val="808000"/>
          <w:sz w:val="32"/>
          <w:szCs w:val="32"/>
          <w:rtl/>
        </w:rPr>
        <w:t xml:space="preserve"> </w:t>
      </w:r>
    </w:p>
    <w:p w:rsidR="00AD5B20" w:rsidRDefault="00AD5B20" w:rsidP="00AD5B20">
      <w:pPr>
        <w:jc w:val="center"/>
        <w:rPr>
          <w:rFonts w:cs="Traditional Arabic"/>
          <w:b/>
          <w:bCs/>
          <w:sz w:val="28"/>
          <w:szCs w:val="28"/>
          <w:rtl/>
        </w:rPr>
      </w:pPr>
      <w:r>
        <w:rPr>
          <w:rFonts w:cs="Traditional Arabic" w:hint="cs"/>
          <w:b/>
          <w:bCs/>
          <w:sz w:val="28"/>
          <w:szCs w:val="28"/>
          <w:rtl/>
        </w:rPr>
        <w:lastRenderedPageBreak/>
        <w:t xml:space="preserve">                            </w:t>
      </w:r>
    </w:p>
    <w:p w:rsidR="00AD5B20" w:rsidRDefault="00AD5B20" w:rsidP="00AD5B20">
      <w:pPr>
        <w:jc w:val="center"/>
        <w:rPr>
          <w:rFonts w:ascii="Arial Unicode MS" w:eastAsia="Arial Unicode MS" w:hAnsi="Arial Unicode MS" w:cs="Traditional Arabic"/>
          <w:b/>
          <w:bCs/>
          <w:rtl/>
        </w:rPr>
      </w:pPr>
      <w:r>
        <w:rPr>
          <w:rFonts w:cs="Traditional Arabic" w:hint="cs"/>
          <w:b/>
          <w:bCs/>
          <w:sz w:val="28"/>
          <w:szCs w:val="28"/>
          <w:rtl/>
        </w:rPr>
        <w:t xml:space="preserve">  </w:t>
      </w:r>
    </w:p>
    <w:p w:rsidR="00AD5B20" w:rsidRDefault="00AD5B20" w:rsidP="00AD5B20">
      <w:pPr>
        <w:jc w:val="center"/>
        <w:rPr>
          <w:rFonts w:ascii="Arial Unicode MS" w:eastAsia="Arial Unicode MS" w:hAnsi="Arial Unicode MS" w:cs="Traditional Arabic"/>
          <w:b/>
          <w:bCs/>
          <w:color w:val="99CC00"/>
          <w:rtl/>
        </w:rPr>
      </w:pPr>
      <w:r>
        <w:rPr>
          <w:rFonts w:ascii="Arial Unicode MS" w:eastAsia="Arial Unicode MS" w:hAnsi="Arial Unicode MS" w:cs="Traditional Arabic" w:hint="cs"/>
          <w:b/>
          <w:bCs/>
          <w:rtl/>
        </w:rPr>
        <w:t>المجال التعلمي</w:t>
      </w:r>
      <w:r>
        <w:rPr>
          <w:rFonts w:ascii="Arial Unicode MS" w:eastAsia="Arial Unicode MS" w:hAnsi="Arial Unicode MS" w:cs="Traditional Arabic" w:hint="cs"/>
          <w:b/>
          <w:bCs/>
          <w:color w:val="FF0000"/>
          <w:rtl/>
        </w:rPr>
        <w:t xml:space="preserve">  </w:t>
      </w:r>
      <w:r>
        <w:rPr>
          <w:rFonts w:ascii="Arial Unicode MS" w:eastAsia="Arial Unicode MS" w:hAnsi="Arial Unicode MS" w:cs="Traditional Arabic" w:hint="cs"/>
          <w:b/>
          <w:bCs/>
          <w:rtl/>
        </w:rPr>
        <w:t>2</w:t>
      </w:r>
      <w:r>
        <w:rPr>
          <w:rFonts w:ascii="Arial Unicode MS" w:eastAsia="Arial Unicode MS" w:hAnsi="Arial Unicode MS" w:cs="Traditional Arabic" w:hint="cs"/>
          <w:b/>
          <w:bCs/>
          <w:color w:val="99CC00"/>
          <w:rtl/>
        </w:rPr>
        <w:t xml:space="preserve"> </w:t>
      </w:r>
      <w:r>
        <w:rPr>
          <w:rFonts w:ascii="Arial Unicode MS" w:eastAsia="Arial Unicode MS" w:hAnsi="Arial Unicode MS" w:cs="Traditional Arabic" w:hint="cs"/>
          <w:b/>
          <w:bCs/>
          <w:color w:val="0000FF"/>
          <w:rtl/>
        </w:rPr>
        <w:t>: وحدة الكائنات الحية</w:t>
      </w:r>
    </w:p>
    <w:p w:rsidR="00AD5B20" w:rsidRDefault="00AD5B20" w:rsidP="00AD5B20">
      <w:pPr>
        <w:jc w:val="center"/>
        <w:rPr>
          <w:rFonts w:ascii="Arial Unicode MS" w:eastAsia="Arial Unicode MS" w:hAnsi="Arial Unicode MS" w:cs="Traditional Arabic"/>
          <w:b/>
          <w:bCs/>
          <w:color w:val="808000"/>
          <w:rtl/>
        </w:rPr>
      </w:pPr>
      <w:r>
        <w:rPr>
          <w:rFonts w:ascii="Arial Unicode MS" w:eastAsia="Arial Unicode MS" w:hAnsi="Arial Unicode MS" w:cs="Traditional Arabic" w:hint="cs"/>
          <w:b/>
          <w:bCs/>
          <w:rtl/>
        </w:rPr>
        <w:t>الوحدة التعلمية1</w:t>
      </w:r>
      <w:r>
        <w:rPr>
          <w:rFonts w:ascii="Arial Unicode MS" w:eastAsia="Arial Unicode MS" w:hAnsi="Arial Unicode MS" w:cs="Traditional Arabic" w:hint="cs"/>
          <w:b/>
          <w:bCs/>
          <w:color w:val="99CC00"/>
          <w:rtl/>
        </w:rPr>
        <w:t xml:space="preserve"> </w:t>
      </w:r>
      <w:r>
        <w:rPr>
          <w:rFonts w:ascii="Arial Unicode MS" w:eastAsia="Arial Unicode MS" w:hAnsi="Arial Unicode MS" w:cs="Traditional Arabic" w:hint="cs"/>
          <w:b/>
          <w:bCs/>
          <w:color w:val="0000FF"/>
          <w:rtl/>
        </w:rPr>
        <w:t>:الخلية وحدة بنيوية</w:t>
      </w:r>
    </w:p>
    <w:p w:rsidR="00AD5B20" w:rsidRDefault="00AD5B20" w:rsidP="00AD5B20">
      <w:pPr>
        <w:jc w:val="center"/>
        <w:rPr>
          <w:rFonts w:ascii="Arial Unicode MS" w:eastAsia="Arial Unicode MS" w:hAnsi="Arial Unicode MS" w:cs="Traditional Arabic"/>
          <w:b/>
          <w:bCs/>
          <w:color w:val="99CC00"/>
          <w:rtl/>
        </w:rPr>
      </w:pPr>
      <w:r>
        <w:rPr>
          <w:rFonts w:ascii="Arial Unicode MS" w:eastAsia="Arial Unicode MS" w:hAnsi="Arial Unicode MS" w:cs="Traditional Arabic" w:hint="cs"/>
          <w:b/>
          <w:bCs/>
          <w:rtl/>
        </w:rPr>
        <w:t>الدرس:</w:t>
      </w:r>
      <w:r>
        <w:rPr>
          <w:rFonts w:ascii="Arial Unicode MS" w:eastAsia="Arial Unicode MS" w:hAnsi="Arial Unicode MS" w:cs="Traditional Arabic" w:hint="cs"/>
          <w:b/>
          <w:bCs/>
          <w:color w:val="3366FF"/>
          <w:rtl/>
        </w:rPr>
        <w:t xml:space="preserve"> 2– دراسة الخلية بالمجهر الالكتروني </w:t>
      </w:r>
      <w:r>
        <w:rPr>
          <w:rFonts w:ascii="Arial Unicode MS" w:eastAsia="Arial Unicode MS" w:hAnsi="Arial Unicode MS" w:cs="Traditional Arabic" w:hint="cs"/>
          <w:b/>
          <w:bCs/>
          <w:color w:val="99CC00"/>
          <w:rtl/>
        </w:rPr>
        <w:t>.</w:t>
      </w:r>
    </w:p>
    <w:tbl>
      <w:tblPr>
        <w:tblStyle w:val="Grilledutableau"/>
        <w:bidiVisual/>
        <w:tblW w:w="0" w:type="auto"/>
        <w:tblInd w:w="380" w:type="dxa"/>
        <w:tblLook w:val="01E0" w:firstRow="1" w:lastRow="1" w:firstColumn="1" w:lastColumn="1" w:noHBand="0" w:noVBand="0"/>
      </w:tblPr>
      <w:tblGrid>
        <w:gridCol w:w="1129"/>
        <w:gridCol w:w="8061"/>
      </w:tblGrid>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w:t>
            </w:r>
            <w:proofErr w:type="gramStart"/>
            <w:r>
              <w:rPr>
                <w:rFonts w:ascii="Arial Unicode MS" w:eastAsia="Arial Unicode MS" w:hAnsi="Arial Unicode MS" w:cs="Traditional Arabic" w:hint="cs"/>
                <w:b/>
                <w:bCs/>
                <w:sz w:val="20"/>
                <w:szCs w:val="20"/>
                <w:rtl/>
              </w:rPr>
              <w:t>المعارف</w:t>
            </w:r>
            <w:proofErr w:type="gramEnd"/>
            <w:r>
              <w:rPr>
                <w:rFonts w:ascii="Arial Unicode MS" w:eastAsia="Arial Unicode MS" w:hAnsi="Arial Unicode MS" w:cs="Traditional Arabic" w:hint="cs"/>
                <w:b/>
                <w:bCs/>
                <w:sz w:val="20"/>
                <w:szCs w:val="20"/>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-تبدي جميع الخلايا نفس نمط التنظيم : ستوبلازم  محددة بغشاء هيولي .</w:t>
            </w:r>
          </w:p>
          <w:p w:rsidR="00AD5B20" w:rsidRDefault="00AD5B20" w:rsidP="00AD5B20">
            <w:pPr>
              <w:jc w:val="lowKashida"/>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نميز على أساس وجود أو غياب شبكة غشائية داخلية في الهيولى الأساسية مصدر العضيات نمطين من الخلايا .:</w:t>
            </w:r>
          </w:p>
          <w:p w:rsidR="00AD5B20" w:rsidRDefault="00AD5B20" w:rsidP="00BB17E3">
            <w:pPr>
              <w:numPr>
                <w:ilvl w:val="0"/>
                <w:numId w:val="47"/>
              </w:numPr>
              <w:jc w:val="lowKashida"/>
              <w:rPr>
                <w:rFonts w:ascii="Arial Black" w:hAnsi="Arial Black" w:cs="Traditional Arabic"/>
                <w:b/>
                <w:bCs/>
                <w:color w:val="000000"/>
                <w:sz w:val="20"/>
                <w:szCs w:val="20"/>
              </w:rPr>
            </w:pPr>
            <w:r>
              <w:rPr>
                <w:rFonts w:ascii="Arial Black" w:hAnsi="Arial Black" w:cs="Traditional Arabic" w:hint="cs"/>
                <w:b/>
                <w:bCs/>
                <w:color w:val="000000"/>
                <w:sz w:val="20"/>
                <w:szCs w:val="20"/>
                <w:rtl/>
              </w:rPr>
              <w:t>خلايا حقيقية النواة تحتوي بشبكة غشائية داخلية.</w:t>
            </w:r>
          </w:p>
          <w:p w:rsidR="00AD5B20" w:rsidRDefault="00AD5B20" w:rsidP="00BB17E3">
            <w:pPr>
              <w:numPr>
                <w:ilvl w:val="0"/>
                <w:numId w:val="47"/>
              </w:numPr>
              <w:jc w:val="lowKashida"/>
              <w:rPr>
                <w:rFonts w:ascii="Arial Black" w:hAnsi="Arial Black" w:cs="Traditional Arabic"/>
                <w:b/>
                <w:bCs/>
                <w:color w:val="000000"/>
                <w:sz w:val="20"/>
                <w:szCs w:val="20"/>
              </w:rPr>
            </w:pPr>
            <w:proofErr w:type="gramStart"/>
            <w:r>
              <w:rPr>
                <w:rFonts w:ascii="Arial Black" w:hAnsi="Arial Black" w:cs="Traditional Arabic" w:hint="cs"/>
                <w:b/>
                <w:bCs/>
                <w:color w:val="000000"/>
                <w:sz w:val="20"/>
                <w:szCs w:val="20"/>
                <w:rtl/>
              </w:rPr>
              <w:t>خلايا</w:t>
            </w:r>
            <w:proofErr w:type="gramEnd"/>
            <w:r>
              <w:rPr>
                <w:rFonts w:ascii="Arial Black" w:hAnsi="Arial Black" w:cs="Traditional Arabic" w:hint="cs"/>
                <w:b/>
                <w:bCs/>
                <w:color w:val="000000"/>
                <w:sz w:val="20"/>
                <w:szCs w:val="20"/>
                <w:rtl/>
              </w:rPr>
              <w:t xml:space="preserve"> غير حقيقية النواة لا تحتو</w:t>
            </w:r>
            <w:r>
              <w:rPr>
                <w:rFonts w:ascii="Arial Black" w:hAnsi="Arial Black" w:cs="Traditional Arabic" w:hint="eastAsia"/>
                <w:b/>
                <w:bCs/>
                <w:color w:val="000000"/>
                <w:sz w:val="20"/>
                <w:szCs w:val="20"/>
                <w:rtl/>
              </w:rPr>
              <w:t>ي</w:t>
            </w:r>
            <w:r>
              <w:rPr>
                <w:rFonts w:ascii="Arial Black" w:hAnsi="Arial Black" w:cs="Traditional Arabic" w:hint="cs"/>
                <w:b/>
                <w:bCs/>
                <w:color w:val="000000"/>
                <w:sz w:val="20"/>
                <w:szCs w:val="20"/>
                <w:rtl/>
              </w:rPr>
              <w:t xml:space="preserve"> على هذه الشبكة.</w:t>
            </w:r>
          </w:p>
          <w:p w:rsidR="00AD5B20" w:rsidRDefault="00AD5B20" w:rsidP="00AD5B20">
            <w:pPr>
              <w:jc w:val="lowKashida"/>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xml:space="preserve">-تتحدد العضيات المتضمنة في الهيولى </w:t>
            </w:r>
          </w:p>
          <w:p w:rsidR="00AD5B20" w:rsidRDefault="00AD5B20" w:rsidP="00BB17E3">
            <w:pPr>
              <w:numPr>
                <w:ilvl w:val="0"/>
                <w:numId w:val="48"/>
              </w:numPr>
              <w:jc w:val="lowKashida"/>
              <w:rPr>
                <w:rFonts w:ascii="Arial Black" w:hAnsi="Arial Black" w:cs="Traditional Arabic"/>
                <w:b/>
                <w:bCs/>
                <w:color w:val="000000"/>
                <w:sz w:val="20"/>
                <w:szCs w:val="20"/>
              </w:rPr>
            </w:pPr>
            <w:r>
              <w:rPr>
                <w:rFonts w:ascii="Arial Black" w:hAnsi="Arial Black" w:cs="Traditional Arabic" w:hint="cs"/>
                <w:b/>
                <w:bCs/>
                <w:color w:val="000000"/>
                <w:sz w:val="20"/>
                <w:szCs w:val="20"/>
                <w:rtl/>
              </w:rPr>
              <w:t>اما بغشاء هيولي مزدوج ( النواة،الميتوكوندري، الصانعات الخضراء) )</w:t>
            </w:r>
          </w:p>
          <w:p w:rsidR="00AD5B20" w:rsidRDefault="00AD5B20" w:rsidP="00BB17E3">
            <w:pPr>
              <w:numPr>
                <w:ilvl w:val="0"/>
                <w:numId w:val="48"/>
              </w:numPr>
              <w:jc w:val="lowKashida"/>
              <w:rPr>
                <w:rFonts w:ascii="Arial Black" w:hAnsi="Arial Black" w:cs="Traditional Arabic"/>
                <w:b/>
                <w:bCs/>
                <w:color w:val="000000"/>
                <w:sz w:val="20"/>
                <w:szCs w:val="20"/>
              </w:rPr>
            </w:pPr>
            <w:r>
              <w:rPr>
                <w:rFonts w:ascii="Arial Black" w:hAnsi="Arial Black" w:cs="Traditional Arabic" w:hint="cs"/>
                <w:b/>
                <w:bCs/>
                <w:color w:val="000000"/>
                <w:sz w:val="20"/>
                <w:szCs w:val="20"/>
                <w:rtl/>
              </w:rPr>
              <w:t>او بغشاء بسيط: الشبكة الهيولية ، الأجسام القاعدية: جهاز كولجي ، الفجوات .</w:t>
            </w:r>
          </w:p>
          <w:p w:rsidR="00AD5B20" w:rsidRDefault="00AD5B20" w:rsidP="00AD5B20">
            <w:pPr>
              <w:jc w:val="lowKashida"/>
              <w:rPr>
                <w:rFonts w:ascii="Arial Black" w:hAnsi="Arial Black" w:cs="Traditional Arabic"/>
                <w:b/>
                <w:bCs/>
                <w:color w:val="000000"/>
                <w:sz w:val="20"/>
                <w:szCs w:val="20"/>
              </w:rPr>
            </w:pPr>
            <w:r>
              <w:rPr>
                <w:rFonts w:ascii="Arial Black" w:hAnsi="Arial Black" w:cs="Traditional Arabic" w:hint="cs"/>
                <w:b/>
                <w:bCs/>
                <w:color w:val="000000"/>
                <w:sz w:val="20"/>
                <w:szCs w:val="20"/>
                <w:rtl/>
              </w:rPr>
              <w:t>- تضفي العضيات المحددة بغشاء بسيط او مزدوج هيولى الخلايا حقيقية النواة بنية مجزاة او  منفصلة .</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tl/>
              </w:rPr>
            </w:pPr>
            <w:r>
              <w:rPr>
                <w:rFonts w:ascii="Arial Unicode MS" w:eastAsia="Arial Unicode MS" w:hAnsi="Arial Unicode MS" w:cs="Traditional Arabic" w:hint="cs"/>
                <w:b/>
                <w:bCs/>
                <w:sz w:val="20"/>
                <w:szCs w:val="20"/>
                <w:rtl/>
              </w:rPr>
              <w:t xml:space="preserve">**الأهداف المنهجية </w:t>
            </w:r>
          </w:p>
          <w:p w:rsidR="00AD5B20" w:rsidRDefault="00AD5B20" w:rsidP="00AD5B20">
            <w:pPr>
              <w:rPr>
                <w:rFonts w:ascii="Arial Unicode MS" w:eastAsia="Arial Unicode MS" w:hAnsi="Arial Unicode MS" w:cs="Traditional Arabic"/>
                <w:b/>
                <w:bCs/>
                <w:sz w:val="20"/>
                <w:szCs w:val="20"/>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xml:space="preserve">ـ </w:t>
            </w:r>
            <w:proofErr w:type="gramStart"/>
            <w:r>
              <w:rPr>
                <w:rFonts w:ascii="Arial Black" w:hAnsi="Arial Black" w:cs="Traditional Arabic" w:hint="cs"/>
                <w:b/>
                <w:bCs/>
                <w:color w:val="000000"/>
                <w:sz w:val="20"/>
                <w:szCs w:val="20"/>
                <w:rtl/>
              </w:rPr>
              <w:t>تجنيد</w:t>
            </w:r>
            <w:proofErr w:type="gramEnd"/>
            <w:r>
              <w:rPr>
                <w:rFonts w:ascii="Arial Black" w:hAnsi="Arial Black" w:cs="Traditional Arabic" w:hint="cs"/>
                <w:b/>
                <w:bCs/>
                <w:color w:val="000000"/>
                <w:sz w:val="20"/>
                <w:szCs w:val="20"/>
                <w:rtl/>
              </w:rPr>
              <w:t xml:space="preserve"> المكتسبات القبلية. </w:t>
            </w:r>
          </w:p>
          <w:p w:rsidR="00AD5B20" w:rsidRDefault="00AD5B20" w:rsidP="00AD5B20">
            <w:pPr>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xml:space="preserve">- استقصاء </w:t>
            </w:r>
            <w:proofErr w:type="gramStart"/>
            <w:r>
              <w:rPr>
                <w:rFonts w:ascii="Arial Black" w:hAnsi="Arial Black" w:cs="Traditional Arabic" w:hint="cs"/>
                <w:b/>
                <w:bCs/>
                <w:color w:val="000000"/>
                <w:sz w:val="20"/>
                <w:szCs w:val="20"/>
                <w:rtl/>
              </w:rPr>
              <w:t>المعلومات .</w:t>
            </w:r>
            <w:proofErr w:type="gramEnd"/>
          </w:p>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 xml:space="preserve">- ترجمة </w:t>
            </w:r>
            <w:proofErr w:type="gramStart"/>
            <w:r>
              <w:rPr>
                <w:rFonts w:ascii="Arial Black" w:hAnsi="Arial Black" w:cs="Traditional Arabic" w:hint="cs"/>
                <w:b/>
                <w:bCs/>
                <w:color w:val="000000"/>
                <w:sz w:val="20"/>
                <w:szCs w:val="20"/>
                <w:rtl/>
              </w:rPr>
              <w:t>الملاحظات</w:t>
            </w:r>
            <w:proofErr w:type="gramEnd"/>
            <w:r>
              <w:rPr>
                <w:rFonts w:ascii="Arial Black" w:hAnsi="Arial Black" w:cs="Traditional Arabic" w:hint="cs"/>
                <w:b/>
                <w:bCs/>
                <w:color w:val="000000"/>
                <w:sz w:val="20"/>
                <w:szCs w:val="20"/>
                <w:rtl/>
              </w:rPr>
              <w:t xml:space="preserve"> لوضع مخطط حصيلة</w:t>
            </w:r>
          </w:p>
        </w:tc>
      </w:tr>
      <w:tr w:rsidR="00AD5B20"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w:t>
            </w:r>
            <w:proofErr w:type="gramStart"/>
            <w:r>
              <w:rPr>
                <w:rFonts w:ascii="Arial Unicode MS" w:eastAsia="Arial Unicode MS" w:hAnsi="Arial Unicode MS" w:cs="Traditional Arabic" w:hint="cs"/>
                <w:b/>
                <w:bCs/>
                <w:sz w:val="20"/>
                <w:szCs w:val="20"/>
                <w:rtl/>
              </w:rPr>
              <w:t>تنظيم</w:t>
            </w:r>
            <w:proofErr w:type="gramEnd"/>
            <w:r>
              <w:rPr>
                <w:rFonts w:ascii="Arial Unicode MS" w:eastAsia="Arial Unicode MS" w:hAnsi="Arial Unicode MS" w:cs="Traditional Arabic" w:hint="cs"/>
                <w:b/>
                <w:bCs/>
                <w:sz w:val="20"/>
                <w:szCs w:val="20"/>
                <w:rtl/>
              </w:rPr>
              <w:t xml:space="preserve"> وسبر الدرس</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43"/>
              </w:numPr>
              <w:rPr>
                <w:rFonts w:ascii="Arial Black" w:hAnsi="Arial Black" w:cs="Traditional Arabic"/>
                <w:b/>
                <w:bCs/>
                <w:color w:val="000000"/>
                <w:sz w:val="20"/>
                <w:szCs w:val="20"/>
              </w:rPr>
            </w:pPr>
            <w:r>
              <w:rPr>
                <w:rFonts w:ascii="Arial Black" w:hAnsi="Arial Black" w:cs="Traditional Arabic" w:hint="cs"/>
                <w:b/>
                <w:bCs/>
                <w:color w:val="000000"/>
                <w:sz w:val="20"/>
                <w:szCs w:val="20"/>
                <w:rtl/>
              </w:rPr>
              <w:t>ملاحظة مجهرية لخلية حيوانية بالمجهر الالكتروني الوثيقة 1 ص 85 .</w:t>
            </w:r>
          </w:p>
          <w:p w:rsidR="00AD5B20" w:rsidRDefault="00AD5B20" w:rsidP="00BB17E3">
            <w:pPr>
              <w:numPr>
                <w:ilvl w:val="0"/>
                <w:numId w:val="43"/>
              </w:numPr>
              <w:rPr>
                <w:rFonts w:ascii="Arial Black" w:hAnsi="Arial Black" w:cs="Traditional Arabic"/>
                <w:b/>
                <w:bCs/>
                <w:color w:val="000000"/>
                <w:sz w:val="20"/>
                <w:szCs w:val="20"/>
              </w:rPr>
            </w:pPr>
            <w:r>
              <w:rPr>
                <w:rFonts w:ascii="Arial Black" w:hAnsi="Arial Black" w:cs="Traditional Arabic" w:hint="cs"/>
                <w:b/>
                <w:bCs/>
                <w:color w:val="000000"/>
                <w:sz w:val="20"/>
                <w:szCs w:val="20"/>
                <w:rtl/>
              </w:rPr>
              <w:t xml:space="preserve">ملاحظة مجهرية لخلية نباتية بالمجهر الالكتروني الوثيقة 2 ص 86 </w:t>
            </w:r>
          </w:p>
          <w:p w:rsidR="00AD5B20" w:rsidRDefault="00AD5B20" w:rsidP="00BB17E3">
            <w:pPr>
              <w:numPr>
                <w:ilvl w:val="0"/>
                <w:numId w:val="43"/>
              </w:numPr>
              <w:rPr>
                <w:rFonts w:ascii="Arial Black" w:hAnsi="Arial Black" w:cs="Traditional Arabic"/>
                <w:b/>
                <w:bCs/>
                <w:color w:val="000000"/>
                <w:sz w:val="20"/>
                <w:szCs w:val="20"/>
              </w:rPr>
            </w:pPr>
            <w:r>
              <w:rPr>
                <w:rFonts w:ascii="Arial Black" w:hAnsi="Arial Black" w:cs="Traditional Arabic" w:hint="cs"/>
                <w:b/>
                <w:bCs/>
                <w:color w:val="000000"/>
                <w:sz w:val="20"/>
                <w:szCs w:val="20"/>
                <w:rtl/>
              </w:rPr>
              <w:t xml:space="preserve">ملاحظة مجهرية للخلية البكتيريا الوثيقة 3 ص 87 </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proofErr w:type="gramStart"/>
            <w:r>
              <w:rPr>
                <w:rFonts w:ascii="Arial Unicode MS" w:eastAsia="Arial Unicode MS" w:hAnsi="Arial Unicode MS" w:cs="Traditional Arabic" w:hint="cs"/>
                <w:b/>
                <w:bCs/>
                <w:sz w:val="20"/>
                <w:szCs w:val="20"/>
                <w:rtl/>
              </w:rPr>
              <w:t>وضعية</w:t>
            </w:r>
            <w:proofErr w:type="gramEnd"/>
            <w:r>
              <w:rPr>
                <w:rFonts w:ascii="Arial Unicode MS" w:eastAsia="Arial Unicode MS" w:hAnsi="Arial Unicode MS" w:cs="Traditional Arabic" w:hint="cs"/>
                <w:b/>
                <w:bCs/>
                <w:sz w:val="20"/>
                <w:szCs w:val="20"/>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 xml:space="preserve">ـ الاعتماد على المكتسبات القبلية للتلميذ </w:t>
            </w:r>
            <w:proofErr w:type="gramStart"/>
            <w:r>
              <w:rPr>
                <w:rFonts w:ascii="Arial Black" w:hAnsi="Arial Black" w:cs="Traditional Arabic" w:hint="cs"/>
                <w:b/>
                <w:bCs/>
                <w:color w:val="000000"/>
                <w:sz w:val="20"/>
                <w:szCs w:val="20"/>
                <w:rtl/>
              </w:rPr>
              <w:t>حول</w:t>
            </w:r>
            <w:proofErr w:type="gramEnd"/>
            <w:r>
              <w:rPr>
                <w:rFonts w:ascii="Arial Black" w:hAnsi="Arial Black" w:cs="Traditional Arabic" w:hint="cs"/>
                <w:b/>
                <w:bCs/>
                <w:color w:val="000000"/>
                <w:sz w:val="20"/>
                <w:szCs w:val="20"/>
                <w:rtl/>
              </w:rPr>
              <w:t xml:space="preserve"> دراسة الخلية بالمجهر الضوئي</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 كيف تبدو الخلية بالمجهر الالكتروني؟</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proofErr w:type="gramStart"/>
            <w:r>
              <w:rPr>
                <w:rFonts w:ascii="Arial Unicode MS" w:eastAsia="Arial Unicode MS" w:hAnsi="Arial Unicode MS" w:cs="Traditional Arabic" w:hint="cs"/>
                <w:b/>
                <w:bCs/>
                <w:sz w:val="20"/>
                <w:szCs w:val="20"/>
                <w:rtl/>
              </w:rPr>
              <w:t>صياغة</w:t>
            </w:r>
            <w:proofErr w:type="gramEnd"/>
            <w:r>
              <w:rPr>
                <w:rFonts w:ascii="Arial Unicode MS" w:eastAsia="Arial Unicode MS" w:hAnsi="Arial Unicode MS" w:cs="Traditional Arabic" w:hint="cs"/>
                <w:b/>
                <w:bCs/>
                <w:sz w:val="20"/>
                <w:szCs w:val="20"/>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lang w:val="fr-FR"/>
              </w:rPr>
            </w:pPr>
            <w:r>
              <w:rPr>
                <w:rFonts w:ascii="Arial Black" w:hAnsi="Arial Black" w:cs="Traditional Arabic" w:hint="cs"/>
                <w:b/>
                <w:bCs/>
                <w:color w:val="000000"/>
                <w:sz w:val="20"/>
                <w:szCs w:val="20"/>
                <w:rtl/>
                <w:lang w:val="fr-FR"/>
              </w:rPr>
              <w:t>- بالإضافة إلى المكونات التي تظهر بالمجهر الضوئي تظهر عضيات أخرى لا تظه</w:t>
            </w:r>
            <w:r>
              <w:rPr>
                <w:rFonts w:ascii="Arial Black" w:hAnsi="Arial Black" w:cs="Traditional Arabic" w:hint="eastAsia"/>
                <w:b/>
                <w:bCs/>
                <w:color w:val="000000"/>
                <w:sz w:val="20"/>
                <w:szCs w:val="20"/>
                <w:rtl/>
                <w:lang w:val="fr-FR"/>
              </w:rPr>
              <w:t>ر</w:t>
            </w:r>
            <w:r>
              <w:rPr>
                <w:rFonts w:ascii="Arial Black" w:hAnsi="Arial Black" w:cs="Traditional Arabic" w:hint="cs"/>
                <w:b/>
                <w:bCs/>
                <w:color w:val="000000"/>
                <w:sz w:val="20"/>
                <w:szCs w:val="20"/>
                <w:rtl/>
                <w:lang w:val="fr-FR"/>
              </w:rPr>
              <w:t xml:space="preserve"> بالمجهر الضوئي </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ind w:left="165"/>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xml:space="preserve">إثبات الفرضيات انطلاقا </w:t>
            </w:r>
            <w:proofErr w:type="gramStart"/>
            <w:r>
              <w:rPr>
                <w:rFonts w:ascii="Arial Black" w:hAnsi="Arial Black" w:cs="Traditional Arabic" w:hint="cs"/>
                <w:b/>
                <w:bCs/>
                <w:color w:val="000000"/>
                <w:sz w:val="20"/>
                <w:szCs w:val="20"/>
                <w:rtl/>
              </w:rPr>
              <w:t>من :</w:t>
            </w:r>
            <w:proofErr w:type="gramEnd"/>
            <w:r>
              <w:rPr>
                <w:rFonts w:ascii="Arial Black" w:hAnsi="Arial Black" w:cs="Traditional Arabic" w:hint="cs"/>
                <w:b/>
                <w:bCs/>
                <w:color w:val="000000"/>
                <w:sz w:val="20"/>
                <w:szCs w:val="20"/>
                <w:rtl/>
              </w:rPr>
              <w:t xml:space="preserve"> </w:t>
            </w:r>
          </w:p>
          <w:p w:rsidR="00AD5B20" w:rsidRDefault="00AD5B20" w:rsidP="00BB17E3">
            <w:pPr>
              <w:numPr>
                <w:ilvl w:val="0"/>
                <w:numId w:val="48"/>
              </w:numPr>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ملاحظة صور مأخوذة عن الفحص المجهري لخلايا حيوانية ونباتية وبكتيريا .</w:t>
            </w:r>
          </w:p>
          <w:p w:rsidR="00AD5B20" w:rsidRDefault="00AD5B20" w:rsidP="00BB17E3">
            <w:pPr>
              <w:numPr>
                <w:ilvl w:val="0"/>
                <w:numId w:val="48"/>
              </w:numPr>
              <w:rPr>
                <w:rFonts w:ascii="Arial Black" w:hAnsi="Arial Black" w:cs="Traditional Arabic"/>
                <w:b/>
                <w:bCs/>
                <w:color w:val="000000"/>
                <w:sz w:val="20"/>
                <w:szCs w:val="20"/>
              </w:rPr>
            </w:pPr>
            <w:r>
              <w:rPr>
                <w:rFonts w:ascii="Arial Black" w:hAnsi="Arial Black" w:cs="Traditional Arabic" w:hint="cs"/>
                <w:b/>
                <w:bCs/>
                <w:color w:val="000000"/>
                <w:sz w:val="20"/>
                <w:szCs w:val="20"/>
                <w:rtl/>
              </w:rPr>
              <w:t xml:space="preserve">ترجمة جملة المعلومات المستقصاة حول التعضي البنيوي للخلية بالمجهر الضوئي والالكتروني إلى مخطط حصيلة </w:t>
            </w:r>
          </w:p>
        </w:tc>
      </w:tr>
      <w:tr w:rsidR="00AD5B20"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تبدي جميع الخلايا نفس نمط التنظيم : ستوبلازم  محددة بغشاء هيولي .</w:t>
            </w:r>
          </w:p>
          <w:p w:rsidR="00AD5B20" w:rsidRDefault="00AD5B20" w:rsidP="00AD5B20">
            <w:pPr>
              <w:jc w:val="lowKashida"/>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نميز على أساس وجود أو غياب شبكة غشائية داخلية في الهيولى الأساسية مصدر العضيات نمطين من الخلايا .:</w:t>
            </w:r>
          </w:p>
          <w:p w:rsidR="00AD5B20" w:rsidRDefault="00AD5B20" w:rsidP="00BB17E3">
            <w:pPr>
              <w:numPr>
                <w:ilvl w:val="0"/>
                <w:numId w:val="47"/>
              </w:numPr>
              <w:jc w:val="lowKashida"/>
              <w:rPr>
                <w:rFonts w:ascii="Arial Black" w:hAnsi="Arial Black" w:cs="Traditional Arabic"/>
                <w:b/>
                <w:bCs/>
                <w:color w:val="000000"/>
                <w:sz w:val="20"/>
                <w:szCs w:val="20"/>
              </w:rPr>
            </w:pPr>
            <w:r>
              <w:rPr>
                <w:rFonts w:ascii="Arial Black" w:hAnsi="Arial Black" w:cs="Traditional Arabic" w:hint="cs"/>
                <w:b/>
                <w:bCs/>
                <w:color w:val="000000"/>
                <w:sz w:val="20"/>
                <w:szCs w:val="20"/>
                <w:rtl/>
              </w:rPr>
              <w:t>خلايا حقيقية النواة تحتوي بشبكة غشائية داخلية.</w:t>
            </w:r>
          </w:p>
          <w:p w:rsidR="00AD5B20" w:rsidRDefault="00AD5B20" w:rsidP="00BB17E3">
            <w:pPr>
              <w:numPr>
                <w:ilvl w:val="0"/>
                <w:numId w:val="47"/>
              </w:numPr>
              <w:jc w:val="lowKashida"/>
              <w:rPr>
                <w:rFonts w:ascii="Arial Black" w:hAnsi="Arial Black" w:cs="Traditional Arabic"/>
                <w:b/>
                <w:bCs/>
                <w:color w:val="000000"/>
                <w:sz w:val="20"/>
                <w:szCs w:val="20"/>
              </w:rPr>
            </w:pPr>
            <w:proofErr w:type="gramStart"/>
            <w:r>
              <w:rPr>
                <w:rFonts w:ascii="Arial Black" w:hAnsi="Arial Black" w:cs="Traditional Arabic" w:hint="cs"/>
                <w:b/>
                <w:bCs/>
                <w:color w:val="000000"/>
                <w:sz w:val="20"/>
                <w:szCs w:val="20"/>
                <w:rtl/>
              </w:rPr>
              <w:t>خلايا</w:t>
            </w:r>
            <w:proofErr w:type="gramEnd"/>
            <w:r>
              <w:rPr>
                <w:rFonts w:ascii="Arial Black" w:hAnsi="Arial Black" w:cs="Traditional Arabic" w:hint="cs"/>
                <w:b/>
                <w:bCs/>
                <w:color w:val="000000"/>
                <w:sz w:val="20"/>
                <w:szCs w:val="20"/>
                <w:rtl/>
              </w:rPr>
              <w:t xml:space="preserve"> غير حقيقية النواة لا تحتو</w:t>
            </w:r>
            <w:r>
              <w:rPr>
                <w:rFonts w:ascii="Arial Black" w:hAnsi="Arial Black" w:cs="Traditional Arabic" w:hint="eastAsia"/>
                <w:b/>
                <w:bCs/>
                <w:color w:val="000000"/>
                <w:sz w:val="20"/>
                <w:szCs w:val="20"/>
                <w:rtl/>
              </w:rPr>
              <w:t>ي</w:t>
            </w:r>
            <w:r>
              <w:rPr>
                <w:rFonts w:ascii="Arial Black" w:hAnsi="Arial Black" w:cs="Traditional Arabic" w:hint="cs"/>
                <w:b/>
                <w:bCs/>
                <w:color w:val="000000"/>
                <w:sz w:val="20"/>
                <w:szCs w:val="20"/>
                <w:rtl/>
              </w:rPr>
              <w:t xml:space="preserve"> على هذه الشبكة.</w:t>
            </w:r>
          </w:p>
          <w:p w:rsidR="00AD5B20" w:rsidRDefault="00AD5B20" w:rsidP="00AD5B20">
            <w:pPr>
              <w:jc w:val="lowKashida"/>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xml:space="preserve">-تتحدد العضيات المتضمنة في الهيولى </w:t>
            </w:r>
          </w:p>
          <w:p w:rsidR="00AD5B20" w:rsidRDefault="00AD5B20" w:rsidP="00BB17E3">
            <w:pPr>
              <w:numPr>
                <w:ilvl w:val="0"/>
                <w:numId w:val="48"/>
              </w:numPr>
              <w:jc w:val="lowKashida"/>
              <w:rPr>
                <w:rFonts w:ascii="Arial Black" w:hAnsi="Arial Black" w:cs="Traditional Arabic"/>
                <w:b/>
                <w:bCs/>
                <w:color w:val="000000"/>
                <w:sz w:val="20"/>
                <w:szCs w:val="20"/>
              </w:rPr>
            </w:pPr>
            <w:r>
              <w:rPr>
                <w:rFonts w:ascii="Arial Black" w:hAnsi="Arial Black" w:cs="Traditional Arabic" w:hint="cs"/>
                <w:b/>
                <w:bCs/>
                <w:color w:val="000000"/>
                <w:sz w:val="20"/>
                <w:szCs w:val="20"/>
                <w:rtl/>
              </w:rPr>
              <w:t>إما بغشاء هيولي مزدوج ( النواة،الميتوكوندري، الصانعات الخضراء) )</w:t>
            </w:r>
          </w:p>
          <w:p w:rsidR="00AD5B20" w:rsidRDefault="00AD5B20" w:rsidP="00BB17E3">
            <w:pPr>
              <w:numPr>
                <w:ilvl w:val="0"/>
                <w:numId w:val="48"/>
              </w:numPr>
              <w:jc w:val="lowKashida"/>
              <w:rPr>
                <w:rFonts w:ascii="Arial Black" w:hAnsi="Arial Black" w:cs="Traditional Arabic"/>
                <w:b/>
                <w:bCs/>
                <w:color w:val="000000"/>
                <w:sz w:val="20"/>
                <w:szCs w:val="20"/>
              </w:rPr>
            </w:pPr>
            <w:r>
              <w:rPr>
                <w:rFonts w:ascii="Arial Black" w:hAnsi="Arial Black" w:cs="Traditional Arabic" w:hint="cs"/>
                <w:b/>
                <w:bCs/>
                <w:color w:val="000000"/>
                <w:sz w:val="20"/>
                <w:szCs w:val="20"/>
                <w:rtl/>
              </w:rPr>
              <w:t>او بغشاء بسيط: الشبكة الهيولية ، الأجسام القاعدية: جهاز كولجي ، الفجوات .</w:t>
            </w:r>
          </w:p>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 تضفي العضيات المحددة بغشاء بسيط او مزدوج هيولى الخلايا حقيقية النواة بنية مجزاة او  منفصلة .</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 xml:space="preserve"> ت 2 ص 100+ت 3 ص 101 ت1 ص99 </w:t>
            </w:r>
          </w:p>
        </w:tc>
      </w:tr>
    </w:tbl>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Pr="00FF42E6"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Traditional Arabic"/>
          <w:b/>
          <w:bCs/>
          <w:color w:val="99CC00"/>
          <w:rtl/>
        </w:rPr>
      </w:pPr>
      <w:r>
        <w:rPr>
          <w:rFonts w:ascii="Arial Unicode MS" w:eastAsia="Arial Unicode MS" w:hAnsi="Arial Unicode MS" w:cs="Traditional Arabic" w:hint="cs"/>
          <w:b/>
          <w:bCs/>
          <w:rtl/>
        </w:rPr>
        <w:t>المجال التعلمي</w:t>
      </w:r>
      <w:r>
        <w:rPr>
          <w:rFonts w:ascii="Arial Unicode MS" w:eastAsia="Arial Unicode MS" w:hAnsi="Arial Unicode MS" w:cs="Traditional Arabic" w:hint="cs"/>
          <w:b/>
          <w:bCs/>
          <w:color w:val="FF0000"/>
          <w:rtl/>
        </w:rPr>
        <w:t xml:space="preserve">  </w:t>
      </w:r>
      <w:r>
        <w:rPr>
          <w:rFonts w:ascii="Arial Unicode MS" w:eastAsia="Arial Unicode MS" w:hAnsi="Arial Unicode MS" w:cs="Traditional Arabic" w:hint="cs"/>
          <w:b/>
          <w:bCs/>
          <w:rtl/>
        </w:rPr>
        <w:t>2</w:t>
      </w:r>
      <w:r>
        <w:rPr>
          <w:rFonts w:ascii="Arial Unicode MS" w:eastAsia="Arial Unicode MS" w:hAnsi="Arial Unicode MS" w:cs="Traditional Arabic" w:hint="cs"/>
          <w:b/>
          <w:bCs/>
          <w:color w:val="99CC00"/>
          <w:rtl/>
        </w:rPr>
        <w:t xml:space="preserve"> </w:t>
      </w:r>
      <w:r>
        <w:rPr>
          <w:rFonts w:ascii="Arial Unicode MS" w:eastAsia="Arial Unicode MS" w:hAnsi="Arial Unicode MS" w:cs="Traditional Arabic" w:hint="cs"/>
          <w:b/>
          <w:bCs/>
          <w:color w:val="0000FF"/>
          <w:rtl/>
        </w:rPr>
        <w:t>: وحدة الكائنات الحية</w:t>
      </w:r>
    </w:p>
    <w:p w:rsidR="00AD5B20"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Traditional Arabic"/>
          <w:b/>
          <w:bCs/>
          <w:color w:val="808000"/>
          <w:rtl/>
        </w:rPr>
      </w:pPr>
      <w:r>
        <w:rPr>
          <w:rFonts w:ascii="Arial Unicode MS" w:eastAsia="Arial Unicode MS" w:hAnsi="Arial Unicode MS" w:cs="Traditional Arabic" w:hint="cs"/>
          <w:b/>
          <w:bCs/>
          <w:rtl/>
        </w:rPr>
        <w:t>الوحدة التعلمية1</w:t>
      </w:r>
      <w:r>
        <w:rPr>
          <w:rFonts w:ascii="Arial Unicode MS" w:eastAsia="Arial Unicode MS" w:hAnsi="Arial Unicode MS" w:cs="Traditional Arabic" w:hint="cs"/>
          <w:b/>
          <w:bCs/>
          <w:color w:val="99CC00"/>
          <w:rtl/>
        </w:rPr>
        <w:t xml:space="preserve"> </w:t>
      </w:r>
      <w:r>
        <w:rPr>
          <w:rFonts w:ascii="Arial Unicode MS" w:eastAsia="Arial Unicode MS" w:hAnsi="Arial Unicode MS" w:cs="Traditional Arabic" w:hint="cs"/>
          <w:b/>
          <w:bCs/>
          <w:color w:val="0000FF"/>
          <w:rtl/>
        </w:rPr>
        <w:t>:الخلية وحدة بنيوية</w:t>
      </w:r>
    </w:p>
    <w:p w:rsidR="00AD5B20"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Traditional Arabic"/>
          <w:b/>
          <w:bCs/>
          <w:color w:val="99CC00"/>
          <w:rtl/>
        </w:rPr>
      </w:pPr>
      <w:r>
        <w:rPr>
          <w:rFonts w:ascii="Arial Unicode MS" w:eastAsia="Arial Unicode MS" w:hAnsi="Arial Unicode MS" w:cs="Traditional Arabic" w:hint="cs"/>
          <w:b/>
          <w:bCs/>
          <w:rtl/>
        </w:rPr>
        <w:t>الدرس:</w:t>
      </w:r>
      <w:r>
        <w:rPr>
          <w:rFonts w:ascii="Arial Unicode MS" w:eastAsia="Arial Unicode MS" w:hAnsi="Arial Unicode MS" w:cs="Traditional Arabic" w:hint="cs"/>
          <w:b/>
          <w:bCs/>
          <w:color w:val="3366FF"/>
          <w:rtl/>
        </w:rPr>
        <w:t xml:space="preserve"> 2– دراسة الخلية بالمجهر الالكتروني </w:t>
      </w:r>
      <w:r>
        <w:rPr>
          <w:rFonts w:ascii="Arial Unicode MS" w:eastAsia="Arial Unicode MS" w:hAnsi="Arial Unicode MS" w:cs="Traditional Arabic" w:hint="cs"/>
          <w:b/>
          <w:bCs/>
          <w:color w:val="99CC00"/>
          <w:rtl/>
        </w:rPr>
        <w:t>.</w:t>
      </w:r>
    </w:p>
    <w:p w:rsidR="00AD5B20" w:rsidRPr="00FF42E6" w:rsidRDefault="00AD5B20" w:rsidP="00AD5B20">
      <w:pPr>
        <w:rPr>
          <w:rFonts w:cs="Traditional Arabic"/>
          <w:sz w:val="22"/>
          <w:szCs w:val="22"/>
          <w:rtl/>
        </w:rPr>
      </w:pPr>
      <w:proofErr w:type="gramStart"/>
      <w:r w:rsidRPr="00FF42E6">
        <w:rPr>
          <w:rFonts w:cs="Traditional Arabic" w:hint="cs"/>
          <w:sz w:val="22"/>
          <w:szCs w:val="22"/>
          <w:rtl/>
        </w:rPr>
        <w:t>الإشكالية</w:t>
      </w:r>
      <w:proofErr w:type="gramEnd"/>
      <w:r w:rsidRPr="00FF42E6">
        <w:rPr>
          <w:rFonts w:cs="Traditional Arabic" w:hint="cs"/>
          <w:sz w:val="22"/>
          <w:szCs w:val="22"/>
          <w:rtl/>
        </w:rPr>
        <w:t>: كيف تبدو الخلية بالمجهر الالكتروني؟</w:t>
      </w:r>
    </w:p>
    <w:p w:rsidR="00AD5B20" w:rsidRPr="00FF42E6" w:rsidRDefault="00AD5B20" w:rsidP="00AD5B20">
      <w:pPr>
        <w:rPr>
          <w:rFonts w:cs="Traditional Arabic"/>
          <w:b/>
          <w:bCs/>
          <w:color w:val="0000FF"/>
          <w:sz w:val="22"/>
          <w:szCs w:val="22"/>
          <w:u w:val="single"/>
          <w:rtl/>
        </w:rPr>
      </w:pPr>
      <w:r w:rsidRPr="00FF42E6">
        <w:rPr>
          <w:rFonts w:cs="Traditional Arabic" w:hint="cs"/>
          <w:b/>
          <w:bCs/>
          <w:color w:val="0000FF"/>
          <w:sz w:val="22"/>
          <w:szCs w:val="22"/>
          <w:u w:val="single"/>
          <w:rtl/>
        </w:rPr>
        <w:t xml:space="preserve">2-1: ملاحظة خلية حيوانية بالمجهر الالكتروني:  الوثيقة 1 ص </w:t>
      </w:r>
      <w:proofErr w:type="gramStart"/>
      <w:r w:rsidRPr="00FF42E6">
        <w:rPr>
          <w:rFonts w:cs="Traditional Arabic" w:hint="cs"/>
          <w:b/>
          <w:bCs/>
          <w:color w:val="0000FF"/>
          <w:sz w:val="22"/>
          <w:szCs w:val="22"/>
          <w:u w:val="single"/>
          <w:rtl/>
        </w:rPr>
        <w:t>85 .</w:t>
      </w:r>
      <w:proofErr w:type="gramEnd"/>
    </w:p>
    <w:p w:rsidR="00AD5B20" w:rsidRPr="00FF42E6" w:rsidRDefault="00AD5B20" w:rsidP="00AD5B20">
      <w:pPr>
        <w:rPr>
          <w:rFonts w:cs="Traditional Arabic"/>
          <w:sz w:val="22"/>
          <w:szCs w:val="22"/>
          <w:rtl/>
        </w:rPr>
      </w:pPr>
      <w:r w:rsidRPr="00FF42E6">
        <w:rPr>
          <w:rFonts w:cs="Traditional Arabic" w:hint="cs"/>
          <w:sz w:val="22"/>
          <w:szCs w:val="22"/>
          <w:rtl/>
        </w:rPr>
        <w:t>تتكون الخلية الحيوانية من المكونات لتالية(البيانات)</w:t>
      </w:r>
    </w:p>
    <w:p w:rsidR="00AD5B20" w:rsidRPr="00FF42E6" w:rsidRDefault="00AD5B20" w:rsidP="00BB17E3">
      <w:pPr>
        <w:numPr>
          <w:ilvl w:val="0"/>
          <w:numId w:val="49"/>
        </w:numPr>
        <w:rPr>
          <w:rFonts w:cs="Traditional Arabic"/>
          <w:sz w:val="22"/>
          <w:szCs w:val="22"/>
          <w:rtl/>
        </w:rPr>
      </w:pPr>
      <w:r w:rsidRPr="00FF42E6">
        <w:rPr>
          <w:rFonts w:cs="Traditional Arabic" w:hint="cs"/>
          <w:sz w:val="22"/>
          <w:szCs w:val="22"/>
          <w:rtl/>
        </w:rPr>
        <w:t>غشاء هيولي.</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هيولى.</w:t>
      </w:r>
    </w:p>
    <w:p w:rsidR="00AD5B20" w:rsidRPr="00FF42E6" w:rsidRDefault="00AD5B20" w:rsidP="00BB17E3">
      <w:pPr>
        <w:numPr>
          <w:ilvl w:val="0"/>
          <w:numId w:val="49"/>
        </w:numPr>
        <w:rPr>
          <w:rFonts w:cs="Traditional Arabic"/>
          <w:sz w:val="22"/>
          <w:szCs w:val="22"/>
        </w:rPr>
      </w:pPr>
      <w:proofErr w:type="gramStart"/>
      <w:r w:rsidRPr="00FF42E6">
        <w:rPr>
          <w:rFonts w:cs="Traditional Arabic" w:hint="cs"/>
          <w:sz w:val="22"/>
          <w:szCs w:val="22"/>
          <w:rtl/>
        </w:rPr>
        <w:t>غلاف</w:t>
      </w:r>
      <w:proofErr w:type="gramEnd"/>
      <w:r w:rsidRPr="00FF42E6">
        <w:rPr>
          <w:rFonts w:cs="Traditional Arabic" w:hint="cs"/>
          <w:sz w:val="22"/>
          <w:szCs w:val="22"/>
          <w:rtl/>
        </w:rPr>
        <w:t xml:space="preserve"> نووي.</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ثقب نووي</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ميتوكوندري</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شبكة هيولية فعالة</w:t>
      </w:r>
    </w:p>
    <w:p w:rsidR="00AD5B20" w:rsidRPr="00FF42E6" w:rsidRDefault="00AD5B20" w:rsidP="00BB17E3">
      <w:pPr>
        <w:numPr>
          <w:ilvl w:val="0"/>
          <w:numId w:val="49"/>
        </w:numPr>
        <w:rPr>
          <w:rFonts w:cs="Traditional Arabic"/>
          <w:sz w:val="22"/>
          <w:szCs w:val="22"/>
        </w:rPr>
      </w:pPr>
      <w:proofErr w:type="gramStart"/>
      <w:r w:rsidRPr="00FF42E6">
        <w:rPr>
          <w:rFonts w:cs="Traditional Arabic" w:hint="cs"/>
          <w:sz w:val="22"/>
          <w:szCs w:val="22"/>
          <w:rtl/>
        </w:rPr>
        <w:t>جسيم</w:t>
      </w:r>
      <w:proofErr w:type="gramEnd"/>
      <w:r w:rsidRPr="00FF42E6">
        <w:rPr>
          <w:rFonts w:cs="Traditional Arabic" w:hint="cs"/>
          <w:sz w:val="22"/>
          <w:szCs w:val="22"/>
          <w:rtl/>
        </w:rPr>
        <w:t xml:space="preserve"> مركزي</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نوية</w:t>
      </w:r>
    </w:p>
    <w:p w:rsidR="00AD5B20" w:rsidRPr="00FF42E6" w:rsidRDefault="00AD5B20" w:rsidP="00BB17E3">
      <w:pPr>
        <w:numPr>
          <w:ilvl w:val="0"/>
          <w:numId w:val="49"/>
        </w:numPr>
        <w:rPr>
          <w:rFonts w:cs="Traditional Arabic"/>
          <w:sz w:val="22"/>
          <w:szCs w:val="22"/>
        </w:rPr>
      </w:pPr>
      <w:proofErr w:type="gramStart"/>
      <w:r w:rsidRPr="00FF42E6">
        <w:rPr>
          <w:rFonts w:cs="Traditional Arabic" w:hint="cs"/>
          <w:sz w:val="22"/>
          <w:szCs w:val="22"/>
          <w:rtl/>
        </w:rPr>
        <w:t>عصارة</w:t>
      </w:r>
      <w:proofErr w:type="gramEnd"/>
      <w:r w:rsidRPr="00FF42E6">
        <w:rPr>
          <w:rFonts w:cs="Traditional Arabic" w:hint="cs"/>
          <w:sz w:val="22"/>
          <w:szCs w:val="22"/>
          <w:rtl/>
        </w:rPr>
        <w:t xml:space="preserve"> نووية</w:t>
      </w:r>
    </w:p>
    <w:p w:rsidR="00AD5B20" w:rsidRPr="00FF42E6" w:rsidRDefault="00AD5B20" w:rsidP="00AD5B20">
      <w:pPr>
        <w:rPr>
          <w:rFonts w:cs="Traditional Arabic"/>
          <w:sz w:val="22"/>
          <w:szCs w:val="22"/>
          <w:rtl/>
        </w:rPr>
      </w:pPr>
      <w:r w:rsidRPr="00FF42E6">
        <w:rPr>
          <w:rFonts w:cs="Traditional Arabic" w:hint="cs"/>
          <w:sz w:val="22"/>
          <w:szCs w:val="22"/>
          <w:rtl/>
        </w:rPr>
        <w:t xml:space="preserve">ملاحظة: العناصر </w:t>
      </w:r>
      <w:proofErr w:type="gramStart"/>
      <w:r w:rsidRPr="00FF42E6">
        <w:rPr>
          <w:rFonts w:cs="Traditional Arabic" w:hint="cs"/>
          <w:sz w:val="22"/>
          <w:szCs w:val="22"/>
          <w:rtl/>
        </w:rPr>
        <w:t>رقم</w:t>
      </w:r>
      <w:proofErr w:type="gramEnd"/>
      <w:r w:rsidRPr="00FF42E6">
        <w:rPr>
          <w:rFonts w:cs="Traditional Arabic" w:hint="cs"/>
          <w:sz w:val="22"/>
          <w:szCs w:val="22"/>
          <w:rtl/>
        </w:rPr>
        <w:t>: 3+4+8 تكون النواة.</w:t>
      </w:r>
    </w:p>
    <w:p w:rsidR="00AD5B20" w:rsidRPr="00FF42E6" w:rsidRDefault="00AD5B20" w:rsidP="00AD5B20">
      <w:pPr>
        <w:rPr>
          <w:rFonts w:cs="Traditional Arabic"/>
          <w:b/>
          <w:bCs/>
          <w:color w:val="0000FF"/>
          <w:sz w:val="22"/>
          <w:szCs w:val="22"/>
          <w:u w:val="single"/>
          <w:rtl/>
        </w:rPr>
      </w:pPr>
      <w:r w:rsidRPr="00FF42E6">
        <w:rPr>
          <w:rFonts w:cs="Traditional Arabic" w:hint="cs"/>
          <w:b/>
          <w:bCs/>
          <w:color w:val="0000FF"/>
          <w:sz w:val="22"/>
          <w:szCs w:val="22"/>
          <w:u w:val="single"/>
          <w:rtl/>
        </w:rPr>
        <w:t xml:space="preserve">2-2: ملاحظة خلية </w:t>
      </w:r>
      <w:proofErr w:type="gramStart"/>
      <w:r w:rsidRPr="00FF42E6">
        <w:rPr>
          <w:rFonts w:cs="Traditional Arabic" w:hint="cs"/>
          <w:b/>
          <w:bCs/>
          <w:color w:val="0000FF"/>
          <w:sz w:val="22"/>
          <w:szCs w:val="22"/>
          <w:u w:val="single"/>
          <w:rtl/>
        </w:rPr>
        <w:t>نباتية  بالمجهر</w:t>
      </w:r>
      <w:proofErr w:type="gramEnd"/>
      <w:r w:rsidRPr="00FF42E6">
        <w:rPr>
          <w:rFonts w:cs="Traditional Arabic" w:hint="cs"/>
          <w:b/>
          <w:bCs/>
          <w:color w:val="0000FF"/>
          <w:sz w:val="22"/>
          <w:szCs w:val="22"/>
          <w:u w:val="single"/>
          <w:rtl/>
        </w:rPr>
        <w:t xml:space="preserve"> الالكتروني: الوثيقة 2 ص 86</w:t>
      </w:r>
    </w:p>
    <w:p w:rsidR="00AD5B20" w:rsidRPr="00FF42E6" w:rsidRDefault="00AD5B20" w:rsidP="00AD5B20">
      <w:pPr>
        <w:rPr>
          <w:rFonts w:cs="Traditional Arabic"/>
          <w:sz w:val="22"/>
          <w:szCs w:val="22"/>
          <w:rtl/>
        </w:rPr>
      </w:pPr>
      <w:r w:rsidRPr="00FF42E6">
        <w:rPr>
          <w:rFonts w:cs="Traditional Arabic" w:hint="cs"/>
          <w:sz w:val="22"/>
          <w:szCs w:val="22"/>
          <w:rtl/>
        </w:rPr>
        <w:t xml:space="preserve">تتكون الخلية النباتية من المكونات التالية:  </w:t>
      </w:r>
      <w:proofErr w:type="gramStart"/>
      <w:r w:rsidRPr="00FF42E6">
        <w:rPr>
          <w:rFonts w:cs="Traditional Arabic" w:hint="cs"/>
          <w:sz w:val="22"/>
          <w:szCs w:val="22"/>
          <w:rtl/>
        </w:rPr>
        <w:t>البيانات</w:t>
      </w:r>
      <w:proofErr w:type="gramEnd"/>
      <w:r w:rsidRPr="00FF42E6">
        <w:rPr>
          <w:rFonts w:cs="Traditional Arabic" w:hint="cs"/>
          <w:sz w:val="22"/>
          <w:szCs w:val="22"/>
          <w:rtl/>
        </w:rPr>
        <w:t xml:space="preserve"> </w:t>
      </w:r>
    </w:p>
    <w:p w:rsidR="00AD5B20" w:rsidRPr="00FF42E6" w:rsidRDefault="00AD5B20" w:rsidP="00BB17E3">
      <w:pPr>
        <w:numPr>
          <w:ilvl w:val="0"/>
          <w:numId w:val="49"/>
        </w:numPr>
        <w:rPr>
          <w:rFonts w:cs="Traditional Arabic"/>
          <w:sz w:val="22"/>
          <w:szCs w:val="22"/>
          <w:rtl/>
        </w:rPr>
      </w:pPr>
      <w:r w:rsidRPr="00FF42E6">
        <w:rPr>
          <w:rFonts w:cs="Traditional Arabic" w:hint="cs"/>
          <w:sz w:val="22"/>
          <w:szCs w:val="22"/>
          <w:rtl/>
        </w:rPr>
        <w:t>جدار بيكتوسيليلوزي</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هيولى</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نوية</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نواة</w:t>
      </w:r>
    </w:p>
    <w:p w:rsidR="00AD5B20" w:rsidRPr="00FF42E6" w:rsidRDefault="00AD5B20" w:rsidP="00BB17E3">
      <w:pPr>
        <w:numPr>
          <w:ilvl w:val="0"/>
          <w:numId w:val="49"/>
        </w:numPr>
        <w:rPr>
          <w:rFonts w:cs="Traditional Arabic"/>
          <w:sz w:val="22"/>
          <w:szCs w:val="22"/>
        </w:rPr>
      </w:pPr>
    </w:p>
    <w:p w:rsidR="00AD5B20" w:rsidRPr="00FF42E6" w:rsidRDefault="00AD5B20" w:rsidP="00BB17E3">
      <w:pPr>
        <w:numPr>
          <w:ilvl w:val="0"/>
          <w:numId w:val="49"/>
        </w:numPr>
        <w:rPr>
          <w:rFonts w:cs="Traditional Arabic"/>
          <w:sz w:val="22"/>
          <w:szCs w:val="22"/>
        </w:rPr>
      </w:pPr>
      <w:proofErr w:type="gramStart"/>
      <w:r w:rsidRPr="00FF42E6">
        <w:rPr>
          <w:rFonts w:cs="Traditional Arabic" w:hint="cs"/>
          <w:sz w:val="22"/>
          <w:szCs w:val="22"/>
          <w:rtl/>
        </w:rPr>
        <w:t>صانعات</w:t>
      </w:r>
      <w:proofErr w:type="gramEnd"/>
      <w:r w:rsidRPr="00FF42E6">
        <w:rPr>
          <w:rFonts w:cs="Traditional Arabic" w:hint="cs"/>
          <w:sz w:val="22"/>
          <w:szCs w:val="22"/>
          <w:rtl/>
        </w:rPr>
        <w:t xml:space="preserve"> خضراء </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ميتوكوندري</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فجوة</w:t>
      </w:r>
    </w:p>
    <w:p w:rsidR="00AD5B20" w:rsidRPr="00FF42E6" w:rsidRDefault="00AD5B20" w:rsidP="00BB17E3">
      <w:pPr>
        <w:numPr>
          <w:ilvl w:val="0"/>
          <w:numId w:val="49"/>
        </w:numPr>
        <w:rPr>
          <w:rFonts w:cs="Traditional Arabic"/>
          <w:sz w:val="22"/>
          <w:szCs w:val="22"/>
        </w:rPr>
      </w:pPr>
      <w:r w:rsidRPr="00FF42E6">
        <w:rPr>
          <w:rFonts w:cs="Traditional Arabic" w:hint="cs"/>
          <w:sz w:val="22"/>
          <w:szCs w:val="22"/>
          <w:rtl/>
        </w:rPr>
        <w:t xml:space="preserve">ريبوزومات </w:t>
      </w:r>
    </w:p>
    <w:p w:rsidR="00AD5B20" w:rsidRPr="00FF42E6" w:rsidRDefault="00AD5B20" w:rsidP="00AD5B20">
      <w:pPr>
        <w:rPr>
          <w:rFonts w:cs="Traditional Arabic"/>
          <w:b/>
          <w:bCs/>
          <w:color w:val="0000FF"/>
          <w:sz w:val="22"/>
          <w:szCs w:val="22"/>
          <w:u w:val="single"/>
          <w:rtl/>
        </w:rPr>
      </w:pPr>
      <w:r w:rsidRPr="00FF42E6">
        <w:rPr>
          <w:rFonts w:cs="Traditional Arabic" w:hint="cs"/>
          <w:b/>
          <w:bCs/>
          <w:color w:val="0000FF"/>
          <w:sz w:val="22"/>
          <w:szCs w:val="22"/>
          <w:u w:val="single"/>
          <w:rtl/>
        </w:rPr>
        <w:t xml:space="preserve">2-3: العناصر المشتركة بين الخلية النباتية و </w:t>
      </w:r>
      <w:proofErr w:type="gramStart"/>
      <w:r w:rsidRPr="00FF42E6">
        <w:rPr>
          <w:rFonts w:cs="Traditional Arabic" w:hint="cs"/>
          <w:b/>
          <w:bCs/>
          <w:color w:val="0000FF"/>
          <w:sz w:val="22"/>
          <w:szCs w:val="22"/>
          <w:u w:val="single"/>
          <w:rtl/>
        </w:rPr>
        <w:t>الحيوانية :</w:t>
      </w:r>
      <w:proofErr w:type="gramEnd"/>
      <w:r w:rsidRPr="00FF42E6">
        <w:rPr>
          <w:rFonts w:cs="Traditional Arabic" w:hint="cs"/>
          <w:b/>
          <w:bCs/>
          <w:color w:val="0000FF"/>
          <w:sz w:val="22"/>
          <w:szCs w:val="22"/>
          <w:u w:val="single"/>
          <w:rtl/>
        </w:rPr>
        <w:t xml:space="preserve"> كلا الخليتين يحتوي على :</w:t>
      </w:r>
    </w:p>
    <w:p w:rsidR="00AD5B20" w:rsidRPr="00FF42E6" w:rsidRDefault="00AD5B20" w:rsidP="00AD5B20">
      <w:pPr>
        <w:rPr>
          <w:rFonts w:cs="Traditional Arabic"/>
          <w:sz w:val="22"/>
          <w:szCs w:val="22"/>
          <w:rtl/>
        </w:rPr>
      </w:pPr>
      <w:r w:rsidRPr="00FF42E6">
        <w:rPr>
          <w:rFonts w:cs="Traditional Arabic" w:hint="cs"/>
          <w:sz w:val="22"/>
          <w:szCs w:val="22"/>
          <w:rtl/>
        </w:rPr>
        <w:t>- غشاء هيولي، ميتوكوندري، شبكة هيولية فعالة، جهاز كولجي ، نواة، ريبوزمات .</w:t>
      </w:r>
    </w:p>
    <w:p w:rsidR="00AD5B20" w:rsidRPr="00FF42E6" w:rsidRDefault="00AD5B20" w:rsidP="00AD5B20">
      <w:pPr>
        <w:rPr>
          <w:rFonts w:cs="Traditional Arabic"/>
          <w:b/>
          <w:bCs/>
          <w:color w:val="0000FF"/>
          <w:sz w:val="22"/>
          <w:szCs w:val="22"/>
          <w:u w:val="single"/>
          <w:rtl/>
        </w:rPr>
      </w:pPr>
      <w:r w:rsidRPr="00FF42E6">
        <w:rPr>
          <w:rFonts w:cs="Traditional Arabic" w:hint="cs"/>
          <w:b/>
          <w:bCs/>
          <w:color w:val="0000FF"/>
          <w:sz w:val="22"/>
          <w:szCs w:val="22"/>
          <w:u w:val="single"/>
          <w:rtl/>
        </w:rPr>
        <w:t xml:space="preserve">2-4: الصفات المميزة لكل نمط من </w:t>
      </w:r>
      <w:proofErr w:type="gramStart"/>
      <w:r w:rsidRPr="00FF42E6">
        <w:rPr>
          <w:rFonts w:cs="Traditional Arabic" w:hint="cs"/>
          <w:b/>
          <w:bCs/>
          <w:color w:val="0000FF"/>
          <w:sz w:val="22"/>
          <w:szCs w:val="22"/>
          <w:u w:val="single"/>
          <w:rtl/>
        </w:rPr>
        <w:t>الخلايا :</w:t>
      </w:r>
      <w:proofErr w:type="gramEnd"/>
    </w:p>
    <w:p w:rsidR="00AD5B20" w:rsidRPr="00FF42E6" w:rsidRDefault="00AD5B20" w:rsidP="00BB17E3">
      <w:pPr>
        <w:numPr>
          <w:ilvl w:val="0"/>
          <w:numId w:val="50"/>
        </w:numPr>
        <w:rPr>
          <w:rFonts w:cs="Traditional Arabic"/>
          <w:sz w:val="22"/>
          <w:szCs w:val="22"/>
        </w:rPr>
      </w:pPr>
      <w:r w:rsidRPr="00FF42E6">
        <w:rPr>
          <w:rFonts w:cs="Traditional Arabic" w:hint="cs"/>
          <w:sz w:val="22"/>
          <w:szCs w:val="22"/>
          <w:rtl/>
        </w:rPr>
        <w:t>الخلية النباتية : تتميز بوجود جدار بيكتو سيليلوزي ، فجوة نامية، صانعات خضراء</w:t>
      </w:r>
    </w:p>
    <w:p w:rsidR="00AD5B20" w:rsidRPr="00FF42E6" w:rsidRDefault="00AD5B20" w:rsidP="00BB17E3">
      <w:pPr>
        <w:numPr>
          <w:ilvl w:val="0"/>
          <w:numId w:val="50"/>
        </w:numPr>
        <w:rPr>
          <w:rFonts w:cs="Traditional Arabic"/>
          <w:sz w:val="22"/>
          <w:szCs w:val="22"/>
        </w:rPr>
      </w:pPr>
      <w:r w:rsidRPr="00FF42E6">
        <w:rPr>
          <w:rFonts w:cs="Traditional Arabic" w:hint="cs"/>
          <w:sz w:val="22"/>
          <w:szCs w:val="22"/>
          <w:rtl/>
        </w:rPr>
        <w:t xml:space="preserve">الخلية الحيوانية: تتميز بوجود جسيم </w:t>
      </w:r>
      <w:proofErr w:type="gramStart"/>
      <w:r w:rsidRPr="00FF42E6">
        <w:rPr>
          <w:rFonts w:cs="Traditional Arabic" w:hint="cs"/>
          <w:sz w:val="22"/>
          <w:szCs w:val="22"/>
          <w:rtl/>
        </w:rPr>
        <w:t>مركزي ،</w:t>
      </w:r>
      <w:proofErr w:type="gramEnd"/>
      <w:r w:rsidRPr="00FF42E6">
        <w:rPr>
          <w:rFonts w:cs="Traditional Arabic" w:hint="cs"/>
          <w:sz w:val="22"/>
          <w:szCs w:val="22"/>
          <w:rtl/>
        </w:rPr>
        <w:t xml:space="preserve"> فجوة غير نامية</w:t>
      </w:r>
    </w:p>
    <w:p w:rsidR="00AD5B20" w:rsidRPr="00FF42E6" w:rsidRDefault="00AD5B20" w:rsidP="00AD5B20">
      <w:pPr>
        <w:rPr>
          <w:rFonts w:cs="Traditional Arabic"/>
          <w:b/>
          <w:bCs/>
          <w:color w:val="0000FF"/>
          <w:sz w:val="22"/>
          <w:szCs w:val="22"/>
          <w:u w:val="single"/>
          <w:rtl/>
        </w:rPr>
      </w:pPr>
      <w:r w:rsidRPr="00FF42E6">
        <w:rPr>
          <w:rFonts w:cs="Traditional Arabic" w:hint="cs"/>
          <w:b/>
          <w:bCs/>
          <w:color w:val="0000FF"/>
          <w:sz w:val="22"/>
          <w:szCs w:val="22"/>
          <w:u w:val="single"/>
          <w:rtl/>
        </w:rPr>
        <w:t xml:space="preserve">2-5: </w:t>
      </w:r>
      <w:proofErr w:type="gramStart"/>
      <w:r w:rsidRPr="00FF42E6">
        <w:rPr>
          <w:rFonts w:cs="Traditional Arabic" w:hint="cs"/>
          <w:b/>
          <w:bCs/>
          <w:color w:val="0000FF"/>
          <w:sz w:val="22"/>
          <w:szCs w:val="22"/>
          <w:u w:val="single"/>
          <w:rtl/>
        </w:rPr>
        <w:t>ملاحظة</w:t>
      </w:r>
      <w:proofErr w:type="gramEnd"/>
      <w:r w:rsidRPr="00FF42E6">
        <w:rPr>
          <w:rFonts w:cs="Traditional Arabic" w:hint="cs"/>
          <w:b/>
          <w:bCs/>
          <w:color w:val="0000FF"/>
          <w:sz w:val="22"/>
          <w:szCs w:val="22"/>
          <w:u w:val="single"/>
          <w:rtl/>
        </w:rPr>
        <w:t xml:space="preserve"> خلية بكتيريا بالمجهر الالكتروني: الوثيقة 3 ص 87 </w:t>
      </w:r>
    </w:p>
    <w:p w:rsidR="00AD5B20" w:rsidRPr="00FF42E6" w:rsidRDefault="00AD5B20" w:rsidP="00AD5B20">
      <w:pPr>
        <w:rPr>
          <w:rFonts w:cs="Traditional Arabic"/>
          <w:sz w:val="22"/>
          <w:szCs w:val="22"/>
          <w:rtl/>
        </w:rPr>
      </w:pPr>
      <w:r w:rsidRPr="00FF42E6">
        <w:rPr>
          <w:rFonts w:cs="Traditional Arabic" w:hint="cs"/>
          <w:sz w:val="22"/>
          <w:szCs w:val="22"/>
          <w:rtl/>
        </w:rPr>
        <w:t xml:space="preserve">تتكون الخلية البكتيريا من  :  </w:t>
      </w:r>
    </w:p>
    <w:p w:rsidR="00AD5B20" w:rsidRPr="00FF42E6" w:rsidRDefault="00AD5B20" w:rsidP="00BB17E3">
      <w:pPr>
        <w:numPr>
          <w:ilvl w:val="0"/>
          <w:numId w:val="51"/>
        </w:numPr>
        <w:rPr>
          <w:rFonts w:cs="Traditional Arabic"/>
          <w:sz w:val="22"/>
          <w:szCs w:val="22"/>
        </w:rPr>
      </w:pPr>
      <w:r w:rsidRPr="00FF42E6">
        <w:rPr>
          <w:rFonts w:cs="Traditional Arabic" w:hint="cs"/>
          <w:sz w:val="22"/>
          <w:szCs w:val="22"/>
          <w:rtl/>
        </w:rPr>
        <w:t>محفظة</w:t>
      </w:r>
    </w:p>
    <w:p w:rsidR="00AD5B20" w:rsidRPr="00FF42E6" w:rsidRDefault="00AD5B20" w:rsidP="00BB17E3">
      <w:pPr>
        <w:numPr>
          <w:ilvl w:val="0"/>
          <w:numId w:val="51"/>
        </w:numPr>
        <w:rPr>
          <w:rFonts w:cs="Traditional Arabic"/>
          <w:sz w:val="22"/>
          <w:szCs w:val="22"/>
        </w:rPr>
      </w:pPr>
      <w:r w:rsidRPr="00FF42E6">
        <w:rPr>
          <w:rFonts w:cs="Traditional Arabic" w:hint="cs"/>
          <w:sz w:val="22"/>
          <w:szCs w:val="22"/>
          <w:rtl/>
        </w:rPr>
        <w:t>غشاء هيولي</w:t>
      </w:r>
    </w:p>
    <w:p w:rsidR="00AD5B20" w:rsidRPr="00FF42E6" w:rsidRDefault="00AD5B20" w:rsidP="00BB17E3">
      <w:pPr>
        <w:numPr>
          <w:ilvl w:val="0"/>
          <w:numId w:val="51"/>
        </w:numPr>
        <w:rPr>
          <w:rFonts w:cs="Traditional Arabic"/>
          <w:sz w:val="22"/>
          <w:szCs w:val="22"/>
        </w:rPr>
      </w:pPr>
      <w:r w:rsidRPr="00FF42E6">
        <w:rPr>
          <w:rFonts w:cs="Traditional Arabic" w:hint="cs"/>
          <w:sz w:val="22"/>
          <w:szCs w:val="22"/>
          <w:rtl/>
        </w:rPr>
        <w:t>صبغي حلقي</w:t>
      </w:r>
    </w:p>
    <w:p w:rsidR="00AD5B20" w:rsidRPr="00FF42E6" w:rsidRDefault="00AD5B20" w:rsidP="00AD5B20">
      <w:pPr>
        <w:rPr>
          <w:rFonts w:cs="Traditional Arabic"/>
          <w:sz w:val="22"/>
          <w:szCs w:val="22"/>
          <w:rtl/>
        </w:rPr>
      </w:pPr>
      <w:r w:rsidRPr="00FF42E6">
        <w:rPr>
          <w:rFonts w:cs="Traditional Arabic" w:hint="cs"/>
          <w:sz w:val="22"/>
          <w:szCs w:val="22"/>
          <w:rtl/>
        </w:rPr>
        <w:t>ملاحظة: تعتبر البكتيريا بدائية النواة ( غير حقيقية النواة) خلية لأنها تبدي نمس النمط البنيوي حيث تتكون من غشاء هيولي الذي يضم الريبوزمات وخيط صبغي حلقي .</w:t>
      </w:r>
    </w:p>
    <w:p w:rsidR="00AD5B20" w:rsidRPr="00FF42E6" w:rsidRDefault="00AD5B20" w:rsidP="00AD5B20">
      <w:pPr>
        <w:jc w:val="center"/>
        <w:rPr>
          <w:rFonts w:cs="Traditional Arabic"/>
          <w:b/>
          <w:bCs/>
          <w:color w:val="008000"/>
          <w:sz w:val="22"/>
          <w:szCs w:val="22"/>
          <w:rtl/>
        </w:rPr>
      </w:pPr>
      <w:r w:rsidRPr="00FF42E6">
        <w:rPr>
          <w:rFonts w:cs="Traditional Arabic" w:hint="cs"/>
          <w:b/>
          <w:bCs/>
          <w:color w:val="008000"/>
          <w:sz w:val="22"/>
          <w:szCs w:val="22"/>
          <w:rtl/>
        </w:rPr>
        <w:t>الخلاصة</w:t>
      </w:r>
    </w:p>
    <w:p w:rsidR="00AD5B20" w:rsidRPr="00FF42E6" w:rsidRDefault="00AD5B20" w:rsidP="00AD5B20">
      <w:pPr>
        <w:rPr>
          <w:rFonts w:cs="Traditional Arabic"/>
          <w:sz w:val="22"/>
          <w:szCs w:val="22"/>
          <w:rtl/>
        </w:rPr>
      </w:pPr>
      <w:r w:rsidRPr="00FF42E6">
        <w:rPr>
          <w:rFonts w:cs="Traditional Arabic" w:hint="cs"/>
          <w:sz w:val="22"/>
          <w:szCs w:val="22"/>
          <w:rtl/>
        </w:rPr>
        <w:t>1-تبدي جميع الخلايا نفس مخطط التنظيم : سيتوبلازم محددة بغشاء هيولي</w:t>
      </w:r>
    </w:p>
    <w:p w:rsidR="00AD5B20" w:rsidRPr="00FF42E6" w:rsidRDefault="00AD5B20" w:rsidP="00AD5B20">
      <w:pPr>
        <w:rPr>
          <w:rFonts w:cs="Traditional Arabic"/>
          <w:sz w:val="22"/>
          <w:szCs w:val="22"/>
          <w:rtl/>
        </w:rPr>
      </w:pPr>
      <w:r w:rsidRPr="00FF42E6">
        <w:rPr>
          <w:rFonts w:cs="Traditional Arabic" w:hint="cs"/>
          <w:sz w:val="22"/>
          <w:szCs w:val="22"/>
          <w:rtl/>
        </w:rPr>
        <w:t>2-نميز على أساس وجود او غياب شبكة داخلية ( الغشاء النووي) في الهيولى الأساسية نمطين من الخلايا:</w:t>
      </w:r>
    </w:p>
    <w:p w:rsidR="00AD5B20" w:rsidRPr="00FF42E6" w:rsidRDefault="00AD5B20" w:rsidP="00BB17E3">
      <w:pPr>
        <w:numPr>
          <w:ilvl w:val="0"/>
          <w:numId w:val="52"/>
        </w:numPr>
        <w:rPr>
          <w:rFonts w:cs="Traditional Arabic"/>
          <w:sz w:val="22"/>
          <w:szCs w:val="22"/>
        </w:rPr>
      </w:pPr>
      <w:r w:rsidRPr="00FF42E6">
        <w:rPr>
          <w:rFonts w:cs="Traditional Arabic" w:hint="cs"/>
          <w:sz w:val="22"/>
          <w:szCs w:val="22"/>
          <w:rtl/>
        </w:rPr>
        <w:lastRenderedPageBreak/>
        <w:t xml:space="preserve">خلايا حقيقية النواة: تحتوى على شبكة غشائية داخلية( غشاء نووي </w:t>
      </w:r>
      <w:proofErr w:type="gramStart"/>
      <w:r w:rsidRPr="00FF42E6">
        <w:rPr>
          <w:rFonts w:cs="Traditional Arabic" w:hint="cs"/>
          <w:sz w:val="22"/>
          <w:szCs w:val="22"/>
          <w:rtl/>
        </w:rPr>
        <w:t>يحيط</w:t>
      </w:r>
      <w:proofErr w:type="gramEnd"/>
      <w:r w:rsidRPr="00FF42E6">
        <w:rPr>
          <w:rFonts w:cs="Traditional Arabic" w:hint="cs"/>
          <w:sz w:val="22"/>
          <w:szCs w:val="22"/>
          <w:rtl/>
        </w:rPr>
        <w:t xml:space="preserve"> بالنواة) </w:t>
      </w:r>
    </w:p>
    <w:p w:rsidR="00AD5B20" w:rsidRPr="00FF42E6" w:rsidRDefault="00AD5B20" w:rsidP="00BB17E3">
      <w:pPr>
        <w:numPr>
          <w:ilvl w:val="0"/>
          <w:numId w:val="52"/>
        </w:numPr>
        <w:rPr>
          <w:rFonts w:cs="Traditional Arabic"/>
          <w:sz w:val="22"/>
          <w:szCs w:val="22"/>
        </w:rPr>
      </w:pPr>
      <w:r w:rsidRPr="00FF42E6">
        <w:rPr>
          <w:rFonts w:cs="Traditional Arabic" w:hint="cs"/>
          <w:sz w:val="22"/>
          <w:szCs w:val="22"/>
          <w:rtl/>
        </w:rPr>
        <w:t>خلايا غير حقيقية النواة: لا تحتو</w:t>
      </w:r>
      <w:r w:rsidRPr="00FF42E6">
        <w:rPr>
          <w:rFonts w:cs="Traditional Arabic" w:hint="eastAsia"/>
          <w:sz w:val="22"/>
          <w:szCs w:val="22"/>
          <w:rtl/>
        </w:rPr>
        <w:t>ى</w:t>
      </w:r>
      <w:r w:rsidRPr="00FF42E6">
        <w:rPr>
          <w:rFonts w:cs="Traditional Arabic" w:hint="cs"/>
          <w:sz w:val="22"/>
          <w:szCs w:val="22"/>
          <w:rtl/>
        </w:rPr>
        <w:t xml:space="preserve"> على هذه الشبكة ( عدم وجود الغشاء </w:t>
      </w:r>
      <w:proofErr w:type="gramStart"/>
      <w:r w:rsidRPr="00FF42E6">
        <w:rPr>
          <w:rFonts w:cs="Traditional Arabic" w:hint="cs"/>
          <w:sz w:val="22"/>
          <w:szCs w:val="22"/>
          <w:rtl/>
        </w:rPr>
        <w:t>النووي) .</w:t>
      </w:r>
      <w:proofErr w:type="gramEnd"/>
    </w:p>
    <w:p w:rsidR="00AD5B20" w:rsidRPr="00FF42E6" w:rsidRDefault="00AD5B20" w:rsidP="00AD5B20">
      <w:pPr>
        <w:rPr>
          <w:rFonts w:cs="Traditional Arabic"/>
          <w:sz w:val="22"/>
          <w:szCs w:val="22"/>
          <w:rtl/>
        </w:rPr>
      </w:pPr>
      <w:r w:rsidRPr="00FF42E6">
        <w:rPr>
          <w:rFonts w:cs="Traditional Arabic" w:hint="cs"/>
          <w:sz w:val="22"/>
          <w:szCs w:val="22"/>
          <w:rtl/>
        </w:rPr>
        <w:t>3- العضيات الموجودة داخل النواة تحدد اما ب :</w:t>
      </w:r>
    </w:p>
    <w:p w:rsidR="00AD5B20" w:rsidRPr="00FF42E6" w:rsidRDefault="00AD5B20" w:rsidP="00BB17E3">
      <w:pPr>
        <w:numPr>
          <w:ilvl w:val="0"/>
          <w:numId w:val="53"/>
        </w:numPr>
        <w:rPr>
          <w:rFonts w:cs="Traditional Arabic"/>
          <w:sz w:val="22"/>
          <w:szCs w:val="22"/>
        </w:rPr>
      </w:pPr>
      <w:r w:rsidRPr="00FF42E6">
        <w:rPr>
          <w:rFonts w:cs="Traditional Arabic" w:hint="cs"/>
          <w:sz w:val="22"/>
          <w:szCs w:val="22"/>
          <w:rtl/>
        </w:rPr>
        <w:t xml:space="preserve">غشاء هيولي مزدوج: النواة ، الميتوكوندري، الصانعات الخضراء </w:t>
      </w:r>
    </w:p>
    <w:p w:rsidR="00AD5B20" w:rsidRPr="00FF42E6" w:rsidRDefault="00AD5B20" w:rsidP="00BB17E3">
      <w:pPr>
        <w:numPr>
          <w:ilvl w:val="0"/>
          <w:numId w:val="53"/>
        </w:numPr>
        <w:rPr>
          <w:rFonts w:cs="Traditional Arabic"/>
          <w:sz w:val="22"/>
          <w:szCs w:val="22"/>
        </w:rPr>
      </w:pPr>
      <w:r w:rsidRPr="00FF42E6">
        <w:rPr>
          <w:rFonts w:cs="Traditional Arabic" w:hint="cs"/>
          <w:sz w:val="22"/>
          <w:szCs w:val="22"/>
          <w:rtl/>
        </w:rPr>
        <w:t>غشاء بسيط(غير مضاعف): الشبكة الهيولية المحببة والملساء ، الأجسام القاعدية ( جهاز كولجي) ، الفجوات .</w:t>
      </w:r>
    </w:p>
    <w:p w:rsidR="00AD5B20" w:rsidRPr="00FF42E6" w:rsidRDefault="00AD5B20" w:rsidP="00AD5B20">
      <w:pPr>
        <w:rPr>
          <w:rFonts w:cs="Traditional Arabic"/>
          <w:sz w:val="22"/>
          <w:szCs w:val="22"/>
          <w:rtl/>
        </w:rPr>
      </w:pPr>
      <w:r w:rsidRPr="00FF42E6">
        <w:rPr>
          <w:rFonts w:cs="Traditional Arabic" w:hint="cs"/>
          <w:sz w:val="22"/>
          <w:szCs w:val="22"/>
          <w:rtl/>
        </w:rPr>
        <w:t>4- العضيات الموجودة داخل السيتوبلازم تكون ذات بنية مجزاة  ( منفصلة) ، أما الخلية البكتيريا فلا تظهر هذه البنية المجزاة .</w:t>
      </w:r>
    </w:p>
    <w:p w:rsidR="00AD5B20" w:rsidRPr="0072755D" w:rsidRDefault="00AD5B20" w:rsidP="00AD5B20">
      <w:pPr>
        <w:rPr>
          <w:rFonts w:cs="Traditional Arabic"/>
          <w:sz w:val="22"/>
          <w:szCs w:val="22"/>
        </w:rPr>
      </w:pPr>
      <w:r>
        <w:rPr>
          <w:rFonts w:cs="Traditional Arabic" w:hint="cs"/>
          <w:sz w:val="22"/>
          <w:szCs w:val="22"/>
          <w:rtl/>
        </w:rPr>
        <w:t xml:space="preserve"> * ارسم </w:t>
      </w:r>
      <w:proofErr w:type="gramStart"/>
      <w:r>
        <w:rPr>
          <w:rFonts w:cs="Traditional Arabic" w:hint="cs"/>
          <w:sz w:val="22"/>
          <w:szCs w:val="22"/>
          <w:rtl/>
        </w:rPr>
        <w:t>مخطط</w:t>
      </w:r>
      <w:proofErr w:type="gramEnd"/>
      <w:r>
        <w:rPr>
          <w:rFonts w:cs="Traditional Arabic" w:hint="cs"/>
          <w:sz w:val="22"/>
          <w:szCs w:val="22"/>
          <w:rtl/>
        </w:rPr>
        <w:t xml:space="preserve"> الحصيلة ص 98</w:t>
      </w: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6A74F3" w:rsidP="00AD5B20">
      <w:pPr>
        <w:jc w:val="center"/>
        <w:rPr>
          <w:b/>
          <w:bCs/>
          <w:color w:val="808000"/>
          <w:sz w:val="48"/>
          <w:szCs w:val="48"/>
        </w:rPr>
      </w:pPr>
      <w:r>
        <w:pict>
          <v:shape id="_x0000_s1107" type="#_x0000_t54" style="position:absolute;left:0;text-align:left;margin-left:153pt;margin-top:-18pt;width:198pt;height:48pt;z-index:251749376" adj="4114,14400">
            <v:textbox style="mso-next-textbox:#_x0000_s1107">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6A74F3" w:rsidP="00AD5B20">
      <w:pPr>
        <w:jc w:val="center"/>
        <w:rPr>
          <w:rFonts w:cs="Traditional Arabic"/>
          <w:b/>
          <w:bCs/>
          <w:color w:val="FF0000"/>
          <w:sz w:val="32"/>
          <w:szCs w:val="32"/>
        </w:rPr>
      </w:pPr>
      <w:r>
        <w:pict>
          <v:shape id="_x0000_s1108" type="#_x0000_t176" style="position:absolute;left:0;text-align:left;margin-left:0;margin-top:20.8pt;width:7in;height:50.6pt;z-index:251750400">
            <v:textbox style="mso-next-textbox:#_x0000_s1108">
              <w:txbxContent>
                <w:p w:rsidR="0081082D" w:rsidRDefault="0081082D" w:rsidP="00AD5B20">
                  <w:r>
                    <w:rPr>
                      <w:rFonts w:ascii="Arial Unicode MS" w:eastAsia="Arial Unicode MS" w:hAnsi="Arial Unicode MS" w:cs="Traditional Arabic" w:hint="cs"/>
                      <w:b/>
                      <w:bCs/>
                      <w:color w:val="008000"/>
                      <w:rtl/>
                    </w:rPr>
                    <w:t>الكفاءة القاعدية(الهدف التعلمي)1</w:t>
                  </w:r>
                  <w:r>
                    <w:rPr>
                      <w:rFonts w:ascii="Arial Unicode MS" w:eastAsia="Arial Unicode MS" w:hAnsi="Arial Unicode MS" w:cs="Traditional Arabic" w:hint="cs"/>
                      <w:b/>
                      <w:bCs/>
                      <w:color w:val="FF0000"/>
                      <w:rtl/>
                    </w:rPr>
                    <w:t xml:space="preserve">: </w:t>
                  </w:r>
                  <w:r>
                    <w:rPr>
                      <w:rFonts w:ascii="Arial Unicode MS" w:eastAsia="Arial Unicode MS" w:hAnsi="Arial Unicode MS" w:cs="Traditional Arabic" w:hint="cs"/>
                      <w:b/>
                      <w:bCs/>
                      <w:rtl/>
                    </w:rPr>
                    <w:t>تعريف الخلية كوحدة بنيوية  للكائنات الحية</w:t>
                  </w:r>
                  <w:r>
                    <w:rPr>
                      <w:rFonts w:ascii="Arial Unicode MS" w:eastAsia="Arial Unicode MS" w:hAnsi="Arial Unicode MS" w:cs="Arial Unicode MS" w:hint="eastAsia"/>
                      <w:b/>
                      <w:bCs/>
                      <w:rtl/>
                    </w:rPr>
                    <w:t>.</w:t>
                  </w:r>
                </w:p>
                <w:p w:rsidR="0081082D" w:rsidRDefault="0081082D" w:rsidP="00AD5B20">
                  <w:pPr>
                    <w:rPr>
                      <w:rFonts w:cs="Traditional Arabic"/>
                      <w:rtl/>
                    </w:rPr>
                  </w:pPr>
                  <w:r>
                    <w:rPr>
                      <w:rFonts w:cs="Traditional Arabic" w:hint="cs"/>
                      <w:b/>
                      <w:bCs/>
                      <w:color w:val="808000"/>
                      <w:rtl/>
                    </w:rPr>
                    <w:t>الكفاءة المستهدفة</w:t>
                  </w:r>
                  <w:r>
                    <w:rPr>
                      <w:rFonts w:cs="Traditional Arabic" w:hint="cs"/>
                      <w:b/>
                      <w:bCs/>
                      <w:rtl/>
                    </w:rPr>
                    <w:t>:</w:t>
                  </w:r>
                  <w:r>
                    <w:rPr>
                      <w:rFonts w:cs="Traditional Arabic" w:hint="cs"/>
                      <w:rtl/>
                    </w:rPr>
                    <w:t xml:space="preserve">   - التعرف على البنية الطبيعة الكيميائية للصبغيات بالاعتما</w:t>
                  </w:r>
                  <w:r>
                    <w:rPr>
                      <w:rFonts w:cs="Traditional Arabic" w:hint="eastAsia"/>
                      <w:rtl/>
                    </w:rPr>
                    <w:t>د</w:t>
                  </w:r>
                  <w:r>
                    <w:rPr>
                      <w:rFonts w:cs="Traditional Arabic" w:hint="cs"/>
                      <w:rtl/>
                    </w:rPr>
                    <w:t xml:space="preserve"> على تحليل نتائج تجريبية ووثائق                       </w:t>
                  </w:r>
                </w:p>
              </w:txbxContent>
            </v:textbox>
            <w10:wrap anchorx="page"/>
          </v:shape>
        </w:pict>
      </w:r>
      <w:r w:rsidR="00AD5B20">
        <w:rPr>
          <w:rFonts w:ascii="Arial Unicode MS" w:eastAsia="Arial Unicode MS" w:hAnsi="Arial Unicode MS" w:cs="Traditional Arabic" w:hint="cs"/>
          <w:b/>
          <w:bCs/>
          <w:color w:val="FF0000"/>
          <w:sz w:val="32"/>
          <w:szCs w:val="32"/>
          <w:rtl/>
        </w:rPr>
        <w:t>الفئة</w:t>
      </w:r>
      <w:r w:rsidR="00AD5B20">
        <w:rPr>
          <w:rFonts w:ascii="Arial Unicode MS" w:eastAsia="Arial Unicode MS" w:hAnsi="Arial Unicode MS" w:cs="Arial Unicode MS" w:hint="eastAsia"/>
          <w:b/>
          <w:bCs/>
          <w:color w:val="FF0000"/>
          <w:sz w:val="32"/>
          <w:szCs w:val="32"/>
          <w:rtl/>
        </w:rPr>
        <w:t xml:space="preserve"> </w:t>
      </w:r>
      <w:proofErr w:type="gramStart"/>
      <w:r w:rsidR="00AD5B20">
        <w:rPr>
          <w:rFonts w:ascii="Arial Unicode MS" w:eastAsia="Arial Unicode MS" w:hAnsi="Arial Unicode MS" w:cs="Traditional Arabic" w:hint="cs"/>
          <w:b/>
          <w:bCs/>
          <w:color w:val="FF0000"/>
          <w:sz w:val="32"/>
          <w:szCs w:val="32"/>
          <w:rtl/>
        </w:rPr>
        <w:t>المستهدفة :</w:t>
      </w:r>
      <w:proofErr w:type="gramEnd"/>
      <w:r w:rsidR="00AD5B20">
        <w:rPr>
          <w:rFonts w:ascii="Arial Unicode MS" w:eastAsia="Arial Unicode MS" w:hAnsi="Arial Unicode MS" w:cs="Traditional Arabic" w:hint="cs"/>
          <w:b/>
          <w:bCs/>
          <w:color w:val="FF0000"/>
          <w:sz w:val="32"/>
          <w:szCs w:val="32"/>
          <w:rtl/>
        </w:rPr>
        <w:t xml:space="preserve"> </w:t>
      </w:r>
      <w:r w:rsidR="00AD5B20">
        <w:rPr>
          <w:rFonts w:ascii="Arial Unicode MS" w:eastAsia="Arial Unicode MS" w:hAnsi="Arial Unicode MS" w:cs="Traditional Arabic" w:hint="cs"/>
          <w:b/>
          <w:bCs/>
          <w:color w:val="000000"/>
          <w:sz w:val="32"/>
          <w:szCs w:val="32"/>
          <w:rtl/>
        </w:rPr>
        <w:t>السنة الثانية علوم تجريبية</w:t>
      </w:r>
    </w:p>
    <w:p w:rsidR="00AD5B20" w:rsidRDefault="00AD5B20" w:rsidP="00AD5B20">
      <w:pPr>
        <w:jc w:val="center"/>
        <w:rPr>
          <w:rFonts w:cs="Traditional Arabic"/>
          <w:b/>
          <w:bCs/>
          <w:color w:val="FF0000"/>
          <w:sz w:val="32"/>
          <w:szCs w:val="32"/>
          <w:rtl/>
        </w:rPr>
      </w:pPr>
      <w:r>
        <w:rPr>
          <w:rFonts w:cs="Traditional Arabic" w:hint="cs"/>
          <w:b/>
          <w:bCs/>
          <w:color w:val="808000"/>
          <w:sz w:val="32"/>
          <w:szCs w:val="32"/>
          <w:rtl/>
        </w:rPr>
        <w:t xml:space="preserve"> </w:t>
      </w:r>
    </w:p>
    <w:p w:rsidR="00AD5B20" w:rsidRDefault="00AD5B20" w:rsidP="00AD5B20">
      <w:pPr>
        <w:jc w:val="center"/>
        <w:rPr>
          <w:rFonts w:cs="Traditional Arabic"/>
          <w:b/>
          <w:bCs/>
          <w:sz w:val="28"/>
          <w:szCs w:val="28"/>
          <w:rtl/>
        </w:rPr>
      </w:pPr>
      <w:r>
        <w:rPr>
          <w:rFonts w:cs="Traditional Arabic" w:hint="cs"/>
          <w:b/>
          <w:bCs/>
          <w:sz w:val="28"/>
          <w:szCs w:val="28"/>
          <w:rtl/>
        </w:rPr>
        <w:t xml:space="preserve">                            </w:t>
      </w:r>
    </w:p>
    <w:p w:rsidR="00AD5B20" w:rsidRDefault="00AD5B20" w:rsidP="00AD5B20">
      <w:pPr>
        <w:jc w:val="center"/>
        <w:rPr>
          <w:rFonts w:ascii="Arial Unicode MS" w:eastAsia="Arial Unicode MS" w:hAnsi="Arial Unicode MS" w:cs="Traditional Arabic"/>
          <w:b/>
          <w:bCs/>
          <w:rtl/>
        </w:rPr>
      </w:pPr>
      <w:r>
        <w:rPr>
          <w:rFonts w:cs="Traditional Arabic" w:hint="cs"/>
          <w:b/>
          <w:bCs/>
          <w:sz w:val="28"/>
          <w:szCs w:val="28"/>
          <w:rtl/>
        </w:rPr>
        <w:t xml:space="preserve">  </w:t>
      </w:r>
    </w:p>
    <w:p w:rsidR="00AD5B20" w:rsidRDefault="00AD5B20" w:rsidP="00AD5B20">
      <w:pPr>
        <w:jc w:val="center"/>
        <w:rPr>
          <w:rFonts w:ascii="Arial Unicode MS" w:eastAsia="Arial Unicode MS" w:hAnsi="Arial Unicode MS" w:cs="Traditional Arabic"/>
          <w:b/>
          <w:bCs/>
          <w:color w:val="99CC00"/>
          <w:rtl/>
        </w:rPr>
      </w:pPr>
      <w:r>
        <w:rPr>
          <w:rFonts w:ascii="Arial Unicode MS" w:eastAsia="Arial Unicode MS" w:hAnsi="Arial Unicode MS" w:cs="Traditional Arabic" w:hint="cs"/>
          <w:b/>
          <w:bCs/>
          <w:rtl/>
        </w:rPr>
        <w:t>المجال التعلمي</w:t>
      </w:r>
      <w:r>
        <w:rPr>
          <w:rFonts w:ascii="Arial Unicode MS" w:eastAsia="Arial Unicode MS" w:hAnsi="Arial Unicode MS" w:cs="Traditional Arabic" w:hint="cs"/>
          <w:b/>
          <w:bCs/>
          <w:color w:val="FF0000"/>
          <w:rtl/>
        </w:rPr>
        <w:t xml:space="preserve">  </w:t>
      </w:r>
      <w:r>
        <w:rPr>
          <w:rFonts w:ascii="Arial Unicode MS" w:eastAsia="Arial Unicode MS" w:hAnsi="Arial Unicode MS" w:cs="Traditional Arabic" w:hint="cs"/>
          <w:b/>
          <w:bCs/>
          <w:rtl/>
        </w:rPr>
        <w:t>2</w:t>
      </w:r>
      <w:r>
        <w:rPr>
          <w:rFonts w:ascii="Arial Unicode MS" w:eastAsia="Arial Unicode MS" w:hAnsi="Arial Unicode MS" w:cs="Traditional Arabic" w:hint="cs"/>
          <w:b/>
          <w:bCs/>
          <w:color w:val="99CC00"/>
          <w:rtl/>
        </w:rPr>
        <w:t xml:space="preserve"> </w:t>
      </w:r>
      <w:r>
        <w:rPr>
          <w:rFonts w:ascii="Arial Unicode MS" w:eastAsia="Arial Unicode MS" w:hAnsi="Arial Unicode MS" w:cs="Traditional Arabic" w:hint="cs"/>
          <w:b/>
          <w:bCs/>
          <w:color w:val="0000FF"/>
          <w:rtl/>
        </w:rPr>
        <w:t>: وحدة الكائنات الحية</w:t>
      </w:r>
    </w:p>
    <w:p w:rsidR="00AD5B20" w:rsidRDefault="00AD5B20" w:rsidP="00AD5B20">
      <w:pPr>
        <w:jc w:val="center"/>
        <w:rPr>
          <w:rFonts w:ascii="Arial Unicode MS" w:eastAsia="Arial Unicode MS" w:hAnsi="Arial Unicode MS" w:cs="Traditional Arabic"/>
          <w:b/>
          <w:bCs/>
          <w:color w:val="808000"/>
          <w:rtl/>
        </w:rPr>
      </w:pPr>
      <w:r>
        <w:rPr>
          <w:rFonts w:ascii="Arial Unicode MS" w:eastAsia="Arial Unicode MS" w:hAnsi="Arial Unicode MS" w:cs="Traditional Arabic" w:hint="cs"/>
          <w:b/>
          <w:bCs/>
          <w:rtl/>
        </w:rPr>
        <w:t>الوحدة التعلمية1</w:t>
      </w:r>
      <w:r>
        <w:rPr>
          <w:rFonts w:ascii="Arial Unicode MS" w:eastAsia="Arial Unicode MS" w:hAnsi="Arial Unicode MS" w:cs="Traditional Arabic" w:hint="cs"/>
          <w:b/>
          <w:bCs/>
          <w:color w:val="99CC00"/>
          <w:rtl/>
        </w:rPr>
        <w:t xml:space="preserve"> </w:t>
      </w:r>
      <w:r>
        <w:rPr>
          <w:rFonts w:ascii="Arial Unicode MS" w:eastAsia="Arial Unicode MS" w:hAnsi="Arial Unicode MS" w:cs="Traditional Arabic" w:hint="cs"/>
          <w:b/>
          <w:bCs/>
          <w:color w:val="0000FF"/>
          <w:rtl/>
        </w:rPr>
        <w:t>:الخلية وحدة بنيوية</w:t>
      </w:r>
    </w:p>
    <w:p w:rsidR="00AD5B20" w:rsidRDefault="00AD5B20" w:rsidP="00AD5B20">
      <w:pPr>
        <w:jc w:val="center"/>
        <w:rPr>
          <w:rFonts w:ascii="Arial Unicode MS" w:eastAsia="Arial Unicode MS" w:hAnsi="Arial Unicode MS" w:cs="Traditional Arabic"/>
          <w:b/>
          <w:bCs/>
          <w:color w:val="99CC00"/>
          <w:rtl/>
        </w:rPr>
      </w:pPr>
      <w:r>
        <w:rPr>
          <w:rFonts w:ascii="Arial Unicode MS" w:eastAsia="Arial Unicode MS" w:hAnsi="Arial Unicode MS" w:cs="Traditional Arabic" w:hint="cs"/>
          <w:b/>
          <w:bCs/>
          <w:rtl/>
        </w:rPr>
        <w:t>الدرس:</w:t>
      </w:r>
      <w:r>
        <w:rPr>
          <w:rFonts w:ascii="Arial Unicode MS" w:eastAsia="Arial Unicode MS" w:hAnsi="Arial Unicode MS" w:cs="Traditional Arabic" w:hint="cs"/>
          <w:b/>
          <w:bCs/>
          <w:color w:val="3366FF"/>
          <w:rtl/>
        </w:rPr>
        <w:t xml:space="preserve"> 3– </w:t>
      </w:r>
      <w:r w:rsidRPr="008F4F85">
        <w:rPr>
          <w:rFonts w:ascii="Arial Unicode MS" w:eastAsia="Arial Unicode MS" w:hAnsi="Arial Unicode MS" w:cs="Traditional Arabic" w:hint="cs"/>
          <w:b/>
          <w:bCs/>
          <w:color w:val="808000"/>
          <w:rtl/>
        </w:rPr>
        <w:t>وحدة مكونات الدعامة الوراثية</w:t>
      </w:r>
    </w:p>
    <w:tbl>
      <w:tblPr>
        <w:tblStyle w:val="Grilledutableau"/>
        <w:bidiVisual/>
        <w:tblW w:w="0" w:type="auto"/>
        <w:tblInd w:w="380" w:type="dxa"/>
        <w:tblLook w:val="01E0" w:firstRow="1" w:lastRow="1" w:firstColumn="1" w:lastColumn="1" w:noHBand="0" w:noVBand="0"/>
      </w:tblPr>
      <w:tblGrid>
        <w:gridCol w:w="1126"/>
        <w:gridCol w:w="8064"/>
      </w:tblGrid>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lastRenderedPageBreak/>
              <w:t>*</w:t>
            </w:r>
            <w:proofErr w:type="gramStart"/>
            <w:r>
              <w:rPr>
                <w:rFonts w:ascii="Arial Unicode MS" w:eastAsia="Arial Unicode MS" w:hAnsi="Arial Unicode MS" w:cs="Traditional Arabic" w:hint="cs"/>
                <w:b/>
                <w:bCs/>
                <w:sz w:val="20"/>
                <w:szCs w:val="20"/>
                <w:rtl/>
              </w:rPr>
              <w:t>المعارف</w:t>
            </w:r>
            <w:proofErr w:type="gramEnd"/>
            <w:r>
              <w:rPr>
                <w:rFonts w:ascii="Arial Unicode MS" w:eastAsia="Arial Unicode MS" w:hAnsi="Arial Unicode MS" w:cs="Traditional Arabic" w:hint="cs"/>
                <w:b/>
                <w:bCs/>
                <w:sz w:val="20"/>
                <w:szCs w:val="20"/>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rFonts w:ascii="Arial Black" w:hAnsi="Arial Black" w:cs="Traditional Arabic"/>
                <w:b/>
                <w:bCs/>
                <w:color w:val="000000"/>
                <w:sz w:val="20"/>
                <w:szCs w:val="20"/>
                <w:rtl/>
                <w:lang w:bidi="ar-DZ"/>
              </w:rPr>
            </w:pPr>
            <w:r>
              <w:rPr>
                <w:rFonts w:ascii="Arial Black" w:hAnsi="Arial Black" w:cs="Traditional Arabic" w:hint="cs"/>
                <w:b/>
                <w:bCs/>
                <w:color w:val="000000"/>
                <w:sz w:val="20"/>
                <w:szCs w:val="20"/>
                <w:rtl/>
              </w:rPr>
              <w:t xml:space="preserve">-تتكون الصبغيات حاملة للمعلومات الوراثية من  بروتينات ( الهيستونات)  التي يلتف حولها جزيء ال </w:t>
            </w:r>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عند حقيقية النواة.</w:t>
            </w:r>
          </w:p>
          <w:p w:rsidR="00AD5B20" w:rsidRDefault="00AD5B20" w:rsidP="00AD5B20">
            <w:pPr>
              <w:jc w:val="lowKashida"/>
              <w:rPr>
                <w:rFonts w:ascii="Arial Black" w:hAnsi="Arial Black" w:cs="Traditional Arabic"/>
                <w:b/>
                <w:bCs/>
                <w:color w:val="000000"/>
                <w:sz w:val="20"/>
                <w:szCs w:val="20"/>
                <w:rtl/>
                <w:lang w:bidi="ar-DZ"/>
              </w:rPr>
            </w:pPr>
            <w:r>
              <w:rPr>
                <w:rFonts w:ascii="Arial Black" w:hAnsi="Arial Black" w:cs="Traditional Arabic" w:hint="cs"/>
                <w:b/>
                <w:bCs/>
                <w:color w:val="000000"/>
                <w:sz w:val="20"/>
                <w:szCs w:val="20"/>
                <w:rtl/>
                <w:lang w:bidi="ar-DZ"/>
              </w:rPr>
              <w:t xml:space="preserve">يتكون الخيط الصبغي عند بدائيات النواة ( غير حقيقية النواة) من </w:t>
            </w:r>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فقط .</w:t>
            </w:r>
          </w:p>
          <w:p w:rsidR="00AD5B20" w:rsidRPr="008F4F85" w:rsidRDefault="00AD5B20" w:rsidP="00AD5B20">
            <w:pPr>
              <w:jc w:val="lowKashida"/>
              <w:rPr>
                <w:rFonts w:ascii="Arial Black" w:hAnsi="Arial Black" w:cs="Traditional Arabic"/>
                <w:b/>
                <w:bCs/>
                <w:color w:val="000000"/>
                <w:sz w:val="20"/>
                <w:szCs w:val="20"/>
                <w:rtl/>
                <w:lang w:bidi="ar-DZ"/>
              </w:rPr>
            </w:pPr>
            <w:r>
              <w:rPr>
                <w:rFonts w:ascii="Arial Black" w:hAnsi="Arial Black" w:cs="Traditional Arabic" w:hint="cs"/>
                <w:b/>
                <w:bCs/>
                <w:color w:val="000000"/>
                <w:sz w:val="20"/>
                <w:szCs w:val="20"/>
                <w:rtl/>
                <w:lang w:bidi="ar-DZ"/>
              </w:rPr>
              <w:t xml:space="preserve">- المورثة قطعة من </w:t>
            </w:r>
            <w:proofErr w:type="gramStart"/>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w:t>
            </w:r>
            <w:proofErr w:type="gramEnd"/>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tl/>
              </w:rPr>
            </w:pPr>
            <w:r>
              <w:rPr>
                <w:rFonts w:ascii="Arial Unicode MS" w:eastAsia="Arial Unicode MS" w:hAnsi="Arial Unicode MS" w:cs="Traditional Arabic" w:hint="cs"/>
                <w:b/>
                <w:bCs/>
                <w:sz w:val="20"/>
                <w:szCs w:val="20"/>
                <w:rtl/>
              </w:rPr>
              <w:t xml:space="preserve">**الأهداف المنهجية </w:t>
            </w:r>
          </w:p>
          <w:p w:rsidR="00AD5B20" w:rsidRDefault="00AD5B20" w:rsidP="00AD5B20">
            <w:pPr>
              <w:rPr>
                <w:rFonts w:ascii="Arial Unicode MS" w:eastAsia="Arial Unicode MS" w:hAnsi="Arial Unicode MS" w:cs="Traditional Arabic"/>
                <w:b/>
                <w:bCs/>
                <w:sz w:val="20"/>
                <w:szCs w:val="20"/>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xml:space="preserve">ـ </w:t>
            </w:r>
            <w:proofErr w:type="gramStart"/>
            <w:r>
              <w:rPr>
                <w:rFonts w:ascii="Arial Black" w:hAnsi="Arial Black" w:cs="Traditional Arabic" w:hint="cs"/>
                <w:b/>
                <w:bCs/>
                <w:color w:val="000000"/>
                <w:sz w:val="20"/>
                <w:szCs w:val="20"/>
                <w:rtl/>
              </w:rPr>
              <w:t>تجنيد</w:t>
            </w:r>
            <w:proofErr w:type="gramEnd"/>
            <w:r>
              <w:rPr>
                <w:rFonts w:ascii="Arial Black" w:hAnsi="Arial Black" w:cs="Traditional Arabic" w:hint="cs"/>
                <w:b/>
                <w:bCs/>
                <w:color w:val="000000"/>
                <w:sz w:val="20"/>
                <w:szCs w:val="20"/>
                <w:rtl/>
              </w:rPr>
              <w:t xml:space="preserve"> المكتسبات القبلية. </w:t>
            </w:r>
          </w:p>
          <w:p w:rsidR="00AD5B20" w:rsidRDefault="00AD5B20" w:rsidP="00AD5B20">
            <w:pPr>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w:t>
            </w:r>
            <w:proofErr w:type="gramStart"/>
            <w:r>
              <w:rPr>
                <w:rFonts w:ascii="Arial Black" w:hAnsi="Arial Black" w:cs="Traditional Arabic" w:hint="cs"/>
                <w:b/>
                <w:bCs/>
                <w:color w:val="000000"/>
                <w:sz w:val="20"/>
                <w:szCs w:val="20"/>
                <w:rtl/>
              </w:rPr>
              <w:t>المعالجة</w:t>
            </w:r>
            <w:proofErr w:type="gramEnd"/>
            <w:r>
              <w:rPr>
                <w:rFonts w:ascii="Arial Black" w:hAnsi="Arial Black" w:cs="Traditional Arabic" w:hint="cs"/>
                <w:b/>
                <w:bCs/>
                <w:color w:val="000000"/>
                <w:sz w:val="20"/>
                <w:szCs w:val="20"/>
                <w:rtl/>
              </w:rPr>
              <w:t xml:space="preserve"> اليدوية </w:t>
            </w:r>
          </w:p>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 xml:space="preserve">- استقصاء </w:t>
            </w:r>
            <w:proofErr w:type="gramStart"/>
            <w:r>
              <w:rPr>
                <w:rFonts w:ascii="Arial Black" w:hAnsi="Arial Black" w:cs="Traditional Arabic" w:hint="cs"/>
                <w:b/>
                <w:bCs/>
                <w:color w:val="000000"/>
                <w:sz w:val="20"/>
                <w:szCs w:val="20"/>
                <w:rtl/>
              </w:rPr>
              <w:t>المعلومات .</w:t>
            </w:r>
            <w:proofErr w:type="gramEnd"/>
          </w:p>
        </w:tc>
      </w:tr>
      <w:tr w:rsidR="00AD5B20"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w:t>
            </w:r>
            <w:proofErr w:type="gramStart"/>
            <w:r>
              <w:rPr>
                <w:rFonts w:ascii="Arial Unicode MS" w:eastAsia="Arial Unicode MS" w:hAnsi="Arial Unicode MS" w:cs="Traditional Arabic" w:hint="cs"/>
                <w:b/>
                <w:bCs/>
                <w:sz w:val="20"/>
                <w:szCs w:val="20"/>
                <w:rtl/>
              </w:rPr>
              <w:t>تنظيم</w:t>
            </w:r>
            <w:proofErr w:type="gramEnd"/>
            <w:r>
              <w:rPr>
                <w:rFonts w:ascii="Arial Unicode MS" w:eastAsia="Arial Unicode MS" w:hAnsi="Arial Unicode MS" w:cs="Traditional Arabic" w:hint="cs"/>
                <w:b/>
                <w:bCs/>
                <w:sz w:val="20"/>
                <w:szCs w:val="20"/>
                <w:rtl/>
              </w:rPr>
              <w:t xml:space="preserve"> وسبر الدرس</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43"/>
              </w:numPr>
              <w:rPr>
                <w:rFonts w:ascii="Arial Black" w:hAnsi="Arial Black" w:cs="Traditional Arabic"/>
                <w:b/>
                <w:bCs/>
                <w:color w:val="000000"/>
                <w:sz w:val="20"/>
                <w:szCs w:val="20"/>
              </w:rPr>
            </w:pPr>
            <w:r>
              <w:rPr>
                <w:rFonts w:ascii="Arial Black" w:hAnsi="Arial Black" w:cs="Traditional Arabic" w:hint="cs"/>
                <w:b/>
                <w:bCs/>
                <w:color w:val="000000"/>
                <w:sz w:val="20"/>
                <w:szCs w:val="20"/>
                <w:rtl/>
              </w:rPr>
              <w:t>الوسائل المخبرية:  بيشر + مسخن+بصل منتش + علب بيتري+صفائح زجاجية وستائر+مجاهر ضوئية .</w:t>
            </w:r>
          </w:p>
          <w:p w:rsidR="00AD5B20" w:rsidRDefault="00AD5B20" w:rsidP="00BB17E3">
            <w:pPr>
              <w:numPr>
                <w:ilvl w:val="0"/>
                <w:numId w:val="43"/>
              </w:numPr>
              <w:rPr>
                <w:rFonts w:ascii="Arial Black" w:hAnsi="Arial Black" w:cs="Traditional Arabic"/>
                <w:b/>
                <w:bCs/>
                <w:color w:val="000000"/>
                <w:sz w:val="20"/>
                <w:szCs w:val="20"/>
              </w:rPr>
            </w:pPr>
            <w:r>
              <w:rPr>
                <w:rFonts w:ascii="Arial Black" w:hAnsi="Arial Black" w:cs="Traditional Arabic" w:hint="cs"/>
                <w:b/>
                <w:bCs/>
                <w:color w:val="000000"/>
                <w:sz w:val="20"/>
                <w:szCs w:val="20"/>
                <w:rtl/>
              </w:rPr>
              <w:t>المحاليل الكيميائية:  كاشف شيف+ إنزيم الاديناز .</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proofErr w:type="gramStart"/>
            <w:r>
              <w:rPr>
                <w:rFonts w:ascii="Arial Unicode MS" w:eastAsia="Arial Unicode MS" w:hAnsi="Arial Unicode MS" w:cs="Traditional Arabic" w:hint="cs"/>
                <w:b/>
                <w:bCs/>
                <w:sz w:val="20"/>
                <w:szCs w:val="20"/>
                <w:rtl/>
              </w:rPr>
              <w:t>وضعية</w:t>
            </w:r>
            <w:proofErr w:type="gramEnd"/>
            <w:r>
              <w:rPr>
                <w:rFonts w:ascii="Arial Unicode MS" w:eastAsia="Arial Unicode MS" w:hAnsi="Arial Unicode MS" w:cs="Traditional Arabic" w:hint="cs"/>
                <w:b/>
                <w:bCs/>
                <w:sz w:val="20"/>
                <w:szCs w:val="20"/>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ـ الاعتماد على المكتسبات القبلية للتلميذ  للسنة الأولى جذع مشترك علوم وتكنولوجيا حول الصبغيات .</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 xml:space="preserve">- كيف يمكن ان نكشف عن </w:t>
            </w:r>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في الخلية ؟ ماهي مكونات الصبغي؟</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proofErr w:type="gramStart"/>
            <w:r>
              <w:rPr>
                <w:rFonts w:ascii="Arial Unicode MS" w:eastAsia="Arial Unicode MS" w:hAnsi="Arial Unicode MS" w:cs="Traditional Arabic" w:hint="cs"/>
                <w:b/>
                <w:bCs/>
                <w:sz w:val="20"/>
                <w:szCs w:val="20"/>
                <w:rtl/>
              </w:rPr>
              <w:t>صياغة</w:t>
            </w:r>
            <w:proofErr w:type="gramEnd"/>
            <w:r>
              <w:rPr>
                <w:rFonts w:ascii="Arial Unicode MS" w:eastAsia="Arial Unicode MS" w:hAnsi="Arial Unicode MS" w:cs="Traditional Arabic" w:hint="cs"/>
                <w:b/>
                <w:bCs/>
                <w:sz w:val="20"/>
                <w:szCs w:val="20"/>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lang w:val="fr-FR"/>
              </w:rPr>
            </w:pPr>
            <w:r>
              <w:rPr>
                <w:rFonts w:ascii="Arial Black" w:hAnsi="Arial Black" w:cs="Traditional Arabic" w:hint="cs"/>
                <w:b/>
                <w:bCs/>
                <w:color w:val="000000"/>
                <w:sz w:val="20"/>
                <w:szCs w:val="20"/>
                <w:rtl/>
                <w:lang w:val="fr-FR"/>
              </w:rPr>
              <w:t xml:space="preserve">- يكشف عن ال </w:t>
            </w:r>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بتقنيات التلوين الخاصة ويتكون الصبغي من </w:t>
            </w:r>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w:t>
            </w:r>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ind w:left="165"/>
              <w:rPr>
                <w:rFonts w:ascii="Arial Black" w:hAnsi="Arial Black" w:cs="Traditional Arabic"/>
                <w:b/>
                <w:bCs/>
                <w:color w:val="000000"/>
                <w:sz w:val="20"/>
                <w:szCs w:val="20"/>
                <w:rtl/>
              </w:rPr>
            </w:pPr>
            <w:r>
              <w:rPr>
                <w:rFonts w:ascii="Arial Black" w:hAnsi="Arial Black" w:cs="Traditional Arabic" w:hint="cs"/>
                <w:b/>
                <w:bCs/>
                <w:color w:val="000000"/>
                <w:sz w:val="20"/>
                <w:szCs w:val="20"/>
                <w:rtl/>
              </w:rPr>
              <w:t xml:space="preserve">إثبات الفرضيات انطلاقا </w:t>
            </w:r>
            <w:proofErr w:type="gramStart"/>
            <w:r>
              <w:rPr>
                <w:rFonts w:ascii="Arial Black" w:hAnsi="Arial Black" w:cs="Traditional Arabic" w:hint="cs"/>
                <w:b/>
                <w:bCs/>
                <w:color w:val="000000"/>
                <w:sz w:val="20"/>
                <w:szCs w:val="20"/>
                <w:rtl/>
              </w:rPr>
              <w:t>من :</w:t>
            </w:r>
            <w:proofErr w:type="gramEnd"/>
            <w:r>
              <w:rPr>
                <w:rFonts w:ascii="Arial Black" w:hAnsi="Arial Black" w:cs="Traditional Arabic" w:hint="cs"/>
                <w:b/>
                <w:bCs/>
                <w:color w:val="000000"/>
                <w:sz w:val="20"/>
                <w:szCs w:val="20"/>
                <w:rtl/>
              </w:rPr>
              <w:t xml:space="preserve"> </w:t>
            </w:r>
          </w:p>
          <w:p w:rsidR="00AD5B20" w:rsidRDefault="00AD5B20" w:rsidP="00BB17E3">
            <w:pPr>
              <w:numPr>
                <w:ilvl w:val="0"/>
                <w:numId w:val="54"/>
              </w:numPr>
              <w:rPr>
                <w:rFonts w:ascii="Arial Black" w:hAnsi="Arial Black" w:cs="Traditional Arabic"/>
                <w:b/>
                <w:bCs/>
                <w:color w:val="000000"/>
                <w:sz w:val="20"/>
                <w:szCs w:val="20"/>
              </w:rPr>
            </w:pPr>
            <w:r>
              <w:rPr>
                <w:rFonts w:ascii="Arial Black" w:hAnsi="Arial Black" w:cs="Traditional Arabic" w:hint="cs"/>
                <w:b/>
                <w:bCs/>
                <w:color w:val="000000"/>
                <w:sz w:val="20"/>
                <w:szCs w:val="20"/>
                <w:rtl/>
              </w:rPr>
              <w:t>إظهار الطبيعة الكيميائية للخيط باستعمال تقنيات التلوين.</w:t>
            </w:r>
          </w:p>
          <w:p w:rsidR="00AD5B20" w:rsidRDefault="00AD5B20" w:rsidP="00BB17E3">
            <w:pPr>
              <w:numPr>
                <w:ilvl w:val="0"/>
                <w:numId w:val="54"/>
              </w:numPr>
              <w:rPr>
                <w:rFonts w:ascii="Arial Black" w:hAnsi="Arial Black" w:cs="Traditional Arabic"/>
                <w:b/>
                <w:bCs/>
                <w:color w:val="000000"/>
                <w:sz w:val="20"/>
                <w:szCs w:val="20"/>
              </w:rPr>
            </w:pPr>
            <w:r>
              <w:rPr>
                <w:rFonts w:ascii="Arial Black" w:hAnsi="Arial Black" w:cs="Traditional Arabic" w:hint="cs"/>
                <w:b/>
                <w:bCs/>
                <w:color w:val="000000"/>
                <w:sz w:val="20"/>
                <w:szCs w:val="20"/>
                <w:rtl/>
              </w:rPr>
              <w:t>المقارنة مع الطبيعة الكيميائية للخيط الصبغي البكتيري.</w:t>
            </w:r>
          </w:p>
          <w:p w:rsidR="00AD5B20" w:rsidRDefault="00AD5B20" w:rsidP="00BB17E3">
            <w:pPr>
              <w:numPr>
                <w:ilvl w:val="0"/>
                <w:numId w:val="54"/>
              </w:numPr>
              <w:rPr>
                <w:rFonts w:ascii="Arial Black" w:hAnsi="Arial Black" w:cs="Traditional Arabic"/>
                <w:b/>
                <w:bCs/>
                <w:color w:val="000000"/>
                <w:sz w:val="20"/>
                <w:szCs w:val="20"/>
              </w:rPr>
            </w:pPr>
            <w:proofErr w:type="gramStart"/>
            <w:r>
              <w:rPr>
                <w:rFonts w:ascii="Arial Black" w:hAnsi="Arial Black" w:cs="Traditional Arabic" w:hint="cs"/>
                <w:b/>
                <w:bCs/>
                <w:color w:val="000000"/>
                <w:sz w:val="20"/>
                <w:szCs w:val="20"/>
                <w:rtl/>
              </w:rPr>
              <w:t>استنتاج</w:t>
            </w:r>
            <w:proofErr w:type="gramEnd"/>
            <w:r>
              <w:rPr>
                <w:rFonts w:ascii="Arial Black" w:hAnsi="Arial Black" w:cs="Traditional Arabic" w:hint="cs"/>
                <w:b/>
                <w:bCs/>
                <w:color w:val="000000"/>
                <w:sz w:val="20"/>
                <w:szCs w:val="20"/>
                <w:rtl/>
              </w:rPr>
              <w:t xml:space="preserve"> الطبيعة الكيميائية للمورثة</w:t>
            </w:r>
          </w:p>
        </w:tc>
      </w:tr>
      <w:tr w:rsidR="00AD5B20"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rFonts w:ascii="Arial Black" w:hAnsi="Arial Black" w:cs="Traditional Arabic"/>
                <w:b/>
                <w:bCs/>
                <w:color w:val="000000"/>
                <w:sz w:val="20"/>
                <w:szCs w:val="20"/>
                <w:rtl/>
                <w:lang w:bidi="ar-DZ"/>
              </w:rPr>
            </w:pPr>
            <w:r>
              <w:rPr>
                <w:rFonts w:ascii="Arial Black" w:hAnsi="Arial Black" w:cs="Traditional Arabic" w:hint="cs"/>
                <w:b/>
                <w:bCs/>
                <w:color w:val="000000"/>
                <w:sz w:val="20"/>
                <w:szCs w:val="20"/>
                <w:rtl/>
              </w:rPr>
              <w:t xml:space="preserve">تتكون الصبغيات حاملة للمعلومات الوراثية من  بروتينات ( الهيستونات)  التي يلتف حولها جزيء ال </w:t>
            </w:r>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عند حقيقية النواة.</w:t>
            </w:r>
          </w:p>
          <w:p w:rsidR="00AD5B20" w:rsidRDefault="00AD5B20" w:rsidP="00AD5B20">
            <w:pPr>
              <w:jc w:val="lowKashida"/>
              <w:rPr>
                <w:rFonts w:ascii="Arial Black" w:hAnsi="Arial Black" w:cs="Traditional Arabic"/>
                <w:b/>
                <w:bCs/>
                <w:color w:val="000000"/>
                <w:sz w:val="20"/>
                <w:szCs w:val="20"/>
                <w:rtl/>
                <w:lang w:bidi="ar-DZ"/>
              </w:rPr>
            </w:pPr>
            <w:r>
              <w:rPr>
                <w:rFonts w:ascii="Arial Black" w:hAnsi="Arial Black" w:cs="Traditional Arabic" w:hint="cs"/>
                <w:b/>
                <w:bCs/>
                <w:color w:val="000000"/>
                <w:sz w:val="20"/>
                <w:szCs w:val="20"/>
                <w:rtl/>
                <w:lang w:bidi="ar-DZ"/>
              </w:rPr>
              <w:t xml:space="preserve">يتكون الخيط الصبغي عند بدائيات النواة ( غير حقيقية النواة) من </w:t>
            </w:r>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فقط .</w:t>
            </w:r>
          </w:p>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lang w:bidi="ar-DZ"/>
              </w:rPr>
              <w:t xml:space="preserve">- المورثة قطعة من </w:t>
            </w:r>
            <w:proofErr w:type="gramStart"/>
            <w:r>
              <w:rPr>
                <w:rFonts w:ascii="Arial Black" w:hAnsi="Arial Black" w:cs="Traditional Arabic"/>
                <w:b/>
                <w:bCs/>
                <w:color w:val="000000"/>
                <w:sz w:val="20"/>
                <w:szCs w:val="20"/>
                <w:lang w:val="fr-FR"/>
              </w:rPr>
              <w:t>ADN</w:t>
            </w:r>
            <w:r>
              <w:rPr>
                <w:rFonts w:ascii="Arial Black" w:hAnsi="Arial Black" w:cs="Traditional Arabic"/>
                <w:b/>
                <w:bCs/>
                <w:color w:val="000000"/>
                <w:sz w:val="20"/>
                <w:szCs w:val="20"/>
              </w:rPr>
              <w:t xml:space="preserve"> </w:t>
            </w:r>
            <w:r>
              <w:rPr>
                <w:rFonts w:ascii="Arial Black" w:hAnsi="Arial Black" w:cs="Traditional Arabic" w:hint="cs"/>
                <w:b/>
                <w:bCs/>
                <w:color w:val="000000"/>
                <w:sz w:val="20"/>
                <w:szCs w:val="20"/>
                <w:rtl/>
                <w:lang w:bidi="ar-DZ"/>
              </w:rPr>
              <w:t xml:space="preserve">  .</w:t>
            </w:r>
            <w:proofErr w:type="gramEnd"/>
          </w:p>
        </w:tc>
      </w:tr>
      <w:tr w:rsidR="00AD5B20"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ascii="Arial Unicode MS" w:eastAsia="Arial Unicode MS" w:hAnsi="Arial Unicode MS" w:cs="Traditional Arabic"/>
                <w:b/>
                <w:bCs/>
                <w:sz w:val="20"/>
                <w:szCs w:val="20"/>
              </w:rPr>
            </w:pPr>
            <w:r>
              <w:rPr>
                <w:rFonts w:ascii="Arial Unicode MS" w:eastAsia="Arial Unicode MS" w:hAnsi="Arial Unicode MS" w:cs="Traditional Arabic" w:hint="cs"/>
                <w:b/>
                <w:bCs/>
                <w:sz w:val="20"/>
                <w:szCs w:val="20"/>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rFonts w:ascii="Arial Black" w:hAnsi="Arial Black" w:cs="Traditional Arabic"/>
                <w:b/>
                <w:bCs/>
                <w:color w:val="000000"/>
                <w:sz w:val="20"/>
                <w:szCs w:val="20"/>
              </w:rPr>
            </w:pPr>
            <w:r>
              <w:rPr>
                <w:rFonts w:ascii="Arial Black" w:hAnsi="Arial Black" w:cs="Traditional Arabic" w:hint="cs"/>
                <w:b/>
                <w:bCs/>
                <w:color w:val="000000"/>
                <w:sz w:val="20"/>
                <w:szCs w:val="20"/>
                <w:rtl/>
              </w:rPr>
              <w:t>ت1+2 ص 99 +ت1ص101+ت4ص101+ت5+6 ص102</w:t>
            </w:r>
          </w:p>
        </w:tc>
      </w:tr>
    </w:tbl>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Traditional Arabic"/>
          <w:b/>
          <w:bCs/>
          <w:color w:val="99CC00"/>
          <w:rtl/>
        </w:rPr>
      </w:pPr>
      <w:r>
        <w:rPr>
          <w:rFonts w:ascii="Arial Unicode MS" w:eastAsia="Arial Unicode MS" w:hAnsi="Arial Unicode MS" w:cs="Traditional Arabic" w:hint="cs"/>
          <w:b/>
          <w:bCs/>
          <w:rtl/>
        </w:rPr>
        <w:t>المجال التعلمي</w:t>
      </w:r>
      <w:r>
        <w:rPr>
          <w:rFonts w:ascii="Arial Unicode MS" w:eastAsia="Arial Unicode MS" w:hAnsi="Arial Unicode MS" w:cs="Traditional Arabic" w:hint="cs"/>
          <w:b/>
          <w:bCs/>
          <w:color w:val="FF0000"/>
          <w:rtl/>
        </w:rPr>
        <w:t xml:space="preserve">  </w:t>
      </w:r>
      <w:r>
        <w:rPr>
          <w:rFonts w:ascii="Arial Unicode MS" w:eastAsia="Arial Unicode MS" w:hAnsi="Arial Unicode MS" w:cs="Traditional Arabic" w:hint="cs"/>
          <w:b/>
          <w:bCs/>
          <w:rtl/>
        </w:rPr>
        <w:t>2</w:t>
      </w:r>
      <w:r>
        <w:rPr>
          <w:rFonts w:ascii="Arial Unicode MS" w:eastAsia="Arial Unicode MS" w:hAnsi="Arial Unicode MS" w:cs="Traditional Arabic" w:hint="cs"/>
          <w:b/>
          <w:bCs/>
          <w:color w:val="99CC00"/>
          <w:rtl/>
        </w:rPr>
        <w:t xml:space="preserve"> </w:t>
      </w:r>
      <w:r>
        <w:rPr>
          <w:rFonts w:ascii="Arial Unicode MS" w:eastAsia="Arial Unicode MS" w:hAnsi="Arial Unicode MS" w:cs="Traditional Arabic" w:hint="cs"/>
          <w:b/>
          <w:bCs/>
          <w:color w:val="0000FF"/>
          <w:rtl/>
        </w:rPr>
        <w:t>: وحدة الكائنات الحية</w:t>
      </w:r>
    </w:p>
    <w:p w:rsidR="00AD5B20"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Traditional Arabic"/>
          <w:b/>
          <w:bCs/>
          <w:color w:val="808000"/>
          <w:rtl/>
        </w:rPr>
      </w:pPr>
      <w:r>
        <w:rPr>
          <w:rFonts w:ascii="Arial Unicode MS" w:eastAsia="Arial Unicode MS" w:hAnsi="Arial Unicode MS" w:cs="Traditional Arabic" w:hint="cs"/>
          <w:b/>
          <w:bCs/>
          <w:rtl/>
        </w:rPr>
        <w:t>الوحدة التعلمية1</w:t>
      </w:r>
      <w:r>
        <w:rPr>
          <w:rFonts w:ascii="Arial Unicode MS" w:eastAsia="Arial Unicode MS" w:hAnsi="Arial Unicode MS" w:cs="Traditional Arabic" w:hint="cs"/>
          <w:b/>
          <w:bCs/>
          <w:color w:val="99CC00"/>
          <w:rtl/>
        </w:rPr>
        <w:t xml:space="preserve"> </w:t>
      </w:r>
      <w:r>
        <w:rPr>
          <w:rFonts w:ascii="Arial Unicode MS" w:eastAsia="Arial Unicode MS" w:hAnsi="Arial Unicode MS" w:cs="Traditional Arabic" w:hint="cs"/>
          <w:b/>
          <w:bCs/>
          <w:color w:val="0000FF"/>
          <w:rtl/>
        </w:rPr>
        <w:t>:الخلية وحدة بنيوية</w:t>
      </w:r>
    </w:p>
    <w:p w:rsidR="00AD5B20"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Traditional Arabic"/>
          <w:b/>
          <w:bCs/>
          <w:color w:val="99CC00"/>
          <w:rtl/>
        </w:rPr>
      </w:pPr>
      <w:r>
        <w:rPr>
          <w:rFonts w:ascii="Arial Unicode MS" w:eastAsia="Arial Unicode MS" w:hAnsi="Arial Unicode MS" w:cs="Traditional Arabic" w:hint="cs"/>
          <w:b/>
          <w:bCs/>
          <w:rtl/>
        </w:rPr>
        <w:t>الدرس:</w:t>
      </w:r>
      <w:r>
        <w:rPr>
          <w:rFonts w:ascii="Arial Unicode MS" w:eastAsia="Arial Unicode MS" w:hAnsi="Arial Unicode MS" w:cs="Traditional Arabic" w:hint="cs"/>
          <w:b/>
          <w:bCs/>
          <w:color w:val="3366FF"/>
          <w:rtl/>
        </w:rPr>
        <w:t xml:space="preserve"> 3– </w:t>
      </w:r>
      <w:r w:rsidRPr="008F4F85">
        <w:rPr>
          <w:rFonts w:ascii="Arial Unicode MS" w:eastAsia="Arial Unicode MS" w:hAnsi="Arial Unicode MS" w:cs="Traditional Arabic" w:hint="cs"/>
          <w:b/>
          <w:bCs/>
          <w:color w:val="808000"/>
          <w:rtl/>
        </w:rPr>
        <w:t>وحدة مكونات الدعامة الوراثية</w:t>
      </w:r>
    </w:p>
    <w:p w:rsidR="00AD5B20" w:rsidRDefault="00AD5B20" w:rsidP="00AD5B20">
      <w:pPr>
        <w:rPr>
          <w:rtl/>
        </w:rPr>
      </w:pPr>
    </w:p>
    <w:p w:rsidR="00AD5B20" w:rsidRPr="00C52645" w:rsidRDefault="00AD5B20" w:rsidP="00AD5B20">
      <w:pPr>
        <w:rPr>
          <w:rFonts w:ascii="Arial Unicode MS" w:eastAsia="Arial Unicode MS" w:hAnsi="Arial Unicode MS" w:cs="Arial Unicode MS"/>
          <w:rtl/>
          <w:lang w:bidi="ar-DZ"/>
        </w:rPr>
      </w:pPr>
      <w:r w:rsidRPr="00C52645">
        <w:rPr>
          <w:rFonts w:ascii="Arial Unicode MS" w:eastAsia="Arial Unicode MS" w:hAnsi="Arial Unicode MS" w:hint="cs"/>
          <w:rtl/>
        </w:rPr>
        <w:t>الإشكالية</w:t>
      </w:r>
      <w:r w:rsidRPr="00C52645">
        <w:rPr>
          <w:rFonts w:ascii="Arial Unicode MS" w:eastAsia="Arial Unicode MS" w:hAnsi="Arial Unicode MS" w:cs="Arial Unicode MS" w:hint="cs"/>
          <w:rtl/>
        </w:rPr>
        <w:t>:</w:t>
      </w:r>
      <w:r w:rsidRPr="00C52645">
        <w:rPr>
          <w:rFonts w:ascii="Arial Unicode MS" w:eastAsia="Arial Unicode MS" w:hAnsi="Arial Unicode MS" w:cs="Arial Unicode MS" w:hint="cs"/>
          <w:b/>
          <w:bCs/>
          <w:color w:val="000000"/>
          <w:sz w:val="20"/>
          <w:szCs w:val="20"/>
          <w:rtl/>
        </w:rPr>
        <w:t xml:space="preserve"> - </w:t>
      </w:r>
      <w:r w:rsidRPr="00C52645">
        <w:rPr>
          <w:rFonts w:ascii="Arial Unicode MS" w:eastAsia="Arial Unicode MS" w:hAnsi="Arial Unicode MS" w:hint="cs"/>
          <w:b/>
          <w:bCs/>
          <w:color w:val="000000"/>
          <w:sz w:val="20"/>
          <w:szCs w:val="20"/>
          <w:rtl/>
          <w:lang w:bidi="ar-DZ"/>
        </w:rPr>
        <w:t>ماهي مكونات الصبغي</w:t>
      </w:r>
      <w:r w:rsidRPr="00C52645">
        <w:rPr>
          <w:rFonts w:ascii="Arial Unicode MS" w:eastAsia="Arial Unicode MS" w:hAnsi="Arial Unicode MS" w:hint="cs"/>
          <w:rtl/>
          <w:lang w:bidi="ar-DZ"/>
        </w:rPr>
        <w:t>؟</w:t>
      </w:r>
    </w:p>
    <w:p w:rsidR="00AD5B20" w:rsidRDefault="00AD5B20" w:rsidP="00AD5B20">
      <w:pPr>
        <w:rPr>
          <w:rFonts w:ascii="Arial Unicode MS" w:eastAsia="Arial Unicode MS" w:hAnsi="Arial Unicode MS" w:cs="Arial Unicode MS"/>
          <w:rtl/>
          <w:lang w:bidi="ar-DZ"/>
        </w:rPr>
      </w:pPr>
      <w:r w:rsidRPr="00C52645">
        <w:rPr>
          <w:rFonts w:ascii="Arial Unicode MS" w:eastAsia="Arial Unicode MS" w:hAnsi="Arial Unicode MS" w:cs="Arial Unicode MS" w:hint="cs"/>
          <w:b/>
          <w:bCs/>
          <w:color w:val="000000"/>
          <w:sz w:val="20"/>
          <w:szCs w:val="20"/>
          <w:rtl/>
        </w:rPr>
        <w:t xml:space="preserve">                 -</w:t>
      </w:r>
      <w:r w:rsidRPr="00C52645">
        <w:rPr>
          <w:rFonts w:ascii="Arial Unicode MS" w:eastAsia="Arial Unicode MS" w:hAnsi="Arial Unicode MS" w:hint="cs"/>
          <w:b/>
          <w:bCs/>
          <w:color w:val="000000"/>
          <w:sz w:val="20"/>
          <w:szCs w:val="20"/>
          <w:rtl/>
        </w:rPr>
        <w:t xml:space="preserve">كيف يمكن ان نكشف عن </w:t>
      </w:r>
      <w:r w:rsidRPr="00C52645">
        <w:rPr>
          <w:rFonts w:ascii="Arial Unicode MS" w:eastAsia="Arial Unicode MS" w:hAnsi="Arial Unicode MS" w:cs="Arial Unicode MS"/>
          <w:b/>
          <w:bCs/>
          <w:color w:val="000000"/>
          <w:sz w:val="20"/>
          <w:szCs w:val="20"/>
          <w:lang w:val="fr-FR"/>
        </w:rPr>
        <w:t>ADN</w:t>
      </w:r>
      <w:r w:rsidRPr="00C52645">
        <w:rPr>
          <w:rFonts w:ascii="Arial Unicode MS" w:eastAsia="Arial Unicode MS" w:hAnsi="Arial Unicode MS" w:cs="Arial Unicode MS"/>
          <w:b/>
          <w:bCs/>
          <w:color w:val="000000"/>
          <w:sz w:val="20"/>
          <w:szCs w:val="20"/>
        </w:rPr>
        <w:t xml:space="preserve"> </w:t>
      </w:r>
      <w:r w:rsidRPr="00C52645">
        <w:rPr>
          <w:rFonts w:ascii="Arial Unicode MS" w:eastAsia="Arial Unicode MS" w:hAnsi="Arial Unicode MS" w:hint="cs"/>
          <w:b/>
          <w:bCs/>
          <w:color w:val="000000"/>
          <w:sz w:val="20"/>
          <w:szCs w:val="20"/>
          <w:rtl/>
          <w:lang w:bidi="ar-DZ"/>
        </w:rPr>
        <w:t xml:space="preserve">   في الخلية ؟ </w:t>
      </w:r>
    </w:p>
    <w:p w:rsidR="00AD5B20" w:rsidRPr="00142742" w:rsidRDefault="00AD5B20" w:rsidP="00AD5B20">
      <w:pPr>
        <w:rPr>
          <w:rFonts w:ascii="Arial Unicode MS" w:eastAsia="Arial Unicode MS" w:hAnsi="Arial Unicode MS" w:cs="Traditional Arabic"/>
          <w:rtl/>
          <w:lang w:bidi="ar-DZ"/>
        </w:rPr>
      </w:pPr>
      <w:r w:rsidRPr="00142742">
        <w:rPr>
          <w:rFonts w:ascii="Arial Unicode MS" w:eastAsia="Arial Unicode MS" w:hAnsi="Arial Unicode MS" w:cs="Traditional Arabic" w:hint="cs"/>
          <w:color w:val="0000FF"/>
          <w:rtl/>
          <w:lang w:bidi="ar-DZ"/>
        </w:rPr>
        <w:lastRenderedPageBreak/>
        <w:t>3</w:t>
      </w:r>
      <w:r w:rsidRPr="00142742">
        <w:rPr>
          <w:rFonts w:ascii="Arial Unicode MS" w:eastAsia="Arial Unicode MS" w:hAnsi="Arial Unicode MS" w:cs="Traditional Arabic" w:hint="cs"/>
          <w:b/>
          <w:bCs/>
          <w:color w:val="0000FF"/>
          <w:u w:val="single"/>
          <w:rtl/>
          <w:lang w:bidi="ar-DZ"/>
        </w:rPr>
        <w:t>-1: إظهار الطبيعة الكيميائية للصبغين</w:t>
      </w:r>
      <w:r w:rsidRPr="00142742">
        <w:rPr>
          <w:rFonts w:ascii="Arial Unicode MS" w:eastAsia="Arial Unicode MS" w:hAnsi="Arial Unicode MS" w:cs="Traditional Arabic" w:hint="cs"/>
          <w:rtl/>
          <w:lang w:bidi="ar-DZ"/>
        </w:rPr>
        <w:t xml:space="preserve">: </w:t>
      </w:r>
    </w:p>
    <w:p w:rsidR="00AD5B20" w:rsidRPr="00142742" w:rsidRDefault="00AD5B20" w:rsidP="00AD5B20">
      <w:pPr>
        <w:rPr>
          <w:rFonts w:ascii="Arial Unicode MS" w:eastAsia="Arial Unicode MS" w:hAnsi="Arial Unicode MS" w:cs="Traditional Arabic"/>
          <w:color w:val="008000"/>
          <w:rtl/>
          <w:lang w:bidi="ar-DZ"/>
        </w:rPr>
      </w:pPr>
      <w:r w:rsidRPr="00142742">
        <w:rPr>
          <w:rFonts w:ascii="Arial Unicode MS" w:eastAsia="Arial Unicode MS" w:hAnsi="Arial Unicode MS" w:cs="Traditional Arabic" w:hint="cs"/>
          <w:color w:val="008000"/>
          <w:rtl/>
          <w:lang w:bidi="ar-DZ"/>
        </w:rPr>
        <w:t xml:space="preserve">أ- </w:t>
      </w:r>
      <w:r w:rsidRPr="00142742">
        <w:rPr>
          <w:rFonts w:ascii="Arial Unicode MS" w:eastAsia="Arial Unicode MS" w:hAnsi="Arial Unicode MS" w:cs="Traditional Arabic" w:hint="cs"/>
          <w:b/>
          <w:bCs/>
          <w:color w:val="008000"/>
          <w:u w:val="single"/>
          <w:rtl/>
          <w:lang w:bidi="ar-DZ"/>
        </w:rPr>
        <w:t xml:space="preserve">الكشف عن </w:t>
      </w:r>
      <w:r w:rsidRPr="00142742">
        <w:rPr>
          <w:rFonts w:ascii="Arial Unicode MS" w:eastAsia="Arial Unicode MS" w:hAnsi="Arial Unicode MS" w:cs="Traditional Arabic"/>
          <w:b/>
          <w:bCs/>
          <w:color w:val="008000"/>
          <w:u w:val="single"/>
          <w:lang w:val="fr-FR" w:bidi="ar-DZ"/>
        </w:rPr>
        <w:t>ADN</w:t>
      </w:r>
      <w:r w:rsidRPr="00142742">
        <w:rPr>
          <w:rFonts w:ascii="Arial Unicode MS" w:eastAsia="Arial Unicode MS" w:hAnsi="Arial Unicode MS" w:cs="Traditional Arabic"/>
          <w:b/>
          <w:bCs/>
          <w:color w:val="008000"/>
          <w:u w:val="single"/>
          <w:lang w:bidi="ar-DZ"/>
        </w:rPr>
        <w:t xml:space="preserve"> </w:t>
      </w:r>
      <w:r w:rsidRPr="00142742">
        <w:rPr>
          <w:rFonts w:ascii="Arial Unicode MS" w:eastAsia="Arial Unicode MS" w:hAnsi="Arial Unicode MS" w:cs="Traditional Arabic" w:hint="cs"/>
          <w:b/>
          <w:bCs/>
          <w:color w:val="008000"/>
          <w:u w:val="single"/>
          <w:rtl/>
          <w:lang w:bidi="ar-DZ"/>
        </w:rPr>
        <w:t xml:space="preserve"> في الصبغيات</w:t>
      </w:r>
      <w:r w:rsidRPr="00142742">
        <w:rPr>
          <w:rFonts w:ascii="Arial Unicode MS" w:eastAsia="Arial Unicode MS" w:hAnsi="Arial Unicode MS" w:cs="Traditional Arabic" w:hint="cs"/>
          <w:color w:val="008000"/>
          <w:rtl/>
          <w:lang w:bidi="ar-DZ"/>
        </w:rPr>
        <w:t>):</w:t>
      </w:r>
    </w:p>
    <w:p w:rsidR="00AD5B20" w:rsidRPr="00142742" w:rsidRDefault="00AD5B20" w:rsidP="00AD5B20">
      <w:pPr>
        <w:rPr>
          <w:rFonts w:ascii="Arial Unicode MS" w:eastAsia="Arial Unicode MS" w:hAnsi="Arial Unicode MS" w:cs="Traditional Arabic"/>
          <w:rtl/>
          <w:lang w:bidi="ar-DZ"/>
        </w:rPr>
      </w:pPr>
      <w:r w:rsidRPr="00142742">
        <w:rPr>
          <w:rFonts w:ascii="Arial Unicode MS" w:eastAsia="Arial Unicode MS" w:hAnsi="Arial Unicode MS" w:cs="Traditional Arabic" w:hint="cs"/>
          <w:rtl/>
          <w:lang w:bidi="ar-DZ"/>
        </w:rPr>
        <w:t xml:space="preserve">* تجربة1:  تنجز التجربة حسب البطاقة </w:t>
      </w:r>
      <w:proofErr w:type="gramStart"/>
      <w:r w:rsidRPr="00142742">
        <w:rPr>
          <w:rFonts w:ascii="Arial Unicode MS" w:eastAsia="Arial Unicode MS" w:hAnsi="Arial Unicode MS" w:cs="Traditional Arabic" w:hint="cs"/>
          <w:rtl/>
          <w:lang w:bidi="ar-DZ"/>
        </w:rPr>
        <w:t>التقنية  ص</w:t>
      </w:r>
      <w:proofErr w:type="gramEnd"/>
      <w:r w:rsidRPr="00142742">
        <w:rPr>
          <w:rFonts w:ascii="Arial Unicode MS" w:eastAsia="Arial Unicode MS" w:hAnsi="Arial Unicode MS" w:cs="Traditional Arabic" w:hint="cs"/>
          <w:rtl/>
          <w:lang w:bidi="ar-DZ"/>
        </w:rPr>
        <w:t xml:space="preserve"> 88 </w:t>
      </w:r>
    </w:p>
    <w:p w:rsidR="00AD5B20" w:rsidRPr="00142742" w:rsidRDefault="00AD5B20" w:rsidP="00AD5B20">
      <w:pPr>
        <w:rPr>
          <w:rFonts w:ascii="Arial Unicode MS" w:eastAsia="Arial Unicode MS" w:hAnsi="Arial Unicode MS" w:cs="Traditional Arabic"/>
          <w:rtl/>
          <w:lang w:bidi="ar-DZ"/>
        </w:rPr>
      </w:pPr>
      <w:r w:rsidRPr="00142742">
        <w:rPr>
          <w:rFonts w:ascii="Arial Unicode MS" w:eastAsia="Arial Unicode MS" w:hAnsi="Arial Unicode MS" w:cs="Traditional Arabic" w:hint="cs"/>
          <w:rtl/>
          <w:lang w:bidi="ar-DZ"/>
        </w:rPr>
        <w:t xml:space="preserve">* </w:t>
      </w:r>
      <w:proofErr w:type="gramStart"/>
      <w:r w:rsidRPr="00142742">
        <w:rPr>
          <w:rFonts w:ascii="Arial Unicode MS" w:eastAsia="Arial Unicode MS" w:hAnsi="Arial Unicode MS" w:cs="Traditional Arabic" w:hint="cs"/>
          <w:rtl/>
          <w:lang w:bidi="ar-DZ"/>
        </w:rPr>
        <w:t>الملاحظة :</w:t>
      </w:r>
      <w:proofErr w:type="gramEnd"/>
      <w:r w:rsidRPr="00142742">
        <w:rPr>
          <w:rFonts w:ascii="Arial Unicode MS" w:eastAsia="Arial Unicode MS" w:hAnsi="Arial Unicode MS" w:cs="Traditional Arabic" w:hint="cs"/>
          <w:rtl/>
          <w:lang w:bidi="ar-DZ"/>
        </w:rPr>
        <w:t xml:space="preserve"> الوثيقة 2 ص 89 .</w:t>
      </w:r>
    </w:p>
    <w:p w:rsidR="00AD5B20" w:rsidRPr="00142742" w:rsidRDefault="00AD5B20" w:rsidP="00AD5B20">
      <w:pPr>
        <w:rPr>
          <w:rFonts w:ascii="Arial Unicode MS" w:eastAsia="Arial Unicode MS" w:hAnsi="Arial Unicode MS" w:cs="Traditional Arabic"/>
          <w:rtl/>
          <w:lang w:bidi="ar-DZ"/>
        </w:rPr>
      </w:pPr>
      <w:r w:rsidRPr="00142742">
        <w:rPr>
          <w:rFonts w:ascii="Arial Unicode MS" w:eastAsia="Arial Unicode MS" w:hAnsi="Arial Unicode MS" w:cs="Traditional Arabic" w:hint="cs"/>
          <w:rtl/>
          <w:lang w:bidi="ar-DZ"/>
        </w:rPr>
        <w:t xml:space="preserve">1* ماذا </w:t>
      </w:r>
      <w:proofErr w:type="gramStart"/>
      <w:r w:rsidRPr="00142742">
        <w:rPr>
          <w:rFonts w:ascii="Arial Unicode MS" w:eastAsia="Arial Unicode MS" w:hAnsi="Arial Unicode MS" w:cs="Traditional Arabic" w:hint="cs"/>
          <w:rtl/>
          <w:lang w:bidi="ar-DZ"/>
        </w:rPr>
        <w:t>تمثل</w:t>
      </w:r>
      <w:proofErr w:type="gramEnd"/>
      <w:r w:rsidRPr="00142742">
        <w:rPr>
          <w:rFonts w:ascii="Arial Unicode MS" w:eastAsia="Arial Unicode MS" w:hAnsi="Arial Unicode MS" w:cs="Traditional Arabic" w:hint="cs"/>
          <w:rtl/>
          <w:lang w:bidi="ar-DZ"/>
        </w:rPr>
        <w:t xml:space="preserve"> البنيات الملونة بالأحمر البنفسجي؟</w:t>
      </w:r>
    </w:p>
    <w:p w:rsidR="00AD5B20" w:rsidRPr="00142742" w:rsidRDefault="00AD5B20" w:rsidP="00AD5B20">
      <w:pPr>
        <w:rPr>
          <w:rFonts w:ascii="Arial Unicode MS" w:eastAsia="Arial Unicode MS" w:hAnsi="Arial Unicode MS" w:cs="Traditional Arabic"/>
          <w:rtl/>
          <w:lang w:bidi="ar-DZ"/>
        </w:rPr>
      </w:pPr>
      <w:r w:rsidRPr="00142742">
        <w:rPr>
          <w:rFonts w:ascii="Arial Unicode MS" w:eastAsia="Arial Unicode MS" w:hAnsi="Arial Unicode MS" w:cs="Traditional Arabic" w:hint="cs"/>
          <w:rtl/>
          <w:lang w:bidi="ar-DZ"/>
        </w:rPr>
        <w:t>2*ماهي البنيات التي تم إظهارها  في هذه الوثيقة؟</w:t>
      </w:r>
    </w:p>
    <w:p w:rsidR="00AD5B20" w:rsidRPr="00142742" w:rsidRDefault="00AD5B20" w:rsidP="00AD5B20">
      <w:pPr>
        <w:rPr>
          <w:rFonts w:ascii="Arial Unicode MS" w:eastAsia="Arial Unicode MS" w:hAnsi="Arial Unicode MS" w:cs="Traditional Arabic"/>
          <w:rtl/>
          <w:lang w:bidi="ar-DZ"/>
        </w:rPr>
      </w:pPr>
      <w:r w:rsidRPr="00142742">
        <w:rPr>
          <w:rFonts w:ascii="Arial Unicode MS" w:eastAsia="Arial Unicode MS" w:hAnsi="Arial Unicode MS" w:cs="Traditional Arabic" w:hint="cs"/>
          <w:rtl/>
          <w:lang w:bidi="ar-DZ"/>
        </w:rPr>
        <w:t xml:space="preserve">الأجوبة: </w:t>
      </w:r>
    </w:p>
    <w:p w:rsidR="00AD5B20" w:rsidRPr="00142742" w:rsidRDefault="00AD5B20" w:rsidP="00BB17E3">
      <w:pPr>
        <w:numPr>
          <w:ilvl w:val="0"/>
          <w:numId w:val="55"/>
        </w:numPr>
        <w:rPr>
          <w:rFonts w:ascii="Arial Unicode MS" w:eastAsia="Arial Unicode MS" w:hAnsi="Arial Unicode MS" w:cs="Traditional Arabic"/>
          <w:rtl/>
          <w:lang w:bidi="ar-DZ"/>
        </w:rPr>
      </w:pPr>
      <w:r w:rsidRPr="00142742">
        <w:rPr>
          <w:rFonts w:ascii="Arial Unicode MS" w:eastAsia="Arial Unicode MS" w:hAnsi="Arial Unicode MS" w:cs="Traditional Arabic" w:hint="cs"/>
          <w:rtl/>
          <w:lang w:bidi="ar-DZ"/>
        </w:rPr>
        <w:t>البنيات الملونة بالأحمر تمثل الصبغين او الصبغيات  حسب طورا لانقسا</w:t>
      </w:r>
      <w:r w:rsidRPr="00142742">
        <w:rPr>
          <w:rFonts w:ascii="Arial Unicode MS" w:eastAsia="Arial Unicode MS" w:hAnsi="Arial Unicode MS" w:cs="Traditional Arabic" w:hint="eastAsia"/>
          <w:rtl/>
          <w:lang w:bidi="ar-DZ"/>
        </w:rPr>
        <w:t>م</w:t>
      </w:r>
      <w:r w:rsidRPr="00142742">
        <w:rPr>
          <w:rFonts w:ascii="Arial Unicode MS" w:eastAsia="Arial Unicode MS" w:hAnsi="Arial Unicode MS" w:cs="Traditional Arabic" w:hint="cs"/>
          <w:rtl/>
          <w:lang w:bidi="ar-DZ"/>
        </w:rPr>
        <w:t xml:space="preserve">  الخيطي الموجود في الخلية </w:t>
      </w:r>
    </w:p>
    <w:p w:rsidR="00AD5B20" w:rsidRPr="00142742" w:rsidRDefault="00AD5B20" w:rsidP="00BB17E3">
      <w:pPr>
        <w:numPr>
          <w:ilvl w:val="0"/>
          <w:numId w:val="55"/>
        </w:numPr>
        <w:rPr>
          <w:rFonts w:ascii="Arial Unicode MS" w:eastAsia="Arial Unicode MS" w:hAnsi="Arial Unicode MS" w:cs="Traditional Arabic"/>
          <w:lang w:bidi="ar-DZ"/>
        </w:rPr>
      </w:pPr>
      <w:r w:rsidRPr="00142742">
        <w:rPr>
          <w:rFonts w:ascii="Arial Unicode MS" w:eastAsia="Arial Unicode MS" w:hAnsi="Arial Unicode MS" w:cs="Traditional Arabic" w:hint="cs"/>
          <w:rtl/>
          <w:lang w:bidi="ar-DZ"/>
        </w:rPr>
        <w:t>البنيات التي تم إظهارها  هي الحمض النووي الريبي منقوص الأكسجين :</w:t>
      </w:r>
      <w:r w:rsidRPr="00142742">
        <w:rPr>
          <w:rFonts w:ascii="Arial Unicode MS" w:eastAsia="Arial Unicode MS" w:hAnsi="Arial Unicode MS" w:cs="Traditional Arabic"/>
          <w:lang w:val="fr-FR" w:bidi="ar-DZ"/>
        </w:rPr>
        <w:t>ADN</w:t>
      </w:r>
      <w:r w:rsidRPr="00142742">
        <w:rPr>
          <w:rFonts w:ascii="Arial Unicode MS" w:eastAsia="Arial Unicode MS" w:hAnsi="Arial Unicode MS" w:cs="Traditional Arabic" w:hint="cs"/>
          <w:rtl/>
          <w:lang w:bidi="ar-DZ"/>
        </w:rPr>
        <w:t xml:space="preserve"> </w:t>
      </w:r>
    </w:p>
    <w:p w:rsidR="00AD5B20" w:rsidRPr="00142742" w:rsidRDefault="00AD5B20" w:rsidP="00AD5B20">
      <w:pPr>
        <w:rPr>
          <w:rFonts w:ascii="Arial Unicode MS" w:eastAsia="Arial Unicode MS" w:hAnsi="Arial Unicode MS" w:cs="Traditional Arabic"/>
          <w:b/>
          <w:bCs/>
          <w:u w:val="single"/>
          <w:rtl/>
        </w:rPr>
      </w:pPr>
      <w:r w:rsidRPr="00142742">
        <w:rPr>
          <w:rFonts w:ascii="Arial Unicode MS" w:eastAsia="Arial Unicode MS" w:hAnsi="Arial Unicode MS" w:cs="Traditional Arabic" w:hint="cs"/>
          <w:b/>
          <w:bCs/>
          <w:u w:val="single"/>
          <w:rtl/>
          <w:lang w:bidi="ar-DZ"/>
        </w:rPr>
        <w:t xml:space="preserve">ب-  تأثير إنزيم  </w:t>
      </w:r>
      <w:r w:rsidRPr="00142742">
        <w:rPr>
          <w:rFonts w:ascii="Arial Unicode MS" w:eastAsia="Arial Unicode MS" w:hAnsi="Arial Unicode MS" w:cs="Traditional Arabic"/>
          <w:b/>
          <w:bCs/>
          <w:u w:val="single"/>
          <w:lang w:val="fr-FR"/>
        </w:rPr>
        <w:t>ADNase</w:t>
      </w:r>
      <w:r w:rsidRPr="00142742">
        <w:rPr>
          <w:rFonts w:ascii="Arial Unicode MS" w:eastAsia="Arial Unicode MS" w:hAnsi="Arial Unicode MS" w:cs="Traditional Arabic"/>
          <w:b/>
          <w:bCs/>
          <w:u w:val="single"/>
        </w:rPr>
        <w:t xml:space="preserve">  </w:t>
      </w:r>
      <w:r w:rsidRPr="00142742">
        <w:rPr>
          <w:rFonts w:ascii="Arial Unicode MS" w:eastAsia="Arial Unicode MS" w:hAnsi="Arial Unicode MS" w:cs="Traditional Arabic" w:hint="cs"/>
          <w:b/>
          <w:bCs/>
          <w:u w:val="single"/>
          <w:rtl/>
        </w:rPr>
        <w:t xml:space="preserve"> على شكل الانوية:</w:t>
      </w:r>
    </w:p>
    <w:p w:rsidR="00AD5B20" w:rsidRPr="00142742" w:rsidRDefault="00AD5B20" w:rsidP="00AD5B20">
      <w:pPr>
        <w:rPr>
          <w:rFonts w:ascii="Arial Unicode MS" w:eastAsia="Arial Unicode MS" w:hAnsi="Arial Unicode MS" w:cs="Traditional Arabic"/>
          <w:rtl/>
        </w:rPr>
      </w:pPr>
      <w:r w:rsidRPr="00142742">
        <w:rPr>
          <w:rFonts w:ascii="Arial Unicode MS" w:eastAsia="Arial Unicode MS" w:hAnsi="Arial Unicode MS" w:cs="Traditional Arabic" w:hint="cs"/>
          <w:rtl/>
        </w:rPr>
        <w:t>* تجربة1:  الشكل أ للوثيقة3 تمثل خلايا معالجة بالإنزيم (</w:t>
      </w:r>
      <w:r w:rsidRPr="00142742">
        <w:rPr>
          <w:rFonts w:ascii="Arial Unicode MS" w:eastAsia="Arial Unicode MS" w:hAnsi="Arial Unicode MS" w:cs="Traditional Arabic"/>
          <w:lang w:val="fr-FR"/>
        </w:rPr>
        <w:t>ADNase</w:t>
      </w:r>
      <w:r w:rsidRPr="00142742">
        <w:rPr>
          <w:rFonts w:ascii="Arial Unicode MS" w:eastAsia="Arial Unicode MS" w:hAnsi="Arial Unicode MS" w:cs="Traditional Arabic"/>
        </w:rPr>
        <w:t xml:space="preserve">  </w:t>
      </w:r>
      <w:r w:rsidRPr="00142742">
        <w:rPr>
          <w:rFonts w:ascii="Arial Unicode MS" w:eastAsia="Arial Unicode MS" w:hAnsi="Arial Unicode MS" w:cs="Traditional Arabic" w:hint="cs"/>
          <w:rtl/>
        </w:rPr>
        <w:t xml:space="preserve"> ) لمدة 6 ساعات ثم لونت بطريقة فولجين </w:t>
      </w:r>
    </w:p>
    <w:p w:rsidR="00AD5B20" w:rsidRPr="00142742" w:rsidRDefault="00AD5B20" w:rsidP="00AD5B20">
      <w:pPr>
        <w:rPr>
          <w:rFonts w:ascii="Arial Unicode MS" w:eastAsia="Arial Unicode MS" w:hAnsi="Arial Unicode MS" w:cs="Traditional Arabic"/>
          <w:rtl/>
        </w:rPr>
      </w:pPr>
      <w:r w:rsidRPr="00142742">
        <w:rPr>
          <w:rFonts w:ascii="Arial Unicode MS" w:eastAsia="Arial Unicode MS" w:hAnsi="Arial Unicode MS" w:cs="Traditional Arabic" w:hint="cs"/>
          <w:rtl/>
        </w:rPr>
        <w:t xml:space="preserve">*تجربة2: الشكل ب للوثيقة 3 تمثل خلايا غي معالجة  نلاحظ تثبت الملون على الانوية </w:t>
      </w:r>
    </w:p>
    <w:p w:rsidR="00AD5B20" w:rsidRPr="00142742" w:rsidRDefault="00AD5B20" w:rsidP="00AD5B20">
      <w:pPr>
        <w:rPr>
          <w:rFonts w:ascii="Arial Unicode MS" w:eastAsia="Arial Unicode MS" w:hAnsi="Arial Unicode MS" w:cs="Traditional Arabic"/>
          <w:rtl/>
        </w:rPr>
      </w:pPr>
      <w:r w:rsidRPr="00142742">
        <w:rPr>
          <w:rFonts w:ascii="Arial Unicode MS" w:eastAsia="Arial Unicode MS" w:hAnsi="Arial Unicode MS" w:cs="Traditional Arabic" w:hint="cs"/>
          <w:rtl/>
        </w:rPr>
        <w:t>* قارن بين الصورتين أ و ب ؟ ماذا تستنتج؟</w:t>
      </w:r>
    </w:p>
    <w:p w:rsidR="00AD5B20" w:rsidRPr="00142742" w:rsidRDefault="00AD5B20" w:rsidP="00AD5B20">
      <w:pPr>
        <w:rPr>
          <w:rFonts w:ascii="Arial Unicode MS" w:eastAsia="Arial Unicode MS" w:hAnsi="Arial Unicode MS" w:cs="Traditional Arabic"/>
          <w:rtl/>
        </w:rPr>
      </w:pPr>
      <w:r w:rsidRPr="00142742">
        <w:rPr>
          <w:rFonts w:ascii="Arial Unicode MS" w:eastAsia="Arial Unicode MS" w:hAnsi="Arial Unicode MS" w:cs="Traditional Arabic" w:hint="cs"/>
          <w:rtl/>
        </w:rPr>
        <w:t>المقارنة :  تبين التجربة أن الملون المستعمل يتثبت على الانوية  فتظهر بالون الأسود  حيث:</w:t>
      </w:r>
    </w:p>
    <w:p w:rsidR="00AD5B20" w:rsidRPr="00142742" w:rsidRDefault="00AD5B20" w:rsidP="00BB17E3">
      <w:pPr>
        <w:numPr>
          <w:ilvl w:val="0"/>
          <w:numId w:val="56"/>
        </w:numPr>
        <w:rPr>
          <w:rFonts w:ascii="Arial Unicode MS" w:eastAsia="Arial Unicode MS" w:hAnsi="Arial Unicode MS" w:cs="Traditional Arabic"/>
          <w:rtl/>
        </w:rPr>
      </w:pPr>
      <w:r w:rsidRPr="00142742">
        <w:rPr>
          <w:rFonts w:ascii="Arial Unicode MS" w:eastAsia="Arial Unicode MS" w:hAnsi="Arial Unicode MS" w:cs="Traditional Arabic" w:hint="cs"/>
          <w:rtl/>
        </w:rPr>
        <w:t xml:space="preserve">الشكل أ: لون الانوية المعالجة فاتح بسبب تخريب </w:t>
      </w:r>
      <w:r w:rsidRPr="00142742">
        <w:rPr>
          <w:rFonts w:ascii="Arial Unicode MS" w:eastAsia="Arial Unicode MS" w:hAnsi="Arial Unicode MS" w:cs="Traditional Arabic"/>
          <w:lang w:val="fr-FR"/>
        </w:rPr>
        <w:t>ADN</w:t>
      </w:r>
      <w:r w:rsidRPr="00142742">
        <w:rPr>
          <w:rFonts w:ascii="Arial Unicode MS" w:eastAsia="Arial Unicode MS" w:hAnsi="Arial Unicode MS" w:cs="Traditional Arabic"/>
        </w:rPr>
        <w:t xml:space="preserve"> </w:t>
      </w:r>
      <w:r w:rsidRPr="00142742">
        <w:rPr>
          <w:rFonts w:ascii="Arial Unicode MS" w:eastAsia="Arial Unicode MS" w:hAnsi="Arial Unicode MS" w:cs="Traditional Arabic" w:hint="cs"/>
          <w:rtl/>
        </w:rPr>
        <w:t xml:space="preserve"> </w:t>
      </w:r>
    </w:p>
    <w:p w:rsidR="00AD5B20" w:rsidRDefault="00AD5B20" w:rsidP="00BB17E3">
      <w:pPr>
        <w:numPr>
          <w:ilvl w:val="0"/>
          <w:numId w:val="56"/>
        </w:numPr>
        <w:rPr>
          <w:rFonts w:ascii="Arial Unicode MS" w:eastAsia="Arial Unicode MS" w:hAnsi="Arial Unicode MS" w:cs="Traditional Arabic"/>
        </w:rPr>
      </w:pPr>
      <w:r w:rsidRPr="00142742">
        <w:rPr>
          <w:rFonts w:ascii="Arial Unicode MS" w:eastAsia="Arial Unicode MS" w:hAnsi="Arial Unicode MS" w:cs="Traditional Arabic" w:hint="cs"/>
          <w:rtl/>
        </w:rPr>
        <w:t xml:space="preserve">الشكل ب: لون الانوية اسود داكن لعدم تخريب </w:t>
      </w:r>
      <w:r w:rsidRPr="00142742">
        <w:rPr>
          <w:rFonts w:ascii="Arial Unicode MS" w:eastAsia="Arial Unicode MS" w:hAnsi="Arial Unicode MS" w:cs="Traditional Arabic"/>
          <w:lang w:val="fr-FR"/>
        </w:rPr>
        <w:t>ADN</w:t>
      </w:r>
      <w:r w:rsidRPr="00142742">
        <w:rPr>
          <w:rFonts w:ascii="Arial Unicode MS" w:eastAsia="Arial Unicode MS" w:hAnsi="Arial Unicode MS" w:cs="Traditional Arabic"/>
        </w:rPr>
        <w:t xml:space="preserve"> </w:t>
      </w:r>
      <w:r w:rsidRPr="00142742">
        <w:rPr>
          <w:rFonts w:ascii="Arial Unicode MS" w:eastAsia="Arial Unicode MS" w:hAnsi="Arial Unicode MS" w:cs="Traditional Arabic" w:hint="cs"/>
          <w:rtl/>
        </w:rPr>
        <w:t xml:space="preserve">  </w:t>
      </w:r>
    </w:p>
    <w:p w:rsidR="00AD5B20" w:rsidRPr="00142742" w:rsidRDefault="00AD5B20" w:rsidP="00AD5B20">
      <w:pPr>
        <w:pBdr>
          <w:top w:val="single" w:sz="4" w:space="1" w:color="auto"/>
          <w:left w:val="single" w:sz="4" w:space="4" w:color="auto"/>
          <w:bottom w:val="single" w:sz="4" w:space="1" w:color="auto"/>
          <w:right w:val="single" w:sz="4" w:space="4" w:color="auto"/>
        </w:pBdr>
        <w:ind w:left="360"/>
        <w:rPr>
          <w:rFonts w:ascii="Arial Unicode MS" w:eastAsia="Arial Unicode MS" w:hAnsi="Arial Unicode MS" w:cs="Traditional Arabic"/>
          <w:rtl/>
          <w:lang w:bidi="ar-DZ"/>
        </w:rPr>
      </w:pPr>
      <w:r>
        <w:rPr>
          <w:rFonts w:ascii="Arial Unicode MS" w:eastAsia="Arial Unicode MS" w:hAnsi="Arial Unicode MS" w:cs="Traditional Arabic" w:hint="cs"/>
          <w:rtl/>
        </w:rPr>
        <w:t xml:space="preserve">الاستنتاج: يدخل ال </w:t>
      </w:r>
      <w:r>
        <w:rPr>
          <w:rFonts w:ascii="Arial Unicode MS" w:eastAsia="Arial Unicode MS" w:hAnsi="Arial Unicode MS" w:cs="Traditional Arabic"/>
          <w:lang w:val="fr-FR"/>
        </w:rPr>
        <w:t>ADN</w:t>
      </w:r>
      <w:r>
        <w:rPr>
          <w:rFonts w:ascii="Arial Unicode MS" w:eastAsia="Arial Unicode MS" w:hAnsi="Arial Unicode MS" w:cs="Traditional Arabic"/>
        </w:rPr>
        <w:t xml:space="preserve"> </w:t>
      </w:r>
      <w:r>
        <w:rPr>
          <w:rFonts w:ascii="Arial Unicode MS" w:eastAsia="Arial Unicode MS" w:hAnsi="Arial Unicode MS" w:cs="Traditional Arabic" w:hint="cs"/>
          <w:rtl/>
          <w:lang w:bidi="ar-DZ"/>
        </w:rPr>
        <w:t xml:space="preserve"> في التركيب الكيميائي للصبغي</w:t>
      </w:r>
    </w:p>
    <w:p w:rsidR="00AD5B20" w:rsidRPr="00142742" w:rsidRDefault="00AD5B20" w:rsidP="00AD5B20">
      <w:pPr>
        <w:rPr>
          <w:rFonts w:eastAsia="Arial Unicode MS" w:cs="Traditional Arabic"/>
          <w:rtl/>
        </w:rPr>
      </w:pPr>
      <w:r w:rsidRPr="00142742">
        <w:rPr>
          <w:rFonts w:eastAsia="Arial Unicode MS" w:cs="Traditional Arabic" w:hint="cs"/>
          <w:color w:val="008000"/>
          <w:rtl/>
        </w:rPr>
        <w:t>ج</w:t>
      </w:r>
      <w:r w:rsidRPr="00142742">
        <w:rPr>
          <w:rFonts w:eastAsia="Arial Unicode MS" w:cs="Traditional Arabic" w:hint="cs"/>
          <w:b/>
          <w:bCs/>
          <w:color w:val="008000"/>
          <w:u w:val="single"/>
          <w:rtl/>
        </w:rPr>
        <w:t xml:space="preserve">- </w:t>
      </w:r>
      <w:r w:rsidRPr="00142742">
        <w:rPr>
          <w:rFonts w:eastAsia="Arial Unicode MS" w:cs="Traditional Arabic" w:hint="cs"/>
          <w:b/>
          <w:bCs/>
          <w:color w:val="008000"/>
          <w:u w:val="single"/>
          <w:rtl/>
          <w:lang w:bidi="ar-DZ"/>
        </w:rPr>
        <w:t>الكشف عن البروتين في الصبغيات</w:t>
      </w:r>
      <w:r w:rsidRPr="00142742">
        <w:rPr>
          <w:rFonts w:eastAsia="Arial Unicode MS" w:cs="Traditional Arabic" w:hint="cs"/>
          <w:rtl/>
          <w:lang w:bidi="ar-DZ"/>
        </w:rPr>
        <w:t xml:space="preserve">: </w:t>
      </w:r>
    </w:p>
    <w:p w:rsidR="00AD5B20" w:rsidRPr="00142742" w:rsidRDefault="00AD5B20" w:rsidP="00AD5B20">
      <w:pPr>
        <w:rPr>
          <w:rFonts w:eastAsia="Arial Unicode MS" w:cs="Traditional Arabic"/>
          <w:rtl/>
        </w:rPr>
      </w:pPr>
      <w:r w:rsidRPr="00142742">
        <w:rPr>
          <w:rFonts w:eastAsia="Arial Unicode MS" w:cs="Traditional Arabic" w:hint="cs"/>
          <w:rtl/>
        </w:rPr>
        <w:t xml:space="preserve">* تجربة: نتائج التجربة ممثلة في الوثيقة 4 ص 89 </w:t>
      </w:r>
    </w:p>
    <w:p w:rsidR="00AD5B20" w:rsidRPr="00142742" w:rsidRDefault="00AD5B20" w:rsidP="00AD5B20">
      <w:pPr>
        <w:rPr>
          <w:rFonts w:eastAsia="Arial Unicode MS" w:cs="Traditional Arabic"/>
          <w:rtl/>
        </w:rPr>
      </w:pPr>
      <w:r w:rsidRPr="00142742">
        <w:rPr>
          <w:rFonts w:eastAsia="Arial Unicode MS" w:cs="Traditional Arabic" w:hint="cs"/>
          <w:rtl/>
        </w:rPr>
        <w:t>* استنتج الطبيعة الكيميائية للصبغي :</w:t>
      </w:r>
    </w:p>
    <w:p w:rsidR="00AD5B20" w:rsidRPr="00142742" w:rsidRDefault="00AD5B20" w:rsidP="00AD5B20">
      <w:pPr>
        <w:pBdr>
          <w:top w:val="single" w:sz="4" w:space="1" w:color="auto"/>
          <w:left w:val="single" w:sz="4" w:space="4" w:color="auto"/>
          <w:bottom w:val="single" w:sz="4" w:space="1" w:color="auto"/>
          <w:right w:val="single" w:sz="4" w:space="4" w:color="auto"/>
        </w:pBdr>
        <w:rPr>
          <w:rFonts w:eastAsia="Arial Unicode MS" w:cs="Traditional Arabic"/>
          <w:b/>
          <w:bCs/>
          <w:rtl/>
          <w:lang w:bidi="ar-DZ"/>
        </w:rPr>
      </w:pPr>
      <w:r w:rsidRPr="00142742">
        <w:rPr>
          <w:rFonts w:eastAsia="Arial Unicode MS" w:cs="Traditional Arabic" w:hint="cs"/>
          <w:b/>
          <w:bCs/>
          <w:color w:val="008000"/>
          <w:rtl/>
        </w:rPr>
        <w:t>النتيجة:</w:t>
      </w:r>
      <w:r w:rsidRPr="00142742">
        <w:rPr>
          <w:rFonts w:eastAsia="Arial Unicode MS" w:cs="Traditional Arabic" w:hint="cs"/>
          <w:b/>
          <w:bCs/>
          <w:rtl/>
        </w:rPr>
        <w:t xml:space="preserve"> يتكون الصبغي حامل المعلومات الوراثية من بروتينات (الهيستونات) التي يلتف حولها جزيء </w:t>
      </w:r>
      <w:r w:rsidRPr="00142742">
        <w:rPr>
          <w:rFonts w:eastAsia="Arial Unicode MS" w:cs="Traditional Arabic"/>
          <w:b/>
          <w:bCs/>
          <w:lang w:val="fr-FR"/>
        </w:rPr>
        <w:t>ADN</w:t>
      </w:r>
      <w:r w:rsidRPr="00142742">
        <w:rPr>
          <w:rFonts w:eastAsia="Arial Unicode MS" w:cs="Traditional Arabic"/>
          <w:b/>
          <w:bCs/>
        </w:rPr>
        <w:t xml:space="preserve"> </w:t>
      </w:r>
      <w:r w:rsidRPr="00142742">
        <w:rPr>
          <w:rFonts w:eastAsia="Arial Unicode MS" w:cs="Traditional Arabic" w:hint="cs"/>
          <w:b/>
          <w:bCs/>
          <w:rtl/>
          <w:lang w:bidi="ar-DZ"/>
        </w:rPr>
        <w:t xml:space="preserve">  عند حقيقيات النواة .</w:t>
      </w:r>
    </w:p>
    <w:p w:rsidR="00AD5B20" w:rsidRPr="00142742" w:rsidRDefault="00AD5B20" w:rsidP="00AD5B20">
      <w:pPr>
        <w:rPr>
          <w:rFonts w:eastAsia="Arial Unicode MS" w:cs="Traditional Arabic"/>
          <w:b/>
          <w:bCs/>
          <w:color w:val="0000FF"/>
          <w:u w:val="single"/>
          <w:rtl/>
          <w:lang w:bidi="ar-DZ"/>
        </w:rPr>
      </w:pPr>
      <w:r w:rsidRPr="00142742">
        <w:rPr>
          <w:rFonts w:eastAsia="Arial Unicode MS" w:cs="Traditional Arabic" w:hint="cs"/>
          <w:b/>
          <w:bCs/>
          <w:color w:val="0000FF"/>
          <w:u w:val="single"/>
          <w:rtl/>
          <w:lang w:bidi="ar-DZ"/>
        </w:rPr>
        <w:t xml:space="preserve">3-2: جزيئة </w:t>
      </w:r>
      <w:r w:rsidRPr="00142742">
        <w:rPr>
          <w:rFonts w:eastAsia="Arial Unicode MS" w:cs="Traditional Arabic"/>
          <w:b/>
          <w:bCs/>
          <w:color w:val="0000FF"/>
          <w:u w:val="single"/>
          <w:lang w:val="fr-FR"/>
        </w:rPr>
        <w:t>ADN</w:t>
      </w:r>
      <w:r w:rsidRPr="00142742">
        <w:rPr>
          <w:rFonts w:eastAsia="Arial Unicode MS" w:cs="Traditional Arabic" w:hint="cs"/>
          <w:b/>
          <w:bCs/>
          <w:color w:val="0000FF"/>
          <w:u w:val="single"/>
          <w:rtl/>
          <w:lang w:bidi="ar-DZ"/>
        </w:rPr>
        <w:t xml:space="preserve"> عند البكتيريا :</w:t>
      </w:r>
    </w:p>
    <w:p w:rsidR="00AD5B20" w:rsidRPr="00142742" w:rsidRDefault="00AD5B20" w:rsidP="00AD5B20">
      <w:pPr>
        <w:rPr>
          <w:rFonts w:eastAsia="Arial Unicode MS" w:cs="Traditional Arabic"/>
          <w:rtl/>
          <w:lang w:bidi="ar-DZ"/>
        </w:rPr>
      </w:pPr>
      <w:r w:rsidRPr="00142742">
        <w:rPr>
          <w:rFonts w:eastAsia="Arial Unicode MS" w:cs="Traditional Arabic" w:hint="cs"/>
          <w:rtl/>
          <w:lang w:bidi="ar-DZ"/>
        </w:rPr>
        <w:t xml:space="preserve">* تجربة: </w:t>
      </w:r>
      <w:proofErr w:type="gramStart"/>
      <w:r w:rsidRPr="00142742">
        <w:rPr>
          <w:rFonts w:eastAsia="Arial Unicode MS" w:cs="Traditional Arabic" w:hint="cs"/>
          <w:rtl/>
          <w:lang w:bidi="ar-DZ"/>
        </w:rPr>
        <w:t>الوثيقة</w:t>
      </w:r>
      <w:proofErr w:type="gramEnd"/>
      <w:r w:rsidRPr="00142742">
        <w:rPr>
          <w:rFonts w:eastAsia="Arial Unicode MS" w:cs="Traditional Arabic" w:hint="cs"/>
          <w:rtl/>
          <w:lang w:bidi="ar-DZ"/>
        </w:rPr>
        <w:t xml:space="preserve"> 5 ص 90 </w:t>
      </w:r>
    </w:p>
    <w:p w:rsidR="00AD5B20" w:rsidRPr="00142742" w:rsidRDefault="00AD5B20" w:rsidP="00AD5B20">
      <w:pPr>
        <w:rPr>
          <w:rFonts w:eastAsia="Arial Unicode MS" w:cs="Traditional Arabic"/>
          <w:rtl/>
          <w:lang w:bidi="ar-DZ"/>
        </w:rPr>
      </w:pPr>
      <w:r w:rsidRPr="00142742">
        <w:rPr>
          <w:rFonts w:eastAsia="Arial Unicode MS" w:cs="Traditional Arabic" w:hint="cs"/>
          <w:rtl/>
          <w:lang w:bidi="ar-DZ"/>
        </w:rPr>
        <w:t xml:space="preserve">قارن الطبيعة الكيميائية للصبغي عند حقيقية النواة الوثيقة4  وغير حقيقيات النواة(البكتيريا) </w:t>
      </w:r>
    </w:p>
    <w:p w:rsidR="00AD5B20" w:rsidRPr="00142742" w:rsidRDefault="00AD5B20" w:rsidP="00AD5B20">
      <w:pPr>
        <w:rPr>
          <w:rFonts w:eastAsia="Arial Unicode MS" w:cs="Traditional Arabic"/>
          <w:rtl/>
          <w:lang w:bidi="ar-DZ"/>
        </w:rPr>
      </w:pPr>
      <w:r w:rsidRPr="00142742">
        <w:rPr>
          <w:rFonts w:eastAsia="Arial Unicode MS" w:cs="Traditional Arabic" w:hint="cs"/>
          <w:b/>
          <w:bCs/>
          <w:rtl/>
          <w:lang w:bidi="ar-DZ"/>
        </w:rPr>
        <w:t>المقارنة</w:t>
      </w:r>
      <w:r w:rsidRPr="00142742">
        <w:rPr>
          <w:rFonts w:eastAsia="Arial Unicode MS" w:cs="Traditional Arabic" w:hint="cs"/>
          <w:rtl/>
          <w:lang w:bidi="ar-DZ"/>
        </w:rPr>
        <w:t>:</w:t>
      </w:r>
    </w:p>
    <w:p w:rsidR="00AD5B20" w:rsidRPr="00142742" w:rsidRDefault="00AD5B20" w:rsidP="00BB17E3">
      <w:pPr>
        <w:numPr>
          <w:ilvl w:val="0"/>
          <w:numId w:val="57"/>
        </w:numPr>
        <w:rPr>
          <w:rFonts w:eastAsia="Arial Unicode MS" w:cs="Traditional Arabic"/>
          <w:lang w:bidi="ar-DZ"/>
        </w:rPr>
      </w:pPr>
      <w:r w:rsidRPr="00142742">
        <w:rPr>
          <w:rFonts w:eastAsia="Arial Unicode MS" w:cs="Traditional Arabic" w:hint="cs"/>
          <w:rtl/>
          <w:lang w:bidi="ar-DZ"/>
        </w:rPr>
        <w:t xml:space="preserve">يتكون الصبغي عند بدائيات النواة من  </w:t>
      </w:r>
      <w:r w:rsidRPr="00142742">
        <w:rPr>
          <w:rFonts w:eastAsia="Arial Unicode MS" w:cs="Traditional Arabic"/>
          <w:lang w:val="fr-FR" w:bidi="ar-DZ"/>
        </w:rPr>
        <w:t>ADN</w:t>
      </w:r>
      <w:r w:rsidRPr="00142742">
        <w:rPr>
          <w:rFonts w:eastAsia="Arial Unicode MS" w:cs="Traditional Arabic"/>
          <w:lang w:bidi="ar-DZ"/>
        </w:rPr>
        <w:t xml:space="preserve"> </w:t>
      </w:r>
      <w:r w:rsidRPr="00142742">
        <w:rPr>
          <w:rFonts w:eastAsia="Arial Unicode MS" w:cs="Traditional Arabic" w:hint="cs"/>
          <w:rtl/>
          <w:lang w:bidi="ar-DZ"/>
        </w:rPr>
        <w:t xml:space="preserve">  فقط  </w:t>
      </w:r>
    </w:p>
    <w:p w:rsidR="00AD5B20" w:rsidRPr="00142742" w:rsidRDefault="00AD5B20" w:rsidP="00BB17E3">
      <w:pPr>
        <w:numPr>
          <w:ilvl w:val="0"/>
          <w:numId w:val="57"/>
        </w:numPr>
        <w:rPr>
          <w:rFonts w:eastAsia="Arial Unicode MS" w:cs="Traditional Arabic"/>
          <w:lang w:bidi="ar-DZ"/>
        </w:rPr>
      </w:pPr>
      <w:r w:rsidRPr="00142742">
        <w:rPr>
          <w:rFonts w:eastAsia="Arial Unicode MS" w:cs="Traditional Arabic" w:hint="cs"/>
          <w:rtl/>
          <w:lang w:bidi="ar-DZ"/>
        </w:rPr>
        <w:t xml:space="preserve">عند حقيقيات النواة فان الصبغي يتكون من </w:t>
      </w:r>
      <w:r w:rsidRPr="00142742">
        <w:rPr>
          <w:rFonts w:eastAsia="Arial Unicode MS" w:cs="Traditional Arabic"/>
          <w:lang w:val="fr-FR" w:bidi="ar-DZ"/>
        </w:rPr>
        <w:t>ADN</w:t>
      </w:r>
      <w:r w:rsidRPr="00142742">
        <w:rPr>
          <w:rFonts w:eastAsia="Arial Unicode MS" w:cs="Traditional Arabic"/>
          <w:lang w:bidi="ar-DZ"/>
        </w:rPr>
        <w:t xml:space="preserve"> </w:t>
      </w:r>
      <w:r w:rsidRPr="00142742">
        <w:rPr>
          <w:rFonts w:eastAsia="Arial Unicode MS" w:cs="Traditional Arabic" w:hint="cs"/>
          <w:rtl/>
          <w:lang w:bidi="ar-DZ"/>
        </w:rPr>
        <w:t xml:space="preserve">  وبروتينات الهيستونات .</w:t>
      </w:r>
    </w:p>
    <w:p w:rsidR="00AD5B20" w:rsidRPr="00142742" w:rsidRDefault="00AD5B20" w:rsidP="00AD5B20">
      <w:pPr>
        <w:pBdr>
          <w:top w:val="single" w:sz="4" w:space="1" w:color="auto"/>
          <w:left w:val="single" w:sz="4" w:space="4" w:color="auto"/>
          <w:bottom w:val="single" w:sz="4" w:space="1" w:color="auto"/>
          <w:right w:val="single" w:sz="4" w:space="4" w:color="auto"/>
        </w:pBdr>
        <w:jc w:val="center"/>
        <w:rPr>
          <w:rFonts w:eastAsia="Arial Unicode MS" w:cs="Bold Italic Art"/>
          <w:rtl/>
          <w:lang w:bidi="ar-DZ"/>
        </w:rPr>
      </w:pPr>
      <w:r w:rsidRPr="00142742">
        <w:rPr>
          <w:rFonts w:eastAsia="Arial Unicode MS" w:cs="Bold Italic Art" w:hint="cs"/>
          <w:rtl/>
          <w:lang w:bidi="ar-DZ"/>
        </w:rPr>
        <w:t>الخلاصة</w:t>
      </w:r>
    </w:p>
    <w:p w:rsidR="00AD5B20" w:rsidRPr="00142742"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lang w:bidi="ar-DZ"/>
        </w:rPr>
      </w:pPr>
      <w:r w:rsidRPr="00142742">
        <w:rPr>
          <w:rFonts w:ascii="Arial Unicode MS" w:eastAsia="Arial Unicode MS" w:hAnsi="Arial Unicode MS" w:hint="cs"/>
          <w:b/>
          <w:bCs/>
          <w:rtl/>
          <w:lang w:bidi="ar-DZ"/>
        </w:rPr>
        <w:t>إن</w:t>
      </w:r>
      <w:r w:rsidRPr="00142742">
        <w:rPr>
          <w:rFonts w:eastAsia="Arial Unicode MS" w:cs="Akhbar MT" w:hint="cs"/>
          <w:b/>
          <w:bCs/>
          <w:rtl/>
          <w:lang w:bidi="ar-DZ"/>
        </w:rPr>
        <w:t xml:space="preserve"> </w:t>
      </w:r>
      <w:r w:rsidRPr="00142742">
        <w:rPr>
          <w:rFonts w:ascii="Arial Unicode MS" w:eastAsia="Arial Unicode MS" w:hAnsi="Arial Unicode MS" w:hint="cs"/>
          <w:b/>
          <w:bCs/>
          <w:rtl/>
          <w:lang w:bidi="ar-DZ"/>
        </w:rPr>
        <w:t xml:space="preserve">الطبيعة الكيميائية للمورثة هي </w:t>
      </w:r>
      <w:r w:rsidRPr="00142742">
        <w:rPr>
          <w:rFonts w:ascii="Arial Unicode MS" w:eastAsia="Arial Unicode MS" w:hAnsi="Arial Unicode MS" w:hint="cs"/>
          <w:b/>
          <w:bCs/>
          <w:rtl/>
        </w:rPr>
        <w:t>ال</w:t>
      </w:r>
      <w:r w:rsidRPr="00142742">
        <w:rPr>
          <w:rFonts w:ascii="Arial Unicode MS" w:eastAsia="Arial Unicode MS" w:hAnsi="Arial Unicode MS" w:cs="Arial Unicode MS"/>
          <w:b/>
          <w:bCs/>
          <w:lang w:val="fr-FR"/>
        </w:rPr>
        <w:t>ADN</w:t>
      </w:r>
      <w:r w:rsidRPr="00142742">
        <w:rPr>
          <w:rFonts w:ascii="Arial Unicode MS" w:eastAsia="Arial Unicode MS" w:hAnsi="Arial Unicode MS" w:cs="Arial Unicode MS" w:hint="cs"/>
          <w:b/>
          <w:bCs/>
          <w:rtl/>
          <w:lang w:bidi="ar-DZ"/>
        </w:rPr>
        <w:t xml:space="preserve"> ( </w:t>
      </w:r>
      <w:r w:rsidRPr="00142742">
        <w:rPr>
          <w:rFonts w:ascii="Arial Unicode MS" w:eastAsia="Arial Unicode MS" w:hAnsi="Arial Unicode MS" w:hint="cs"/>
          <w:b/>
          <w:bCs/>
          <w:rtl/>
          <w:lang w:bidi="ar-DZ"/>
        </w:rPr>
        <w:t>حمض نووي ريبي منقوص الأكسجين</w:t>
      </w:r>
      <w:r w:rsidRPr="00142742">
        <w:rPr>
          <w:rFonts w:ascii="Arial Unicode MS" w:eastAsia="Arial Unicode MS" w:hAnsi="Arial Unicode MS" w:cs="Arial Unicode MS" w:hint="cs"/>
          <w:b/>
          <w:bCs/>
          <w:rtl/>
          <w:lang w:bidi="ar-DZ"/>
        </w:rPr>
        <w:t xml:space="preserve">) </w:t>
      </w:r>
      <w:r w:rsidRPr="00142742">
        <w:rPr>
          <w:rFonts w:ascii="Arial Unicode MS" w:eastAsia="Arial Unicode MS" w:hAnsi="Arial Unicode MS" w:hint="cs"/>
          <w:b/>
          <w:bCs/>
          <w:rtl/>
          <w:lang w:bidi="ar-DZ"/>
        </w:rPr>
        <w:t xml:space="preserve">وهذا عند جميع الكائنات الحية  </w:t>
      </w:r>
    </w:p>
    <w:p w:rsidR="00AD5B20" w:rsidRPr="00142742" w:rsidRDefault="00AD5B20" w:rsidP="00AD5B20">
      <w:pPr>
        <w:pBdr>
          <w:top w:val="single" w:sz="4" w:space="1" w:color="auto"/>
          <w:left w:val="single" w:sz="4" w:space="4" w:color="auto"/>
          <w:bottom w:val="single" w:sz="4" w:space="1" w:color="auto"/>
          <w:right w:val="single" w:sz="4" w:space="4" w:color="auto"/>
        </w:pBdr>
        <w:rPr>
          <w:rFonts w:ascii="Arial Unicode MS" w:eastAsia="Arial Unicode MS" w:hAnsi="Arial Unicode MS" w:cs="Arial Unicode MS"/>
          <w:b/>
          <w:bCs/>
          <w:rtl/>
          <w:lang w:bidi="ar-DZ"/>
        </w:rPr>
      </w:pPr>
      <w:r w:rsidRPr="00142742">
        <w:rPr>
          <w:rFonts w:ascii="Arial Unicode MS" w:eastAsia="Arial Unicode MS" w:hAnsi="Arial Unicode MS" w:hint="cs"/>
          <w:b/>
          <w:bCs/>
          <w:rtl/>
          <w:lang w:bidi="ar-DZ"/>
        </w:rPr>
        <w:t xml:space="preserve">أي أن المورثة هي قطعة من </w:t>
      </w:r>
      <w:proofErr w:type="gramStart"/>
      <w:r w:rsidRPr="00142742">
        <w:rPr>
          <w:rFonts w:ascii="Arial Unicode MS" w:eastAsia="Arial Unicode MS" w:hAnsi="Arial Unicode MS" w:cs="Arial Unicode MS"/>
          <w:b/>
          <w:bCs/>
          <w:lang w:val="fr-FR"/>
        </w:rPr>
        <w:t>ADN</w:t>
      </w:r>
      <w:r w:rsidRPr="00142742">
        <w:rPr>
          <w:rFonts w:ascii="Arial Unicode MS" w:eastAsia="Arial Unicode MS" w:hAnsi="Arial Unicode MS" w:cs="Arial Unicode MS"/>
          <w:b/>
          <w:bCs/>
        </w:rPr>
        <w:t xml:space="preserve"> </w:t>
      </w:r>
      <w:r w:rsidRPr="00142742">
        <w:rPr>
          <w:rFonts w:ascii="Arial Unicode MS" w:eastAsia="Arial Unicode MS" w:hAnsi="Arial Unicode MS" w:cs="Arial Unicode MS" w:hint="cs"/>
          <w:b/>
          <w:bCs/>
          <w:rtl/>
          <w:lang w:bidi="ar-DZ"/>
        </w:rPr>
        <w:t xml:space="preserve"> </w:t>
      </w:r>
      <w:proofErr w:type="gramEnd"/>
    </w:p>
    <w:p w:rsidR="00AD5B20" w:rsidRPr="00142742" w:rsidRDefault="00AD5B20" w:rsidP="00AD5B20">
      <w:pPr>
        <w:pBdr>
          <w:top w:val="single" w:sz="4" w:space="1" w:color="auto"/>
          <w:left w:val="single" w:sz="4" w:space="4" w:color="auto"/>
          <w:bottom w:val="single" w:sz="4" w:space="1" w:color="auto"/>
          <w:right w:val="single" w:sz="4" w:space="4" w:color="auto"/>
        </w:pBdr>
        <w:rPr>
          <w:rFonts w:eastAsia="Arial Unicode MS" w:cs="Traditional Arabic"/>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Pr="00EC5D79" w:rsidRDefault="006A74F3" w:rsidP="00AD5B20">
      <w:pPr>
        <w:jc w:val="center"/>
        <w:rPr>
          <w:b/>
          <w:bCs/>
          <w:color w:val="808000"/>
          <w:sz w:val="28"/>
          <w:szCs w:val="28"/>
        </w:rPr>
      </w:pPr>
      <w:r>
        <w:rPr>
          <w:sz w:val="28"/>
          <w:szCs w:val="28"/>
        </w:rPr>
        <w:pict>
          <v:shape id="_x0000_s1109" type="#_x0000_t54" style="position:absolute;left:0;text-align:left;margin-left:153pt;margin-top:-3pt;width:198pt;height:48pt;z-index:251751424" adj="4114,14400">
            <v:textbox style="mso-next-textbox:#_x0000_s1109">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jc w:val="center"/>
        <w:rPr>
          <w:rFonts w:eastAsia="Arial Unicode MS"/>
          <w:b/>
          <w:bCs/>
          <w:color w:val="FF0000"/>
          <w:sz w:val="28"/>
          <w:szCs w:val="28"/>
          <w:rtl/>
        </w:rPr>
      </w:pPr>
    </w:p>
    <w:p w:rsidR="00AD5B20" w:rsidRDefault="00AD5B20" w:rsidP="00AD5B20">
      <w:pPr>
        <w:jc w:val="center"/>
        <w:rPr>
          <w:rFonts w:eastAsia="Arial Unicode MS"/>
          <w:b/>
          <w:bCs/>
          <w:color w:val="FF0000"/>
          <w:sz w:val="28"/>
          <w:szCs w:val="28"/>
          <w:rtl/>
        </w:rPr>
      </w:pPr>
    </w:p>
    <w:p w:rsidR="00AD5B20" w:rsidRPr="00EC5D79" w:rsidRDefault="00AD5B20" w:rsidP="00AD5B20">
      <w:pPr>
        <w:jc w:val="center"/>
        <w:rPr>
          <w:b/>
          <w:bCs/>
          <w:color w:val="FF0000"/>
          <w:sz w:val="28"/>
          <w:szCs w:val="28"/>
          <w:rtl/>
        </w:rPr>
      </w:pPr>
      <w:r w:rsidRPr="000019D7">
        <w:rPr>
          <w:rFonts w:eastAsia="Arial Unicode MS"/>
          <w:b/>
          <w:bCs/>
          <w:color w:val="808000"/>
          <w:sz w:val="28"/>
          <w:szCs w:val="28"/>
          <w:rtl/>
        </w:rPr>
        <w:t xml:space="preserve">الفئة </w:t>
      </w:r>
      <w:proofErr w:type="gramStart"/>
      <w:r w:rsidRPr="000019D7">
        <w:rPr>
          <w:rFonts w:eastAsia="Arial Unicode MS"/>
          <w:b/>
          <w:bCs/>
          <w:color w:val="808000"/>
          <w:sz w:val="28"/>
          <w:szCs w:val="28"/>
          <w:rtl/>
        </w:rPr>
        <w:t>المستهدفة</w:t>
      </w:r>
      <w:r w:rsidRPr="00EC5D79">
        <w:rPr>
          <w:rFonts w:eastAsia="Arial Unicode MS"/>
          <w:b/>
          <w:bCs/>
          <w:color w:val="FF0000"/>
          <w:sz w:val="28"/>
          <w:szCs w:val="28"/>
          <w:rtl/>
        </w:rPr>
        <w:t xml:space="preserve"> :</w:t>
      </w:r>
      <w:proofErr w:type="gramEnd"/>
      <w:r w:rsidRPr="00EC5D79">
        <w:rPr>
          <w:rFonts w:eastAsia="Arial Unicode MS"/>
          <w:b/>
          <w:bCs/>
          <w:color w:val="FF0000"/>
          <w:sz w:val="28"/>
          <w:szCs w:val="28"/>
          <w:rtl/>
        </w:rPr>
        <w:t xml:space="preserve"> </w:t>
      </w:r>
      <w:r w:rsidRPr="00EC5D79">
        <w:rPr>
          <w:rFonts w:eastAsia="Arial Unicode MS"/>
          <w:b/>
          <w:bCs/>
          <w:color w:val="000000"/>
          <w:sz w:val="28"/>
          <w:szCs w:val="28"/>
          <w:rtl/>
        </w:rPr>
        <w:t>السنة الثانية علوم تجريبية</w:t>
      </w:r>
    </w:p>
    <w:p w:rsidR="00AD5B20" w:rsidRPr="00EC5D79" w:rsidRDefault="006A74F3" w:rsidP="00AD5B20">
      <w:pPr>
        <w:jc w:val="center"/>
        <w:rPr>
          <w:b/>
          <w:bCs/>
          <w:color w:val="FF0000"/>
          <w:sz w:val="28"/>
          <w:szCs w:val="28"/>
          <w:rtl/>
        </w:rPr>
      </w:pPr>
      <w:r>
        <w:rPr>
          <w:sz w:val="28"/>
          <w:szCs w:val="28"/>
          <w:rtl/>
        </w:rPr>
        <w:pict>
          <v:shape id="_x0000_s1110" type="#_x0000_t176" style="position:absolute;left:0;text-align:left;margin-left:0;margin-top:11pt;width:7in;height:59.6pt;z-index:251752448">
            <v:textbox style="mso-next-textbox:#_x0000_s1110">
              <w:txbxContent>
                <w:p w:rsidR="0081082D" w:rsidRPr="000019D7" w:rsidRDefault="0081082D" w:rsidP="00AD5B20">
                  <w:pPr>
                    <w:rPr>
                      <w:sz w:val="28"/>
                      <w:szCs w:val="28"/>
                    </w:rPr>
                  </w:pPr>
                  <w:r w:rsidRPr="000019D7">
                    <w:rPr>
                      <w:rFonts w:eastAsia="Arial Unicode MS"/>
                      <w:b/>
                      <w:bCs/>
                      <w:color w:val="008000"/>
                      <w:sz w:val="28"/>
                      <w:szCs w:val="28"/>
                      <w:rtl/>
                    </w:rPr>
                    <w:t>الكفاءة القاعدية(الهدف التعلمي)</w:t>
                  </w:r>
                  <w:r w:rsidRPr="000019D7">
                    <w:rPr>
                      <w:rFonts w:eastAsia="Arial Unicode MS"/>
                      <w:b/>
                      <w:bCs/>
                      <w:color w:val="FF0000"/>
                      <w:sz w:val="28"/>
                      <w:szCs w:val="28"/>
                      <w:rtl/>
                    </w:rPr>
                    <w:t>2:</w:t>
                  </w:r>
                  <w:r w:rsidRPr="000019D7">
                    <w:rPr>
                      <w:rFonts w:eastAsia="Arial Unicode MS"/>
                      <w:b/>
                      <w:bCs/>
                      <w:sz w:val="28"/>
                      <w:szCs w:val="28"/>
                      <w:rtl/>
                    </w:rPr>
                    <w:t xml:space="preserve">إثبات تماثل بنية </w:t>
                  </w:r>
                  <w:r w:rsidRPr="000019D7">
                    <w:rPr>
                      <w:rFonts w:eastAsia="Arial Unicode MS"/>
                      <w:b/>
                      <w:bCs/>
                      <w:sz w:val="28"/>
                      <w:szCs w:val="28"/>
                      <w:lang w:val="fr-FR"/>
                    </w:rPr>
                    <w:t>ADN</w:t>
                  </w:r>
                  <w:r w:rsidRPr="000019D7">
                    <w:rPr>
                      <w:rFonts w:eastAsia="Arial Unicode MS"/>
                      <w:b/>
                      <w:bCs/>
                      <w:sz w:val="28"/>
                      <w:szCs w:val="28"/>
                      <w:rtl/>
                      <w:lang w:bidi="ar-DZ"/>
                    </w:rPr>
                    <w:t xml:space="preserve"> عند الكائنات الحية</w:t>
                  </w:r>
                  <w:r w:rsidRPr="000019D7">
                    <w:rPr>
                      <w:rFonts w:eastAsia="Arial Unicode MS"/>
                      <w:b/>
                      <w:bCs/>
                      <w:sz w:val="28"/>
                      <w:szCs w:val="28"/>
                      <w:rtl/>
                    </w:rPr>
                    <w:t>.</w:t>
                  </w:r>
                </w:p>
                <w:p w:rsidR="0081082D" w:rsidRPr="000019D7" w:rsidRDefault="0081082D" w:rsidP="00AD5B20">
                  <w:pPr>
                    <w:rPr>
                      <w:sz w:val="28"/>
                      <w:szCs w:val="28"/>
                      <w:rtl/>
                      <w:lang w:bidi="ar-DZ"/>
                    </w:rPr>
                  </w:pPr>
                  <w:r w:rsidRPr="000019D7">
                    <w:rPr>
                      <w:color w:val="008000"/>
                      <w:sz w:val="28"/>
                      <w:szCs w:val="28"/>
                      <w:rtl/>
                    </w:rPr>
                    <w:t>الكفاءة المستهدفة</w:t>
                  </w:r>
                  <w:r w:rsidRPr="000019D7">
                    <w:rPr>
                      <w:sz w:val="28"/>
                      <w:szCs w:val="28"/>
                      <w:rtl/>
                    </w:rPr>
                    <w:t xml:space="preserve">:   - استخلاص جزيئة ال </w:t>
                  </w:r>
                  <w:r w:rsidRPr="000019D7">
                    <w:rPr>
                      <w:color w:val="0000FF"/>
                      <w:sz w:val="28"/>
                      <w:szCs w:val="28"/>
                      <w:lang w:val="fr-FR"/>
                    </w:rPr>
                    <w:t>ADN</w:t>
                  </w:r>
                  <w:r w:rsidRPr="000019D7">
                    <w:rPr>
                      <w:sz w:val="28"/>
                      <w:szCs w:val="28"/>
                      <w:rtl/>
                      <w:lang w:bidi="ar-DZ"/>
                    </w:rPr>
                    <w:t xml:space="preserve"> وتحديد تركيبها الكيميائي بالاعتماد على إنجاز تجارب ، استغلال وثائق ومعطيات.</w:t>
                  </w:r>
                </w:p>
              </w:txbxContent>
            </v:textbox>
            <w10:wrap anchorx="page"/>
          </v:shape>
        </w:pict>
      </w:r>
      <w:r w:rsidR="00AD5B20" w:rsidRPr="00EC5D79">
        <w:rPr>
          <w:b/>
          <w:bCs/>
          <w:color w:val="808000"/>
          <w:sz w:val="28"/>
          <w:szCs w:val="28"/>
          <w:rtl/>
        </w:rPr>
        <w:t xml:space="preserve"> </w:t>
      </w:r>
    </w:p>
    <w:p w:rsidR="00AD5B20" w:rsidRPr="00EC5D79" w:rsidRDefault="00AD5B20" w:rsidP="00AD5B20">
      <w:pPr>
        <w:jc w:val="center"/>
        <w:rPr>
          <w:b/>
          <w:bCs/>
          <w:sz w:val="28"/>
          <w:szCs w:val="28"/>
          <w:rtl/>
        </w:rPr>
      </w:pPr>
      <w:r w:rsidRPr="00EC5D79">
        <w:rPr>
          <w:b/>
          <w:bCs/>
          <w:sz w:val="28"/>
          <w:szCs w:val="28"/>
          <w:rtl/>
        </w:rPr>
        <w:t xml:space="preserve">                            </w:t>
      </w:r>
    </w:p>
    <w:p w:rsidR="00AD5B20" w:rsidRPr="00EC5D79" w:rsidRDefault="00AD5B20" w:rsidP="00AD5B20">
      <w:pPr>
        <w:jc w:val="center"/>
        <w:rPr>
          <w:rFonts w:eastAsia="Arial Unicode MS"/>
          <w:b/>
          <w:bCs/>
          <w:sz w:val="28"/>
          <w:szCs w:val="28"/>
          <w:rtl/>
        </w:rPr>
      </w:pPr>
      <w:r w:rsidRPr="00EC5D79">
        <w:rPr>
          <w:b/>
          <w:bCs/>
          <w:sz w:val="28"/>
          <w:szCs w:val="28"/>
          <w:rtl/>
        </w:rPr>
        <w:t xml:space="preserve">  </w:t>
      </w:r>
    </w:p>
    <w:p w:rsidR="00AD5B20" w:rsidRDefault="00AD5B20" w:rsidP="00AD5B20">
      <w:pPr>
        <w:tabs>
          <w:tab w:val="left" w:pos="3289"/>
          <w:tab w:val="center" w:pos="5102"/>
        </w:tabs>
        <w:rPr>
          <w:rFonts w:eastAsia="Arial Unicode MS"/>
          <w:b/>
          <w:bCs/>
          <w:sz w:val="28"/>
          <w:szCs w:val="28"/>
          <w:rtl/>
        </w:rPr>
      </w:pPr>
      <w:r>
        <w:rPr>
          <w:rFonts w:eastAsia="Arial Unicode MS"/>
          <w:b/>
          <w:bCs/>
          <w:sz w:val="28"/>
          <w:szCs w:val="28"/>
          <w:rtl/>
        </w:rPr>
        <w:tab/>
      </w:r>
    </w:p>
    <w:p w:rsidR="00AD5B20" w:rsidRDefault="00AD5B20" w:rsidP="00AD5B20">
      <w:pPr>
        <w:tabs>
          <w:tab w:val="left" w:pos="3289"/>
          <w:tab w:val="center" w:pos="5102"/>
        </w:tabs>
        <w:rPr>
          <w:rFonts w:eastAsia="Arial Unicode MS"/>
          <w:b/>
          <w:bCs/>
          <w:sz w:val="28"/>
          <w:szCs w:val="28"/>
          <w:rtl/>
        </w:rPr>
      </w:pPr>
      <w:r>
        <w:rPr>
          <w:rFonts w:eastAsia="Arial Unicode MS"/>
          <w:b/>
          <w:bCs/>
          <w:sz w:val="28"/>
          <w:szCs w:val="28"/>
          <w:rtl/>
        </w:rPr>
        <w:tab/>
      </w:r>
    </w:p>
    <w:p w:rsidR="00AD5B20" w:rsidRPr="00EC5D79" w:rsidRDefault="00AD5B20" w:rsidP="00AD5B20">
      <w:pPr>
        <w:tabs>
          <w:tab w:val="left" w:pos="3289"/>
          <w:tab w:val="center" w:pos="5102"/>
        </w:tabs>
        <w:rPr>
          <w:rFonts w:eastAsia="Arial Unicode MS"/>
          <w:b/>
          <w:bCs/>
          <w:color w:val="99CC00"/>
          <w:sz w:val="28"/>
          <w:szCs w:val="28"/>
          <w:rtl/>
        </w:rPr>
      </w:pPr>
      <w:r>
        <w:rPr>
          <w:rFonts w:eastAsia="Arial Unicode MS" w:hint="cs"/>
          <w:b/>
          <w:bCs/>
          <w:sz w:val="28"/>
          <w:szCs w:val="28"/>
          <w:rtl/>
        </w:rPr>
        <w:t xml:space="preserve">                                            </w:t>
      </w:r>
      <w:r w:rsidRPr="00EC5D79">
        <w:rPr>
          <w:rFonts w:eastAsia="Arial Unicode MS"/>
          <w:b/>
          <w:bCs/>
          <w:sz w:val="28"/>
          <w:szCs w:val="28"/>
          <w:rtl/>
        </w:rPr>
        <w:t>المجال التعلمي</w:t>
      </w:r>
      <w:r w:rsidRPr="00EC5D79">
        <w:rPr>
          <w:rFonts w:eastAsia="Arial Unicode MS"/>
          <w:b/>
          <w:bCs/>
          <w:color w:val="FF0000"/>
          <w:sz w:val="28"/>
          <w:szCs w:val="28"/>
          <w:rtl/>
        </w:rPr>
        <w:t xml:space="preserve">  </w:t>
      </w:r>
      <w:r w:rsidRPr="00EC5D79">
        <w:rPr>
          <w:rFonts w:eastAsia="Arial Unicode MS"/>
          <w:b/>
          <w:bCs/>
          <w:sz w:val="28"/>
          <w:szCs w:val="28"/>
          <w:rtl/>
        </w:rPr>
        <w:t>2</w:t>
      </w:r>
      <w:r w:rsidRPr="00EC5D79">
        <w:rPr>
          <w:rFonts w:eastAsia="Arial Unicode MS"/>
          <w:b/>
          <w:bCs/>
          <w:color w:val="99CC00"/>
          <w:sz w:val="28"/>
          <w:szCs w:val="28"/>
          <w:rtl/>
        </w:rPr>
        <w:t xml:space="preserve"> </w:t>
      </w:r>
      <w:r w:rsidRPr="00EC5D79">
        <w:rPr>
          <w:rFonts w:eastAsia="Arial Unicode MS"/>
          <w:b/>
          <w:bCs/>
          <w:color w:val="0000FF"/>
          <w:sz w:val="28"/>
          <w:szCs w:val="28"/>
          <w:rtl/>
        </w:rPr>
        <w:t>: وحدة الكائنات الحية</w:t>
      </w:r>
    </w:p>
    <w:p w:rsidR="00AD5B20" w:rsidRPr="00EC5D79" w:rsidRDefault="00AD5B20" w:rsidP="00AD5B20">
      <w:pPr>
        <w:jc w:val="center"/>
        <w:rPr>
          <w:rFonts w:eastAsia="Arial Unicode MS"/>
          <w:b/>
          <w:bCs/>
          <w:sz w:val="28"/>
          <w:szCs w:val="28"/>
          <w:rtl/>
        </w:rPr>
      </w:pPr>
      <w:r w:rsidRPr="00EC5D79">
        <w:rPr>
          <w:rFonts w:eastAsia="Arial Unicode MS"/>
          <w:b/>
          <w:bCs/>
          <w:sz w:val="28"/>
          <w:szCs w:val="28"/>
          <w:rtl/>
        </w:rPr>
        <w:t>الوحدة التعلمية</w:t>
      </w:r>
      <w:r w:rsidRPr="009E7200">
        <w:rPr>
          <w:rFonts w:eastAsia="Arial Unicode MS"/>
          <w:b/>
          <w:bCs/>
          <w:color w:val="0000FF"/>
          <w:sz w:val="28"/>
          <w:szCs w:val="28"/>
          <w:rtl/>
          <w:lang w:bidi="ar-DZ"/>
        </w:rPr>
        <w:t>2</w:t>
      </w:r>
      <w:r w:rsidRPr="00EC5D79">
        <w:rPr>
          <w:rFonts w:eastAsia="Arial Unicode MS"/>
          <w:b/>
          <w:bCs/>
          <w:color w:val="99CC00"/>
          <w:sz w:val="28"/>
          <w:szCs w:val="28"/>
          <w:rtl/>
        </w:rPr>
        <w:t xml:space="preserve"> </w:t>
      </w:r>
      <w:r w:rsidRPr="00EC5D79">
        <w:rPr>
          <w:rFonts w:eastAsia="Arial Unicode MS"/>
          <w:b/>
          <w:bCs/>
          <w:color w:val="0000FF"/>
          <w:sz w:val="28"/>
          <w:szCs w:val="28"/>
          <w:rtl/>
        </w:rPr>
        <w:t>:</w:t>
      </w:r>
      <w:r w:rsidRPr="00EC5D79">
        <w:rPr>
          <w:rFonts w:eastAsia="Arial Unicode MS"/>
          <w:b/>
          <w:bCs/>
          <w:sz w:val="28"/>
          <w:szCs w:val="28"/>
          <w:rtl/>
        </w:rPr>
        <w:t xml:space="preserve">الوحدة البنيوية ال </w:t>
      </w:r>
      <w:r w:rsidRPr="00EC5D79">
        <w:rPr>
          <w:rFonts w:eastAsia="Arial Unicode MS"/>
          <w:b/>
          <w:bCs/>
          <w:sz w:val="28"/>
          <w:szCs w:val="28"/>
          <w:lang w:val="fr-FR"/>
        </w:rPr>
        <w:t xml:space="preserve">ADN </w:t>
      </w:r>
      <w:r w:rsidRPr="00EC5D79">
        <w:rPr>
          <w:rFonts w:eastAsia="Arial Unicode MS"/>
          <w:b/>
          <w:bCs/>
          <w:sz w:val="28"/>
          <w:szCs w:val="28"/>
        </w:rPr>
        <w:t xml:space="preserve"> </w:t>
      </w:r>
      <w:r w:rsidRPr="00EC5D79">
        <w:rPr>
          <w:rFonts w:eastAsia="Arial Unicode MS"/>
          <w:b/>
          <w:bCs/>
          <w:sz w:val="28"/>
          <w:szCs w:val="28"/>
          <w:rtl/>
        </w:rPr>
        <w:t xml:space="preserve"> </w:t>
      </w:r>
    </w:p>
    <w:p w:rsidR="00AD5B20" w:rsidRPr="00EC5D79" w:rsidRDefault="00AD5B20" w:rsidP="00AD5B20">
      <w:pPr>
        <w:jc w:val="center"/>
        <w:rPr>
          <w:rFonts w:eastAsia="Arial Unicode MS"/>
          <w:b/>
          <w:bCs/>
          <w:color w:val="99CC00"/>
          <w:sz w:val="28"/>
          <w:szCs w:val="28"/>
          <w:rtl/>
          <w:lang w:bidi="ar-DZ"/>
        </w:rPr>
      </w:pPr>
      <w:r w:rsidRPr="00EC5D79">
        <w:rPr>
          <w:rFonts w:eastAsia="Arial Unicode MS"/>
          <w:b/>
          <w:bCs/>
          <w:sz w:val="28"/>
          <w:szCs w:val="28"/>
          <w:rtl/>
        </w:rPr>
        <w:t>الدرس:</w:t>
      </w:r>
      <w:r w:rsidRPr="00EC5D79">
        <w:rPr>
          <w:rFonts w:eastAsia="Arial Unicode MS"/>
          <w:b/>
          <w:bCs/>
          <w:color w:val="3366FF"/>
          <w:sz w:val="28"/>
          <w:szCs w:val="28"/>
          <w:rtl/>
        </w:rPr>
        <w:t xml:space="preserve"> 1 – </w:t>
      </w:r>
      <w:r w:rsidRPr="000019D7">
        <w:rPr>
          <w:rFonts w:eastAsia="Arial Unicode MS"/>
          <w:b/>
          <w:bCs/>
          <w:color w:val="0000FF"/>
          <w:sz w:val="28"/>
          <w:szCs w:val="28"/>
          <w:rtl/>
        </w:rPr>
        <w:t xml:space="preserve">التركيب الكيميائي للــ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p>
    <w:tbl>
      <w:tblPr>
        <w:tblStyle w:val="Grilledutableau"/>
        <w:bidiVisual/>
        <w:tblW w:w="0" w:type="auto"/>
        <w:tblInd w:w="380" w:type="dxa"/>
        <w:tblLook w:val="01E0" w:firstRow="1" w:lastRow="1" w:firstColumn="1" w:lastColumn="1" w:noHBand="0" w:noVBand="0"/>
      </w:tblPr>
      <w:tblGrid>
        <w:gridCol w:w="1206"/>
        <w:gridCol w:w="7984"/>
      </w:tblGrid>
      <w:tr w:rsidR="00AD5B20" w:rsidRPr="000019D7"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w:t>
            </w:r>
            <w:proofErr w:type="gramStart"/>
            <w:r w:rsidRPr="000019D7">
              <w:rPr>
                <w:rFonts w:eastAsia="Arial Unicode MS"/>
                <w:sz w:val="28"/>
                <w:szCs w:val="28"/>
                <w:rtl/>
              </w:rPr>
              <w:t>المعارف</w:t>
            </w:r>
            <w:proofErr w:type="gramEnd"/>
            <w:r w:rsidRPr="000019D7">
              <w:rPr>
                <w:rFonts w:eastAsia="Arial Unicode MS"/>
                <w:sz w:val="28"/>
                <w:szCs w:val="28"/>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BB17E3">
            <w:pPr>
              <w:numPr>
                <w:ilvl w:val="0"/>
                <w:numId w:val="58"/>
              </w:numPr>
              <w:jc w:val="lowKashida"/>
              <w:rPr>
                <w:color w:val="000000"/>
                <w:sz w:val="28"/>
                <w:szCs w:val="28"/>
              </w:rPr>
            </w:pPr>
            <w:r w:rsidRPr="000019D7">
              <w:rPr>
                <w:color w:val="000000"/>
                <w:sz w:val="28"/>
                <w:szCs w:val="28"/>
                <w:rtl/>
              </w:rPr>
              <w:t xml:space="preserve">تتركب جزيئة ال </w:t>
            </w:r>
            <w:r w:rsidRPr="000019D7">
              <w:rPr>
                <w:rFonts w:eastAsia="Arial Unicode MS"/>
                <w:color w:val="0000FF"/>
                <w:sz w:val="28"/>
                <w:szCs w:val="28"/>
                <w:lang w:val="fr-FR"/>
              </w:rPr>
              <w:t>ADN</w:t>
            </w:r>
            <w:r w:rsidRPr="000019D7">
              <w:rPr>
                <w:rFonts w:eastAsia="Arial Unicode MS"/>
                <w:color w:val="99CC00"/>
                <w:sz w:val="28"/>
                <w:szCs w:val="28"/>
              </w:rPr>
              <w:t xml:space="preserve"> </w:t>
            </w:r>
            <w:r w:rsidRPr="000019D7">
              <w:rPr>
                <w:rFonts w:eastAsia="Arial Unicode MS"/>
                <w:color w:val="99CC00"/>
                <w:sz w:val="28"/>
                <w:szCs w:val="28"/>
                <w:rtl/>
                <w:lang w:bidi="ar-DZ"/>
              </w:rPr>
              <w:t xml:space="preserve"> </w:t>
            </w:r>
            <w:r w:rsidRPr="000019D7">
              <w:rPr>
                <w:color w:val="000000"/>
                <w:sz w:val="28"/>
                <w:szCs w:val="28"/>
                <w:rtl/>
              </w:rPr>
              <w:t xml:space="preserve"> من تتالي عدد كبير من تحت وحدات تدعى النيكليوتيدات </w:t>
            </w:r>
            <w:r w:rsidRPr="000019D7">
              <w:rPr>
                <w:rFonts w:hint="cs"/>
                <w:color w:val="000000"/>
                <w:sz w:val="28"/>
                <w:szCs w:val="28"/>
                <w:rtl/>
              </w:rPr>
              <w:t>.</w:t>
            </w:r>
          </w:p>
          <w:p w:rsidR="00AD5B20" w:rsidRPr="000019D7" w:rsidRDefault="00AD5B20" w:rsidP="00BB17E3">
            <w:pPr>
              <w:numPr>
                <w:ilvl w:val="0"/>
                <w:numId w:val="58"/>
              </w:numPr>
              <w:jc w:val="lowKashida"/>
              <w:rPr>
                <w:color w:val="000000"/>
                <w:sz w:val="28"/>
                <w:szCs w:val="28"/>
              </w:rPr>
            </w:pPr>
            <w:r w:rsidRPr="000019D7">
              <w:rPr>
                <w:rFonts w:hint="cs"/>
                <w:color w:val="000000"/>
                <w:sz w:val="28"/>
                <w:szCs w:val="28"/>
                <w:rtl/>
              </w:rPr>
              <w:t>تتركب كل نكليوتيدة من قاعدة ازوتية ، سكر خماسي ( بنتوز متمثل في الريبوز منقوص الأكسجين) وحمض الفسفور.</w:t>
            </w:r>
          </w:p>
          <w:p w:rsidR="00AD5B20" w:rsidRPr="000019D7" w:rsidRDefault="00AD5B20" w:rsidP="00BB17E3">
            <w:pPr>
              <w:numPr>
                <w:ilvl w:val="0"/>
                <w:numId w:val="58"/>
              </w:numPr>
              <w:jc w:val="lowKashida"/>
              <w:rPr>
                <w:color w:val="000000"/>
                <w:sz w:val="28"/>
                <w:szCs w:val="28"/>
              </w:rPr>
            </w:pPr>
            <w:r w:rsidRPr="000019D7">
              <w:rPr>
                <w:rFonts w:hint="cs"/>
                <w:color w:val="000000"/>
                <w:sz w:val="28"/>
                <w:szCs w:val="28"/>
                <w:rtl/>
              </w:rPr>
              <w:t xml:space="preserve">تتضمن جزيئة ال </w:t>
            </w:r>
            <w:r w:rsidRPr="000019D7">
              <w:rPr>
                <w:rFonts w:eastAsia="Arial Unicode MS"/>
                <w:color w:val="0000FF"/>
                <w:sz w:val="28"/>
                <w:szCs w:val="28"/>
                <w:lang w:val="fr-FR"/>
              </w:rPr>
              <w:t>ADN</w:t>
            </w:r>
            <w:r w:rsidRPr="000019D7">
              <w:rPr>
                <w:rFonts w:eastAsia="Arial Unicode MS"/>
                <w:color w:val="99CC00"/>
                <w:sz w:val="28"/>
                <w:szCs w:val="28"/>
              </w:rPr>
              <w:t xml:space="preserve"> </w:t>
            </w:r>
            <w:r w:rsidRPr="000019D7">
              <w:rPr>
                <w:rFonts w:eastAsia="Arial Unicode MS"/>
                <w:color w:val="99CC00"/>
                <w:sz w:val="28"/>
                <w:szCs w:val="28"/>
                <w:rtl/>
                <w:lang w:bidi="ar-DZ"/>
              </w:rPr>
              <w:t xml:space="preserve">  </w:t>
            </w:r>
            <w:r w:rsidRPr="000019D7">
              <w:rPr>
                <w:rFonts w:eastAsia="Arial Unicode MS" w:hint="cs"/>
                <w:sz w:val="28"/>
                <w:szCs w:val="28"/>
                <w:rtl/>
                <w:lang w:bidi="ar-DZ"/>
              </w:rPr>
              <w:t>أربعة</w:t>
            </w:r>
            <w:r w:rsidRPr="000019D7">
              <w:rPr>
                <w:rFonts w:eastAsia="Arial Unicode MS"/>
                <w:sz w:val="28"/>
                <w:szCs w:val="28"/>
                <w:rtl/>
                <w:lang w:bidi="ar-DZ"/>
              </w:rPr>
              <w:t xml:space="preserve"> </w:t>
            </w:r>
            <w:r w:rsidRPr="000019D7">
              <w:rPr>
                <w:rFonts w:eastAsia="Arial Unicode MS" w:hint="cs"/>
                <w:sz w:val="28"/>
                <w:szCs w:val="28"/>
                <w:rtl/>
                <w:lang w:bidi="ar-DZ"/>
              </w:rPr>
              <w:t>أنماط</w:t>
            </w:r>
            <w:r w:rsidRPr="000019D7">
              <w:rPr>
                <w:rFonts w:eastAsia="Arial Unicode MS"/>
                <w:sz w:val="28"/>
                <w:szCs w:val="28"/>
                <w:rtl/>
                <w:lang w:bidi="ar-DZ"/>
              </w:rPr>
              <w:t xml:space="preserve"> من</w:t>
            </w:r>
            <w:r w:rsidRPr="000019D7">
              <w:rPr>
                <w:rFonts w:ascii="Arial Unicode MS" w:eastAsia="Arial Unicode MS" w:hAnsi="Arial Unicode MS" w:cs="Traditional Arabic" w:hint="cs"/>
                <w:color w:val="99CC00"/>
                <w:rtl/>
                <w:lang w:bidi="ar-DZ"/>
              </w:rPr>
              <w:t xml:space="preserve"> </w:t>
            </w:r>
            <w:r w:rsidRPr="000019D7">
              <w:rPr>
                <w:rFonts w:hint="cs"/>
                <w:color w:val="000000"/>
                <w:sz w:val="28"/>
                <w:szCs w:val="28"/>
                <w:rtl/>
              </w:rPr>
              <w:t xml:space="preserve"> النيكليوتيدا</w:t>
            </w:r>
            <w:r w:rsidRPr="000019D7">
              <w:rPr>
                <w:rFonts w:hint="eastAsia"/>
                <w:color w:val="000000"/>
                <w:sz w:val="28"/>
                <w:szCs w:val="28"/>
                <w:rtl/>
              </w:rPr>
              <w:t>ت</w:t>
            </w:r>
            <w:r w:rsidRPr="000019D7">
              <w:rPr>
                <w:rFonts w:hint="cs"/>
                <w:color w:val="000000"/>
                <w:sz w:val="28"/>
                <w:szCs w:val="28"/>
                <w:rtl/>
              </w:rPr>
              <w:t xml:space="preserve">  حسب القواعد الازوتية</w:t>
            </w:r>
          </w:p>
          <w:p w:rsidR="00AD5B20" w:rsidRPr="000019D7" w:rsidRDefault="00AD5B20" w:rsidP="00AD5B20">
            <w:pPr>
              <w:jc w:val="lowKashida"/>
              <w:rPr>
                <w:color w:val="000000"/>
                <w:sz w:val="28"/>
                <w:szCs w:val="28"/>
                <w:rtl/>
                <w:lang w:bidi="ar-DZ"/>
              </w:rPr>
            </w:pPr>
            <w:r w:rsidRPr="000019D7">
              <w:rPr>
                <w:rFonts w:hint="cs"/>
                <w:color w:val="000000"/>
                <w:sz w:val="28"/>
                <w:szCs w:val="28"/>
                <w:rtl/>
              </w:rPr>
              <w:t>(</w:t>
            </w:r>
            <w:r w:rsidRPr="000019D7">
              <w:rPr>
                <w:color w:val="000000"/>
                <w:sz w:val="28"/>
                <w:szCs w:val="28"/>
                <w:lang w:val="fr-FR"/>
              </w:rPr>
              <w:t>A</w:t>
            </w:r>
            <w:r w:rsidRPr="000019D7">
              <w:rPr>
                <w:rFonts w:hint="cs"/>
                <w:color w:val="000000"/>
                <w:sz w:val="28"/>
                <w:szCs w:val="28"/>
                <w:rtl/>
                <w:lang w:bidi="ar-DZ"/>
              </w:rPr>
              <w:t xml:space="preserve"> الادنين، </w:t>
            </w:r>
            <w:r w:rsidRPr="000019D7">
              <w:rPr>
                <w:color w:val="000000"/>
                <w:sz w:val="28"/>
                <w:szCs w:val="28"/>
                <w:lang w:val="fr-FR"/>
              </w:rPr>
              <w:t>G</w:t>
            </w:r>
            <w:r w:rsidRPr="000019D7">
              <w:rPr>
                <w:rFonts w:hint="cs"/>
                <w:color w:val="000000"/>
                <w:sz w:val="28"/>
                <w:szCs w:val="28"/>
                <w:rtl/>
                <w:lang w:bidi="ar-DZ"/>
              </w:rPr>
              <w:t>الغوانين،</w:t>
            </w:r>
            <w:r w:rsidRPr="000019D7">
              <w:rPr>
                <w:color w:val="000000"/>
                <w:sz w:val="28"/>
                <w:szCs w:val="28"/>
                <w:lang w:val="fr-FR"/>
              </w:rPr>
              <w:t>C</w:t>
            </w:r>
            <w:r w:rsidRPr="000019D7">
              <w:rPr>
                <w:rFonts w:hint="cs"/>
                <w:color w:val="000000"/>
                <w:sz w:val="28"/>
                <w:szCs w:val="28"/>
                <w:rtl/>
                <w:lang w:bidi="ar-DZ"/>
              </w:rPr>
              <w:t xml:space="preserve"> السيتوزين</w:t>
            </w:r>
            <w:r w:rsidRPr="000019D7">
              <w:rPr>
                <w:color w:val="000000"/>
                <w:sz w:val="28"/>
                <w:szCs w:val="28"/>
                <w:lang w:val="fr-FR"/>
              </w:rPr>
              <w:t xml:space="preserve">    </w:t>
            </w:r>
            <w:r w:rsidRPr="000019D7">
              <w:rPr>
                <w:rFonts w:hint="cs"/>
                <w:color w:val="000000"/>
                <w:sz w:val="28"/>
                <w:szCs w:val="28"/>
                <w:rtl/>
                <w:lang w:bidi="ar-DZ"/>
              </w:rPr>
              <w:t xml:space="preserve"> ، </w:t>
            </w:r>
            <w:r w:rsidRPr="000019D7">
              <w:rPr>
                <w:color w:val="000000"/>
                <w:sz w:val="28"/>
                <w:szCs w:val="28"/>
                <w:lang w:val="fr-FR"/>
              </w:rPr>
              <w:t>T</w:t>
            </w:r>
            <w:r w:rsidRPr="000019D7">
              <w:rPr>
                <w:rFonts w:hint="cs"/>
                <w:color w:val="000000"/>
                <w:sz w:val="28"/>
                <w:szCs w:val="28"/>
                <w:rtl/>
                <w:lang w:bidi="ar-DZ"/>
              </w:rPr>
              <w:t xml:space="preserve"> التايمين ).</w:t>
            </w:r>
          </w:p>
        </w:tc>
      </w:tr>
      <w:tr w:rsidR="00AD5B20" w:rsidRPr="000019D7"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tl/>
              </w:rPr>
            </w:pPr>
            <w:r w:rsidRPr="000019D7">
              <w:rPr>
                <w:rFonts w:eastAsia="Arial Unicode MS"/>
                <w:sz w:val="28"/>
                <w:szCs w:val="28"/>
                <w:rtl/>
              </w:rPr>
              <w:t xml:space="preserve">**الأهداف المنهجية </w:t>
            </w:r>
          </w:p>
          <w:p w:rsidR="00AD5B20" w:rsidRPr="000019D7" w:rsidRDefault="00AD5B20" w:rsidP="00AD5B20">
            <w:pPr>
              <w:rPr>
                <w:rFonts w:eastAsia="Arial Unicode MS"/>
                <w:sz w:val="28"/>
                <w:szCs w:val="28"/>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rPr>
                <w:color w:val="000000"/>
                <w:sz w:val="28"/>
                <w:szCs w:val="28"/>
                <w:rtl/>
              </w:rPr>
            </w:pPr>
            <w:r w:rsidRPr="000019D7">
              <w:rPr>
                <w:color w:val="000000"/>
                <w:sz w:val="28"/>
                <w:szCs w:val="28"/>
                <w:rtl/>
              </w:rPr>
              <w:t xml:space="preserve">ـ </w:t>
            </w:r>
            <w:proofErr w:type="gramStart"/>
            <w:r w:rsidRPr="000019D7">
              <w:rPr>
                <w:color w:val="000000"/>
                <w:sz w:val="28"/>
                <w:szCs w:val="28"/>
                <w:rtl/>
              </w:rPr>
              <w:t>تجنيد</w:t>
            </w:r>
            <w:proofErr w:type="gramEnd"/>
            <w:r w:rsidRPr="000019D7">
              <w:rPr>
                <w:color w:val="000000"/>
                <w:sz w:val="28"/>
                <w:szCs w:val="28"/>
                <w:rtl/>
              </w:rPr>
              <w:t xml:space="preserve"> المكتسبات القبلية. </w:t>
            </w:r>
          </w:p>
          <w:p w:rsidR="00AD5B20" w:rsidRPr="000019D7" w:rsidRDefault="00AD5B20" w:rsidP="00AD5B20">
            <w:pPr>
              <w:rPr>
                <w:color w:val="000000"/>
                <w:sz w:val="28"/>
                <w:szCs w:val="28"/>
                <w:rtl/>
              </w:rPr>
            </w:pPr>
            <w:r w:rsidRPr="000019D7">
              <w:rPr>
                <w:color w:val="000000"/>
                <w:sz w:val="28"/>
                <w:szCs w:val="28"/>
                <w:rtl/>
              </w:rPr>
              <w:t xml:space="preserve">- </w:t>
            </w:r>
            <w:proofErr w:type="gramStart"/>
            <w:r w:rsidRPr="000019D7">
              <w:rPr>
                <w:color w:val="000000"/>
                <w:sz w:val="28"/>
                <w:szCs w:val="28"/>
                <w:rtl/>
              </w:rPr>
              <w:t>المعالجة</w:t>
            </w:r>
            <w:proofErr w:type="gramEnd"/>
            <w:r w:rsidRPr="000019D7">
              <w:rPr>
                <w:color w:val="000000"/>
                <w:sz w:val="28"/>
                <w:szCs w:val="28"/>
                <w:rtl/>
              </w:rPr>
              <w:t xml:space="preserve"> اليدوية.</w:t>
            </w:r>
          </w:p>
          <w:p w:rsidR="00AD5B20" w:rsidRPr="000019D7" w:rsidRDefault="00AD5B20" w:rsidP="00AD5B20">
            <w:pPr>
              <w:rPr>
                <w:color w:val="000000"/>
                <w:sz w:val="28"/>
                <w:szCs w:val="28"/>
              </w:rPr>
            </w:pPr>
            <w:r w:rsidRPr="000019D7">
              <w:rPr>
                <w:color w:val="000000"/>
                <w:sz w:val="28"/>
                <w:szCs w:val="28"/>
                <w:rtl/>
              </w:rPr>
              <w:t xml:space="preserve">ـ </w:t>
            </w:r>
            <w:proofErr w:type="gramStart"/>
            <w:r w:rsidRPr="000019D7">
              <w:rPr>
                <w:rFonts w:hint="cs"/>
                <w:color w:val="000000"/>
                <w:sz w:val="28"/>
                <w:szCs w:val="28"/>
                <w:rtl/>
              </w:rPr>
              <w:t>استقصاء</w:t>
            </w:r>
            <w:proofErr w:type="gramEnd"/>
            <w:r w:rsidRPr="000019D7">
              <w:rPr>
                <w:rFonts w:hint="cs"/>
                <w:color w:val="000000"/>
                <w:sz w:val="28"/>
                <w:szCs w:val="28"/>
                <w:rtl/>
              </w:rPr>
              <w:t xml:space="preserve"> المعلومات.</w:t>
            </w:r>
          </w:p>
        </w:tc>
      </w:tr>
      <w:tr w:rsidR="00AD5B20" w:rsidRPr="000019D7"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w:t>
            </w:r>
            <w:proofErr w:type="gramStart"/>
            <w:r w:rsidRPr="000019D7">
              <w:rPr>
                <w:rFonts w:eastAsia="Arial Unicode MS"/>
                <w:sz w:val="28"/>
                <w:szCs w:val="28"/>
                <w:rtl/>
              </w:rPr>
              <w:t>تنظيم</w:t>
            </w:r>
            <w:proofErr w:type="gramEnd"/>
            <w:r w:rsidRPr="000019D7">
              <w:rPr>
                <w:rFonts w:eastAsia="Arial Unicode MS"/>
                <w:sz w:val="28"/>
                <w:szCs w:val="28"/>
                <w:rtl/>
              </w:rPr>
              <w:t xml:space="preserve"> وسبر الدرس</w:t>
            </w:r>
          </w:p>
        </w:tc>
      </w:tr>
      <w:tr w:rsidR="00AD5B20" w:rsidRPr="000019D7"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lastRenderedPageBreak/>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BB17E3">
            <w:pPr>
              <w:numPr>
                <w:ilvl w:val="0"/>
                <w:numId w:val="43"/>
              </w:numPr>
              <w:rPr>
                <w:color w:val="000000"/>
                <w:sz w:val="28"/>
                <w:szCs w:val="28"/>
                <w:rtl/>
              </w:rPr>
            </w:pPr>
            <w:r w:rsidRPr="000019D7">
              <w:rPr>
                <w:color w:val="000000"/>
                <w:sz w:val="28"/>
                <w:szCs w:val="28"/>
                <w:rtl/>
              </w:rPr>
              <w:t xml:space="preserve">عينات </w:t>
            </w:r>
            <w:proofErr w:type="gramStart"/>
            <w:r w:rsidRPr="000019D7">
              <w:rPr>
                <w:color w:val="000000"/>
                <w:sz w:val="28"/>
                <w:szCs w:val="28"/>
                <w:rtl/>
              </w:rPr>
              <w:t>من :</w:t>
            </w:r>
            <w:proofErr w:type="gramEnd"/>
            <w:r w:rsidRPr="000019D7">
              <w:rPr>
                <w:color w:val="000000"/>
                <w:sz w:val="28"/>
                <w:szCs w:val="28"/>
                <w:rtl/>
              </w:rPr>
              <w:t xml:space="preserve"> البصل. </w:t>
            </w:r>
          </w:p>
          <w:p w:rsidR="00AD5B20" w:rsidRPr="000019D7" w:rsidRDefault="00AD5B20" w:rsidP="00BB17E3">
            <w:pPr>
              <w:numPr>
                <w:ilvl w:val="0"/>
                <w:numId w:val="43"/>
              </w:numPr>
              <w:rPr>
                <w:color w:val="000000"/>
                <w:sz w:val="28"/>
                <w:szCs w:val="28"/>
              </w:rPr>
            </w:pPr>
            <w:r w:rsidRPr="000019D7">
              <w:rPr>
                <w:color w:val="000000"/>
                <w:sz w:val="28"/>
                <w:szCs w:val="28"/>
                <w:rtl/>
              </w:rPr>
              <w:t xml:space="preserve">المحاليل: </w:t>
            </w:r>
            <w:r w:rsidRPr="000019D7">
              <w:rPr>
                <w:rFonts w:hint="cs"/>
                <w:color w:val="000000"/>
                <w:sz w:val="28"/>
                <w:szCs w:val="28"/>
                <w:rtl/>
              </w:rPr>
              <w:t xml:space="preserve">كاشف شيف </w:t>
            </w:r>
            <w:r w:rsidRPr="000019D7">
              <w:rPr>
                <w:color w:val="000000"/>
                <w:sz w:val="28"/>
                <w:szCs w:val="28"/>
                <w:rtl/>
              </w:rPr>
              <w:t>–</w:t>
            </w:r>
            <w:r w:rsidRPr="000019D7">
              <w:rPr>
                <w:rFonts w:hint="cs"/>
                <w:color w:val="000000"/>
                <w:sz w:val="28"/>
                <w:szCs w:val="28"/>
                <w:rtl/>
              </w:rPr>
              <w:t xml:space="preserve"> الكحول - </w:t>
            </w:r>
          </w:p>
          <w:p w:rsidR="00AD5B20" w:rsidRPr="000019D7" w:rsidRDefault="00AD5B20" w:rsidP="00BB17E3">
            <w:pPr>
              <w:numPr>
                <w:ilvl w:val="0"/>
                <w:numId w:val="43"/>
              </w:numPr>
              <w:rPr>
                <w:color w:val="000000"/>
                <w:sz w:val="28"/>
                <w:szCs w:val="28"/>
              </w:rPr>
            </w:pPr>
            <w:r w:rsidRPr="000019D7">
              <w:rPr>
                <w:color w:val="000000"/>
                <w:sz w:val="28"/>
                <w:szCs w:val="28"/>
                <w:rtl/>
              </w:rPr>
              <w:t>الوسائل:</w:t>
            </w:r>
            <w:r w:rsidRPr="000019D7">
              <w:rPr>
                <w:rFonts w:hint="cs"/>
                <w:color w:val="000000"/>
                <w:sz w:val="28"/>
                <w:szCs w:val="28"/>
                <w:rtl/>
              </w:rPr>
              <w:t xml:space="preserve">مهراس </w:t>
            </w:r>
            <w:r w:rsidRPr="000019D7">
              <w:rPr>
                <w:color w:val="000000"/>
                <w:sz w:val="28"/>
                <w:szCs w:val="28"/>
                <w:rtl/>
              </w:rPr>
              <w:t>–</w:t>
            </w:r>
            <w:r w:rsidRPr="000019D7">
              <w:rPr>
                <w:rFonts w:hint="cs"/>
                <w:color w:val="000000"/>
                <w:sz w:val="28"/>
                <w:szCs w:val="28"/>
                <w:rtl/>
              </w:rPr>
              <w:t xml:space="preserve"> هاون- قطعة شاش </w:t>
            </w:r>
            <w:r w:rsidRPr="000019D7">
              <w:rPr>
                <w:color w:val="000000"/>
                <w:sz w:val="28"/>
                <w:szCs w:val="28"/>
                <w:rtl/>
              </w:rPr>
              <w:t>–</w:t>
            </w:r>
            <w:r w:rsidRPr="000019D7">
              <w:rPr>
                <w:rFonts w:hint="cs"/>
                <w:color w:val="000000"/>
                <w:sz w:val="28"/>
                <w:szCs w:val="28"/>
                <w:rtl/>
              </w:rPr>
              <w:t xml:space="preserve"> أنابيب اختبار  ماصة </w:t>
            </w:r>
            <w:r w:rsidRPr="000019D7">
              <w:rPr>
                <w:color w:val="000000"/>
                <w:sz w:val="28"/>
                <w:szCs w:val="28"/>
                <w:rtl/>
              </w:rPr>
              <w:t>–</w:t>
            </w:r>
            <w:r w:rsidRPr="000019D7">
              <w:rPr>
                <w:rFonts w:hint="cs"/>
                <w:color w:val="000000"/>
                <w:sz w:val="28"/>
                <w:szCs w:val="28"/>
                <w:rtl/>
              </w:rPr>
              <w:t xml:space="preserve"> بيشر </w:t>
            </w:r>
            <w:r w:rsidRPr="000019D7">
              <w:rPr>
                <w:color w:val="000000"/>
                <w:sz w:val="28"/>
                <w:szCs w:val="28"/>
                <w:rtl/>
              </w:rPr>
              <w:t xml:space="preserve"> </w:t>
            </w:r>
          </w:p>
          <w:p w:rsidR="00AD5B20" w:rsidRPr="000019D7" w:rsidRDefault="00AD5B20" w:rsidP="00BB17E3">
            <w:pPr>
              <w:numPr>
                <w:ilvl w:val="0"/>
                <w:numId w:val="43"/>
              </w:numPr>
              <w:rPr>
                <w:color w:val="000000"/>
                <w:sz w:val="28"/>
                <w:szCs w:val="28"/>
              </w:rPr>
            </w:pPr>
            <w:proofErr w:type="gramStart"/>
            <w:r w:rsidRPr="000019D7">
              <w:rPr>
                <w:color w:val="000000"/>
                <w:sz w:val="28"/>
                <w:szCs w:val="28"/>
                <w:rtl/>
              </w:rPr>
              <w:t>الوثائق :</w:t>
            </w:r>
            <w:proofErr w:type="gramEnd"/>
            <w:r w:rsidRPr="000019D7">
              <w:rPr>
                <w:color w:val="000000"/>
                <w:sz w:val="28"/>
                <w:szCs w:val="28"/>
                <w:rtl/>
              </w:rPr>
              <w:t xml:space="preserve"> استغلال وثائق الكتاب المدرسي: </w:t>
            </w:r>
            <w:r w:rsidRPr="000019D7">
              <w:rPr>
                <w:rFonts w:hint="cs"/>
                <w:color w:val="000000"/>
                <w:sz w:val="28"/>
                <w:szCs w:val="28"/>
                <w:rtl/>
              </w:rPr>
              <w:t>ص 104 +105</w:t>
            </w:r>
          </w:p>
        </w:tc>
      </w:tr>
      <w:tr w:rsidR="00AD5B20" w:rsidRPr="000019D7"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proofErr w:type="gramStart"/>
            <w:r w:rsidRPr="000019D7">
              <w:rPr>
                <w:rFonts w:eastAsia="Arial Unicode MS"/>
                <w:sz w:val="28"/>
                <w:szCs w:val="28"/>
                <w:rtl/>
              </w:rPr>
              <w:t>وضعية</w:t>
            </w:r>
            <w:proofErr w:type="gramEnd"/>
            <w:r w:rsidRPr="000019D7">
              <w:rPr>
                <w:rFonts w:eastAsia="Arial Unicode MS"/>
                <w:sz w:val="28"/>
                <w:szCs w:val="28"/>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rPr>
                <w:color w:val="000000"/>
                <w:sz w:val="28"/>
                <w:szCs w:val="28"/>
              </w:rPr>
            </w:pPr>
            <w:r w:rsidRPr="000019D7">
              <w:rPr>
                <w:color w:val="000000"/>
                <w:sz w:val="28"/>
                <w:szCs w:val="28"/>
                <w:rtl/>
              </w:rPr>
              <w:t xml:space="preserve">ـ الاعتماد على المكتسبات القبلية للتلميذ </w:t>
            </w:r>
            <w:r w:rsidRPr="000019D7">
              <w:rPr>
                <w:rFonts w:hint="cs"/>
                <w:color w:val="000000"/>
                <w:sz w:val="28"/>
                <w:szCs w:val="28"/>
                <w:rtl/>
              </w:rPr>
              <w:t xml:space="preserve"> حول بنية الخلية ووحدة مكونات الدعامة الوراثية</w:t>
            </w:r>
          </w:p>
        </w:tc>
      </w:tr>
      <w:tr w:rsidR="00AD5B20" w:rsidRPr="000019D7"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rPr>
                <w:color w:val="000000"/>
                <w:sz w:val="28"/>
                <w:szCs w:val="28"/>
                <w:rtl/>
                <w:lang w:bidi="ar-DZ"/>
              </w:rPr>
            </w:pPr>
            <w:r w:rsidRPr="000019D7">
              <w:rPr>
                <w:rFonts w:hint="cs"/>
                <w:color w:val="000000"/>
                <w:sz w:val="28"/>
                <w:szCs w:val="28"/>
                <w:rtl/>
              </w:rPr>
              <w:t xml:space="preserve">ماهو التركيب الكيميائي لل </w:t>
            </w:r>
            <w:r w:rsidRPr="000019D7">
              <w:rPr>
                <w:color w:val="000000"/>
                <w:sz w:val="28"/>
                <w:szCs w:val="28"/>
                <w:lang w:val="fr-FR"/>
              </w:rPr>
              <w:t>ADN</w:t>
            </w:r>
            <w:r w:rsidRPr="000019D7">
              <w:rPr>
                <w:rFonts w:hint="cs"/>
                <w:color w:val="000000"/>
                <w:sz w:val="28"/>
                <w:szCs w:val="28"/>
                <w:rtl/>
                <w:lang w:bidi="ar-DZ"/>
              </w:rPr>
              <w:t xml:space="preserve"> ؟ </w:t>
            </w:r>
          </w:p>
        </w:tc>
      </w:tr>
      <w:tr w:rsidR="00AD5B20" w:rsidRPr="000019D7"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proofErr w:type="gramStart"/>
            <w:r w:rsidRPr="000019D7">
              <w:rPr>
                <w:rFonts w:eastAsia="Arial Unicode MS"/>
                <w:sz w:val="28"/>
                <w:szCs w:val="28"/>
                <w:rtl/>
              </w:rPr>
              <w:t>صياغة</w:t>
            </w:r>
            <w:proofErr w:type="gramEnd"/>
            <w:r w:rsidRPr="000019D7">
              <w:rPr>
                <w:rFonts w:eastAsia="Arial Unicode MS"/>
                <w:sz w:val="28"/>
                <w:szCs w:val="28"/>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BB17E3">
            <w:pPr>
              <w:numPr>
                <w:ilvl w:val="0"/>
                <w:numId w:val="43"/>
              </w:numPr>
              <w:rPr>
                <w:color w:val="000000"/>
                <w:sz w:val="28"/>
                <w:szCs w:val="28"/>
                <w:rtl/>
                <w:lang w:val="fr-FR"/>
              </w:rPr>
            </w:pPr>
            <w:r w:rsidRPr="000019D7">
              <w:rPr>
                <w:rFonts w:hint="cs"/>
                <w:color w:val="000000"/>
                <w:sz w:val="28"/>
                <w:szCs w:val="28"/>
                <w:rtl/>
                <w:lang w:val="fr-FR"/>
              </w:rPr>
              <w:t>يتكون م من بروتينات .</w:t>
            </w:r>
          </w:p>
          <w:p w:rsidR="00AD5B20" w:rsidRPr="000019D7" w:rsidRDefault="00AD5B20" w:rsidP="00BB17E3">
            <w:pPr>
              <w:numPr>
                <w:ilvl w:val="0"/>
                <w:numId w:val="43"/>
              </w:numPr>
              <w:rPr>
                <w:color w:val="000000"/>
                <w:sz w:val="28"/>
                <w:szCs w:val="28"/>
                <w:lang w:val="fr-FR"/>
              </w:rPr>
            </w:pPr>
            <w:r w:rsidRPr="000019D7">
              <w:rPr>
                <w:rFonts w:hint="cs"/>
                <w:color w:val="000000"/>
                <w:sz w:val="28"/>
                <w:szCs w:val="28"/>
                <w:rtl/>
                <w:lang w:val="fr-FR"/>
              </w:rPr>
              <w:t xml:space="preserve">يتكون من قواعد تحت وحدات تدعى النيكليوتيدات. </w:t>
            </w:r>
          </w:p>
        </w:tc>
      </w:tr>
      <w:tr w:rsidR="00AD5B20" w:rsidRPr="000019D7"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ind w:left="165"/>
              <w:rPr>
                <w:color w:val="000000"/>
                <w:sz w:val="28"/>
                <w:szCs w:val="28"/>
                <w:rtl/>
              </w:rPr>
            </w:pPr>
            <w:r w:rsidRPr="000019D7">
              <w:rPr>
                <w:color w:val="000000"/>
                <w:sz w:val="28"/>
                <w:szCs w:val="28"/>
                <w:rtl/>
              </w:rPr>
              <w:t xml:space="preserve">إثبات الفرضيات انطلاقا </w:t>
            </w:r>
            <w:proofErr w:type="gramStart"/>
            <w:r w:rsidRPr="000019D7">
              <w:rPr>
                <w:color w:val="000000"/>
                <w:sz w:val="28"/>
                <w:szCs w:val="28"/>
                <w:rtl/>
              </w:rPr>
              <w:t>من :</w:t>
            </w:r>
            <w:proofErr w:type="gramEnd"/>
            <w:r w:rsidRPr="000019D7">
              <w:rPr>
                <w:color w:val="000000"/>
                <w:sz w:val="28"/>
                <w:szCs w:val="28"/>
                <w:rtl/>
              </w:rPr>
              <w:t xml:space="preserve"> </w:t>
            </w:r>
          </w:p>
          <w:p w:rsidR="00AD5B20" w:rsidRPr="000019D7" w:rsidRDefault="00AD5B20" w:rsidP="00BB17E3">
            <w:pPr>
              <w:numPr>
                <w:ilvl w:val="0"/>
                <w:numId w:val="43"/>
              </w:numPr>
              <w:rPr>
                <w:color w:val="000000"/>
                <w:sz w:val="28"/>
                <w:szCs w:val="28"/>
                <w:rtl/>
              </w:rPr>
            </w:pPr>
            <w:r w:rsidRPr="000019D7">
              <w:rPr>
                <w:rFonts w:hint="cs"/>
                <w:color w:val="000000"/>
                <w:sz w:val="28"/>
                <w:szCs w:val="28"/>
                <w:rtl/>
              </w:rPr>
              <w:t xml:space="preserve">استخلاص ال </w:t>
            </w:r>
            <w:r w:rsidRPr="000019D7">
              <w:rPr>
                <w:color w:val="000000"/>
                <w:sz w:val="28"/>
                <w:szCs w:val="28"/>
                <w:lang w:val="fr-FR"/>
              </w:rPr>
              <w:t>ADN</w:t>
            </w:r>
            <w:r w:rsidRPr="000019D7">
              <w:rPr>
                <w:rFonts w:hint="cs"/>
                <w:color w:val="000000"/>
                <w:sz w:val="28"/>
                <w:szCs w:val="28"/>
                <w:rtl/>
              </w:rPr>
              <w:t xml:space="preserve"> انطلاقا من حراشف البصل .</w:t>
            </w:r>
          </w:p>
          <w:p w:rsidR="00AD5B20" w:rsidRPr="000019D7" w:rsidRDefault="00AD5B20" w:rsidP="00BB17E3">
            <w:pPr>
              <w:numPr>
                <w:ilvl w:val="0"/>
                <w:numId w:val="43"/>
              </w:numPr>
              <w:rPr>
                <w:color w:val="000000"/>
                <w:sz w:val="28"/>
                <w:szCs w:val="28"/>
                <w:rtl/>
              </w:rPr>
            </w:pPr>
            <w:r w:rsidRPr="000019D7">
              <w:rPr>
                <w:rFonts w:hint="cs"/>
                <w:color w:val="000000"/>
                <w:sz w:val="28"/>
                <w:szCs w:val="28"/>
                <w:rtl/>
              </w:rPr>
              <w:t xml:space="preserve">استخراج أهم  مكونات ال </w:t>
            </w:r>
            <w:r w:rsidRPr="000019D7">
              <w:rPr>
                <w:color w:val="000000"/>
                <w:sz w:val="28"/>
                <w:szCs w:val="28"/>
                <w:lang w:val="fr-FR"/>
              </w:rPr>
              <w:t>ADN</w:t>
            </w:r>
            <w:r w:rsidRPr="000019D7">
              <w:rPr>
                <w:rFonts w:hint="cs"/>
                <w:color w:val="000000"/>
                <w:sz w:val="28"/>
                <w:szCs w:val="28"/>
                <w:rtl/>
                <w:lang w:val="fr-FR"/>
              </w:rPr>
              <w:t xml:space="preserve"> انطلاقا  نتائج الاماهة الجزئية والاماهة الكلية للجزيء </w:t>
            </w:r>
          </w:p>
        </w:tc>
      </w:tr>
      <w:tr w:rsidR="00AD5B20" w:rsidRPr="000019D7"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BB17E3">
            <w:pPr>
              <w:numPr>
                <w:ilvl w:val="0"/>
                <w:numId w:val="58"/>
              </w:numPr>
              <w:jc w:val="lowKashida"/>
              <w:rPr>
                <w:color w:val="000000"/>
                <w:sz w:val="28"/>
                <w:szCs w:val="28"/>
              </w:rPr>
            </w:pPr>
            <w:r w:rsidRPr="000019D7">
              <w:rPr>
                <w:color w:val="000000"/>
                <w:sz w:val="28"/>
                <w:szCs w:val="28"/>
                <w:rtl/>
              </w:rPr>
              <w:t xml:space="preserve">تتركب جزيئة ال </w:t>
            </w:r>
            <w:r w:rsidRPr="000019D7">
              <w:rPr>
                <w:rFonts w:eastAsia="Arial Unicode MS"/>
                <w:color w:val="0000FF"/>
                <w:sz w:val="28"/>
                <w:szCs w:val="28"/>
                <w:lang w:val="fr-FR"/>
              </w:rPr>
              <w:t>ADN</w:t>
            </w:r>
            <w:r w:rsidRPr="000019D7">
              <w:rPr>
                <w:rFonts w:eastAsia="Arial Unicode MS"/>
                <w:color w:val="99CC00"/>
                <w:sz w:val="28"/>
                <w:szCs w:val="28"/>
              </w:rPr>
              <w:t xml:space="preserve"> </w:t>
            </w:r>
            <w:r w:rsidRPr="000019D7">
              <w:rPr>
                <w:rFonts w:eastAsia="Arial Unicode MS"/>
                <w:color w:val="99CC00"/>
                <w:sz w:val="28"/>
                <w:szCs w:val="28"/>
                <w:rtl/>
                <w:lang w:bidi="ar-DZ"/>
              </w:rPr>
              <w:t xml:space="preserve"> </w:t>
            </w:r>
            <w:r w:rsidRPr="000019D7">
              <w:rPr>
                <w:color w:val="000000"/>
                <w:sz w:val="28"/>
                <w:szCs w:val="28"/>
                <w:rtl/>
              </w:rPr>
              <w:t xml:space="preserve"> من تتالي عدد كبير من تحت وحدات تدعى النيكليوتيدات </w:t>
            </w:r>
            <w:r w:rsidRPr="000019D7">
              <w:rPr>
                <w:rFonts w:hint="cs"/>
                <w:color w:val="000000"/>
                <w:sz w:val="28"/>
                <w:szCs w:val="28"/>
                <w:rtl/>
              </w:rPr>
              <w:t>.</w:t>
            </w:r>
          </w:p>
          <w:p w:rsidR="00AD5B20" w:rsidRPr="000019D7" w:rsidRDefault="00AD5B20" w:rsidP="00BB17E3">
            <w:pPr>
              <w:numPr>
                <w:ilvl w:val="0"/>
                <w:numId w:val="58"/>
              </w:numPr>
              <w:jc w:val="lowKashida"/>
              <w:rPr>
                <w:color w:val="000000"/>
                <w:sz w:val="28"/>
                <w:szCs w:val="28"/>
              </w:rPr>
            </w:pPr>
            <w:r w:rsidRPr="000019D7">
              <w:rPr>
                <w:rFonts w:hint="cs"/>
                <w:color w:val="000000"/>
                <w:sz w:val="28"/>
                <w:szCs w:val="28"/>
                <w:rtl/>
              </w:rPr>
              <w:t>تتركب كل نكليوتيدة من قاعدة ازوتية ، سكر خماسي ( بنتوز متمثل في الريبوز منقوص الأكسجين) وحمض الفسفور.</w:t>
            </w:r>
          </w:p>
          <w:p w:rsidR="00AD5B20" w:rsidRPr="000019D7" w:rsidRDefault="00AD5B20" w:rsidP="00BB17E3">
            <w:pPr>
              <w:numPr>
                <w:ilvl w:val="0"/>
                <w:numId w:val="58"/>
              </w:numPr>
              <w:jc w:val="lowKashida"/>
              <w:rPr>
                <w:color w:val="000000"/>
                <w:sz w:val="28"/>
                <w:szCs w:val="28"/>
              </w:rPr>
            </w:pPr>
            <w:r w:rsidRPr="000019D7">
              <w:rPr>
                <w:rFonts w:hint="cs"/>
                <w:color w:val="000000"/>
                <w:sz w:val="28"/>
                <w:szCs w:val="28"/>
                <w:rtl/>
              </w:rPr>
              <w:t xml:space="preserve">تتضمن جزيئة ال </w:t>
            </w:r>
            <w:r w:rsidRPr="000019D7">
              <w:rPr>
                <w:rFonts w:eastAsia="Arial Unicode MS"/>
                <w:color w:val="0000FF"/>
                <w:sz w:val="28"/>
                <w:szCs w:val="28"/>
                <w:lang w:val="fr-FR"/>
              </w:rPr>
              <w:t>ADN</w:t>
            </w:r>
            <w:r w:rsidRPr="000019D7">
              <w:rPr>
                <w:rFonts w:eastAsia="Arial Unicode MS"/>
                <w:color w:val="99CC00"/>
                <w:sz w:val="28"/>
                <w:szCs w:val="28"/>
              </w:rPr>
              <w:t xml:space="preserve"> </w:t>
            </w:r>
            <w:r w:rsidRPr="000019D7">
              <w:rPr>
                <w:rFonts w:eastAsia="Arial Unicode MS"/>
                <w:color w:val="99CC00"/>
                <w:sz w:val="28"/>
                <w:szCs w:val="28"/>
                <w:rtl/>
                <w:lang w:bidi="ar-DZ"/>
              </w:rPr>
              <w:t xml:space="preserve">  </w:t>
            </w:r>
            <w:r w:rsidRPr="000019D7">
              <w:rPr>
                <w:rFonts w:eastAsia="Arial Unicode MS" w:hint="cs"/>
                <w:sz w:val="28"/>
                <w:szCs w:val="28"/>
                <w:rtl/>
                <w:lang w:bidi="ar-DZ"/>
              </w:rPr>
              <w:t>أربعة</w:t>
            </w:r>
            <w:r w:rsidRPr="000019D7">
              <w:rPr>
                <w:rFonts w:eastAsia="Arial Unicode MS"/>
                <w:sz w:val="28"/>
                <w:szCs w:val="28"/>
                <w:rtl/>
                <w:lang w:bidi="ar-DZ"/>
              </w:rPr>
              <w:t xml:space="preserve"> </w:t>
            </w:r>
            <w:r w:rsidRPr="000019D7">
              <w:rPr>
                <w:rFonts w:eastAsia="Arial Unicode MS" w:hint="cs"/>
                <w:sz w:val="28"/>
                <w:szCs w:val="28"/>
                <w:rtl/>
                <w:lang w:bidi="ar-DZ"/>
              </w:rPr>
              <w:t>أنماط</w:t>
            </w:r>
            <w:r w:rsidRPr="000019D7">
              <w:rPr>
                <w:rFonts w:eastAsia="Arial Unicode MS"/>
                <w:sz w:val="28"/>
                <w:szCs w:val="28"/>
                <w:rtl/>
                <w:lang w:bidi="ar-DZ"/>
              </w:rPr>
              <w:t xml:space="preserve"> من</w:t>
            </w:r>
            <w:r w:rsidRPr="000019D7">
              <w:rPr>
                <w:rFonts w:ascii="Arial Unicode MS" w:eastAsia="Arial Unicode MS" w:hAnsi="Arial Unicode MS" w:cs="Traditional Arabic" w:hint="cs"/>
                <w:color w:val="99CC00"/>
                <w:rtl/>
                <w:lang w:bidi="ar-DZ"/>
              </w:rPr>
              <w:t xml:space="preserve"> </w:t>
            </w:r>
            <w:r w:rsidRPr="000019D7">
              <w:rPr>
                <w:rFonts w:hint="cs"/>
                <w:color w:val="000000"/>
                <w:sz w:val="28"/>
                <w:szCs w:val="28"/>
                <w:rtl/>
              </w:rPr>
              <w:t xml:space="preserve"> النيكليوتيدا</w:t>
            </w:r>
            <w:r w:rsidRPr="000019D7">
              <w:rPr>
                <w:rFonts w:hint="eastAsia"/>
                <w:color w:val="000000"/>
                <w:sz w:val="28"/>
                <w:szCs w:val="28"/>
                <w:rtl/>
              </w:rPr>
              <w:t>ت</w:t>
            </w:r>
            <w:r w:rsidRPr="000019D7">
              <w:rPr>
                <w:rFonts w:hint="cs"/>
                <w:color w:val="000000"/>
                <w:sz w:val="28"/>
                <w:szCs w:val="28"/>
                <w:rtl/>
              </w:rPr>
              <w:t xml:space="preserve">  حسب القواعد الازوتية</w:t>
            </w:r>
          </w:p>
          <w:p w:rsidR="00AD5B20" w:rsidRPr="000019D7" w:rsidRDefault="00AD5B20" w:rsidP="00BB17E3">
            <w:pPr>
              <w:numPr>
                <w:ilvl w:val="0"/>
                <w:numId w:val="45"/>
              </w:numPr>
              <w:rPr>
                <w:color w:val="000000"/>
                <w:sz w:val="28"/>
                <w:szCs w:val="28"/>
              </w:rPr>
            </w:pPr>
            <w:r w:rsidRPr="000019D7">
              <w:rPr>
                <w:rFonts w:hint="cs"/>
                <w:color w:val="000000"/>
                <w:sz w:val="28"/>
                <w:szCs w:val="28"/>
                <w:rtl/>
              </w:rPr>
              <w:t>(</w:t>
            </w:r>
            <w:r w:rsidRPr="000019D7">
              <w:rPr>
                <w:color w:val="000000"/>
                <w:sz w:val="28"/>
                <w:szCs w:val="28"/>
                <w:lang w:val="fr-FR"/>
              </w:rPr>
              <w:t>A</w:t>
            </w:r>
            <w:r w:rsidRPr="000019D7">
              <w:rPr>
                <w:rFonts w:hint="cs"/>
                <w:color w:val="000000"/>
                <w:sz w:val="28"/>
                <w:szCs w:val="28"/>
                <w:rtl/>
                <w:lang w:bidi="ar-DZ"/>
              </w:rPr>
              <w:t xml:space="preserve"> الادنين، </w:t>
            </w:r>
            <w:r w:rsidRPr="000019D7">
              <w:rPr>
                <w:color w:val="000000"/>
                <w:sz w:val="28"/>
                <w:szCs w:val="28"/>
                <w:lang w:val="fr-FR"/>
              </w:rPr>
              <w:t>G</w:t>
            </w:r>
            <w:r w:rsidRPr="000019D7">
              <w:rPr>
                <w:rFonts w:hint="cs"/>
                <w:color w:val="000000"/>
                <w:sz w:val="28"/>
                <w:szCs w:val="28"/>
                <w:rtl/>
                <w:lang w:bidi="ar-DZ"/>
              </w:rPr>
              <w:t>الغوانين،</w:t>
            </w:r>
            <w:r w:rsidRPr="000019D7">
              <w:rPr>
                <w:color w:val="000000"/>
                <w:sz w:val="28"/>
                <w:szCs w:val="28"/>
                <w:lang w:val="fr-FR"/>
              </w:rPr>
              <w:t>C</w:t>
            </w:r>
            <w:r w:rsidRPr="000019D7">
              <w:rPr>
                <w:rFonts w:hint="cs"/>
                <w:color w:val="000000"/>
                <w:sz w:val="28"/>
                <w:szCs w:val="28"/>
                <w:rtl/>
                <w:lang w:bidi="ar-DZ"/>
              </w:rPr>
              <w:t xml:space="preserve"> السيتوزين</w:t>
            </w:r>
            <w:r w:rsidRPr="000019D7">
              <w:rPr>
                <w:color w:val="000000"/>
                <w:sz w:val="28"/>
                <w:szCs w:val="28"/>
                <w:lang w:val="fr-FR"/>
              </w:rPr>
              <w:t xml:space="preserve">    </w:t>
            </w:r>
            <w:r w:rsidRPr="000019D7">
              <w:rPr>
                <w:rFonts w:hint="cs"/>
                <w:color w:val="000000"/>
                <w:sz w:val="28"/>
                <w:szCs w:val="28"/>
                <w:rtl/>
                <w:lang w:bidi="ar-DZ"/>
              </w:rPr>
              <w:t xml:space="preserve"> ، </w:t>
            </w:r>
            <w:r w:rsidRPr="000019D7">
              <w:rPr>
                <w:color w:val="000000"/>
                <w:sz w:val="28"/>
                <w:szCs w:val="28"/>
                <w:lang w:val="fr-FR"/>
              </w:rPr>
              <w:t>T</w:t>
            </w:r>
            <w:r w:rsidRPr="000019D7">
              <w:rPr>
                <w:rFonts w:hint="cs"/>
                <w:color w:val="000000"/>
                <w:sz w:val="28"/>
                <w:szCs w:val="28"/>
                <w:rtl/>
                <w:lang w:bidi="ar-DZ"/>
              </w:rPr>
              <w:t xml:space="preserve"> التايمين ).</w:t>
            </w:r>
          </w:p>
        </w:tc>
      </w:tr>
      <w:tr w:rsidR="00AD5B20" w:rsidRPr="000019D7"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rPr>
                <w:color w:val="000000"/>
                <w:sz w:val="28"/>
                <w:szCs w:val="28"/>
                <w:rtl/>
              </w:rPr>
            </w:pPr>
            <w:r w:rsidRPr="000019D7">
              <w:rPr>
                <w:color w:val="000000"/>
                <w:sz w:val="28"/>
                <w:szCs w:val="28"/>
                <w:rtl/>
              </w:rPr>
              <w:t xml:space="preserve"> </w:t>
            </w:r>
            <w:r w:rsidRPr="000019D7">
              <w:rPr>
                <w:rFonts w:hint="cs"/>
                <w:color w:val="000000"/>
                <w:sz w:val="28"/>
                <w:szCs w:val="28"/>
                <w:rtl/>
              </w:rPr>
              <w:t xml:space="preserve"> أسئلة حول </w:t>
            </w:r>
            <w:proofErr w:type="gramStart"/>
            <w:r w:rsidRPr="000019D7">
              <w:rPr>
                <w:rFonts w:hint="cs"/>
                <w:color w:val="000000"/>
                <w:sz w:val="28"/>
                <w:szCs w:val="28"/>
                <w:rtl/>
              </w:rPr>
              <w:t>الدرس .</w:t>
            </w:r>
            <w:proofErr w:type="gramEnd"/>
          </w:p>
        </w:tc>
      </w:tr>
    </w:tbl>
    <w:p w:rsidR="00AD5B20" w:rsidRDefault="00AD5B20" w:rsidP="00AD5B20">
      <w:pPr>
        <w:rPr>
          <w:sz w:val="28"/>
          <w:szCs w:val="28"/>
          <w:rtl/>
        </w:rPr>
      </w:pPr>
    </w:p>
    <w:p w:rsidR="00AD5B20" w:rsidRDefault="00AD5B20" w:rsidP="00AD5B20">
      <w:pPr>
        <w:rPr>
          <w:sz w:val="28"/>
          <w:szCs w:val="28"/>
          <w:rtl/>
        </w:rPr>
      </w:pPr>
    </w:p>
    <w:p w:rsidR="00AD5B20" w:rsidRDefault="00AD5B20" w:rsidP="00AD5B20">
      <w:pPr>
        <w:rPr>
          <w:sz w:val="28"/>
          <w:szCs w:val="28"/>
          <w:rtl/>
        </w:rPr>
      </w:pPr>
    </w:p>
    <w:p w:rsidR="00AD5B20" w:rsidRDefault="00AD5B20" w:rsidP="00AD5B20">
      <w:pPr>
        <w:rPr>
          <w:sz w:val="28"/>
          <w:szCs w:val="28"/>
          <w:rtl/>
        </w:rPr>
      </w:pPr>
    </w:p>
    <w:p w:rsidR="00AD5B20" w:rsidRDefault="00AD5B20" w:rsidP="00AD5B20">
      <w:pPr>
        <w:rPr>
          <w:sz w:val="28"/>
          <w:szCs w:val="28"/>
          <w:rtl/>
        </w:rPr>
      </w:pPr>
    </w:p>
    <w:p w:rsidR="00AD5B20" w:rsidRDefault="00AD5B20" w:rsidP="00AD5B20">
      <w:pPr>
        <w:rPr>
          <w:sz w:val="28"/>
          <w:szCs w:val="28"/>
          <w:rtl/>
        </w:rPr>
      </w:pPr>
    </w:p>
    <w:p w:rsidR="00AD5B20" w:rsidRDefault="00AD5B20" w:rsidP="00AD5B20">
      <w:pPr>
        <w:rPr>
          <w:sz w:val="28"/>
          <w:szCs w:val="28"/>
          <w:rtl/>
        </w:rPr>
      </w:pPr>
    </w:p>
    <w:p w:rsidR="00AD5B20" w:rsidRDefault="00AD5B20" w:rsidP="00AD5B20">
      <w:pPr>
        <w:rPr>
          <w:sz w:val="28"/>
          <w:szCs w:val="28"/>
          <w:rtl/>
        </w:rPr>
      </w:pPr>
    </w:p>
    <w:p w:rsidR="00AD5B20" w:rsidRPr="00EC5D79"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sidRPr="00EC5D79">
        <w:rPr>
          <w:rFonts w:eastAsia="Arial Unicode MS"/>
          <w:b/>
          <w:bCs/>
          <w:sz w:val="28"/>
          <w:szCs w:val="28"/>
          <w:rtl/>
        </w:rPr>
        <w:t>المجال التعلمي</w:t>
      </w:r>
      <w:r w:rsidRPr="00EC5D79">
        <w:rPr>
          <w:rFonts w:eastAsia="Arial Unicode MS"/>
          <w:b/>
          <w:bCs/>
          <w:color w:val="FF0000"/>
          <w:sz w:val="28"/>
          <w:szCs w:val="28"/>
          <w:rtl/>
        </w:rPr>
        <w:t xml:space="preserve">  </w:t>
      </w:r>
      <w:r w:rsidRPr="00EC5D79">
        <w:rPr>
          <w:rFonts w:eastAsia="Arial Unicode MS"/>
          <w:b/>
          <w:bCs/>
          <w:sz w:val="28"/>
          <w:szCs w:val="28"/>
          <w:rtl/>
        </w:rPr>
        <w:t>2</w:t>
      </w:r>
      <w:r w:rsidRPr="00EC5D79">
        <w:rPr>
          <w:rFonts w:eastAsia="Arial Unicode MS"/>
          <w:b/>
          <w:bCs/>
          <w:color w:val="99CC00"/>
          <w:sz w:val="28"/>
          <w:szCs w:val="28"/>
          <w:rtl/>
        </w:rPr>
        <w:t xml:space="preserve"> </w:t>
      </w:r>
      <w:r w:rsidRPr="00EC5D79">
        <w:rPr>
          <w:rFonts w:eastAsia="Arial Unicode MS"/>
          <w:b/>
          <w:bCs/>
          <w:color w:val="0000FF"/>
          <w:sz w:val="28"/>
          <w:szCs w:val="28"/>
          <w:rtl/>
        </w:rPr>
        <w:t>: وحدة الكائنات الحية</w:t>
      </w:r>
    </w:p>
    <w:p w:rsidR="00AD5B20" w:rsidRPr="00EC5D79"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sidRPr="00EC5D79">
        <w:rPr>
          <w:rFonts w:eastAsia="Arial Unicode MS"/>
          <w:b/>
          <w:bCs/>
          <w:sz w:val="28"/>
          <w:szCs w:val="28"/>
          <w:rtl/>
        </w:rPr>
        <w:t>الوحدة التعلمية</w:t>
      </w:r>
      <w:r w:rsidRPr="00CE55E7">
        <w:rPr>
          <w:rFonts w:eastAsia="Arial Unicode MS"/>
          <w:b/>
          <w:bCs/>
          <w:color w:val="0000FF"/>
          <w:sz w:val="28"/>
          <w:szCs w:val="28"/>
          <w:rtl/>
          <w:lang w:bidi="ar-DZ"/>
        </w:rPr>
        <w:t>2</w:t>
      </w:r>
      <w:r w:rsidRPr="00EC5D79">
        <w:rPr>
          <w:rFonts w:eastAsia="Arial Unicode MS"/>
          <w:b/>
          <w:bCs/>
          <w:color w:val="99CC00"/>
          <w:sz w:val="28"/>
          <w:szCs w:val="28"/>
          <w:rtl/>
        </w:rPr>
        <w:t xml:space="preserve"> </w:t>
      </w:r>
      <w:r w:rsidRPr="00EC5D79">
        <w:rPr>
          <w:rFonts w:eastAsia="Arial Unicode MS"/>
          <w:b/>
          <w:bCs/>
          <w:color w:val="0000FF"/>
          <w:sz w:val="28"/>
          <w:szCs w:val="28"/>
          <w:rtl/>
        </w:rPr>
        <w:t>:</w:t>
      </w:r>
      <w:r w:rsidRPr="00EC5D79">
        <w:rPr>
          <w:rFonts w:eastAsia="Arial Unicode MS"/>
          <w:b/>
          <w:bCs/>
          <w:sz w:val="28"/>
          <w:szCs w:val="28"/>
          <w:rtl/>
        </w:rPr>
        <w:t>الوحدة البنيوية ال</w:t>
      </w:r>
      <w:r>
        <w:rPr>
          <w:rFonts w:eastAsia="Arial Unicode MS" w:hint="cs"/>
          <w:b/>
          <w:bCs/>
          <w:sz w:val="28"/>
          <w:szCs w:val="28"/>
          <w:rtl/>
        </w:rPr>
        <w:t>ـــــ</w:t>
      </w:r>
      <w:r w:rsidRPr="00EC5D79">
        <w:rPr>
          <w:rFonts w:eastAsia="Arial Unicode MS"/>
          <w:b/>
          <w:bCs/>
          <w:sz w:val="28"/>
          <w:szCs w:val="28"/>
          <w:rtl/>
        </w:rPr>
        <w:t xml:space="preserve"> </w:t>
      </w:r>
      <w:r w:rsidRPr="00EC5D79">
        <w:rPr>
          <w:rFonts w:eastAsia="Arial Unicode MS"/>
          <w:b/>
          <w:bCs/>
          <w:sz w:val="28"/>
          <w:szCs w:val="28"/>
          <w:lang w:val="fr-FR"/>
        </w:rPr>
        <w:t xml:space="preserve">ADN </w:t>
      </w:r>
      <w:r w:rsidRPr="00EC5D79">
        <w:rPr>
          <w:rFonts w:eastAsia="Arial Unicode MS"/>
          <w:b/>
          <w:bCs/>
          <w:sz w:val="28"/>
          <w:szCs w:val="28"/>
        </w:rPr>
        <w:t xml:space="preserve"> </w:t>
      </w:r>
      <w:r w:rsidRPr="00EC5D79">
        <w:rPr>
          <w:rFonts w:eastAsia="Arial Unicode MS"/>
          <w:b/>
          <w:bCs/>
          <w:sz w:val="28"/>
          <w:szCs w:val="28"/>
          <w:rtl/>
        </w:rPr>
        <w:t xml:space="preserve"> </w:t>
      </w:r>
    </w:p>
    <w:p w:rsidR="00AD5B20" w:rsidRPr="000019D7" w:rsidRDefault="00AD5B20" w:rsidP="00AD5B20">
      <w:pPr>
        <w:pBdr>
          <w:top w:val="single" w:sz="4" w:space="1" w:color="auto"/>
          <w:left w:val="single" w:sz="4" w:space="4" w:color="auto"/>
          <w:bottom w:val="single" w:sz="4" w:space="1" w:color="auto"/>
          <w:right w:val="single" w:sz="4" w:space="4" w:color="auto"/>
        </w:pBdr>
        <w:rPr>
          <w:sz w:val="28"/>
          <w:szCs w:val="28"/>
        </w:rPr>
      </w:pPr>
      <w:r w:rsidRPr="00EC5D79">
        <w:rPr>
          <w:rFonts w:eastAsia="Arial Unicode MS"/>
          <w:b/>
          <w:bCs/>
          <w:sz w:val="28"/>
          <w:szCs w:val="28"/>
          <w:rtl/>
        </w:rPr>
        <w:t>الدرس:</w:t>
      </w:r>
      <w:r w:rsidRPr="00EC5D79">
        <w:rPr>
          <w:rFonts w:eastAsia="Arial Unicode MS"/>
          <w:b/>
          <w:bCs/>
          <w:color w:val="3366FF"/>
          <w:sz w:val="28"/>
          <w:szCs w:val="28"/>
          <w:rtl/>
        </w:rPr>
        <w:t xml:space="preserve"> 1 – </w:t>
      </w:r>
      <w:r w:rsidRPr="000019D7">
        <w:rPr>
          <w:rFonts w:eastAsia="Arial Unicode MS"/>
          <w:b/>
          <w:bCs/>
          <w:color w:val="0000FF"/>
          <w:sz w:val="28"/>
          <w:szCs w:val="28"/>
          <w:rtl/>
        </w:rPr>
        <w:t xml:space="preserve">التركيب الكيميائي للــ </w:t>
      </w:r>
      <w:r w:rsidRPr="000019D7">
        <w:rPr>
          <w:rFonts w:eastAsia="Arial Unicode MS"/>
          <w:b/>
          <w:bCs/>
          <w:color w:val="0000FF"/>
          <w:sz w:val="28"/>
          <w:szCs w:val="28"/>
          <w:lang w:val="fr-FR"/>
        </w:rPr>
        <w:t>ADN</w:t>
      </w:r>
    </w:p>
    <w:p w:rsidR="00AD5B20" w:rsidRDefault="00AD5B20" w:rsidP="00AD5B20">
      <w:pPr>
        <w:rPr>
          <w:sz w:val="28"/>
          <w:szCs w:val="28"/>
          <w:rtl/>
          <w:lang w:bidi="ar-DZ"/>
        </w:rPr>
      </w:pPr>
      <w:r>
        <w:rPr>
          <w:rFonts w:hint="cs"/>
          <w:sz w:val="28"/>
          <w:szCs w:val="28"/>
          <w:rtl/>
        </w:rPr>
        <w:t xml:space="preserve">الإشكالية: ماهو التركيب الكيميائي  للـــــــ </w:t>
      </w:r>
      <w:r>
        <w:rPr>
          <w:sz w:val="28"/>
          <w:szCs w:val="28"/>
          <w:lang w:val="fr-FR"/>
        </w:rPr>
        <w:t>ADN</w:t>
      </w:r>
      <w:r>
        <w:rPr>
          <w:rFonts w:hint="cs"/>
          <w:sz w:val="28"/>
          <w:szCs w:val="28"/>
          <w:rtl/>
          <w:lang w:bidi="ar-DZ"/>
        </w:rPr>
        <w:t xml:space="preserve"> ؟ </w:t>
      </w:r>
    </w:p>
    <w:p w:rsidR="00AD5B20" w:rsidRPr="00BD2275" w:rsidRDefault="00AD5B20" w:rsidP="00AD5B20">
      <w:pPr>
        <w:rPr>
          <w:b/>
          <w:bCs/>
          <w:color w:val="808000"/>
          <w:sz w:val="28"/>
          <w:szCs w:val="28"/>
          <w:u w:val="single"/>
          <w:rtl/>
          <w:lang w:bidi="ar-DZ"/>
        </w:rPr>
      </w:pPr>
      <w:r w:rsidRPr="00BD2275">
        <w:rPr>
          <w:rFonts w:hint="cs"/>
          <w:b/>
          <w:bCs/>
          <w:color w:val="808000"/>
          <w:sz w:val="28"/>
          <w:szCs w:val="28"/>
          <w:u w:val="single"/>
          <w:rtl/>
          <w:lang w:bidi="ar-DZ"/>
        </w:rPr>
        <w:t xml:space="preserve">1-1: استخلاص الــــــــ  </w:t>
      </w:r>
      <w:r w:rsidRPr="00BD2275">
        <w:rPr>
          <w:b/>
          <w:bCs/>
          <w:color w:val="808000"/>
          <w:sz w:val="28"/>
          <w:szCs w:val="28"/>
          <w:u w:val="single"/>
          <w:lang w:val="fr-FR"/>
        </w:rPr>
        <w:t>ADN</w:t>
      </w:r>
      <w:r w:rsidRPr="00BD2275">
        <w:rPr>
          <w:rFonts w:hint="cs"/>
          <w:b/>
          <w:bCs/>
          <w:color w:val="808000"/>
          <w:sz w:val="28"/>
          <w:szCs w:val="28"/>
          <w:u w:val="single"/>
          <w:rtl/>
          <w:lang w:bidi="ar-DZ"/>
        </w:rPr>
        <w:t xml:space="preserve"> من حراشف البصل : </w:t>
      </w:r>
    </w:p>
    <w:p w:rsidR="00AD5B20" w:rsidRDefault="00AD5B20" w:rsidP="00AD5B20">
      <w:pPr>
        <w:rPr>
          <w:sz w:val="28"/>
          <w:szCs w:val="28"/>
          <w:rtl/>
          <w:lang w:bidi="ar-DZ"/>
        </w:rPr>
      </w:pPr>
      <w:r>
        <w:rPr>
          <w:rFonts w:hint="cs"/>
          <w:sz w:val="28"/>
          <w:szCs w:val="28"/>
          <w:rtl/>
          <w:lang w:bidi="ar-DZ"/>
        </w:rPr>
        <w:t xml:space="preserve">* </w:t>
      </w:r>
      <w:proofErr w:type="gramStart"/>
      <w:r>
        <w:rPr>
          <w:rFonts w:hint="cs"/>
          <w:sz w:val="28"/>
          <w:szCs w:val="28"/>
          <w:rtl/>
          <w:lang w:bidi="ar-DZ"/>
        </w:rPr>
        <w:t>تجربة :</w:t>
      </w:r>
      <w:proofErr w:type="gramEnd"/>
      <w:r>
        <w:rPr>
          <w:rFonts w:hint="cs"/>
          <w:sz w:val="28"/>
          <w:szCs w:val="28"/>
          <w:rtl/>
          <w:lang w:bidi="ar-DZ"/>
        </w:rPr>
        <w:t xml:space="preserve"> الوثيقة 1 ص 104 </w:t>
      </w:r>
    </w:p>
    <w:p w:rsidR="00AD5B20" w:rsidRDefault="00AD5B20" w:rsidP="00AD5B20">
      <w:pPr>
        <w:rPr>
          <w:sz w:val="28"/>
          <w:szCs w:val="28"/>
          <w:rtl/>
          <w:lang w:bidi="ar-DZ"/>
        </w:rPr>
      </w:pPr>
      <w:r>
        <w:rPr>
          <w:rFonts w:hint="cs"/>
          <w:sz w:val="28"/>
          <w:szCs w:val="28"/>
          <w:rtl/>
          <w:lang w:bidi="ar-DZ"/>
        </w:rPr>
        <w:t xml:space="preserve">- علل كل خطوة نمن الخطوات المتبعة لاستخلاص الــــــ </w:t>
      </w:r>
      <w:r>
        <w:rPr>
          <w:sz w:val="28"/>
          <w:szCs w:val="28"/>
          <w:lang w:val="fr-FR"/>
        </w:rPr>
        <w:t>ADN</w:t>
      </w:r>
      <w:r>
        <w:rPr>
          <w:rFonts w:hint="cs"/>
          <w:sz w:val="28"/>
          <w:szCs w:val="28"/>
          <w:rtl/>
          <w:lang w:bidi="ar-DZ"/>
        </w:rPr>
        <w:t xml:space="preserve"> ؟</w:t>
      </w:r>
    </w:p>
    <w:p w:rsidR="00AD5B20" w:rsidRDefault="00AD5B20" w:rsidP="00AD5B20">
      <w:pPr>
        <w:rPr>
          <w:sz w:val="28"/>
          <w:szCs w:val="28"/>
          <w:rtl/>
          <w:lang w:bidi="ar-DZ"/>
        </w:rPr>
      </w:pPr>
      <w:r>
        <w:rPr>
          <w:rFonts w:hint="cs"/>
          <w:sz w:val="28"/>
          <w:szCs w:val="28"/>
          <w:rtl/>
          <w:lang w:bidi="ar-DZ"/>
        </w:rPr>
        <w:t xml:space="preserve">- لماذا يكون استخلاص الــــ </w:t>
      </w:r>
      <w:r>
        <w:rPr>
          <w:sz w:val="28"/>
          <w:szCs w:val="28"/>
          <w:lang w:val="fr-FR"/>
        </w:rPr>
        <w:t>ADN</w:t>
      </w:r>
      <w:r>
        <w:rPr>
          <w:rFonts w:hint="cs"/>
          <w:sz w:val="28"/>
          <w:szCs w:val="28"/>
          <w:rtl/>
          <w:lang w:bidi="ar-DZ"/>
        </w:rPr>
        <w:t xml:space="preserve">  من الخلية النباتية أصعب من الخلية الحيوانية ؟</w:t>
      </w:r>
    </w:p>
    <w:p w:rsidR="00AD5B20" w:rsidRDefault="00AD5B20" w:rsidP="00AD5B20">
      <w:pPr>
        <w:rPr>
          <w:sz w:val="28"/>
          <w:szCs w:val="28"/>
          <w:rtl/>
          <w:lang w:bidi="ar-DZ"/>
        </w:rPr>
      </w:pPr>
      <w:r>
        <w:rPr>
          <w:rFonts w:hint="cs"/>
          <w:sz w:val="28"/>
          <w:szCs w:val="28"/>
          <w:rtl/>
          <w:lang w:bidi="ar-DZ"/>
        </w:rPr>
        <w:t>الأجوبة:</w:t>
      </w:r>
    </w:p>
    <w:p w:rsidR="00AD5B20" w:rsidRDefault="00AD5B20" w:rsidP="00AD5B20">
      <w:pPr>
        <w:rPr>
          <w:sz w:val="28"/>
          <w:szCs w:val="28"/>
          <w:rtl/>
          <w:lang w:bidi="ar-DZ"/>
        </w:rPr>
      </w:pPr>
      <w:r>
        <w:rPr>
          <w:rFonts w:hint="cs"/>
          <w:sz w:val="28"/>
          <w:szCs w:val="28"/>
          <w:rtl/>
          <w:lang w:bidi="ar-DZ"/>
        </w:rPr>
        <w:t xml:space="preserve">1- </w:t>
      </w:r>
      <w:proofErr w:type="gramStart"/>
      <w:r>
        <w:rPr>
          <w:rFonts w:hint="cs"/>
          <w:sz w:val="28"/>
          <w:szCs w:val="28"/>
          <w:rtl/>
          <w:lang w:bidi="ar-DZ"/>
        </w:rPr>
        <w:t>تعليل</w:t>
      </w:r>
      <w:proofErr w:type="gramEnd"/>
      <w:r>
        <w:rPr>
          <w:rFonts w:hint="cs"/>
          <w:sz w:val="28"/>
          <w:szCs w:val="28"/>
          <w:rtl/>
          <w:lang w:bidi="ar-DZ"/>
        </w:rPr>
        <w:t xml:space="preserve"> الخطوات:</w:t>
      </w:r>
    </w:p>
    <w:p w:rsidR="00AD5B20" w:rsidRDefault="00AD5B20" w:rsidP="00AD5B20">
      <w:pPr>
        <w:rPr>
          <w:sz w:val="28"/>
          <w:szCs w:val="28"/>
          <w:rtl/>
          <w:lang w:val="fr-FR" w:bidi="ar-DZ"/>
        </w:rPr>
      </w:pPr>
      <w:r>
        <w:rPr>
          <w:rFonts w:hint="cs"/>
          <w:sz w:val="28"/>
          <w:szCs w:val="28"/>
          <w:rtl/>
          <w:lang w:bidi="ar-DZ"/>
        </w:rPr>
        <w:t>1+2: تمزيق الجدران البيكتوسيليلوزية للخلايا ( تخريب الخلايا) وبالتال</w:t>
      </w:r>
      <w:r>
        <w:rPr>
          <w:rFonts w:hint="eastAsia"/>
          <w:sz w:val="28"/>
          <w:szCs w:val="28"/>
          <w:rtl/>
          <w:lang w:bidi="ar-DZ"/>
        </w:rPr>
        <w:t>ي</w:t>
      </w:r>
      <w:r>
        <w:rPr>
          <w:rFonts w:hint="cs"/>
          <w:sz w:val="28"/>
          <w:szCs w:val="28"/>
          <w:rtl/>
          <w:lang w:bidi="ar-DZ"/>
        </w:rPr>
        <w:t xml:space="preserve"> تحرير </w:t>
      </w:r>
      <w:r>
        <w:rPr>
          <w:sz w:val="28"/>
          <w:szCs w:val="28"/>
          <w:lang w:val="fr-FR"/>
        </w:rPr>
        <w:t>ADN</w:t>
      </w:r>
      <w:r>
        <w:rPr>
          <w:rFonts w:hint="cs"/>
          <w:sz w:val="28"/>
          <w:szCs w:val="28"/>
          <w:rtl/>
          <w:lang w:val="fr-FR" w:bidi="ar-DZ"/>
        </w:rPr>
        <w:t xml:space="preserve"> .</w:t>
      </w:r>
    </w:p>
    <w:p w:rsidR="00AD5B20" w:rsidRDefault="00AD5B20" w:rsidP="00AD5B20">
      <w:pPr>
        <w:rPr>
          <w:sz w:val="28"/>
          <w:szCs w:val="28"/>
          <w:rtl/>
          <w:lang w:bidi="ar-DZ"/>
        </w:rPr>
      </w:pPr>
      <w:r>
        <w:rPr>
          <w:rFonts w:hint="cs"/>
          <w:sz w:val="28"/>
          <w:szCs w:val="28"/>
          <w:rtl/>
          <w:lang w:val="fr-FR" w:bidi="ar-DZ"/>
        </w:rPr>
        <w:t xml:space="preserve">3- تنزع بقايا مكونات الخلايا (الجدران والأغشية </w:t>
      </w:r>
      <w:r>
        <w:rPr>
          <w:rFonts w:hint="cs"/>
          <w:sz w:val="28"/>
          <w:szCs w:val="28"/>
          <w:rtl/>
          <w:lang w:bidi="ar-DZ"/>
        </w:rPr>
        <w:t xml:space="preserve"> وعضيات أخرى) . </w:t>
      </w:r>
    </w:p>
    <w:p w:rsidR="00AD5B20" w:rsidRDefault="00AD5B20" w:rsidP="00AD5B20">
      <w:pPr>
        <w:rPr>
          <w:sz w:val="28"/>
          <w:szCs w:val="28"/>
          <w:rtl/>
          <w:lang w:bidi="ar-DZ"/>
        </w:rPr>
      </w:pPr>
      <w:r>
        <w:rPr>
          <w:rFonts w:hint="cs"/>
          <w:sz w:val="28"/>
          <w:szCs w:val="28"/>
          <w:rtl/>
          <w:lang w:bidi="ar-DZ"/>
        </w:rPr>
        <w:t xml:space="preserve">4- ترتيب وعزل الـــــ </w:t>
      </w:r>
      <w:r>
        <w:rPr>
          <w:sz w:val="28"/>
          <w:szCs w:val="28"/>
          <w:lang w:val="fr-FR"/>
        </w:rPr>
        <w:t>ADN</w:t>
      </w:r>
      <w:r>
        <w:rPr>
          <w:rFonts w:hint="cs"/>
          <w:sz w:val="28"/>
          <w:szCs w:val="28"/>
          <w:rtl/>
          <w:lang w:val="fr-FR" w:bidi="ar-DZ"/>
        </w:rPr>
        <w:t xml:space="preserve"> عن المكونات الكيميائية الأخرى .</w:t>
      </w:r>
      <w:r>
        <w:rPr>
          <w:rFonts w:hint="cs"/>
          <w:sz w:val="28"/>
          <w:szCs w:val="28"/>
          <w:rtl/>
          <w:lang w:bidi="ar-DZ"/>
        </w:rPr>
        <w:t xml:space="preserve"> </w:t>
      </w:r>
    </w:p>
    <w:p w:rsidR="00AD5B20" w:rsidRDefault="00AD5B20" w:rsidP="00AD5B20">
      <w:pPr>
        <w:rPr>
          <w:sz w:val="28"/>
          <w:szCs w:val="28"/>
          <w:rtl/>
          <w:lang w:bidi="ar-DZ"/>
        </w:rPr>
      </w:pPr>
      <w:r>
        <w:rPr>
          <w:rFonts w:hint="cs"/>
          <w:sz w:val="28"/>
          <w:szCs w:val="28"/>
          <w:rtl/>
          <w:lang w:bidi="ar-DZ"/>
        </w:rPr>
        <w:t xml:space="preserve">6- يكشف عن وجود الـــــــ </w:t>
      </w:r>
      <w:r>
        <w:rPr>
          <w:sz w:val="28"/>
          <w:szCs w:val="28"/>
          <w:lang w:val="fr-FR"/>
        </w:rPr>
        <w:t>ADN</w:t>
      </w:r>
      <w:r>
        <w:rPr>
          <w:rFonts w:hint="cs"/>
          <w:sz w:val="28"/>
          <w:szCs w:val="28"/>
          <w:rtl/>
          <w:lang w:bidi="ar-DZ"/>
        </w:rPr>
        <w:t xml:space="preserve"> .</w:t>
      </w:r>
    </w:p>
    <w:p w:rsidR="00AD5B20" w:rsidRDefault="00AD5B20" w:rsidP="00AD5B20">
      <w:pPr>
        <w:rPr>
          <w:sz w:val="28"/>
          <w:szCs w:val="28"/>
          <w:rtl/>
          <w:lang w:bidi="ar-DZ"/>
        </w:rPr>
      </w:pPr>
      <w:r>
        <w:rPr>
          <w:rFonts w:hint="cs"/>
          <w:sz w:val="28"/>
          <w:szCs w:val="28"/>
          <w:rtl/>
          <w:lang w:bidi="ar-DZ"/>
        </w:rPr>
        <w:lastRenderedPageBreak/>
        <w:t xml:space="preserve">2- يكون استخلاص الــــــ </w:t>
      </w:r>
      <w:r>
        <w:rPr>
          <w:sz w:val="28"/>
          <w:szCs w:val="28"/>
          <w:lang w:val="fr-FR"/>
        </w:rPr>
        <w:t>ADN</w:t>
      </w:r>
      <w:r>
        <w:rPr>
          <w:rFonts w:hint="cs"/>
          <w:sz w:val="28"/>
          <w:szCs w:val="28"/>
          <w:rtl/>
          <w:lang w:val="fr-FR" w:bidi="ar-DZ"/>
        </w:rPr>
        <w:t xml:space="preserve"> من الخلايا النباتية أصعب منه في الخلايا الحيوانية لاحتوائها على جدران بيكتوسيليلوزية .</w:t>
      </w:r>
      <w:r>
        <w:rPr>
          <w:rFonts w:hint="cs"/>
          <w:sz w:val="28"/>
          <w:szCs w:val="28"/>
          <w:rtl/>
          <w:lang w:bidi="ar-DZ"/>
        </w:rPr>
        <w:t xml:space="preserve"> </w:t>
      </w:r>
    </w:p>
    <w:p w:rsidR="00AD5B20" w:rsidRPr="00BD2275" w:rsidRDefault="00AD5B20" w:rsidP="00AD5B20">
      <w:pPr>
        <w:rPr>
          <w:b/>
          <w:bCs/>
          <w:color w:val="808000"/>
          <w:sz w:val="28"/>
          <w:szCs w:val="28"/>
          <w:u w:val="single"/>
          <w:rtl/>
          <w:lang w:val="fr-FR" w:bidi="ar-DZ"/>
        </w:rPr>
      </w:pPr>
      <w:r w:rsidRPr="00BD2275">
        <w:rPr>
          <w:rFonts w:hint="cs"/>
          <w:b/>
          <w:bCs/>
          <w:color w:val="808000"/>
          <w:sz w:val="28"/>
          <w:szCs w:val="28"/>
          <w:u w:val="single"/>
          <w:rtl/>
          <w:lang w:bidi="ar-DZ"/>
        </w:rPr>
        <w:t xml:space="preserve">1-2: التركيب الكيميائي للــــــ </w:t>
      </w:r>
      <w:r w:rsidRPr="00BD2275">
        <w:rPr>
          <w:b/>
          <w:bCs/>
          <w:color w:val="808000"/>
          <w:sz w:val="28"/>
          <w:szCs w:val="28"/>
          <w:u w:val="single"/>
          <w:lang w:val="fr-FR"/>
        </w:rPr>
        <w:t>ADN</w:t>
      </w:r>
      <w:r w:rsidRPr="00BD2275">
        <w:rPr>
          <w:rFonts w:hint="cs"/>
          <w:b/>
          <w:bCs/>
          <w:color w:val="808000"/>
          <w:sz w:val="28"/>
          <w:szCs w:val="28"/>
          <w:u w:val="single"/>
          <w:rtl/>
          <w:lang w:val="fr-FR" w:bidi="ar-DZ"/>
        </w:rPr>
        <w:t xml:space="preserve"> :</w:t>
      </w:r>
    </w:p>
    <w:p w:rsidR="00AD5B20" w:rsidRPr="00BD2275" w:rsidRDefault="00AD5B20" w:rsidP="00AD5B20">
      <w:pPr>
        <w:rPr>
          <w:b/>
          <w:bCs/>
          <w:color w:val="0000FF"/>
          <w:sz w:val="28"/>
          <w:szCs w:val="28"/>
          <w:u w:val="single"/>
          <w:rtl/>
          <w:lang w:val="fr-FR" w:bidi="ar-DZ"/>
        </w:rPr>
      </w:pPr>
      <w:r w:rsidRPr="00BD2275">
        <w:rPr>
          <w:rFonts w:hint="cs"/>
          <w:b/>
          <w:bCs/>
          <w:color w:val="0000FF"/>
          <w:sz w:val="28"/>
          <w:szCs w:val="28"/>
          <w:u w:val="single"/>
          <w:rtl/>
          <w:lang w:val="fr-FR" w:bidi="ar-DZ"/>
        </w:rPr>
        <w:t xml:space="preserve">أ- الاماهة الكلية للـــــــ </w:t>
      </w:r>
      <w:r w:rsidRPr="00BD2275">
        <w:rPr>
          <w:b/>
          <w:bCs/>
          <w:color w:val="0000FF"/>
          <w:sz w:val="28"/>
          <w:szCs w:val="28"/>
          <w:u w:val="single"/>
          <w:lang w:val="fr-FR"/>
        </w:rPr>
        <w:t>ADN</w:t>
      </w:r>
      <w:r w:rsidRPr="00BD2275">
        <w:rPr>
          <w:rFonts w:hint="cs"/>
          <w:b/>
          <w:bCs/>
          <w:color w:val="0000FF"/>
          <w:sz w:val="28"/>
          <w:szCs w:val="28"/>
          <w:u w:val="single"/>
          <w:rtl/>
          <w:lang w:val="fr-FR" w:bidi="ar-DZ"/>
        </w:rPr>
        <w:t xml:space="preserve"> :</w:t>
      </w:r>
    </w:p>
    <w:p w:rsidR="00AD5B20" w:rsidRDefault="00AD5B20" w:rsidP="00AD5B20">
      <w:pPr>
        <w:rPr>
          <w:sz w:val="28"/>
          <w:szCs w:val="28"/>
          <w:rtl/>
          <w:lang w:val="fr-FR" w:bidi="ar-DZ"/>
        </w:rPr>
      </w:pPr>
      <w:r>
        <w:rPr>
          <w:rFonts w:hint="cs"/>
          <w:sz w:val="28"/>
          <w:szCs w:val="28"/>
          <w:rtl/>
          <w:lang w:val="fr-FR" w:bidi="ar-DZ"/>
        </w:rPr>
        <w:t xml:space="preserve">** نتائج الاماهة الكلية للــ </w:t>
      </w:r>
      <w:r>
        <w:rPr>
          <w:sz w:val="28"/>
          <w:szCs w:val="28"/>
          <w:lang w:val="fr-FR"/>
        </w:rPr>
        <w:t>ADN</w:t>
      </w:r>
      <w:r>
        <w:rPr>
          <w:rFonts w:hint="cs"/>
          <w:sz w:val="28"/>
          <w:szCs w:val="28"/>
          <w:rtl/>
          <w:lang w:val="fr-FR" w:bidi="ar-DZ"/>
        </w:rPr>
        <w:t xml:space="preserve"> ممثلة في الوثيقة 2 ص 105 </w:t>
      </w:r>
    </w:p>
    <w:p w:rsidR="00AD5B20" w:rsidRDefault="00AD5B20" w:rsidP="00AD5B20">
      <w:pPr>
        <w:rPr>
          <w:sz w:val="28"/>
          <w:szCs w:val="28"/>
          <w:rtl/>
          <w:lang w:val="fr-FR" w:bidi="ar-DZ"/>
        </w:rPr>
      </w:pPr>
      <w:r>
        <w:rPr>
          <w:rFonts w:hint="cs"/>
          <w:sz w:val="28"/>
          <w:szCs w:val="28"/>
          <w:rtl/>
          <w:lang w:val="fr-FR" w:bidi="ar-DZ"/>
        </w:rPr>
        <w:t>*</w:t>
      </w:r>
      <w:proofErr w:type="gramStart"/>
      <w:r>
        <w:rPr>
          <w:rFonts w:hint="cs"/>
          <w:sz w:val="28"/>
          <w:szCs w:val="28"/>
          <w:rtl/>
          <w:lang w:val="fr-FR" w:bidi="ar-DZ"/>
        </w:rPr>
        <w:t>حلل</w:t>
      </w:r>
      <w:proofErr w:type="gramEnd"/>
      <w:r>
        <w:rPr>
          <w:rFonts w:hint="cs"/>
          <w:sz w:val="28"/>
          <w:szCs w:val="28"/>
          <w:rtl/>
          <w:lang w:val="fr-FR" w:bidi="ar-DZ"/>
        </w:rPr>
        <w:t xml:space="preserve"> الوثيقة؟</w:t>
      </w:r>
    </w:p>
    <w:p w:rsidR="00AD5B20" w:rsidRDefault="00AD5B20" w:rsidP="00AD5B20">
      <w:pPr>
        <w:rPr>
          <w:sz w:val="28"/>
          <w:szCs w:val="28"/>
          <w:rtl/>
          <w:lang w:val="fr-FR" w:bidi="ar-DZ"/>
        </w:rPr>
      </w:pPr>
      <w:r>
        <w:rPr>
          <w:rFonts w:hint="cs"/>
          <w:sz w:val="28"/>
          <w:szCs w:val="28"/>
          <w:rtl/>
          <w:lang w:val="fr-FR" w:bidi="ar-DZ"/>
        </w:rPr>
        <w:t>*ماذا تستنتج؟</w:t>
      </w:r>
    </w:p>
    <w:p w:rsidR="00AD5B20" w:rsidRDefault="00AD5B20" w:rsidP="00AD5B20">
      <w:pPr>
        <w:rPr>
          <w:sz w:val="28"/>
          <w:szCs w:val="28"/>
          <w:rtl/>
          <w:lang w:bidi="ar-DZ"/>
        </w:rPr>
      </w:pPr>
      <w:r>
        <w:rPr>
          <w:rFonts w:hint="cs"/>
          <w:sz w:val="28"/>
          <w:szCs w:val="28"/>
          <w:rtl/>
          <w:lang w:val="fr-FR" w:bidi="ar-DZ"/>
        </w:rPr>
        <w:t xml:space="preserve">1- تحليل الوثيقة: تؤدي الاماهة الكلية للــــ </w:t>
      </w:r>
      <w:r>
        <w:rPr>
          <w:sz w:val="28"/>
          <w:szCs w:val="28"/>
          <w:lang w:val="fr-FR"/>
        </w:rPr>
        <w:t>ADN</w:t>
      </w:r>
      <w:r>
        <w:rPr>
          <w:rFonts w:hint="cs"/>
          <w:sz w:val="28"/>
          <w:szCs w:val="28"/>
          <w:rtl/>
          <w:lang w:bidi="ar-DZ"/>
        </w:rPr>
        <w:t xml:space="preserve"> الى تحرير ثلاث مكونات كيميائية :</w:t>
      </w:r>
    </w:p>
    <w:p w:rsidR="00AD5B20" w:rsidRDefault="00AD5B20" w:rsidP="00BB17E3">
      <w:pPr>
        <w:numPr>
          <w:ilvl w:val="0"/>
          <w:numId w:val="59"/>
        </w:numPr>
        <w:rPr>
          <w:sz w:val="28"/>
          <w:szCs w:val="28"/>
          <w:lang w:bidi="ar-DZ"/>
        </w:rPr>
      </w:pPr>
      <w:r>
        <w:rPr>
          <w:rFonts w:hint="cs"/>
          <w:sz w:val="28"/>
          <w:szCs w:val="28"/>
          <w:rtl/>
          <w:lang w:bidi="ar-DZ"/>
        </w:rPr>
        <w:t>حمض الفوسفور.</w:t>
      </w:r>
    </w:p>
    <w:p w:rsidR="00AD5B20" w:rsidRDefault="00AD5B20" w:rsidP="00BB17E3">
      <w:pPr>
        <w:numPr>
          <w:ilvl w:val="0"/>
          <w:numId w:val="59"/>
        </w:numPr>
        <w:tabs>
          <w:tab w:val="clear" w:pos="720"/>
          <w:tab w:val="num" w:pos="-56"/>
        </w:tabs>
        <w:ind w:left="484" w:hanging="124"/>
        <w:rPr>
          <w:sz w:val="28"/>
          <w:szCs w:val="28"/>
          <w:lang w:bidi="ar-DZ"/>
        </w:rPr>
      </w:pPr>
      <w:r>
        <w:rPr>
          <w:rFonts w:hint="cs"/>
          <w:sz w:val="28"/>
          <w:szCs w:val="28"/>
          <w:rtl/>
          <w:lang w:bidi="ar-DZ"/>
        </w:rPr>
        <w:t>سكر خماسي بسيط ( سكر الريبوز منقوص الأكسجين :</w:t>
      </w:r>
      <w:r>
        <w:rPr>
          <w:sz w:val="28"/>
          <w:szCs w:val="28"/>
          <w:lang w:val="fr-FR"/>
        </w:rPr>
        <w:t>Désoxyribose</w:t>
      </w:r>
      <w:r>
        <w:rPr>
          <w:rFonts w:hint="cs"/>
          <w:sz w:val="28"/>
          <w:szCs w:val="28"/>
          <w:rtl/>
          <w:lang w:bidi="ar-DZ"/>
        </w:rPr>
        <w:t xml:space="preserve"> الاسم الذي يحدد جزيئة الــــ</w:t>
      </w:r>
      <w:r w:rsidRPr="00D57064">
        <w:rPr>
          <w:sz w:val="28"/>
          <w:szCs w:val="28"/>
          <w:lang w:val="fr-FR"/>
        </w:rPr>
        <w:t xml:space="preserve"> </w:t>
      </w:r>
      <w:r>
        <w:rPr>
          <w:sz w:val="28"/>
          <w:szCs w:val="28"/>
          <w:lang w:val="fr-FR"/>
        </w:rPr>
        <w:t>ADN</w:t>
      </w:r>
      <w:r>
        <w:rPr>
          <w:rFonts w:hint="cs"/>
          <w:sz w:val="28"/>
          <w:szCs w:val="28"/>
          <w:rtl/>
          <w:lang w:bidi="ar-DZ"/>
        </w:rPr>
        <w:t xml:space="preserve"> (</w:t>
      </w:r>
      <w:r>
        <w:rPr>
          <w:sz w:val="28"/>
          <w:szCs w:val="28"/>
          <w:lang w:val="fr-FR"/>
        </w:rPr>
        <w:t>D</w:t>
      </w:r>
      <w:r>
        <w:rPr>
          <w:rFonts w:hint="cs"/>
          <w:sz w:val="28"/>
          <w:szCs w:val="28"/>
          <w:rtl/>
          <w:lang w:bidi="ar-DZ"/>
        </w:rPr>
        <w:t>).</w:t>
      </w:r>
    </w:p>
    <w:p w:rsidR="00AD5B20" w:rsidRDefault="00AD5B20" w:rsidP="00BB17E3">
      <w:pPr>
        <w:numPr>
          <w:ilvl w:val="0"/>
          <w:numId w:val="59"/>
        </w:numPr>
        <w:tabs>
          <w:tab w:val="clear" w:pos="720"/>
          <w:tab w:val="num" w:pos="-56"/>
        </w:tabs>
        <w:ind w:left="484" w:hanging="124"/>
        <w:rPr>
          <w:sz w:val="28"/>
          <w:szCs w:val="28"/>
          <w:lang w:bidi="ar-DZ"/>
        </w:rPr>
      </w:pPr>
      <w:r>
        <w:rPr>
          <w:rFonts w:hint="cs"/>
          <w:sz w:val="28"/>
          <w:szCs w:val="28"/>
          <w:rtl/>
          <w:lang w:bidi="ar-DZ"/>
        </w:rPr>
        <w:t>قواعد ازوتية : جزيئات عضوية بحلقة او حلقتين :</w:t>
      </w:r>
    </w:p>
    <w:p w:rsidR="00AD5B20" w:rsidRDefault="00AD5B20" w:rsidP="00AD5B20">
      <w:pPr>
        <w:ind w:left="360"/>
        <w:rPr>
          <w:b/>
          <w:bCs/>
          <w:i/>
          <w:iCs/>
          <w:sz w:val="28"/>
          <w:szCs w:val="28"/>
          <w:rtl/>
          <w:lang w:bidi="ar-DZ"/>
        </w:rPr>
      </w:pPr>
      <w:r>
        <w:rPr>
          <w:rFonts w:hint="cs"/>
          <w:sz w:val="28"/>
          <w:szCs w:val="28"/>
          <w:rtl/>
          <w:lang w:bidi="ar-DZ"/>
        </w:rPr>
        <w:t xml:space="preserve">*ذات حلقة </w:t>
      </w:r>
      <w:proofErr w:type="gramStart"/>
      <w:r>
        <w:rPr>
          <w:rFonts w:hint="cs"/>
          <w:sz w:val="28"/>
          <w:szCs w:val="28"/>
          <w:rtl/>
          <w:lang w:bidi="ar-DZ"/>
        </w:rPr>
        <w:t>واحدة :</w:t>
      </w:r>
      <w:proofErr w:type="gramEnd"/>
      <w:r>
        <w:rPr>
          <w:rFonts w:hint="cs"/>
          <w:sz w:val="28"/>
          <w:szCs w:val="28"/>
          <w:rtl/>
          <w:lang w:bidi="ar-DZ"/>
        </w:rPr>
        <w:t xml:space="preserve"> تتمثل في قاعدتين: </w:t>
      </w:r>
      <w:r w:rsidRPr="00144AE2">
        <w:rPr>
          <w:rFonts w:hint="cs"/>
          <w:sz w:val="28"/>
          <w:szCs w:val="28"/>
          <w:rtl/>
          <w:lang w:bidi="ar-DZ"/>
        </w:rPr>
        <w:t xml:space="preserve"> </w:t>
      </w:r>
      <w:r w:rsidRPr="00D57064">
        <w:rPr>
          <w:b/>
          <w:bCs/>
          <w:i/>
          <w:iCs/>
          <w:sz w:val="28"/>
          <w:szCs w:val="28"/>
        </w:rPr>
        <w:t>CYTOSINE :C</w:t>
      </w:r>
      <w:r w:rsidRPr="00D57064">
        <w:rPr>
          <w:rFonts w:hint="cs"/>
          <w:b/>
          <w:bCs/>
          <w:i/>
          <w:iCs/>
          <w:sz w:val="28"/>
          <w:szCs w:val="28"/>
          <w:rtl/>
          <w:lang w:val="fr-FR"/>
        </w:rPr>
        <w:t xml:space="preserve"> </w:t>
      </w:r>
      <w:r>
        <w:rPr>
          <w:rFonts w:hint="cs"/>
          <w:sz w:val="28"/>
          <w:szCs w:val="28"/>
          <w:rtl/>
          <w:lang w:val="fr-FR"/>
        </w:rPr>
        <w:t>+</w:t>
      </w:r>
      <w:r w:rsidRPr="00D57064">
        <w:rPr>
          <w:b/>
          <w:bCs/>
          <w:i/>
          <w:iCs/>
          <w:sz w:val="28"/>
          <w:szCs w:val="28"/>
        </w:rPr>
        <w:t xml:space="preserve"> THYMINE: T</w:t>
      </w:r>
      <w:r>
        <w:rPr>
          <w:rFonts w:hint="cs"/>
          <w:sz w:val="28"/>
          <w:szCs w:val="28"/>
          <w:rtl/>
          <w:lang w:val="fr-FR"/>
        </w:rPr>
        <w:t>:</w:t>
      </w:r>
      <w:r w:rsidRPr="00D57064">
        <w:rPr>
          <w:b/>
          <w:bCs/>
          <w:i/>
          <w:iCs/>
          <w:sz w:val="28"/>
          <w:szCs w:val="28"/>
        </w:rPr>
        <w:t xml:space="preserve"> BASE PIRIMIDINE</w:t>
      </w:r>
      <w:r>
        <w:rPr>
          <w:b/>
          <w:bCs/>
          <w:i/>
          <w:iCs/>
          <w:sz w:val="28"/>
          <w:szCs w:val="28"/>
        </w:rPr>
        <w:t xml:space="preserve"> </w:t>
      </w:r>
      <w:r w:rsidRPr="00D57064">
        <w:rPr>
          <w:b/>
          <w:bCs/>
          <w:i/>
          <w:iCs/>
          <w:sz w:val="28"/>
          <w:szCs w:val="28"/>
        </w:rPr>
        <w:t xml:space="preserve"> </w:t>
      </w:r>
      <w:r w:rsidRPr="00CE55E7">
        <w:rPr>
          <w:i/>
          <w:iCs/>
          <w:sz w:val="28"/>
          <w:szCs w:val="28"/>
        </w:rPr>
        <w:t xml:space="preserve">*   </w:t>
      </w:r>
      <w:r w:rsidRPr="00CE55E7">
        <w:rPr>
          <w:rFonts w:hint="cs"/>
          <w:i/>
          <w:iCs/>
          <w:sz w:val="28"/>
          <w:szCs w:val="28"/>
          <w:rtl/>
          <w:lang w:bidi="ar-DZ"/>
        </w:rPr>
        <w:t>ذات حلقتين:تتمثل في</w:t>
      </w:r>
      <w:r>
        <w:rPr>
          <w:rFonts w:hint="cs"/>
          <w:b/>
          <w:bCs/>
          <w:i/>
          <w:iCs/>
          <w:sz w:val="28"/>
          <w:szCs w:val="28"/>
          <w:rtl/>
          <w:lang w:bidi="ar-DZ"/>
        </w:rPr>
        <w:t xml:space="preserve"> : </w:t>
      </w:r>
      <w:r w:rsidRPr="00D57064">
        <w:rPr>
          <w:b/>
          <w:bCs/>
          <w:i/>
          <w:iCs/>
          <w:sz w:val="28"/>
          <w:szCs w:val="28"/>
        </w:rPr>
        <w:t>GUANINE:G</w:t>
      </w:r>
      <w:r>
        <w:rPr>
          <w:rFonts w:hint="cs"/>
          <w:b/>
          <w:bCs/>
          <w:i/>
          <w:iCs/>
          <w:sz w:val="28"/>
          <w:szCs w:val="28"/>
          <w:rtl/>
          <w:lang w:bidi="ar-DZ"/>
        </w:rPr>
        <w:t xml:space="preserve"> + </w:t>
      </w:r>
      <w:r w:rsidRPr="00D57064">
        <w:rPr>
          <w:b/>
          <w:bCs/>
          <w:i/>
          <w:iCs/>
          <w:sz w:val="28"/>
          <w:szCs w:val="28"/>
        </w:rPr>
        <w:t>ADENINE:A</w:t>
      </w:r>
      <w:r>
        <w:rPr>
          <w:rFonts w:hint="cs"/>
          <w:b/>
          <w:bCs/>
          <w:i/>
          <w:iCs/>
          <w:sz w:val="28"/>
          <w:szCs w:val="28"/>
          <w:rtl/>
          <w:lang w:val="fr-FR" w:bidi="ar-DZ"/>
        </w:rPr>
        <w:t xml:space="preserve"> : </w:t>
      </w:r>
      <w:r w:rsidRPr="00D57064">
        <w:rPr>
          <w:b/>
          <w:bCs/>
          <w:i/>
          <w:iCs/>
          <w:sz w:val="28"/>
          <w:szCs w:val="28"/>
        </w:rPr>
        <w:t>BASE PUIRINE</w:t>
      </w:r>
      <w:r>
        <w:rPr>
          <w:rFonts w:hint="cs"/>
          <w:b/>
          <w:bCs/>
          <w:i/>
          <w:iCs/>
          <w:sz w:val="28"/>
          <w:szCs w:val="28"/>
          <w:rtl/>
          <w:lang w:bidi="ar-DZ"/>
        </w:rPr>
        <w:t xml:space="preserve">. </w:t>
      </w:r>
    </w:p>
    <w:p w:rsidR="00AD5B20" w:rsidRDefault="00AD5B20" w:rsidP="00AD5B20">
      <w:pPr>
        <w:pBdr>
          <w:top w:val="single" w:sz="4" w:space="1" w:color="auto"/>
          <w:left w:val="single" w:sz="4" w:space="4" w:color="auto"/>
          <w:bottom w:val="single" w:sz="4" w:space="1" w:color="auto"/>
          <w:right w:val="single" w:sz="4" w:space="4" w:color="auto"/>
        </w:pBdr>
        <w:ind w:left="360"/>
        <w:rPr>
          <w:sz w:val="28"/>
          <w:szCs w:val="28"/>
          <w:rtl/>
          <w:lang w:val="fr-FR" w:bidi="ar-DZ"/>
        </w:rPr>
      </w:pPr>
      <w:r>
        <w:rPr>
          <w:rFonts w:hint="cs"/>
          <w:b/>
          <w:bCs/>
          <w:i/>
          <w:iCs/>
          <w:sz w:val="28"/>
          <w:szCs w:val="28"/>
          <w:rtl/>
          <w:lang w:bidi="ar-DZ"/>
        </w:rPr>
        <w:t xml:space="preserve">النتيجة: تسمح الاماهة الكلية للـــــــ </w:t>
      </w:r>
      <w:r>
        <w:rPr>
          <w:sz w:val="28"/>
          <w:szCs w:val="28"/>
          <w:lang w:val="fr-FR"/>
        </w:rPr>
        <w:t>ADN</w:t>
      </w:r>
      <w:r>
        <w:rPr>
          <w:rFonts w:hint="cs"/>
          <w:b/>
          <w:bCs/>
          <w:i/>
          <w:iCs/>
          <w:sz w:val="28"/>
          <w:szCs w:val="28"/>
          <w:rtl/>
          <w:lang w:val="fr-FR" w:bidi="ar-DZ"/>
        </w:rPr>
        <w:t xml:space="preserve"> بالتعر</w:t>
      </w:r>
      <w:r>
        <w:rPr>
          <w:rFonts w:hint="eastAsia"/>
          <w:b/>
          <w:bCs/>
          <w:i/>
          <w:iCs/>
          <w:sz w:val="28"/>
          <w:szCs w:val="28"/>
          <w:rtl/>
          <w:lang w:val="fr-FR" w:bidi="ar-DZ"/>
        </w:rPr>
        <w:t>ف</w:t>
      </w:r>
      <w:r>
        <w:rPr>
          <w:rFonts w:hint="cs"/>
          <w:b/>
          <w:bCs/>
          <w:i/>
          <w:iCs/>
          <w:sz w:val="28"/>
          <w:szCs w:val="28"/>
          <w:rtl/>
          <w:lang w:val="fr-FR" w:bidi="ar-DZ"/>
        </w:rPr>
        <w:t xml:space="preserve"> على التركيب الكيميائي العام للــــ </w:t>
      </w:r>
      <w:r>
        <w:rPr>
          <w:sz w:val="28"/>
          <w:szCs w:val="28"/>
          <w:lang w:val="fr-FR"/>
        </w:rPr>
        <w:t>ADN</w:t>
      </w:r>
      <w:r>
        <w:rPr>
          <w:rFonts w:hint="cs"/>
          <w:sz w:val="28"/>
          <w:szCs w:val="28"/>
          <w:rtl/>
          <w:lang w:val="fr-FR" w:bidi="ar-DZ"/>
        </w:rPr>
        <w:t xml:space="preserve"> (وحدات بسيطة).</w:t>
      </w:r>
    </w:p>
    <w:p w:rsidR="00AD5B20" w:rsidRPr="00BD2275" w:rsidRDefault="00AD5B20" w:rsidP="00AD5B20">
      <w:pPr>
        <w:ind w:left="360"/>
        <w:rPr>
          <w:color w:val="0000FF"/>
          <w:sz w:val="28"/>
          <w:szCs w:val="28"/>
          <w:u w:val="single"/>
          <w:rtl/>
          <w:lang w:val="fr-FR" w:bidi="ar-DZ"/>
        </w:rPr>
      </w:pPr>
      <w:r w:rsidRPr="00BD2275">
        <w:rPr>
          <w:rFonts w:hint="cs"/>
          <w:b/>
          <w:bCs/>
          <w:i/>
          <w:iCs/>
          <w:color w:val="0000FF"/>
          <w:sz w:val="28"/>
          <w:szCs w:val="28"/>
          <w:u w:val="single"/>
          <w:rtl/>
          <w:lang w:bidi="ar-DZ"/>
        </w:rPr>
        <w:t xml:space="preserve">ب- الاماهة الجزئية للــــــ </w:t>
      </w:r>
      <w:r w:rsidRPr="00BD2275">
        <w:rPr>
          <w:color w:val="0000FF"/>
          <w:sz w:val="28"/>
          <w:szCs w:val="28"/>
          <w:u w:val="single"/>
          <w:lang w:val="fr-FR"/>
        </w:rPr>
        <w:t>ADN</w:t>
      </w:r>
      <w:r w:rsidRPr="00BD2275">
        <w:rPr>
          <w:rFonts w:hint="cs"/>
          <w:color w:val="0000FF"/>
          <w:sz w:val="28"/>
          <w:szCs w:val="28"/>
          <w:u w:val="single"/>
          <w:rtl/>
          <w:lang w:val="fr-FR" w:bidi="ar-DZ"/>
        </w:rPr>
        <w:t xml:space="preserve"> :</w:t>
      </w:r>
    </w:p>
    <w:p w:rsidR="00AD5B20" w:rsidRPr="00CE55E7" w:rsidRDefault="00AD5B20" w:rsidP="00AD5B20">
      <w:pPr>
        <w:ind w:left="360"/>
        <w:rPr>
          <w:sz w:val="28"/>
          <w:szCs w:val="28"/>
          <w:rtl/>
          <w:lang w:val="fr-FR" w:bidi="ar-DZ"/>
        </w:rPr>
      </w:pPr>
      <w:r w:rsidRPr="00CE55E7">
        <w:rPr>
          <w:rFonts w:hint="cs"/>
          <w:i/>
          <w:iCs/>
          <w:sz w:val="28"/>
          <w:szCs w:val="28"/>
          <w:rtl/>
          <w:lang w:bidi="ar-DZ"/>
        </w:rPr>
        <w:t xml:space="preserve">* نتائج الاماهة الجزئية للـــ </w:t>
      </w:r>
      <w:r w:rsidRPr="00CE55E7">
        <w:rPr>
          <w:sz w:val="28"/>
          <w:szCs w:val="28"/>
          <w:lang w:val="fr-FR"/>
        </w:rPr>
        <w:t>ADN</w:t>
      </w:r>
      <w:r w:rsidRPr="00CE55E7">
        <w:rPr>
          <w:rFonts w:hint="cs"/>
          <w:sz w:val="28"/>
          <w:szCs w:val="28"/>
          <w:rtl/>
          <w:lang w:val="fr-FR" w:bidi="ar-DZ"/>
        </w:rPr>
        <w:t xml:space="preserve"> ممثلة في الوثيقة 3 ص 105 .</w:t>
      </w:r>
    </w:p>
    <w:p w:rsidR="00AD5B20" w:rsidRPr="00CE55E7" w:rsidRDefault="00AD5B20" w:rsidP="00AD5B20">
      <w:pPr>
        <w:ind w:left="360"/>
        <w:rPr>
          <w:i/>
          <w:iCs/>
          <w:sz w:val="28"/>
          <w:szCs w:val="28"/>
          <w:rtl/>
          <w:lang w:bidi="ar-DZ"/>
        </w:rPr>
      </w:pPr>
      <w:r w:rsidRPr="00CE55E7">
        <w:rPr>
          <w:rFonts w:hint="cs"/>
          <w:i/>
          <w:iCs/>
          <w:sz w:val="28"/>
          <w:szCs w:val="28"/>
          <w:rtl/>
          <w:lang w:bidi="ar-DZ"/>
        </w:rPr>
        <w:t xml:space="preserve">* </w:t>
      </w:r>
      <w:proofErr w:type="gramStart"/>
      <w:r w:rsidRPr="00CE55E7">
        <w:rPr>
          <w:rFonts w:hint="cs"/>
          <w:i/>
          <w:iCs/>
          <w:sz w:val="28"/>
          <w:szCs w:val="28"/>
          <w:rtl/>
          <w:lang w:bidi="ar-DZ"/>
        </w:rPr>
        <w:t>حلل</w:t>
      </w:r>
      <w:proofErr w:type="gramEnd"/>
      <w:r w:rsidRPr="00CE55E7">
        <w:rPr>
          <w:rFonts w:hint="cs"/>
          <w:i/>
          <w:iCs/>
          <w:sz w:val="28"/>
          <w:szCs w:val="28"/>
          <w:rtl/>
          <w:lang w:bidi="ar-DZ"/>
        </w:rPr>
        <w:t xml:space="preserve"> الوثيقة؟ ماذا تستنتج؟</w:t>
      </w:r>
    </w:p>
    <w:p w:rsidR="00AD5B20" w:rsidRPr="00CE55E7" w:rsidRDefault="00AD5B20" w:rsidP="00AD5B20">
      <w:pPr>
        <w:ind w:left="360"/>
        <w:rPr>
          <w:i/>
          <w:iCs/>
          <w:sz w:val="28"/>
          <w:szCs w:val="28"/>
          <w:rtl/>
          <w:lang w:bidi="ar-DZ"/>
        </w:rPr>
      </w:pPr>
      <w:r w:rsidRPr="00CE55E7">
        <w:rPr>
          <w:rFonts w:hint="cs"/>
          <w:i/>
          <w:iCs/>
          <w:sz w:val="28"/>
          <w:szCs w:val="28"/>
          <w:rtl/>
          <w:lang w:bidi="ar-DZ"/>
        </w:rPr>
        <w:t>1- تحليل الوثيقة: الاماهة الجزئية بوجود إنزيمات</w:t>
      </w:r>
      <w:r w:rsidRPr="00CE55E7">
        <w:rPr>
          <w:rFonts w:hint="cs"/>
          <w:b/>
          <w:bCs/>
          <w:i/>
          <w:iCs/>
          <w:sz w:val="28"/>
          <w:szCs w:val="28"/>
          <w:rtl/>
          <w:lang w:bidi="ar-DZ"/>
        </w:rPr>
        <w:t xml:space="preserve"> </w:t>
      </w:r>
      <w:r w:rsidRPr="00CE55E7">
        <w:rPr>
          <w:b/>
          <w:bCs/>
          <w:i/>
          <w:iCs/>
          <w:sz w:val="28"/>
          <w:szCs w:val="28"/>
          <w:lang w:val="fr-FR"/>
        </w:rPr>
        <w:t>ADN ase</w:t>
      </w:r>
      <w:r w:rsidRPr="00CE55E7">
        <w:rPr>
          <w:rFonts w:hint="cs"/>
          <w:i/>
          <w:iCs/>
          <w:sz w:val="28"/>
          <w:szCs w:val="28"/>
          <w:rtl/>
          <w:lang w:bidi="ar-DZ"/>
        </w:rPr>
        <w:t xml:space="preserve"> تحرر مركبات تتكون من </w:t>
      </w:r>
      <w:r w:rsidRPr="00CE55E7">
        <w:rPr>
          <w:rFonts w:hint="cs"/>
          <w:i/>
          <w:iCs/>
          <w:sz w:val="28"/>
          <w:szCs w:val="28"/>
          <w:rtl/>
          <w:lang w:val="fr-FR" w:bidi="ar-DZ"/>
        </w:rPr>
        <w:t xml:space="preserve">نكليوتيدات : </w:t>
      </w:r>
      <w:r w:rsidRPr="00CE55E7">
        <w:rPr>
          <w:b/>
          <w:bCs/>
          <w:i/>
          <w:iCs/>
          <w:sz w:val="28"/>
          <w:szCs w:val="28"/>
          <w:lang w:val="fr-FR"/>
        </w:rPr>
        <w:t>NUCLEOTIDE</w:t>
      </w:r>
      <w:r w:rsidRPr="00CE55E7">
        <w:rPr>
          <w:i/>
          <w:iCs/>
          <w:sz w:val="28"/>
          <w:szCs w:val="28"/>
          <w:lang w:val="fr-FR"/>
        </w:rPr>
        <w:t xml:space="preserve">  </w:t>
      </w:r>
      <w:r w:rsidRPr="00CE55E7">
        <w:rPr>
          <w:rFonts w:hint="cs"/>
          <w:i/>
          <w:iCs/>
          <w:sz w:val="28"/>
          <w:szCs w:val="28"/>
          <w:rtl/>
          <w:lang w:bidi="ar-DZ"/>
        </w:rPr>
        <w:t xml:space="preserve"> </w:t>
      </w:r>
    </w:p>
    <w:p w:rsidR="00AD5B20" w:rsidRPr="00CE55E7" w:rsidRDefault="00AD5B20" w:rsidP="00AD5B20">
      <w:pPr>
        <w:ind w:left="360"/>
        <w:rPr>
          <w:i/>
          <w:iCs/>
          <w:sz w:val="28"/>
          <w:szCs w:val="28"/>
          <w:rtl/>
          <w:lang w:bidi="ar-DZ"/>
        </w:rPr>
      </w:pPr>
      <w:r w:rsidRPr="00CE55E7">
        <w:rPr>
          <w:rFonts w:hint="cs"/>
          <w:i/>
          <w:iCs/>
          <w:sz w:val="28"/>
          <w:szCs w:val="28"/>
          <w:rtl/>
          <w:lang w:bidi="ar-DZ"/>
        </w:rPr>
        <w:t xml:space="preserve">* كل نكليوتيدة تتكون من : قاعة ازوتية + الريبوز منقوص الأكسجين + حمض الفوسفور </w:t>
      </w:r>
    </w:p>
    <w:p w:rsidR="00AD5B20" w:rsidRPr="00CE55E7" w:rsidRDefault="00AD5B20" w:rsidP="00AD5B20">
      <w:pPr>
        <w:ind w:left="360"/>
        <w:rPr>
          <w:sz w:val="28"/>
          <w:szCs w:val="28"/>
          <w:rtl/>
          <w:lang w:val="fr-FR" w:bidi="ar-DZ"/>
        </w:rPr>
      </w:pPr>
      <w:r w:rsidRPr="00CE55E7">
        <w:rPr>
          <w:rFonts w:hint="cs"/>
          <w:i/>
          <w:iCs/>
          <w:sz w:val="28"/>
          <w:szCs w:val="28"/>
          <w:rtl/>
          <w:lang w:bidi="ar-DZ"/>
        </w:rPr>
        <w:t>* هناك أربعة أنواع من النيكليوتيدا</w:t>
      </w:r>
      <w:r w:rsidRPr="00CE55E7">
        <w:rPr>
          <w:rFonts w:hint="eastAsia"/>
          <w:i/>
          <w:iCs/>
          <w:sz w:val="28"/>
          <w:szCs w:val="28"/>
          <w:rtl/>
          <w:lang w:bidi="ar-DZ"/>
        </w:rPr>
        <w:t>ت</w:t>
      </w:r>
      <w:r w:rsidRPr="00CE55E7">
        <w:rPr>
          <w:rFonts w:hint="cs"/>
          <w:i/>
          <w:iCs/>
          <w:sz w:val="28"/>
          <w:szCs w:val="28"/>
          <w:rtl/>
          <w:lang w:bidi="ar-DZ"/>
        </w:rPr>
        <w:t xml:space="preserve"> التي تدخل في تركيب الـــــ </w:t>
      </w:r>
      <w:r w:rsidRPr="00CE55E7">
        <w:rPr>
          <w:sz w:val="28"/>
          <w:szCs w:val="28"/>
          <w:lang w:val="fr-FR"/>
        </w:rPr>
        <w:t>ADN</w:t>
      </w:r>
      <w:r w:rsidRPr="00CE55E7">
        <w:rPr>
          <w:rFonts w:hint="cs"/>
          <w:sz w:val="28"/>
          <w:szCs w:val="28"/>
          <w:rtl/>
          <w:lang w:val="fr-FR" w:bidi="ar-DZ"/>
        </w:rPr>
        <w:t xml:space="preserve"> وذلك حسب نوع القعدة الازوتية :</w:t>
      </w:r>
    </w:p>
    <w:p w:rsidR="00AD5B20" w:rsidRPr="00CE55E7" w:rsidRDefault="00AD5B20" w:rsidP="00AD5B20">
      <w:pPr>
        <w:ind w:left="360"/>
        <w:jc w:val="right"/>
        <w:rPr>
          <w:b/>
          <w:bCs/>
          <w:i/>
          <w:iCs/>
          <w:sz w:val="28"/>
          <w:szCs w:val="28"/>
          <w:lang w:val="fr-FR"/>
        </w:rPr>
      </w:pPr>
      <w:r w:rsidRPr="00CE55E7">
        <w:rPr>
          <w:b/>
          <w:bCs/>
          <w:i/>
          <w:iCs/>
          <w:sz w:val="28"/>
          <w:szCs w:val="28"/>
          <w:lang w:val="fr-FR"/>
        </w:rPr>
        <w:t>1-d AMP: Disoxyadénosine mono phosphate</w:t>
      </w:r>
    </w:p>
    <w:p w:rsidR="00AD5B20" w:rsidRPr="00CE55E7" w:rsidRDefault="00AD5B20" w:rsidP="00AD5B20">
      <w:pPr>
        <w:ind w:left="360"/>
        <w:jc w:val="right"/>
        <w:rPr>
          <w:b/>
          <w:bCs/>
          <w:i/>
          <w:iCs/>
          <w:sz w:val="28"/>
          <w:szCs w:val="28"/>
          <w:lang w:val="fr-FR"/>
        </w:rPr>
      </w:pPr>
      <w:r w:rsidRPr="00CE55E7">
        <w:rPr>
          <w:b/>
          <w:bCs/>
          <w:i/>
          <w:iCs/>
          <w:sz w:val="28"/>
          <w:szCs w:val="28"/>
          <w:lang w:val="fr-FR"/>
        </w:rPr>
        <w:t>2-d GMP: Disoxyguanosin mono phosphate</w:t>
      </w:r>
    </w:p>
    <w:p w:rsidR="00AD5B20" w:rsidRPr="00CE55E7" w:rsidRDefault="00AD5B20" w:rsidP="00AD5B20">
      <w:pPr>
        <w:ind w:left="360"/>
        <w:jc w:val="right"/>
        <w:rPr>
          <w:b/>
          <w:bCs/>
          <w:i/>
          <w:iCs/>
          <w:sz w:val="28"/>
          <w:szCs w:val="28"/>
          <w:lang w:val="fr-FR"/>
        </w:rPr>
      </w:pPr>
      <w:r w:rsidRPr="00CE55E7">
        <w:rPr>
          <w:b/>
          <w:bCs/>
          <w:i/>
          <w:iCs/>
          <w:sz w:val="28"/>
          <w:szCs w:val="28"/>
          <w:lang w:val="fr-FR"/>
        </w:rPr>
        <w:t>3-d TMP:Disoxythymidine mono phosphate</w:t>
      </w:r>
    </w:p>
    <w:p w:rsidR="00AD5B20" w:rsidRPr="00CE55E7" w:rsidRDefault="00AD5B20" w:rsidP="00AD5B20">
      <w:pPr>
        <w:ind w:left="360"/>
        <w:jc w:val="right"/>
        <w:rPr>
          <w:b/>
          <w:bCs/>
          <w:i/>
          <w:iCs/>
          <w:sz w:val="28"/>
          <w:szCs w:val="28"/>
          <w:lang w:val="fr-FR"/>
        </w:rPr>
      </w:pPr>
      <w:r w:rsidRPr="00CE55E7">
        <w:rPr>
          <w:b/>
          <w:bCs/>
          <w:i/>
          <w:iCs/>
          <w:sz w:val="28"/>
          <w:szCs w:val="28"/>
          <w:lang w:val="fr-FR"/>
        </w:rPr>
        <w:t>4-DCMP: Disoxy cytidine mono phosphate</w:t>
      </w:r>
    </w:p>
    <w:p w:rsidR="00AD5B20" w:rsidRPr="00CE55E7" w:rsidRDefault="00AD5B20" w:rsidP="00AD5B20">
      <w:pPr>
        <w:pBdr>
          <w:top w:val="single" w:sz="4" w:space="1" w:color="auto"/>
          <w:left w:val="single" w:sz="4" w:space="4" w:color="auto"/>
          <w:bottom w:val="single" w:sz="4" w:space="1" w:color="auto"/>
          <w:right w:val="single" w:sz="4" w:space="4" w:color="auto"/>
        </w:pBdr>
        <w:ind w:left="360"/>
        <w:rPr>
          <w:b/>
          <w:bCs/>
          <w:rtl/>
          <w:lang w:val="fr-FR" w:bidi="ar-DZ"/>
        </w:rPr>
      </w:pPr>
      <w:r w:rsidRPr="00CE55E7">
        <w:rPr>
          <w:rFonts w:hint="cs"/>
          <w:b/>
          <w:bCs/>
          <w:i/>
          <w:iCs/>
          <w:rtl/>
          <w:lang w:bidi="ar-DZ"/>
        </w:rPr>
        <w:t xml:space="preserve">النتيجة: تسمح الاماهة الجزئية للـــــ </w:t>
      </w:r>
      <w:r w:rsidRPr="00CE55E7">
        <w:rPr>
          <w:b/>
          <w:bCs/>
          <w:lang w:val="fr-FR"/>
        </w:rPr>
        <w:t>ADN</w:t>
      </w:r>
      <w:r w:rsidRPr="00CE55E7">
        <w:rPr>
          <w:rFonts w:hint="cs"/>
          <w:b/>
          <w:bCs/>
          <w:rtl/>
          <w:lang w:val="fr-FR" w:bidi="ar-DZ"/>
        </w:rPr>
        <w:t xml:space="preserve"> من إعطاء بعض المعلومات عن بنية جزيئة الــــ </w:t>
      </w:r>
      <w:r w:rsidRPr="00CE55E7">
        <w:rPr>
          <w:b/>
          <w:bCs/>
          <w:lang w:val="fr-FR"/>
        </w:rPr>
        <w:t>ADN</w:t>
      </w:r>
      <w:r w:rsidRPr="00CE55E7">
        <w:rPr>
          <w:rFonts w:hint="cs"/>
          <w:b/>
          <w:bCs/>
          <w:rtl/>
          <w:lang w:val="fr-FR" w:bidi="ar-DZ"/>
        </w:rPr>
        <w:t xml:space="preserve"> (النيكليوتيدا</w:t>
      </w:r>
      <w:r w:rsidRPr="00CE55E7">
        <w:rPr>
          <w:rFonts w:hint="eastAsia"/>
          <w:b/>
          <w:bCs/>
          <w:rtl/>
          <w:lang w:val="fr-FR" w:bidi="ar-DZ"/>
        </w:rPr>
        <w:t>ت</w:t>
      </w:r>
      <w:r w:rsidRPr="00CE55E7">
        <w:rPr>
          <w:rFonts w:hint="cs"/>
          <w:b/>
          <w:bCs/>
          <w:rtl/>
          <w:lang w:val="fr-FR" w:bidi="ar-DZ"/>
        </w:rPr>
        <w:t>)</w:t>
      </w:r>
    </w:p>
    <w:p w:rsidR="00AD5B20" w:rsidRPr="00CE55E7" w:rsidRDefault="00AD5B20" w:rsidP="00AD5B20">
      <w:pPr>
        <w:ind w:left="360"/>
        <w:rPr>
          <w:rtl/>
          <w:lang w:val="fr-FR" w:bidi="ar-DZ"/>
        </w:rPr>
      </w:pPr>
    </w:p>
    <w:p w:rsidR="00AD5B20" w:rsidRPr="00624CCF" w:rsidRDefault="00AD5B20" w:rsidP="00AD5B20">
      <w:pPr>
        <w:pBdr>
          <w:top w:val="single" w:sz="4" w:space="1" w:color="auto"/>
          <w:left w:val="single" w:sz="4" w:space="4" w:color="auto"/>
          <w:bottom w:val="single" w:sz="4" w:space="1" w:color="auto"/>
          <w:right w:val="single" w:sz="4" w:space="18" w:color="auto"/>
        </w:pBdr>
        <w:ind w:left="360"/>
        <w:jc w:val="center"/>
        <w:rPr>
          <w:b/>
          <w:bCs/>
          <w:i/>
          <w:iCs/>
          <w:sz w:val="28"/>
          <w:szCs w:val="28"/>
          <w:rtl/>
          <w:lang w:bidi="ar-DZ"/>
        </w:rPr>
      </w:pPr>
      <w:r>
        <w:rPr>
          <w:rFonts w:hint="cs"/>
          <w:b/>
          <w:bCs/>
          <w:i/>
          <w:iCs/>
          <w:sz w:val="28"/>
          <w:szCs w:val="28"/>
          <w:rtl/>
          <w:lang w:bidi="ar-DZ"/>
        </w:rPr>
        <w:t>الخلاصة</w:t>
      </w:r>
    </w:p>
    <w:p w:rsidR="00AD5B20" w:rsidRPr="000019D7" w:rsidRDefault="00AD5B20" w:rsidP="00AD5B20">
      <w:pPr>
        <w:pBdr>
          <w:top w:val="single" w:sz="4" w:space="1" w:color="auto"/>
          <w:left w:val="single" w:sz="4" w:space="4" w:color="auto"/>
          <w:bottom w:val="single" w:sz="4" w:space="1" w:color="auto"/>
          <w:right w:val="single" w:sz="4" w:space="18" w:color="auto"/>
        </w:pBdr>
        <w:ind w:left="360"/>
        <w:jc w:val="lowKashida"/>
        <w:rPr>
          <w:color w:val="000000"/>
          <w:sz w:val="28"/>
          <w:szCs w:val="28"/>
        </w:rPr>
      </w:pPr>
      <w:r w:rsidRPr="000019D7">
        <w:rPr>
          <w:color w:val="000000"/>
          <w:sz w:val="28"/>
          <w:szCs w:val="28"/>
          <w:rtl/>
        </w:rPr>
        <w:t xml:space="preserve">تتركب جزيئة ال </w:t>
      </w:r>
      <w:r w:rsidRPr="000019D7">
        <w:rPr>
          <w:rFonts w:eastAsia="Arial Unicode MS"/>
          <w:color w:val="0000FF"/>
          <w:sz w:val="28"/>
          <w:szCs w:val="28"/>
          <w:lang w:val="fr-FR"/>
        </w:rPr>
        <w:t>ADN</w:t>
      </w:r>
      <w:r w:rsidRPr="000019D7">
        <w:rPr>
          <w:rFonts w:eastAsia="Arial Unicode MS"/>
          <w:color w:val="99CC00"/>
          <w:sz w:val="28"/>
          <w:szCs w:val="28"/>
        </w:rPr>
        <w:t xml:space="preserve"> </w:t>
      </w:r>
      <w:r w:rsidRPr="000019D7">
        <w:rPr>
          <w:rFonts w:eastAsia="Arial Unicode MS"/>
          <w:color w:val="99CC00"/>
          <w:sz w:val="28"/>
          <w:szCs w:val="28"/>
          <w:rtl/>
          <w:lang w:bidi="ar-DZ"/>
        </w:rPr>
        <w:t xml:space="preserve"> </w:t>
      </w:r>
      <w:r w:rsidRPr="000019D7">
        <w:rPr>
          <w:color w:val="000000"/>
          <w:sz w:val="28"/>
          <w:szCs w:val="28"/>
          <w:rtl/>
        </w:rPr>
        <w:t xml:space="preserve"> من تتالي عدد كبير من تحت وحدات تدعى النيكليوتيدات </w:t>
      </w:r>
      <w:r w:rsidRPr="000019D7">
        <w:rPr>
          <w:rFonts w:hint="cs"/>
          <w:color w:val="000000"/>
          <w:sz w:val="28"/>
          <w:szCs w:val="28"/>
          <w:rtl/>
        </w:rPr>
        <w:t>.</w:t>
      </w:r>
    </w:p>
    <w:p w:rsidR="00AD5B20" w:rsidRPr="000019D7" w:rsidRDefault="00AD5B20" w:rsidP="00AD5B20">
      <w:pPr>
        <w:pBdr>
          <w:top w:val="single" w:sz="4" w:space="1" w:color="auto"/>
          <w:left w:val="single" w:sz="4" w:space="4" w:color="auto"/>
          <w:bottom w:val="single" w:sz="4" w:space="1" w:color="auto"/>
          <w:right w:val="single" w:sz="4" w:space="18" w:color="auto"/>
        </w:pBdr>
        <w:ind w:left="360"/>
        <w:jc w:val="lowKashida"/>
        <w:rPr>
          <w:color w:val="000000"/>
          <w:sz w:val="28"/>
          <w:szCs w:val="28"/>
        </w:rPr>
      </w:pPr>
      <w:r w:rsidRPr="000019D7">
        <w:rPr>
          <w:rFonts w:hint="cs"/>
          <w:color w:val="000000"/>
          <w:sz w:val="28"/>
          <w:szCs w:val="28"/>
          <w:rtl/>
        </w:rPr>
        <w:t>تتركب كل نكليوتيدة من قاعدة ازوتية ، سكر خماسي ( بنتوز متمثل في الريبوز منقوص الأكسجين) وحمض الفسفور.</w:t>
      </w:r>
    </w:p>
    <w:p w:rsidR="00AD5B20" w:rsidRPr="000019D7" w:rsidRDefault="00AD5B20" w:rsidP="00AD5B20">
      <w:pPr>
        <w:pBdr>
          <w:top w:val="single" w:sz="4" w:space="1" w:color="auto"/>
          <w:left w:val="single" w:sz="4" w:space="4" w:color="auto"/>
          <w:bottom w:val="single" w:sz="4" w:space="1" w:color="auto"/>
          <w:right w:val="single" w:sz="4" w:space="18" w:color="auto"/>
        </w:pBdr>
        <w:ind w:left="360"/>
        <w:jc w:val="lowKashida"/>
        <w:rPr>
          <w:color w:val="000000"/>
          <w:sz w:val="28"/>
          <w:szCs w:val="28"/>
        </w:rPr>
      </w:pPr>
      <w:r w:rsidRPr="000019D7">
        <w:rPr>
          <w:rFonts w:hint="cs"/>
          <w:color w:val="000000"/>
          <w:sz w:val="28"/>
          <w:szCs w:val="28"/>
          <w:rtl/>
        </w:rPr>
        <w:t xml:space="preserve">تتضمن جزيئة ال </w:t>
      </w:r>
      <w:r w:rsidRPr="000019D7">
        <w:rPr>
          <w:rFonts w:eastAsia="Arial Unicode MS"/>
          <w:color w:val="0000FF"/>
          <w:sz w:val="28"/>
          <w:szCs w:val="28"/>
          <w:lang w:val="fr-FR"/>
        </w:rPr>
        <w:t>ADN</w:t>
      </w:r>
      <w:r w:rsidRPr="000019D7">
        <w:rPr>
          <w:rFonts w:eastAsia="Arial Unicode MS"/>
          <w:color w:val="99CC00"/>
          <w:sz w:val="28"/>
          <w:szCs w:val="28"/>
        </w:rPr>
        <w:t xml:space="preserve"> </w:t>
      </w:r>
      <w:r w:rsidRPr="000019D7">
        <w:rPr>
          <w:rFonts w:eastAsia="Arial Unicode MS"/>
          <w:color w:val="99CC00"/>
          <w:sz w:val="28"/>
          <w:szCs w:val="28"/>
          <w:rtl/>
          <w:lang w:bidi="ar-DZ"/>
        </w:rPr>
        <w:t xml:space="preserve">  </w:t>
      </w:r>
      <w:r w:rsidRPr="000019D7">
        <w:rPr>
          <w:rFonts w:eastAsia="Arial Unicode MS" w:hint="cs"/>
          <w:sz w:val="28"/>
          <w:szCs w:val="28"/>
          <w:rtl/>
          <w:lang w:bidi="ar-DZ"/>
        </w:rPr>
        <w:t>أربعة</w:t>
      </w:r>
      <w:r w:rsidRPr="000019D7">
        <w:rPr>
          <w:rFonts w:eastAsia="Arial Unicode MS"/>
          <w:sz w:val="28"/>
          <w:szCs w:val="28"/>
          <w:rtl/>
          <w:lang w:bidi="ar-DZ"/>
        </w:rPr>
        <w:t xml:space="preserve"> </w:t>
      </w:r>
      <w:r w:rsidRPr="000019D7">
        <w:rPr>
          <w:rFonts w:eastAsia="Arial Unicode MS" w:hint="cs"/>
          <w:sz w:val="28"/>
          <w:szCs w:val="28"/>
          <w:rtl/>
          <w:lang w:bidi="ar-DZ"/>
        </w:rPr>
        <w:t>أنماط</w:t>
      </w:r>
      <w:r w:rsidRPr="000019D7">
        <w:rPr>
          <w:rFonts w:eastAsia="Arial Unicode MS"/>
          <w:sz w:val="28"/>
          <w:szCs w:val="28"/>
          <w:rtl/>
          <w:lang w:bidi="ar-DZ"/>
        </w:rPr>
        <w:t xml:space="preserve"> من</w:t>
      </w:r>
      <w:r w:rsidRPr="000019D7">
        <w:rPr>
          <w:rFonts w:ascii="Arial Unicode MS" w:eastAsia="Arial Unicode MS" w:hAnsi="Arial Unicode MS" w:cs="Traditional Arabic" w:hint="cs"/>
          <w:color w:val="99CC00"/>
          <w:rtl/>
          <w:lang w:bidi="ar-DZ"/>
        </w:rPr>
        <w:t xml:space="preserve"> </w:t>
      </w:r>
      <w:r w:rsidRPr="000019D7">
        <w:rPr>
          <w:rFonts w:hint="cs"/>
          <w:color w:val="000000"/>
          <w:sz w:val="28"/>
          <w:szCs w:val="28"/>
          <w:rtl/>
        </w:rPr>
        <w:t xml:space="preserve"> النيكليوتيدا</w:t>
      </w:r>
      <w:r w:rsidRPr="000019D7">
        <w:rPr>
          <w:rFonts w:hint="eastAsia"/>
          <w:color w:val="000000"/>
          <w:sz w:val="28"/>
          <w:szCs w:val="28"/>
          <w:rtl/>
        </w:rPr>
        <w:t>ت</w:t>
      </w:r>
      <w:r w:rsidRPr="000019D7">
        <w:rPr>
          <w:rFonts w:hint="cs"/>
          <w:color w:val="000000"/>
          <w:sz w:val="28"/>
          <w:szCs w:val="28"/>
          <w:rtl/>
        </w:rPr>
        <w:t xml:space="preserve">  حسب القواعد الازوتية</w:t>
      </w:r>
    </w:p>
    <w:p w:rsidR="00AD5B20" w:rsidRPr="000E1A01" w:rsidRDefault="00AD5B20" w:rsidP="00AD5B20">
      <w:pPr>
        <w:pBdr>
          <w:top w:val="single" w:sz="4" w:space="1" w:color="auto"/>
          <w:left w:val="single" w:sz="4" w:space="4" w:color="auto"/>
          <w:bottom w:val="single" w:sz="4" w:space="1" w:color="auto"/>
          <w:right w:val="single" w:sz="4" w:space="0" w:color="auto"/>
        </w:pBdr>
        <w:rPr>
          <w:sz w:val="28"/>
          <w:szCs w:val="28"/>
          <w:rtl/>
          <w:lang w:bidi="ar-DZ"/>
        </w:rPr>
      </w:pPr>
      <w:r>
        <w:rPr>
          <w:rFonts w:hint="cs"/>
          <w:color w:val="000000"/>
          <w:sz w:val="28"/>
          <w:szCs w:val="28"/>
          <w:rtl/>
        </w:rPr>
        <w:t xml:space="preserve">    </w:t>
      </w:r>
      <w:r w:rsidRPr="000019D7">
        <w:rPr>
          <w:rFonts w:hint="cs"/>
          <w:color w:val="000000"/>
          <w:sz w:val="28"/>
          <w:szCs w:val="28"/>
          <w:rtl/>
        </w:rPr>
        <w:t>(</w:t>
      </w:r>
      <w:r w:rsidRPr="000019D7">
        <w:rPr>
          <w:color w:val="000000"/>
          <w:sz w:val="28"/>
          <w:szCs w:val="28"/>
          <w:lang w:val="fr-FR"/>
        </w:rPr>
        <w:t>A</w:t>
      </w:r>
      <w:r w:rsidRPr="000019D7">
        <w:rPr>
          <w:rFonts w:hint="cs"/>
          <w:color w:val="000000"/>
          <w:sz w:val="28"/>
          <w:szCs w:val="28"/>
          <w:rtl/>
          <w:lang w:bidi="ar-DZ"/>
        </w:rPr>
        <w:t xml:space="preserve"> الادنين</w:t>
      </w:r>
      <w:r>
        <w:rPr>
          <w:rFonts w:hint="cs"/>
          <w:color w:val="000000"/>
          <w:sz w:val="28"/>
          <w:szCs w:val="28"/>
          <w:rtl/>
          <w:lang w:bidi="ar-DZ"/>
        </w:rPr>
        <w:t xml:space="preserve">   </w:t>
      </w:r>
      <w:r>
        <w:rPr>
          <w:color w:val="000000"/>
          <w:sz w:val="28"/>
          <w:szCs w:val="28"/>
          <w:lang w:val="fr-FR"/>
        </w:rPr>
        <w:t>d-AMP</w:t>
      </w:r>
      <w:r w:rsidRPr="000019D7">
        <w:rPr>
          <w:rFonts w:hint="cs"/>
          <w:color w:val="000000"/>
          <w:sz w:val="28"/>
          <w:szCs w:val="28"/>
          <w:rtl/>
          <w:lang w:bidi="ar-DZ"/>
        </w:rPr>
        <w:t xml:space="preserve">، </w:t>
      </w:r>
      <w:r w:rsidRPr="000019D7">
        <w:rPr>
          <w:color w:val="000000"/>
          <w:sz w:val="28"/>
          <w:szCs w:val="28"/>
          <w:lang w:val="fr-FR"/>
        </w:rPr>
        <w:t>G</w:t>
      </w:r>
      <w:r w:rsidRPr="000019D7">
        <w:rPr>
          <w:rFonts w:hint="cs"/>
          <w:color w:val="000000"/>
          <w:sz w:val="28"/>
          <w:szCs w:val="28"/>
          <w:rtl/>
          <w:lang w:bidi="ar-DZ"/>
        </w:rPr>
        <w:t>الغوانين</w:t>
      </w:r>
      <w:r>
        <w:rPr>
          <w:color w:val="000000"/>
          <w:sz w:val="28"/>
          <w:szCs w:val="28"/>
          <w:lang w:val="fr-FR"/>
        </w:rPr>
        <w:t>d-GMP</w:t>
      </w:r>
      <w:r w:rsidRPr="000019D7">
        <w:rPr>
          <w:rFonts w:hint="cs"/>
          <w:color w:val="000000"/>
          <w:sz w:val="28"/>
          <w:szCs w:val="28"/>
          <w:rtl/>
          <w:lang w:bidi="ar-DZ"/>
        </w:rPr>
        <w:t>،</w:t>
      </w:r>
      <w:r w:rsidRPr="000019D7">
        <w:rPr>
          <w:color w:val="000000"/>
          <w:sz w:val="28"/>
          <w:szCs w:val="28"/>
          <w:lang w:val="fr-FR"/>
        </w:rPr>
        <w:t>C</w:t>
      </w:r>
      <w:r w:rsidRPr="000019D7">
        <w:rPr>
          <w:rFonts w:hint="cs"/>
          <w:color w:val="000000"/>
          <w:sz w:val="28"/>
          <w:szCs w:val="28"/>
          <w:rtl/>
          <w:lang w:bidi="ar-DZ"/>
        </w:rPr>
        <w:t xml:space="preserve"> السيتوزين</w:t>
      </w:r>
      <w:r w:rsidRPr="000019D7">
        <w:rPr>
          <w:color w:val="000000"/>
          <w:sz w:val="28"/>
          <w:szCs w:val="28"/>
          <w:lang w:val="fr-FR"/>
        </w:rPr>
        <w:t xml:space="preserve">   </w:t>
      </w:r>
      <w:r>
        <w:rPr>
          <w:color w:val="000000"/>
          <w:sz w:val="28"/>
          <w:szCs w:val="28"/>
          <w:lang w:val="fr-FR"/>
        </w:rPr>
        <w:t>d-CMP</w:t>
      </w:r>
      <w:r w:rsidRPr="000019D7">
        <w:rPr>
          <w:color w:val="000000"/>
          <w:sz w:val="28"/>
          <w:szCs w:val="28"/>
          <w:lang w:val="fr-FR"/>
        </w:rPr>
        <w:t xml:space="preserve"> </w:t>
      </w:r>
      <w:r w:rsidRPr="000019D7">
        <w:rPr>
          <w:rFonts w:hint="cs"/>
          <w:color w:val="000000"/>
          <w:sz w:val="28"/>
          <w:szCs w:val="28"/>
          <w:rtl/>
          <w:lang w:bidi="ar-DZ"/>
        </w:rPr>
        <w:t xml:space="preserve"> ، </w:t>
      </w:r>
      <w:r w:rsidRPr="000019D7">
        <w:rPr>
          <w:color w:val="000000"/>
          <w:sz w:val="28"/>
          <w:szCs w:val="28"/>
          <w:lang w:val="fr-FR"/>
        </w:rPr>
        <w:t>T</w:t>
      </w:r>
      <w:r w:rsidRPr="000019D7">
        <w:rPr>
          <w:rFonts w:hint="cs"/>
          <w:color w:val="000000"/>
          <w:sz w:val="28"/>
          <w:szCs w:val="28"/>
          <w:rtl/>
          <w:lang w:bidi="ar-DZ"/>
        </w:rPr>
        <w:t xml:space="preserve"> التايمين </w:t>
      </w:r>
      <w:r>
        <w:rPr>
          <w:color w:val="000000"/>
          <w:sz w:val="28"/>
          <w:szCs w:val="28"/>
          <w:lang w:val="fr-FR"/>
        </w:rPr>
        <w:t>d-TMP</w:t>
      </w:r>
      <w:r w:rsidRPr="000019D7">
        <w:rPr>
          <w:rFonts w:hint="cs"/>
          <w:color w:val="000000"/>
          <w:sz w:val="28"/>
          <w:szCs w:val="28"/>
          <w:rtl/>
          <w:lang w:bidi="ar-DZ"/>
        </w:rPr>
        <w:t>).</w:t>
      </w: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Pr="00EC5D79" w:rsidRDefault="006A74F3" w:rsidP="00AD5B20">
      <w:pPr>
        <w:jc w:val="center"/>
        <w:rPr>
          <w:b/>
          <w:bCs/>
          <w:color w:val="808000"/>
          <w:sz w:val="28"/>
          <w:szCs w:val="28"/>
        </w:rPr>
      </w:pPr>
      <w:r>
        <w:rPr>
          <w:sz w:val="28"/>
          <w:szCs w:val="28"/>
        </w:rPr>
        <w:pict>
          <v:shape id="_x0000_s1111" type="#_x0000_t54" style="position:absolute;left:0;text-align:left;margin-left:153pt;margin-top:-3pt;width:198pt;height:48pt;z-index:251753472" adj="4114,14400">
            <v:textbox style="mso-next-textbox:#_x0000_s1111">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jc w:val="center"/>
        <w:rPr>
          <w:rFonts w:eastAsia="Arial Unicode MS"/>
          <w:b/>
          <w:bCs/>
          <w:color w:val="FF0000"/>
          <w:sz w:val="28"/>
          <w:szCs w:val="28"/>
          <w:rtl/>
        </w:rPr>
      </w:pPr>
    </w:p>
    <w:p w:rsidR="00AD5B20" w:rsidRDefault="00AD5B20" w:rsidP="00AD5B20">
      <w:pPr>
        <w:jc w:val="center"/>
        <w:rPr>
          <w:rFonts w:eastAsia="Arial Unicode MS"/>
          <w:b/>
          <w:bCs/>
          <w:color w:val="FF0000"/>
          <w:sz w:val="28"/>
          <w:szCs w:val="28"/>
          <w:rtl/>
        </w:rPr>
      </w:pPr>
    </w:p>
    <w:p w:rsidR="00AD5B20" w:rsidRPr="00EC5D79" w:rsidRDefault="00AD5B20" w:rsidP="00AD5B20">
      <w:pPr>
        <w:jc w:val="center"/>
        <w:rPr>
          <w:b/>
          <w:bCs/>
          <w:color w:val="FF0000"/>
          <w:sz w:val="28"/>
          <w:szCs w:val="28"/>
          <w:rtl/>
        </w:rPr>
      </w:pPr>
      <w:r w:rsidRPr="000019D7">
        <w:rPr>
          <w:rFonts w:eastAsia="Arial Unicode MS"/>
          <w:b/>
          <w:bCs/>
          <w:color w:val="808000"/>
          <w:sz w:val="28"/>
          <w:szCs w:val="28"/>
          <w:rtl/>
        </w:rPr>
        <w:t xml:space="preserve">الفئة </w:t>
      </w:r>
      <w:proofErr w:type="gramStart"/>
      <w:r w:rsidRPr="000019D7">
        <w:rPr>
          <w:rFonts w:eastAsia="Arial Unicode MS"/>
          <w:b/>
          <w:bCs/>
          <w:color w:val="808000"/>
          <w:sz w:val="28"/>
          <w:szCs w:val="28"/>
          <w:rtl/>
        </w:rPr>
        <w:t>المستهدفة</w:t>
      </w:r>
      <w:r w:rsidRPr="00EC5D79">
        <w:rPr>
          <w:rFonts w:eastAsia="Arial Unicode MS"/>
          <w:b/>
          <w:bCs/>
          <w:color w:val="FF0000"/>
          <w:sz w:val="28"/>
          <w:szCs w:val="28"/>
          <w:rtl/>
        </w:rPr>
        <w:t xml:space="preserve"> :</w:t>
      </w:r>
      <w:proofErr w:type="gramEnd"/>
      <w:r w:rsidRPr="00EC5D79">
        <w:rPr>
          <w:rFonts w:eastAsia="Arial Unicode MS"/>
          <w:b/>
          <w:bCs/>
          <w:color w:val="FF0000"/>
          <w:sz w:val="28"/>
          <w:szCs w:val="28"/>
          <w:rtl/>
        </w:rPr>
        <w:t xml:space="preserve"> </w:t>
      </w:r>
      <w:r w:rsidRPr="00EC5D79">
        <w:rPr>
          <w:rFonts w:eastAsia="Arial Unicode MS"/>
          <w:b/>
          <w:bCs/>
          <w:color w:val="000000"/>
          <w:sz w:val="28"/>
          <w:szCs w:val="28"/>
          <w:rtl/>
        </w:rPr>
        <w:t>السنة الثانية علوم تجريبية</w:t>
      </w:r>
    </w:p>
    <w:p w:rsidR="00AD5B20" w:rsidRPr="00EC5D79" w:rsidRDefault="006A74F3" w:rsidP="00AD5B20">
      <w:pPr>
        <w:jc w:val="center"/>
        <w:rPr>
          <w:b/>
          <w:bCs/>
          <w:color w:val="FF0000"/>
          <w:sz w:val="28"/>
          <w:szCs w:val="28"/>
          <w:rtl/>
        </w:rPr>
      </w:pPr>
      <w:r>
        <w:rPr>
          <w:sz w:val="28"/>
          <w:szCs w:val="28"/>
          <w:rtl/>
        </w:rPr>
        <w:pict>
          <v:shape id="_x0000_s1112" type="#_x0000_t176" style="position:absolute;left:0;text-align:left;margin-left:-9pt;margin-top:11pt;width:7in;height:41.6pt;z-index:251754496">
            <v:textbox style="mso-next-textbox:#_x0000_s1112">
              <w:txbxContent>
                <w:p w:rsidR="0081082D" w:rsidRPr="000019D7" w:rsidRDefault="0081082D" w:rsidP="00AD5B20">
                  <w:pPr>
                    <w:rPr>
                      <w:sz w:val="28"/>
                      <w:szCs w:val="28"/>
                    </w:rPr>
                  </w:pPr>
                  <w:r w:rsidRPr="000019D7">
                    <w:rPr>
                      <w:rFonts w:eastAsia="Arial Unicode MS"/>
                      <w:b/>
                      <w:bCs/>
                      <w:color w:val="008000"/>
                      <w:sz w:val="28"/>
                      <w:szCs w:val="28"/>
                      <w:rtl/>
                    </w:rPr>
                    <w:t>الكفاءة القاعدية(الهدف التعلمي)</w:t>
                  </w:r>
                  <w:r w:rsidRPr="000019D7">
                    <w:rPr>
                      <w:rFonts w:eastAsia="Arial Unicode MS"/>
                      <w:b/>
                      <w:bCs/>
                      <w:color w:val="FF0000"/>
                      <w:sz w:val="28"/>
                      <w:szCs w:val="28"/>
                      <w:rtl/>
                    </w:rPr>
                    <w:t>2:</w:t>
                  </w:r>
                  <w:r w:rsidRPr="000019D7">
                    <w:rPr>
                      <w:rFonts w:eastAsia="Arial Unicode MS"/>
                      <w:b/>
                      <w:bCs/>
                      <w:sz w:val="28"/>
                      <w:szCs w:val="28"/>
                      <w:rtl/>
                    </w:rPr>
                    <w:t xml:space="preserve">إثبات تماثل بنية </w:t>
                  </w:r>
                  <w:r w:rsidRPr="000019D7">
                    <w:rPr>
                      <w:rFonts w:eastAsia="Arial Unicode MS"/>
                      <w:b/>
                      <w:bCs/>
                      <w:sz w:val="28"/>
                      <w:szCs w:val="28"/>
                      <w:lang w:val="fr-FR"/>
                    </w:rPr>
                    <w:t>ADN</w:t>
                  </w:r>
                  <w:r w:rsidRPr="000019D7">
                    <w:rPr>
                      <w:rFonts w:eastAsia="Arial Unicode MS"/>
                      <w:b/>
                      <w:bCs/>
                      <w:sz w:val="28"/>
                      <w:szCs w:val="28"/>
                      <w:rtl/>
                      <w:lang w:bidi="ar-DZ"/>
                    </w:rPr>
                    <w:t xml:space="preserve"> عند الكائنات الحية</w:t>
                  </w:r>
                  <w:r w:rsidRPr="000019D7">
                    <w:rPr>
                      <w:rFonts w:eastAsia="Arial Unicode MS"/>
                      <w:b/>
                      <w:bCs/>
                      <w:sz w:val="28"/>
                      <w:szCs w:val="28"/>
                      <w:rtl/>
                    </w:rPr>
                    <w:t>.</w:t>
                  </w:r>
                </w:p>
                <w:p w:rsidR="0081082D" w:rsidRPr="00EE4152" w:rsidRDefault="0081082D" w:rsidP="00AD5B20">
                  <w:pPr>
                    <w:rPr>
                      <w:sz w:val="28"/>
                      <w:szCs w:val="28"/>
                      <w:rtl/>
                      <w:lang w:bidi="ar-DZ"/>
                    </w:rPr>
                  </w:pPr>
                  <w:r w:rsidRPr="000019D7">
                    <w:rPr>
                      <w:color w:val="008000"/>
                      <w:sz w:val="28"/>
                      <w:szCs w:val="28"/>
                      <w:rtl/>
                    </w:rPr>
                    <w:t>الكفاءة المستهدفة</w:t>
                  </w:r>
                  <w:r w:rsidRPr="000019D7">
                    <w:rPr>
                      <w:sz w:val="28"/>
                      <w:szCs w:val="28"/>
                      <w:rtl/>
                    </w:rPr>
                    <w:t xml:space="preserve">:   - </w:t>
                  </w:r>
                  <w:r>
                    <w:rPr>
                      <w:rFonts w:hint="cs"/>
                      <w:sz w:val="28"/>
                      <w:szCs w:val="28"/>
                      <w:rtl/>
                      <w:lang w:bidi="ar-DZ"/>
                    </w:rPr>
                    <w:t xml:space="preserve">تحديد التنظيم و التركيب الكيميائي للـــــــــ </w:t>
                  </w:r>
                  <w:r>
                    <w:rPr>
                      <w:sz w:val="28"/>
                      <w:szCs w:val="28"/>
                      <w:lang w:val="fr-FR" w:bidi="ar-DZ"/>
                    </w:rPr>
                    <w:t>ADN</w:t>
                  </w:r>
                  <w:r>
                    <w:rPr>
                      <w:rFonts w:hint="cs"/>
                      <w:sz w:val="28"/>
                      <w:szCs w:val="28"/>
                      <w:rtl/>
                      <w:lang w:bidi="ar-DZ"/>
                    </w:rPr>
                    <w:t xml:space="preserve"> .</w:t>
                  </w:r>
                </w:p>
              </w:txbxContent>
            </v:textbox>
            <w10:wrap anchorx="page"/>
          </v:shape>
        </w:pict>
      </w:r>
      <w:r w:rsidR="00AD5B20" w:rsidRPr="00EC5D79">
        <w:rPr>
          <w:b/>
          <w:bCs/>
          <w:color w:val="808000"/>
          <w:sz w:val="28"/>
          <w:szCs w:val="28"/>
          <w:rtl/>
        </w:rPr>
        <w:t xml:space="preserve"> </w:t>
      </w:r>
    </w:p>
    <w:p w:rsidR="00AD5B20" w:rsidRPr="00EC5D79" w:rsidRDefault="00AD5B20" w:rsidP="00AD5B20">
      <w:pPr>
        <w:jc w:val="center"/>
        <w:rPr>
          <w:b/>
          <w:bCs/>
          <w:sz w:val="28"/>
          <w:szCs w:val="28"/>
          <w:rtl/>
        </w:rPr>
      </w:pPr>
      <w:r w:rsidRPr="00EC5D79">
        <w:rPr>
          <w:b/>
          <w:bCs/>
          <w:sz w:val="28"/>
          <w:szCs w:val="28"/>
          <w:rtl/>
        </w:rPr>
        <w:t xml:space="preserve">                            </w:t>
      </w:r>
    </w:p>
    <w:p w:rsidR="00AD5B20" w:rsidRPr="00EC5D79" w:rsidRDefault="00AD5B20" w:rsidP="00AD5B20">
      <w:pPr>
        <w:jc w:val="center"/>
        <w:rPr>
          <w:rFonts w:eastAsia="Arial Unicode MS"/>
          <w:b/>
          <w:bCs/>
          <w:sz w:val="28"/>
          <w:szCs w:val="28"/>
          <w:rtl/>
        </w:rPr>
      </w:pPr>
      <w:r w:rsidRPr="00EC5D79">
        <w:rPr>
          <w:b/>
          <w:bCs/>
          <w:sz w:val="28"/>
          <w:szCs w:val="28"/>
          <w:rtl/>
        </w:rPr>
        <w:t xml:space="preserve">  </w:t>
      </w:r>
    </w:p>
    <w:p w:rsidR="00AD5B20" w:rsidRDefault="00AD5B20" w:rsidP="00AD5B20">
      <w:pPr>
        <w:tabs>
          <w:tab w:val="left" w:pos="3289"/>
          <w:tab w:val="center" w:pos="5102"/>
        </w:tabs>
        <w:rPr>
          <w:rFonts w:eastAsia="Arial Unicode MS"/>
          <w:b/>
          <w:bCs/>
          <w:sz w:val="28"/>
          <w:szCs w:val="28"/>
          <w:rtl/>
        </w:rPr>
      </w:pPr>
      <w:r>
        <w:rPr>
          <w:rFonts w:eastAsia="Arial Unicode MS"/>
          <w:b/>
          <w:bCs/>
          <w:sz w:val="28"/>
          <w:szCs w:val="28"/>
          <w:rtl/>
        </w:rPr>
        <w:tab/>
      </w:r>
    </w:p>
    <w:p w:rsidR="00AD5B20" w:rsidRPr="00EC5D79" w:rsidRDefault="00AD5B20" w:rsidP="00AD5B20">
      <w:pPr>
        <w:tabs>
          <w:tab w:val="left" w:pos="3289"/>
          <w:tab w:val="center" w:pos="5102"/>
        </w:tabs>
        <w:rPr>
          <w:rFonts w:eastAsia="Arial Unicode MS"/>
          <w:b/>
          <w:bCs/>
          <w:color w:val="99CC00"/>
          <w:sz w:val="28"/>
          <w:szCs w:val="28"/>
          <w:rtl/>
        </w:rPr>
      </w:pPr>
      <w:r>
        <w:rPr>
          <w:rFonts w:eastAsia="Arial Unicode MS" w:hint="cs"/>
          <w:b/>
          <w:bCs/>
          <w:sz w:val="28"/>
          <w:szCs w:val="28"/>
          <w:rtl/>
        </w:rPr>
        <w:t xml:space="preserve">                                            </w:t>
      </w:r>
      <w:r w:rsidRPr="00EC5D79">
        <w:rPr>
          <w:rFonts w:eastAsia="Arial Unicode MS"/>
          <w:b/>
          <w:bCs/>
          <w:sz w:val="28"/>
          <w:szCs w:val="28"/>
          <w:rtl/>
        </w:rPr>
        <w:t>المجال التعلمي</w:t>
      </w:r>
      <w:r w:rsidRPr="00EC5D79">
        <w:rPr>
          <w:rFonts w:eastAsia="Arial Unicode MS"/>
          <w:b/>
          <w:bCs/>
          <w:color w:val="FF0000"/>
          <w:sz w:val="28"/>
          <w:szCs w:val="28"/>
          <w:rtl/>
        </w:rPr>
        <w:t xml:space="preserve">  </w:t>
      </w:r>
      <w:r w:rsidRPr="00EC5D79">
        <w:rPr>
          <w:rFonts w:eastAsia="Arial Unicode MS"/>
          <w:b/>
          <w:bCs/>
          <w:sz w:val="28"/>
          <w:szCs w:val="28"/>
          <w:rtl/>
        </w:rPr>
        <w:t>2</w:t>
      </w:r>
      <w:r w:rsidRPr="00EC5D79">
        <w:rPr>
          <w:rFonts w:eastAsia="Arial Unicode MS"/>
          <w:b/>
          <w:bCs/>
          <w:color w:val="99CC00"/>
          <w:sz w:val="28"/>
          <w:szCs w:val="28"/>
          <w:rtl/>
        </w:rPr>
        <w:t xml:space="preserve"> </w:t>
      </w:r>
      <w:r w:rsidRPr="00EC5D79">
        <w:rPr>
          <w:rFonts w:eastAsia="Arial Unicode MS"/>
          <w:b/>
          <w:bCs/>
          <w:color w:val="0000FF"/>
          <w:sz w:val="28"/>
          <w:szCs w:val="28"/>
          <w:rtl/>
        </w:rPr>
        <w:t>: وحدة الكائن</w:t>
      </w:r>
      <w:r>
        <w:rPr>
          <w:rFonts w:eastAsia="Arial Unicode MS" w:hint="cs"/>
          <w:b/>
          <w:bCs/>
          <w:color w:val="0000FF"/>
          <w:sz w:val="28"/>
          <w:szCs w:val="28"/>
          <w:rtl/>
        </w:rPr>
        <w:t>ـــــــ</w:t>
      </w:r>
      <w:r w:rsidRPr="00EC5D79">
        <w:rPr>
          <w:rFonts w:eastAsia="Arial Unicode MS"/>
          <w:b/>
          <w:bCs/>
          <w:color w:val="0000FF"/>
          <w:sz w:val="28"/>
          <w:szCs w:val="28"/>
          <w:rtl/>
        </w:rPr>
        <w:t>ات الحي</w:t>
      </w:r>
      <w:r>
        <w:rPr>
          <w:rFonts w:eastAsia="Arial Unicode MS" w:hint="cs"/>
          <w:b/>
          <w:bCs/>
          <w:color w:val="0000FF"/>
          <w:sz w:val="28"/>
          <w:szCs w:val="28"/>
          <w:rtl/>
        </w:rPr>
        <w:t>ــــــ</w:t>
      </w:r>
      <w:r w:rsidRPr="00EC5D79">
        <w:rPr>
          <w:rFonts w:eastAsia="Arial Unicode MS"/>
          <w:b/>
          <w:bCs/>
          <w:color w:val="0000FF"/>
          <w:sz w:val="28"/>
          <w:szCs w:val="28"/>
          <w:rtl/>
        </w:rPr>
        <w:t>ة</w:t>
      </w:r>
    </w:p>
    <w:p w:rsidR="00AD5B20" w:rsidRPr="00EC5D79" w:rsidRDefault="00AD5B20" w:rsidP="00AD5B20">
      <w:pPr>
        <w:jc w:val="center"/>
        <w:rPr>
          <w:rFonts w:eastAsia="Arial Unicode MS"/>
          <w:b/>
          <w:bCs/>
          <w:sz w:val="28"/>
          <w:szCs w:val="28"/>
          <w:rtl/>
        </w:rPr>
      </w:pPr>
      <w:r>
        <w:rPr>
          <w:rFonts w:eastAsia="Arial Unicode MS" w:hint="cs"/>
          <w:b/>
          <w:bCs/>
          <w:sz w:val="28"/>
          <w:szCs w:val="28"/>
          <w:rtl/>
        </w:rPr>
        <w:t xml:space="preserve">    </w:t>
      </w:r>
      <w:r w:rsidRPr="00EC5D79">
        <w:rPr>
          <w:rFonts w:eastAsia="Arial Unicode MS"/>
          <w:b/>
          <w:bCs/>
          <w:sz w:val="28"/>
          <w:szCs w:val="28"/>
          <w:rtl/>
        </w:rPr>
        <w:t>الوحدة التعلمية</w:t>
      </w:r>
      <w:r w:rsidRPr="009E7200">
        <w:rPr>
          <w:rFonts w:eastAsia="Arial Unicode MS"/>
          <w:b/>
          <w:bCs/>
          <w:color w:val="0000FF"/>
          <w:sz w:val="28"/>
          <w:szCs w:val="28"/>
          <w:rtl/>
          <w:lang w:bidi="ar-DZ"/>
        </w:rPr>
        <w:t>2</w:t>
      </w:r>
      <w:r w:rsidRPr="00EC5D79">
        <w:rPr>
          <w:rFonts w:eastAsia="Arial Unicode MS"/>
          <w:b/>
          <w:bCs/>
          <w:color w:val="99CC00"/>
          <w:sz w:val="28"/>
          <w:szCs w:val="28"/>
          <w:rtl/>
        </w:rPr>
        <w:t xml:space="preserve"> </w:t>
      </w:r>
      <w:r w:rsidRPr="00EC5D79">
        <w:rPr>
          <w:rFonts w:eastAsia="Arial Unicode MS"/>
          <w:b/>
          <w:bCs/>
          <w:color w:val="0000FF"/>
          <w:sz w:val="28"/>
          <w:szCs w:val="28"/>
          <w:rtl/>
        </w:rPr>
        <w:t>:</w:t>
      </w:r>
      <w:r w:rsidRPr="00EC5D79">
        <w:rPr>
          <w:rFonts w:eastAsia="Arial Unicode MS"/>
          <w:b/>
          <w:bCs/>
          <w:sz w:val="28"/>
          <w:szCs w:val="28"/>
          <w:rtl/>
        </w:rPr>
        <w:t>الوحدة البنيوية ال</w:t>
      </w:r>
      <w:r>
        <w:rPr>
          <w:rFonts w:eastAsia="Arial Unicode MS" w:hint="cs"/>
          <w:b/>
          <w:bCs/>
          <w:sz w:val="28"/>
          <w:szCs w:val="28"/>
          <w:rtl/>
        </w:rPr>
        <w:t>ـــــــ</w:t>
      </w:r>
      <w:r w:rsidRPr="00EC5D79">
        <w:rPr>
          <w:rFonts w:eastAsia="Arial Unicode MS"/>
          <w:b/>
          <w:bCs/>
          <w:sz w:val="28"/>
          <w:szCs w:val="28"/>
          <w:rtl/>
        </w:rPr>
        <w:t xml:space="preserve"> </w:t>
      </w:r>
      <w:r w:rsidRPr="00EC5D79">
        <w:rPr>
          <w:rFonts w:eastAsia="Arial Unicode MS"/>
          <w:b/>
          <w:bCs/>
          <w:sz w:val="28"/>
          <w:szCs w:val="28"/>
          <w:lang w:val="fr-FR"/>
        </w:rPr>
        <w:t xml:space="preserve">ADN </w:t>
      </w:r>
      <w:r w:rsidRPr="00EC5D79">
        <w:rPr>
          <w:rFonts w:eastAsia="Arial Unicode MS"/>
          <w:b/>
          <w:bCs/>
          <w:sz w:val="28"/>
          <w:szCs w:val="28"/>
        </w:rPr>
        <w:t xml:space="preserve"> </w:t>
      </w:r>
      <w:r w:rsidRPr="00EC5D79">
        <w:rPr>
          <w:rFonts w:eastAsia="Arial Unicode MS"/>
          <w:b/>
          <w:bCs/>
          <w:sz w:val="28"/>
          <w:szCs w:val="28"/>
          <w:rtl/>
        </w:rPr>
        <w:t xml:space="preserve"> </w:t>
      </w:r>
    </w:p>
    <w:p w:rsidR="00AD5B20" w:rsidRPr="00EC5D79" w:rsidRDefault="00AD5B20" w:rsidP="00AD5B20">
      <w:pPr>
        <w:rPr>
          <w:rFonts w:eastAsia="Arial Unicode MS"/>
          <w:b/>
          <w:bCs/>
          <w:color w:val="99CC00"/>
          <w:sz w:val="28"/>
          <w:szCs w:val="28"/>
          <w:rtl/>
          <w:lang w:bidi="ar-DZ"/>
        </w:rPr>
      </w:pPr>
      <w:r>
        <w:rPr>
          <w:rFonts w:eastAsia="Arial Unicode MS" w:hint="cs"/>
          <w:b/>
          <w:bCs/>
          <w:sz w:val="28"/>
          <w:szCs w:val="28"/>
          <w:rtl/>
        </w:rPr>
        <w:t xml:space="preserve">                                            </w:t>
      </w:r>
      <w:r w:rsidRPr="00EC5D79">
        <w:rPr>
          <w:rFonts w:eastAsia="Arial Unicode MS"/>
          <w:b/>
          <w:bCs/>
          <w:sz w:val="28"/>
          <w:szCs w:val="28"/>
          <w:rtl/>
        </w:rPr>
        <w:t>الدرس:</w:t>
      </w:r>
      <w:r w:rsidRPr="00EC5D79">
        <w:rPr>
          <w:rFonts w:eastAsia="Arial Unicode MS"/>
          <w:b/>
          <w:bCs/>
          <w:color w:val="3366FF"/>
          <w:sz w:val="28"/>
          <w:szCs w:val="28"/>
          <w:rtl/>
        </w:rPr>
        <w:t xml:space="preserve"> </w:t>
      </w:r>
      <w:r>
        <w:rPr>
          <w:rFonts w:eastAsia="Arial Unicode MS" w:hint="cs"/>
          <w:b/>
          <w:bCs/>
          <w:color w:val="3366FF"/>
          <w:sz w:val="28"/>
          <w:szCs w:val="28"/>
          <w:rtl/>
        </w:rPr>
        <w:t>2</w:t>
      </w:r>
      <w:r w:rsidRPr="00EC5D79">
        <w:rPr>
          <w:rFonts w:eastAsia="Arial Unicode MS"/>
          <w:b/>
          <w:bCs/>
          <w:color w:val="3366FF"/>
          <w:sz w:val="28"/>
          <w:szCs w:val="28"/>
          <w:rtl/>
        </w:rPr>
        <w:t xml:space="preserve"> –</w:t>
      </w:r>
      <w:r>
        <w:rPr>
          <w:rFonts w:eastAsia="Arial Unicode MS" w:hint="cs"/>
          <w:b/>
          <w:bCs/>
          <w:color w:val="0000FF"/>
          <w:sz w:val="28"/>
          <w:szCs w:val="28"/>
          <w:rtl/>
        </w:rPr>
        <w:t xml:space="preserve">بنيـــــــــة جريئـــــــــــة </w:t>
      </w:r>
      <w:r w:rsidRPr="000019D7">
        <w:rPr>
          <w:rFonts w:eastAsia="Arial Unicode MS"/>
          <w:b/>
          <w:bCs/>
          <w:color w:val="0000FF"/>
          <w:sz w:val="28"/>
          <w:szCs w:val="28"/>
          <w:rtl/>
        </w:rPr>
        <w:t>لل</w:t>
      </w:r>
      <w:r>
        <w:rPr>
          <w:rFonts w:eastAsia="Arial Unicode MS" w:hint="cs"/>
          <w:b/>
          <w:bCs/>
          <w:color w:val="0000FF"/>
          <w:sz w:val="28"/>
          <w:szCs w:val="28"/>
          <w:rtl/>
        </w:rPr>
        <w:t>ـــ</w:t>
      </w:r>
      <w:r w:rsidRPr="000019D7">
        <w:rPr>
          <w:rFonts w:eastAsia="Arial Unicode MS"/>
          <w:b/>
          <w:bCs/>
          <w:color w:val="0000FF"/>
          <w:sz w:val="28"/>
          <w:szCs w:val="28"/>
          <w:rtl/>
        </w:rPr>
        <w:t xml:space="preserve">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p>
    <w:tbl>
      <w:tblPr>
        <w:tblStyle w:val="Grilledutableau"/>
        <w:bidiVisual/>
        <w:tblW w:w="0" w:type="auto"/>
        <w:tblInd w:w="380" w:type="dxa"/>
        <w:tblLook w:val="01E0" w:firstRow="1" w:lastRow="1" w:firstColumn="1" w:lastColumn="1" w:noHBand="0" w:noVBand="0"/>
      </w:tblPr>
      <w:tblGrid>
        <w:gridCol w:w="1206"/>
        <w:gridCol w:w="7984"/>
      </w:tblGrid>
      <w:tr w:rsidR="00AD5B20" w:rsidRPr="000019D7"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w:t>
            </w:r>
            <w:proofErr w:type="gramStart"/>
            <w:r w:rsidRPr="000019D7">
              <w:rPr>
                <w:rFonts w:eastAsia="Arial Unicode MS"/>
                <w:sz w:val="28"/>
                <w:szCs w:val="28"/>
                <w:rtl/>
              </w:rPr>
              <w:t>المعارف</w:t>
            </w:r>
            <w:proofErr w:type="gramEnd"/>
            <w:r w:rsidRPr="000019D7">
              <w:rPr>
                <w:rFonts w:eastAsia="Arial Unicode MS"/>
                <w:sz w:val="28"/>
                <w:szCs w:val="28"/>
                <w:rtl/>
              </w:rPr>
              <w:t xml:space="preserve"> المبنية </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color w:val="000000"/>
                <w:sz w:val="28"/>
                <w:szCs w:val="28"/>
                <w:lang w:bidi="ar-DZ"/>
              </w:rPr>
            </w:pPr>
            <w:r>
              <w:rPr>
                <w:rFonts w:hint="cs"/>
                <w:color w:val="000000"/>
                <w:sz w:val="28"/>
                <w:szCs w:val="28"/>
                <w:rtl/>
                <w:lang w:bidi="ar-DZ"/>
              </w:rPr>
              <w:t xml:space="preserve">* تتشكل جزيئة الـــــ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r>
              <w:rPr>
                <w:rFonts w:hint="cs"/>
                <w:color w:val="000000"/>
                <w:sz w:val="28"/>
                <w:szCs w:val="28"/>
                <w:rtl/>
                <w:lang w:bidi="ar-DZ"/>
              </w:rPr>
              <w:t>من سلسلتين نكليوتيديتين ملتفين التفافا حلزونيا مضاعفا ( نموذج واطسن وكريك) .</w:t>
            </w:r>
          </w:p>
          <w:p w:rsidR="00AD5B20" w:rsidRPr="000019D7" w:rsidRDefault="00AD5B20" w:rsidP="00AD5B20">
            <w:pPr>
              <w:jc w:val="lowKashida"/>
              <w:rPr>
                <w:color w:val="000000"/>
                <w:sz w:val="28"/>
                <w:szCs w:val="28"/>
                <w:rtl/>
                <w:lang w:bidi="ar-DZ"/>
              </w:rPr>
            </w:pPr>
            <w:r>
              <w:rPr>
                <w:rFonts w:hint="cs"/>
                <w:color w:val="000000"/>
                <w:sz w:val="28"/>
                <w:szCs w:val="28"/>
                <w:rtl/>
                <w:lang w:bidi="ar-DZ"/>
              </w:rPr>
              <w:t xml:space="preserve">*تستقر سلسلتا الـــــ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r>
              <w:rPr>
                <w:rFonts w:eastAsia="Arial Unicode MS" w:hint="cs"/>
                <w:b/>
                <w:bCs/>
                <w:color w:val="99CC00"/>
                <w:sz w:val="28"/>
                <w:szCs w:val="28"/>
                <w:rtl/>
                <w:lang w:bidi="ar-DZ"/>
              </w:rPr>
              <w:t xml:space="preserve"> </w:t>
            </w:r>
            <w:r w:rsidRPr="00EE4152">
              <w:rPr>
                <w:rFonts w:eastAsia="Arial Unicode MS" w:hint="cs"/>
                <w:b/>
                <w:bCs/>
                <w:sz w:val="28"/>
                <w:szCs w:val="28"/>
                <w:rtl/>
                <w:lang w:bidi="ar-DZ"/>
              </w:rPr>
              <w:t xml:space="preserve">بواسطة روابط هيدروجينية بين القواعد المتكاملة: </w:t>
            </w:r>
            <w:r w:rsidRPr="00EE4152">
              <w:rPr>
                <w:rFonts w:eastAsia="Arial Unicode MS"/>
                <w:b/>
                <w:bCs/>
                <w:sz w:val="28"/>
                <w:szCs w:val="28"/>
                <w:lang w:val="fr-FR"/>
              </w:rPr>
              <w:t>A/T,C/G</w:t>
            </w:r>
          </w:p>
        </w:tc>
      </w:tr>
      <w:tr w:rsidR="00AD5B20" w:rsidRPr="000019D7"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tl/>
              </w:rPr>
            </w:pPr>
            <w:r w:rsidRPr="000019D7">
              <w:rPr>
                <w:rFonts w:eastAsia="Arial Unicode MS"/>
                <w:sz w:val="28"/>
                <w:szCs w:val="28"/>
                <w:rtl/>
              </w:rPr>
              <w:t xml:space="preserve">**الأهداف المنهجية </w:t>
            </w:r>
          </w:p>
          <w:p w:rsidR="00AD5B20" w:rsidRPr="000019D7" w:rsidRDefault="00AD5B20" w:rsidP="00AD5B20">
            <w:pPr>
              <w:rPr>
                <w:rFonts w:eastAsia="Arial Unicode MS"/>
                <w:sz w:val="28"/>
                <w:szCs w:val="28"/>
              </w:rPr>
            </w:pP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rPr>
                <w:color w:val="000000"/>
                <w:sz w:val="28"/>
                <w:szCs w:val="28"/>
                <w:rtl/>
              </w:rPr>
            </w:pPr>
            <w:r w:rsidRPr="000019D7">
              <w:rPr>
                <w:color w:val="000000"/>
                <w:sz w:val="28"/>
                <w:szCs w:val="28"/>
                <w:rtl/>
              </w:rPr>
              <w:t xml:space="preserve">ـ </w:t>
            </w:r>
            <w:proofErr w:type="gramStart"/>
            <w:r w:rsidRPr="000019D7">
              <w:rPr>
                <w:color w:val="000000"/>
                <w:sz w:val="28"/>
                <w:szCs w:val="28"/>
                <w:rtl/>
              </w:rPr>
              <w:t>تجنيد</w:t>
            </w:r>
            <w:proofErr w:type="gramEnd"/>
            <w:r w:rsidRPr="000019D7">
              <w:rPr>
                <w:color w:val="000000"/>
                <w:sz w:val="28"/>
                <w:szCs w:val="28"/>
                <w:rtl/>
              </w:rPr>
              <w:t xml:space="preserve"> المكتسبات القبلية. </w:t>
            </w:r>
          </w:p>
          <w:p w:rsidR="00AD5B20" w:rsidRPr="000019D7" w:rsidRDefault="00AD5B20" w:rsidP="00AD5B20">
            <w:pPr>
              <w:rPr>
                <w:color w:val="000000"/>
                <w:sz w:val="28"/>
                <w:szCs w:val="28"/>
              </w:rPr>
            </w:pPr>
            <w:r w:rsidRPr="000019D7">
              <w:rPr>
                <w:color w:val="000000"/>
                <w:sz w:val="28"/>
                <w:szCs w:val="28"/>
                <w:rtl/>
              </w:rPr>
              <w:t xml:space="preserve">ـ </w:t>
            </w:r>
            <w:r>
              <w:rPr>
                <w:rFonts w:hint="cs"/>
                <w:color w:val="000000"/>
                <w:sz w:val="28"/>
                <w:szCs w:val="28"/>
                <w:rtl/>
              </w:rPr>
              <w:t xml:space="preserve">التعبير العلمي واللغوي </w:t>
            </w:r>
            <w:proofErr w:type="gramStart"/>
            <w:r>
              <w:rPr>
                <w:rFonts w:hint="cs"/>
                <w:color w:val="000000"/>
                <w:sz w:val="28"/>
                <w:szCs w:val="28"/>
                <w:rtl/>
              </w:rPr>
              <w:t>الدقيق .</w:t>
            </w:r>
            <w:proofErr w:type="gramEnd"/>
            <w:r>
              <w:rPr>
                <w:rFonts w:hint="cs"/>
                <w:color w:val="000000"/>
                <w:sz w:val="28"/>
                <w:szCs w:val="28"/>
                <w:rtl/>
              </w:rPr>
              <w:t xml:space="preserve"> </w:t>
            </w:r>
          </w:p>
        </w:tc>
      </w:tr>
      <w:tr w:rsidR="00AD5B20" w:rsidRPr="000019D7"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w:t>
            </w:r>
            <w:proofErr w:type="gramStart"/>
            <w:r w:rsidRPr="000019D7">
              <w:rPr>
                <w:rFonts w:eastAsia="Arial Unicode MS"/>
                <w:sz w:val="28"/>
                <w:szCs w:val="28"/>
                <w:rtl/>
              </w:rPr>
              <w:t>تنظيم</w:t>
            </w:r>
            <w:proofErr w:type="gramEnd"/>
            <w:r w:rsidRPr="000019D7">
              <w:rPr>
                <w:rFonts w:eastAsia="Arial Unicode MS"/>
                <w:sz w:val="28"/>
                <w:szCs w:val="28"/>
                <w:rtl/>
              </w:rPr>
              <w:t xml:space="preserve"> وسبر الدرس</w:t>
            </w:r>
          </w:p>
        </w:tc>
      </w:tr>
      <w:tr w:rsidR="00AD5B20" w:rsidRPr="000019D7"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الأدوات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13"/>
              </w:numPr>
              <w:rPr>
                <w:color w:val="000000"/>
                <w:sz w:val="28"/>
                <w:szCs w:val="28"/>
              </w:rPr>
            </w:pPr>
            <w:r>
              <w:rPr>
                <w:rFonts w:hint="cs"/>
                <w:color w:val="000000"/>
                <w:sz w:val="28"/>
                <w:szCs w:val="28"/>
                <w:rtl/>
              </w:rPr>
              <w:t xml:space="preserve">وثائق من الكتاب </w:t>
            </w:r>
            <w:proofErr w:type="gramStart"/>
            <w:r>
              <w:rPr>
                <w:rFonts w:hint="cs"/>
                <w:color w:val="000000"/>
                <w:sz w:val="28"/>
                <w:szCs w:val="28"/>
                <w:rtl/>
              </w:rPr>
              <w:t>المدرسي :</w:t>
            </w:r>
            <w:proofErr w:type="gramEnd"/>
            <w:r>
              <w:rPr>
                <w:rFonts w:hint="cs"/>
                <w:color w:val="000000"/>
                <w:sz w:val="28"/>
                <w:szCs w:val="28"/>
                <w:rtl/>
              </w:rPr>
              <w:t xml:space="preserve"> أعمال شار غا</w:t>
            </w:r>
            <w:r>
              <w:rPr>
                <w:rFonts w:hint="eastAsia"/>
                <w:color w:val="000000"/>
                <w:sz w:val="28"/>
                <w:szCs w:val="28"/>
                <w:rtl/>
              </w:rPr>
              <w:t>ف</w:t>
            </w:r>
            <w:r>
              <w:rPr>
                <w:rFonts w:hint="cs"/>
                <w:color w:val="000000"/>
                <w:sz w:val="28"/>
                <w:szCs w:val="28"/>
                <w:rtl/>
              </w:rPr>
              <w:t xml:space="preserve">: الوثيقة1 ص 106 </w:t>
            </w:r>
          </w:p>
          <w:p w:rsidR="00AD5B20" w:rsidRDefault="00AD5B20" w:rsidP="00BB17E3">
            <w:pPr>
              <w:numPr>
                <w:ilvl w:val="0"/>
                <w:numId w:val="13"/>
              </w:numPr>
              <w:rPr>
                <w:color w:val="000000"/>
                <w:sz w:val="28"/>
                <w:szCs w:val="28"/>
              </w:rPr>
            </w:pPr>
            <w:r>
              <w:rPr>
                <w:rFonts w:hint="cs"/>
                <w:color w:val="000000"/>
                <w:sz w:val="28"/>
                <w:szCs w:val="28"/>
                <w:rtl/>
              </w:rPr>
              <w:t>أعمال واطسن وكريك : وثيقة 2 ص 107</w:t>
            </w:r>
          </w:p>
          <w:p w:rsidR="00AD5B20" w:rsidRPr="000019D7" w:rsidRDefault="00AD5B20" w:rsidP="00BB17E3">
            <w:pPr>
              <w:numPr>
                <w:ilvl w:val="0"/>
                <w:numId w:val="13"/>
              </w:numPr>
              <w:rPr>
                <w:color w:val="000000"/>
                <w:sz w:val="28"/>
                <w:szCs w:val="28"/>
              </w:rPr>
            </w:pPr>
            <w:r>
              <w:rPr>
                <w:rFonts w:hint="cs"/>
                <w:color w:val="000000"/>
                <w:sz w:val="28"/>
                <w:szCs w:val="28"/>
                <w:rtl/>
              </w:rPr>
              <w:t>نموذ</w:t>
            </w:r>
            <w:r>
              <w:rPr>
                <w:rFonts w:hint="eastAsia"/>
                <w:color w:val="000000"/>
                <w:sz w:val="28"/>
                <w:szCs w:val="28"/>
                <w:rtl/>
              </w:rPr>
              <w:t>ج</w:t>
            </w:r>
            <w:r>
              <w:rPr>
                <w:rFonts w:hint="cs"/>
                <w:color w:val="000000"/>
                <w:sz w:val="28"/>
                <w:szCs w:val="28"/>
                <w:rtl/>
              </w:rPr>
              <w:t xml:space="preserve"> ثلاثي الأبعاد لجريئة الــــ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r>
              <w:rPr>
                <w:rFonts w:eastAsia="Arial Unicode MS" w:hint="cs"/>
                <w:b/>
                <w:bCs/>
                <w:color w:val="99CC00"/>
                <w:sz w:val="28"/>
                <w:szCs w:val="28"/>
                <w:rtl/>
                <w:lang w:bidi="ar-DZ"/>
              </w:rPr>
              <w:t xml:space="preserve"> </w:t>
            </w:r>
          </w:p>
        </w:tc>
      </w:tr>
      <w:tr w:rsidR="00AD5B20" w:rsidRPr="000019D7"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proofErr w:type="gramStart"/>
            <w:r w:rsidRPr="000019D7">
              <w:rPr>
                <w:rFonts w:eastAsia="Arial Unicode MS"/>
                <w:sz w:val="28"/>
                <w:szCs w:val="28"/>
                <w:rtl/>
              </w:rPr>
              <w:t>وضعية</w:t>
            </w:r>
            <w:proofErr w:type="gramEnd"/>
            <w:r w:rsidRPr="000019D7">
              <w:rPr>
                <w:rFonts w:eastAsia="Arial Unicode MS"/>
                <w:sz w:val="28"/>
                <w:szCs w:val="28"/>
                <w:rtl/>
              </w:rPr>
              <w:t xml:space="preserve"> الانطلاق</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rPr>
                <w:color w:val="000000"/>
                <w:sz w:val="28"/>
                <w:szCs w:val="28"/>
              </w:rPr>
            </w:pPr>
            <w:r w:rsidRPr="000019D7">
              <w:rPr>
                <w:color w:val="000000"/>
                <w:sz w:val="28"/>
                <w:szCs w:val="28"/>
                <w:rtl/>
              </w:rPr>
              <w:t xml:space="preserve">ـ الاعتماد على المكتسبات القبلية للتلميذ </w:t>
            </w:r>
            <w:r w:rsidRPr="000019D7">
              <w:rPr>
                <w:rFonts w:hint="cs"/>
                <w:color w:val="000000"/>
                <w:sz w:val="28"/>
                <w:szCs w:val="28"/>
                <w:rtl/>
              </w:rPr>
              <w:t xml:space="preserve"> حول </w:t>
            </w:r>
            <w:r>
              <w:rPr>
                <w:rFonts w:hint="cs"/>
                <w:color w:val="000000"/>
                <w:sz w:val="28"/>
                <w:szCs w:val="28"/>
                <w:rtl/>
              </w:rPr>
              <w:t xml:space="preserve">: التركيب الكيميائي للـــ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r>
              <w:rPr>
                <w:rFonts w:eastAsia="Arial Unicode MS" w:hint="cs"/>
                <w:b/>
                <w:bCs/>
                <w:color w:val="99CC00"/>
                <w:sz w:val="28"/>
                <w:szCs w:val="28"/>
                <w:rtl/>
                <w:lang w:bidi="ar-DZ"/>
              </w:rPr>
              <w:t xml:space="preserve">. </w:t>
            </w:r>
          </w:p>
        </w:tc>
      </w:tr>
      <w:tr w:rsidR="00AD5B20" w:rsidRPr="000019D7"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الإشكاليات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rPr>
                <w:color w:val="000000"/>
                <w:sz w:val="28"/>
                <w:szCs w:val="28"/>
                <w:rtl/>
                <w:lang w:bidi="ar-DZ"/>
              </w:rPr>
            </w:pPr>
            <w:r>
              <w:rPr>
                <w:rFonts w:hint="cs"/>
                <w:color w:val="000000"/>
                <w:sz w:val="28"/>
                <w:szCs w:val="28"/>
                <w:rtl/>
              </w:rPr>
              <w:t xml:space="preserve">ماهي بنية جزيئة </w:t>
            </w:r>
            <w:r w:rsidRPr="000019D7">
              <w:rPr>
                <w:rFonts w:hint="cs"/>
                <w:color w:val="000000"/>
                <w:sz w:val="28"/>
                <w:szCs w:val="28"/>
                <w:rtl/>
              </w:rPr>
              <w:t>لل</w:t>
            </w:r>
            <w:r>
              <w:rPr>
                <w:rFonts w:hint="cs"/>
                <w:color w:val="000000"/>
                <w:sz w:val="28"/>
                <w:szCs w:val="28"/>
                <w:rtl/>
              </w:rPr>
              <w:t>ـــــــ</w:t>
            </w:r>
            <w:r w:rsidRPr="000019D7">
              <w:rPr>
                <w:rFonts w:hint="cs"/>
                <w:color w:val="000000"/>
                <w:sz w:val="28"/>
                <w:szCs w:val="28"/>
                <w:rtl/>
              </w:rPr>
              <w:t xml:space="preserve"> </w:t>
            </w:r>
            <w:r w:rsidRPr="000019D7">
              <w:rPr>
                <w:color w:val="000000"/>
                <w:sz w:val="28"/>
                <w:szCs w:val="28"/>
                <w:lang w:val="fr-FR"/>
              </w:rPr>
              <w:t>ADN</w:t>
            </w:r>
            <w:r w:rsidRPr="000019D7">
              <w:rPr>
                <w:rFonts w:hint="cs"/>
                <w:color w:val="000000"/>
                <w:sz w:val="28"/>
                <w:szCs w:val="28"/>
                <w:rtl/>
                <w:lang w:bidi="ar-DZ"/>
              </w:rPr>
              <w:t xml:space="preserve"> ؟ </w:t>
            </w:r>
          </w:p>
        </w:tc>
      </w:tr>
      <w:tr w:rsidR="00AD5B20" w:rsidRPr="000019D7"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proofErr w:type="gramStart"/>
            <w:r w:rsidRPr="000019D7">
              <w:rPr>
                <w:rFonts w:eastAsia="Arial Unicode MS"/>
                <w:sz w:val="28"/>
                <w:szCs w:val="28"/>
                <w:rtl/>
              </w:rPr>
              <w:t>صياغة</w:t>
            </w:r>
            <w:proofErr w:type="gramEnd"/>
            <w:r w:rsidRPr="000019D7">
              <w:rPr>
                <w:rFonts w:eastAsia="Arial Unicode MS"/>
                <w:sz w:val="28"/>
                <w:szCs w:val="28"/>
                <w:rtl/>
              </w:rPr>
              <w:t xml:space="preserve"> الفرضيات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13"/>
              </w:numPr>
              <w:rPr>
                <w:color w:val="000000"/>
                <w:sz w:val="28"/>
                <w:szCs w:val="28"/>
                <w:lang w:val="fr-FR"/>
              </w:rPr>
            </w:pPr>
            <w:r>
              <w:rPr>
                <w:rFonts w:hint="cs"/>
                <w:color w:val="000000"/>
                <w:sz w:val="28"/>
                <w:szCs w:val="28"/>
                <w:rtl/>
                <w:lang w:val="fr-FR"/>
              </w:rPr>
              <w:t xml:space="preserve">بنية ثلاثية الأبعاد </w:t>
            </w:r>
          </w:p>
          <w:p w:rsidR="00AD5B20" w:rsidRDefault="00AD5B20" w:rsidP="00BB17E3">
            <w:pPr>
              <w:numPr>
                <w:ilvl w:val="0"/>
                <w:numId w:val="13"/>
              </w:numPr>
              <w:rPr>
                <w:color w:val="000000"/>
                <w:sz w:val="28"/>
                <w:szCs w:val="28"/>
                <w:lang w:val="fr-FR"/>
              </w:rPr>
            </w:pPr>
            <w:r>
              <w:rPr>
                <w:rFonts w:hint="cs"/>
                <w:color w:val="000000"/>
                <w:sz w:val="28"/>
                <w:szCs w:val="28"/>
                <w:rtl/>
                <w:lang w:val="fr-FR"/>
              </w:rPr>
              <w:t xml:space="preserve">تكون ذات بنية حلزونية </w:t>
            </w:r>
          </w:p>
          <w:p w:rsidR="00AD5B20" w:rsidRPr="000019D7" w:rsidRDefault="00AD5B20" w:rsidP="00BB17E3">
            <w:pPr>
              <w:numPr>
                <w:ilvl w:val="0"/>
                <w:numId w:val="13"/>
              </w:numPr>
              <w:rPr>
                <w:color w:val="000000"/>
                <w:sz w:val="28"/>
                <w:szCs w:val="28"/>
                <w:lang w:val="fr-FR"/>
              </w:rPr>
            </w:pPr>
            <w:r>
              <w:rPr>
                <w:rFonts w:hint="cs"/>
                <w:color w:val="000000"/>
                <w:sz w:val="28"/>
                <w:szCs w:val="28"/>
                <w:rtl/>
                <w:lang w:val="fr-FR"/>
              </w:rPr>
              <w:t xml:space="preserve">ترتبط القواعد الازوتية فيما بينها مثنى-  مثنى </w:t>
            </w:r>
          </w:p>
        </w:tc>
      </w:tr>
      <w:tr w:rsidR="00AD5B20" w:rsidRPr="000019D7"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التقصي</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ind w:left="165"/>
              <w:rPr>
                <w:color w:val="000000"/>
                <w:sz w:val="28"/>
                <w:szCs w:val="28"/>
                <w:rtl/>
              </w:rPr>
            </w:pPr>
            <w:r w:rsidRPr="000019D7">
              <w:rPr>
                <w:color w:val="000000"/>
                <w:sz w:val="28"/>
                <w:szCs w:val="28"/>
                <w:rtl/>
              </w:rPr>
              <w:t xml:space="preserve">إثبات الفرضيات انطلاقا </w:t>
            </w:r>
            <w:proofErr w:type="gramStart"/>
            <w:r w:rsidRPr="000019D7">
              <w:rPr>
                <w:color w:val="000000"/>
                <w:sz w:val="28"/>
                <w:szCs w:val="28"/>
                <w:rtl/>
              </w:rPr>
              <w:t>من :</w:t>
            </w:r>
            <w:proofErr w:type="gramEnd"/>
            <w:r w:rsidRPr="000019D7">
              <w:rPr>
                <w:color w:val="000000"/>
                <w:sz w:val="28"/>
                <w:szCs w:val="28"/>
                <w:rtl/>
              </w:rPr>
              <w:t xml:space="preserve"> </w:t>
            </w:r>
          </w:p>
          <w:p w:rsidR="00AD5B20" w:rsidRPr="00F83E81" w:rsidRDefault="00AD5B20" w:rsidP="00BB17E3">
            <w:pPr>
              <w:numPr>
                <w:ilvl w:val="0"/>
                <w:numId w:val="13"/>
              </w:numPr>
              <w:rPr>
                <w:color w:val="000000"/>
                <w:sz w:val="28"/>
                <w:szCs w:val="28"/>
              </w:rPr>
            </w:pPr>
            <w:r>
              <w:rPr>
                <w:rFonts w:hint="cs"/>
                <w:color w:val="000000"/>
                <w:sz w:val="28"/>
                <w:szCs w:val="28"/>
                <w:rtl/>
                <w:lang w:val="fr-FR"/>
              </w:rPr>
              <w:t xml:space="preserve">وصف بنية جزيئة الــــ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r>
              <w:rPr>
                <w:rFonts w:eastAsia="Arial Unicode MS" w:hint="cs"/>
                <w:b/>
                <w:bCs/>
                <w:color w:val="99CC00"/>
                <w:sz w:val="28"/>
                <w:szCs w:val="28"/>
                <w:rtl/>
                <w:lang w:bidi="ar-DZ"/>
              </w:rPr>
              <w:t xml:space="preserve"> </w:t>
            </w:r>
            <w:r w:rsidRPr="00F83E81">
              <w:rPr>
                <w:rFonts w:eastAsia="Arial Unicode MS" w:hint="cs"/>
                <w:b/>
                <w:bCs/>
                <w:sz w:val="28"/>
                <w:szCs w:val="28"/>
                <w:rtl/>
                <w:lang w:bidi="ar-DZ"/>
              </w:rPr>
              <w:t>انطلاقا من أعمال</w:t>
            </w:r>
            <w:r>
              <w:rPr>
                <w:rFonts w:eastAsia="Arial Unicode MS" w:hint="cs"/>
                <w:b/>
                <w:bCs/>
                <w:color w:val="99CC00"/>
                <w:sz w:val="28"/>
                <w:szCs w:val="28"/>
                <w:rtl/>
                <w:lang w:bidi="ar-DZ"/>
              </w:rPr>
              <w:t xml:space="preserve"> :</w:t>
            </w:r>
          </w:p>
          <w:p w:rsidR="00AD5B20" w:rsidRDefault="00AD5B20" w:rsidP="00BB17E3">
            <w:pPr>
              <w:numPr>
                <w:ilvl w:val="0"/>
                <w:numId w:val="60"/>
              </w:numPr>
              <w:rPr>
                <w:color w:val="000000"/>
                <w:sz w:val="28"/>
                <w:szCs w:val="28"/>
                <w:rtl/>
                <w:lang w:bidi="ar-DZ"/>
              </w:rPr>
            </w:pPr>
            <w:r>
              <w:rPr>
                <w:rFonts w:hint="cs"/>
                <w:color w:val="000000"/>
                <w:sz w:val="28"/>
                <w:szCs w:val="28"/>
                <w:rtl/>
              </w:rPr>
              <w:t xml:space="preserve">واطسن وكريك : </w:t>
            </w:r>
            <w:r>
              <w:rPr>
                <w:color w:val="000000"/>
                <w:sz w:val="28"/>
                <w:szCs w:val="28"/>
                <w:lang w:val="fr-FR"/>
              </w:rPr>
              <w:t xml:space="preserve">WATSON et KRICK </w:t>
            </w:r>
          </w:p>
          <w:p w:rsidR="00AD5B20" w:rsidRPr="00F83E81" w:rsidRDefault="00AD5B20" w:rsidP="00BB17E3">
            <w:pPr>
              <w:numPr>
                <w:ilvl w:val="0"/>
                <w:numId w:val="60"/>
              </w:numPr>
              <w:rPr>
                <w:color w:val="000000"/>
                <w:sz w:val="28"/>
                <w:szCs w:val="28"/>
                <w:rtl/>
                <w:lang w:bidi="ar-DZ"/>
              </w:rPr>
            </w:pPr>
            <w:r>
              <w:rPr>
                <w:rFonts w:hint="cs"/>
                <w:color w:val="000000"/>
                <w:sz w:val="28"/>
                <w:szCs w:val="28"/>
                <w:rtl/>
                <w:lang w:bidi="ar-DZ"/>
              </w:rPr>
              <w:t>شار غا</w:t>
            </w:r>
            <w:r>
              <w:rPr>
                <w:rFonts w:hint="eastAsia"/>
                <w:color w:val="000000"/>
                <w:sz w:val="28"/>
                <w:szCs w:val="28"/>
                <w:rtl/>
                <w:lang w:bidi="ar-DZ"/>
              </w:rPr>
              <w:t>ف</w:t>
            </w:r>
            <w:r>
              <w:rPr>
                <w:rFonts w:hint="cs"/>
                <w:color w:val="000000"/>
                <w:sz w:val="28"/>
                <w:szCs w:val="28"/>
                <w:rtl/>
                <w:lang w:bidi="ar-DZ"/>
              </w:rPr>
              <w:t xml:space="preserve">: </w:t>
            </w:r>
            <w:r>
              <w:rPr>
                <w:color w:val="000000"/>
                <w:sz w:val="28"/>
                <w:szCs w:val="28"/>
                <w:lang w:val="fr-FR"/>
              </w:rPr>
              <w:t>CHARGAFF</w:t>
            </w:r>
            <w:r>
              <w:rPr>
                <w:rFonts w:hint="cs"/>
                <w:color w:val="000000"/>
                <w:sz w:val="28"/>
                <w:szCs w:val="28"/>
                <w:rtl/>
                <w:lang w:bidi="ar-DZ"/>
              </w:rPr>
              <w:t xml:space="preserve"> </w:t>
            </w:r>
          </w:p>
        </w:tc>
      </w:tr>
      <w:tr w:rsidR="00AD5B20" w:rsidRPr="000019D7" w:rsidTr="00AD5B20">
        <w:trPr>
          <w:trHeight w:val="1458"/>
        </w:trPr>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lastRenderedPageBreak/>
              <w:t>الخلاصة</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color w:val="000000"/>
                <w:sz w:val="28"/>
                <w:szCs w:val="28"/>
                <w:lang w:bidi="ar-DZ"/>
              </w:rPr>
            </w:pPr>
            <w:r>
              <w:rPr>
                <w:rFonts w:hint="cs"/>
                <w:color w:val="000000"/>
                <w:sz w:val="28"/>
                <w:szCs w:val="28"/>
                <w:rtl/>
                <w:lang w:bidi="ar-DZ"/>
              </w:rPr>
              <w:t xml:space="preserve">* تتشكل جزيئة الـــــ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r>
              <w:rPr>
                <w:rFonts w:hint="cs"/>
                <w:color w:val="000000"/>
                <w:sz w:val="28"/>
                <w:szCs w:val="28"/>
                <w:rtl/>
                <w:lang w:bidi="ar-DZ"/>
              </w:rPr>
              <w:t>من سلسلتين نكليوتيديتين ملتفين التفافا حلزونيا مضاعفا ( نموذج واطسن وكريك) .</w:t>
            </w:r>
          </w:p>
          <w:p w:rsidR="00AD5B20" w:rsidRPr="000019D7" w:rsidRDefault="00AD5B20" w:rsidP="00AD5B20">
            <w:pPr>
              <w:jc w:val="lowKashida"/>
              <w:rPr>
                <w:color w:val="000000"/>
                <w:sz w:val="28"/>
                <w:szCs w:val="28"/>
                <w:rtl/>
                <w:lang w:bidi="ar-DZ"/>
              </w:rPr>
            </w:pPr>
            <w:r>
              <w:rPr>
                <w:rFonts w:hint="cs"/>
                <w:color w:val="000000"/>
                <w:sz w:val="28"/>
                <w:szCs w:val="28"/>
                <w:rtl/>
                <w:lang w:bidi="ar-DZ"/>
              </w:rPr>
              <w:t xml:space="preserve">*تستقر سلسلتا الـــــ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r>
              <w:rPr>
                <w:rFonts w:eastAsia="Arial Unicode MS" w:hint="cs"/>
                <w:b/>
                <w:bCs/>
                <w:color w:val="99CC00"/>
                <w:sz w:val="28"/>
                <w:szCs w:val="28"/>
                <w:rtl/>
                <w:lang w:bidi="ar-DZ"/>
              </w:rPr>
              <w:t xml:space="preserve"> </w:t>
            </w:r>
            <w:r w:rsidRPr="00EE4152">
              <w:rPr>
                <w:rFonts w:eastAsia="Arial Unicode MS" w:hint="cs"/>
                <w:b/>
                <w:bCs/>
                <w:sz w:val="28"/>
                <w:szCs w:val="28"/>
                <w:rtl/>
                <w:lang w:bidi="ar-DZ"/>
              </w:rPr>
              <w:t xml:space="preserve">بواسطة روابط هيدروجينية بين القواعد المتكاملة: </w:t>
            </w:r>
            <w:r w:rsidRPr="00EE4152">
              <w:rPr>
                <w:rFonts w:eastAsia="Arial Unicode MS"/>
                <w:b/>
                <w:bCs/>
                <w:sz w:val="28"/>
                <w:szCs w:val="28"/>
                <w:lang w:val="fr-FR"/>
              </w:rPr>
              <w:t>A/T,C/G</w:t>
            </w:r>
          </w:p>
        </w:tc>
      </w:tr>
      <w:tr w:rsidR="00AD5B20" w:rsidRPr="000019D7"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jc w:val="center"/>
              <w:rPr>
                <w:rFonts w:eastAsia="Arial Unicode MS"/>
                <w:sz w:val="28"/>
                <w:szCs w:val="28"/>
              </w:rPr>
            </w:pPr>
            <w:r w:rsidRPr="000019D7">
              <w:rPr>
                <w:rFonts w:eastAsia="Arial Unicode MS"/>
                <w:sz w:val="28"/>
                <w:szCs w:val="28"/>
                <w:rtl/>
              </w:rPr>
              <w:t>التقييم</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019D7" w:rsidRDefault="00AD5B20" w:rsidP="00AD5B20">
            <w:pPr>
              <w:rPr>
                <w:color w:val="000000"/>
                <w:sz w:val="28"/>
                <w:szCs w:val="28"/>
                <w:rtl/>
              </w:rPr>
            </w:pPr>
            <w:r>
              <w:rPr>
                <w:rFonts w:hint="cs"/>
                <w:color w:val="000000"/>
                <w:sz w:val="28"/>
                <w:szCs w:val="28"/>
                <w:rtl/>
              </w:rPr>
              <w:t xml:space="preserve"> التمرين1: الفرع 3+4 </w:t>
            </w:r>
            <w:proofErr w:type="gramStart"/>
            <w:r>
              <w:rPr>
                <w:rFonts w:hint="cs"/>
                <w:color w:val="000000"/>
                <w:sz w:val="28"/>
                <w:szCs w:val="28"/>
                <w:rtl/>
              </w:rPr>
              <w:t>ص  116</w:t>
            </w:r>
            <w:proofErr w:type="gramEnd"/>
            <w:r>
              <w:rPr>
                <w:rFonts w:hint="cs"/>
                <w:color w:val="000000"/>
                <w:sz w:val="28"/>
                <w:szCs w:val="28"/>
                <w:rtl/>
              </w:rPr>
              <w:t xml:space="preserve"> ،  التمرين 3 ص 117+118 </w:t>
            </w:r>
          </w:p>
        </w:tc>
      </w:tr>
    </w:tbl>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Pr="00EC5D79"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w:t>
      </w:r>
      <w:r w:rsidRPr="00EC5D79">
        <w:rPr>
          <w:rFonts w:eastAsia="Arial Unicode MS"/>
          <w:b/>
          <w:bCs/>
          <w:sz w:val="28"/>
          <w:szCs w:val="28"/>
          <w:rtl/>
        </w:rPr>
        <w:t>المجال التعلمي</w:t>
      </w:r>
      <w:r w:rsidRPr="00EC5D79">
        <w:rPr>
          <w:rFonts w:eastAsia="Arial Unicode MS"/>
          <w:b/>
          <w:bCs/>
          <w:color w:val="FF0000"/>
          <w:sz w:val="28"/>
          <w:szCs w:val="28"/>
          <w:rtl/>
        </w:rPr>
        <w:t xml:space="preserve">  </w:t>
      </w:r>
      <w:r w:rsidRPr="00EC5D79">
        <w:rPr>
          <w:rFonts w:eastAsia="Arial Unicode MS"/>
          <w:b/>
          <w:bCs/>
          <w:sz w:val="28"/>
          <w:szCs w:val="28"/>
          <w:rtl/>
        </w:rPr>
        <w:t>2</w:t>
      </w:r>
      <w:r w:rsidRPr="00EC5D79">
        <w:rPr>
          <w:rFonts w:eastAsia="Arial Unicode MS"/>
          <w:b/>
          <w:bCs/>
          <w:color w:val="99CC00"/>
          <w:sz w:val="28"/>
          <w:szCs w:val="28"/>
          <w:rtl/>
        </w:rPr>
        <w:t xml:space="preserve"> </w:t>
      </w:r>
      <w:r w:rsidRPr="00EC5D79">
        <w:rPr>
          <w:rFonts w:eastAsia="Arial Unicode MS"/>
          <w:b/>
          <w:bCs/>
          <w:color w:val="0000FF"/>
          <w:sz w:val="28"/>
          <w:szCs w:val="28"/>
          <w:rtl/>
        </w:rPr>
        <w:t>: وحدة الكائن</w:t>
      </w:r>
      <w:r>
        <w:rPr>
          <w:rFonts w:eastAsia="Arial Unicode MS" w:hint="cs"/>
          <w:b/>
          <w:bCs/>
          <w:color w:val="0000FF"/>
          <w:sz w:val="28"/>
          <w:szCs w:val="28"/>
          <w:rtl/>
        </w:rPr>
        <w:t>ـــــــ</w:t>
      </w:r>
      <w:r w:rsidRPr="00EC5D79">
        <w:rPr>
          <w:rFonts w:eastAsia="Arial Unicode MS"/>
          <w:b/>
          <w:bCs/>
          <w:color w:val="0000FF"/>
          <w:sz w:val="28"/>
          <w:szCs w:val="28"/>
          <w:rtl/>
        </w:rPr>
        <w:t>ات الحي</w:t>
      </w:r>
      <w:r>
        <w:rPr>
          <w:rFonts w:eastAsia="Arial Unicode MS" w:hint="cs"/>
          <w:b/>
          <w:bCs/>
          <w:color w:val="0000FF"/>
          <w:sz w:val="28"/>
          <w:szCs w:val="28"/>
          <w:rtl/>
        </w:rPr>
        <w:t>ــــــ</w:t>
      </w:r>
      <w:r w:rsidRPr="00EC5D79">
        <w:rPr>
          <w:rFonts w:eastAsia="Arial Unicode MS"/>
          <w:b/>
          <w:bCs/>
          <w:color w:val="0000FF"/>
          <w:sz w:val="28"/>
          <w:szCs w:val="28"/>
          <w:rtl/>
        </w:rPr>
        <w:t>ة</w:t>
      </w:r>
    </w:p>
    <w:p w:rsidR="00AD5B20" w:rsidRPr="00EC5D79"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w:t>
      </w:r>
      <w:r w:rsidRPr="00EC5D79">
        <w:rPr>
          <w:rFonts w:eastAsia="Arial Unicode MS"/>
          <w:b/>
          <w:bCs/>
          <w:sz w:val="28"/>
          <w:szCs w:val="28"/>
          <w:rtl/>
        </w:rPr>
        <w:t>الوحدة التعلمية</w:t>
      </w:r>
      <w:r w:rsidRPr="009E7200">
        <w:rPr>
          <w:rFonts w:eastAsia="Arial Unicode MS"/>
          <w:b/>
          <w:bCs/>
          <w:color w:val="0000FF"/>
          <w:sz w:val="28"/>
          <w:szCs w:val="28"/>
          <w:rtl/>
          <w:lang w:bidi="ar-DZ"/>
        </w:rPr>
        <w:t>2</w:t>
      </w:r>
      <w:r w:rsidRPr="00EC5D79">
        <w:rPr>
          <w:rFonts w:eastAsia="Arial Unicode MS"/>
          <w:b/>
          <w:bCs/>
          <w:color w:val="99CC00"/>
          <w:sz w:val="28"/>
          <w:szCs w:val="28"/>
          <w:rtl/>
        </w:rPr>
        <w:t xml:space="preserve"> </w:t>
      </w:r>
      <w:r w:rsidRPr="00EC5D79">
        <w:rPr>
          <w:rFonts w:eastAsia="Arial Unicode MS"/>
          <w:b/>
          <w:bCs/>
          <w:color w:val="0000FF"/>
          <w:sz w:val="28"/>
          <w:szCs w:val="28"/>
          <w:rtl/>
        </w:rPr>
        <w:t>:</w:t>
      </w:r>
      <w:r w:rsidRPr="00EC5D79">
        <w:rPr>
          <w:rFonts w:eastAsia="Arial Unicode MS"/>
          <w:b/>
          <w:bCs/>
          <w:sz w:val="28"/>
          <w:szCs w:val="28"/>
          <w:rtl/>
        </w:rPr>
        <w:t>الوحدة البنيوية ال</w:t>
      </w:r>
      <w:r>
        <w:rPr>
          <w:rFonts w:eastAsia="Arial Unicode MS" w:hint="cs"/>
          <w:b/>
          <w:bCs/>
          <w:sz w:val="28"/>
          <w:szCs w:val="28"/>
          <w:rtl/>
        </w:rPr>
        <w:t>ـــــــ</w:t>
      </w:r>
      <w:r w:rsidRPr="00EC5D79">
        <w:rPr>
          <w:rFonts w:eastAsia="Arial Unicode MS"/>
          <w:b/>
          <w:bCs/>
          <w:sz w:val="28"/>
          <w:szCs w:val="28"/>
          <w:rtl/>
        </w:rPr>
        <w:t xml:space="preserve"> </w:t>
      </w:r>
      <w:r w:rsidRPr="00EC5D79">
        <w:rPr>
          <w:rFonts w:eastAsia="Arial Unicode MS"/>
          <w:b/>
          <w:bCs/>
          <w:sz w:val="28"/>
          <w:szCs w:val="28"/>
          <w:lang w:val="fr-FR"/>
        </w:rPr>
        <w:t xml:space="preserve">ADN </w:t>
      </w:r>
      <w:r w:rsidRPr="00EC5D79">
        <w:rPr>
          <w:rFonts w:eastAsia="Arial Unicode MS"/>
          <w:b/>
          <w:bCs/>
          <w:sz w:val="28"/>
          <w:szCs w:val="28"/>
        </w:rPr>
        <w:t xml:space="preserve"> </w:t>
      </w:r>
      <w:r w:rsidRPr="00EC5D79">
        <w:rPr>
          <w:rFonts w:eastAsia="Arial Unicode MS"/>
          <w:b/>
          <w:bCs/>
          <w:sz w:val="28"/>
          <w:szCs w:val="28"/>
          <w:rtl/>
        </w:rPr>
        <w:t xml:space="preserve"> </w:t>
      </w:r>
    </w:p>
    <w:p w:rsidR="00AD5B20" w:rsidRPr="00EC5D79" w:rsidRDefault="00AD5B20" w:rsidP="00AD5B20">
      <w:pPr>
        <w:pBdr>
          <w:top w:val="single" w:sz="4" w:space="1" w:color="auto"/>
          <w:left w:val="single" w:sz="4" w:space="4" w:color="auto"/>
          <w:bottom w:val="single" w:sz="4" w:space="1" w:color="auto"/>
          <w:right w:val="single" w:sz="4" w:space="4" w:color="auto"/>
        </w:pBdr>
        <w:rPr>
          <w:rFonts w:eastAsia="Arial Unicode MS"/>
          <w:b/>
          <w:bCs/>
          <w:color w:val="99CC00"/>
          <w:sz w:val="28"/>
          <w:szCs w:val="28"/>
          <w:rtl/>
          <w:lang w:bidi="ar-DZ"/>
        </w:rPr>
      </w:pPr>
      <w:r>
        <w:rPr>
          <w:rFonts w:eastAsia="Arial Unicode MS" w:hint="cs"/>
          <w:b/>
          <w:bCs/>
          <w:sz w:val="28"/>
          <w:szCs w:val="28"/>
          <w:rtl/>
        </w:rPr>
        <w:t xml:space="preserve">    </w:t>
      </w:r>
      <w:r w:rsidRPr="00EC5D79">
        <w:rPr>
          <w:rFonts w:eastAsia="Arial Unicode MS"/>
          <w:b/>
          <w:bCs/>
          <w:sz w:val="28"/>
          <w:szCs w:val="28"/>
          <w:rtl/>
        </w:rPr>
        <w:t>الدرس:</w:t>
      </w:r>
      <w:r w:rsidRPr="00EC5D79">
        <w:rPr>
          <w:rFonts w:eastAsia="Arial Unicode MS"/>
          <w:b/>
          <w:bCs/>
          <w:color w:val="3366FF"/>
          <w:sz w:val="28"/>
          <w:szCs w:val="28"/>
          <w:rtl/>
        </w:rPr>
        <w:t xml:space="preserve"> </w:t>
      </w:r>
      <w:r>
        <w:rPr>
          <w:rFonts w:eastAsia="Arial Unicode MS" w:hint="cs"/>
          <w:b/>
          <w:bCs/>
          <w:color w:val="3366FF"/>
          <w:sz w:val="28"/>
          <w:szCs w:val="28"/>
          <w:rtl/>
        </w:rPr>
        <w:t>2</w:t>
      </w:r>
      <w:r w:rsidRPr="00EC5D79">
        <w:rPr>
          <w:rFonts w:eastAsia="Arial Unicode MS"/>
          <w:b/>
          <w:bCs/>
          <w:color w:val="3366FF"/>
          <w:sz w:val="28"/>
          <w:szCs w:val="28"/>
          <w:rtl/>
        </w:rPr>
        <w:t xml:space="preserve"> –</w:t>
      </w:r>
      <w:r>
        <w:rPr>
          <w:rFonts w:eastAsia="Arial Unicode MS" w:hint="cs"/>
          <w:b/>
          <w:bCs/>
          <w:color w:val="0000FF"/>
          <w:sz w:val="28"/>
          <w:szCs w:val="28"/>
          <w:rtl/>
        </w:rPr>
        <w:t xml:space="preserve">بنيـــــــــة جريئـــــــــــة </w:t>
      </w:r>
      <w:r w:rsidRPr="000019D7">
        <w:rPr>
          <w:rFonts w:eastAsia="Arial Unicode MS"/>
          <w:b/>
          <w:bCs/>
          <w:color w:val="0000FF"/>
          <w:sz w:val="28"/>
          <w:szCs w:val="28"/>
          <w:rtl/>
        </w:rPr>
        <w:t>لل</w:t>
      </w:r>
      <w:r>
        <w:rPr>
          <w:rFonts w:eastAsia="Arial Unicode MS" w:hint="cs"/>
          <w:b/>
          <w:bCs/>
          <w:color w:val="0000FF"/>
          <w:sz w:val="28"/>
          <w:szCs w:val="28"/>
          <w:rtl/>
        </w:rPr>
        <w:t>ـــ</w:t>
      </w:r>
      <w:r w:rsidRPr="000019D7">
        <w:rPr>
          <w:rFonts w:eastAsia="Arial Unicode MS"/>
          <w:b/>
          <w:bCs/>
          <w:color w:val="0000FF"/>
          <w:sz w:val="28"/>
          <w:szCs w:val="28"/>
          <w:rtl/>
        </w:rPr>
        <w:t xml:space="preserve">ــ </w:t>
      </w:r>
      <w:r w:rsidRPr="000019D7">
        <w:rPr>
          <w:rFonts w:eastAsia="Arial Unicode MS"/>
          <w:b/>
          <w:bCs/>
          <w:color w:val="0000FF"/>
          <w:sz w:val="28"/>
          <w:szCs w:val="28"/>
          <w:lang w:val="fr-FR"/>
        </w:rPr>
        <w:t>ADN</w:t>
      </w:r>
      <w:r w:rsidRPr="00EC5D79">
        <w:rPr>
          <w:rFonts w:eastAsia="Arial Unicode MS"/>
          <w:b/>
          <w:bCs/>
          <w:color w:val="99CC00"/>
          <w:sz w:val="28"/>
          <w:szCs w:val="28"/>
        </w:rPr>
        <w:t xml:space="preserve"> </w:t>
      </w:r>
      <w:r w:rsidRPr="00EC5D79">
        <w:rPr>
          <w:rFonts w:eastAsia="Arial Unicode MS"/>
          <w:b/>
          <w:bCs/>
          <w:color w:val="99CC00"/>
          <w:sz w:val="28"/>
          <w:szCs w:val="28"/>
          <w:rtl/>
          <w:lang w:bidi="ar-DZ"/>
        </w:rPr>
        <w:t xml:space="preserve"> </w:t>
      </w:r>
    </w:p>
    <w:p w:rsidR="00AD5B20" w:rsidRPr="006D4BAA" w:rsidRDefault="00AD5B20" w:rsidP="00AD5B20">
      <w:pPr>
        <w:rPr>
          <w:b/>
          <w:bCs/>
          <w:rtl/>
          <w:lang w:bidi="ar-DZ"/>
        </w:rPr>
      </w:pPr>
      <w:r w:rsidRPr="006D4BAA">
        <w:rPr>
          <w:rFonts w:hint="cs"/>
          <w:b/>
          <w:bCs/>
          <w:rtl/>
        </w:rPr>
        <w:t xml:space="preserve">الإشكالية: ماهي البنية ثلاثية الأبعاد لجزيئة الــــ </w:t>
      </w:r>
      <w:r w:rsidRPr="006D4BAA">
        <w:rPr>
          <w:b/>
          <w:bCs/>
          <w:lang w:val="fr-FR"/>
        </w:rPr>
        <w:t>ADN</w:t>
      </w:r>
      <w:r w:rsidRPr="006D4BAA">
        <w:rPr>
          <w:rFonts w:hint="cs"/>
          <w:b/>
          <w:bCs/>
          <w:rtl/>
          <w:lang w:bidi="ar-DZ"/>
        </w:rPr>
        <w:t xml:space="preserve"> ؟</w:t>
      </w:r>
    </w:p>
    <w:p w:rsidR="00AD5B20" w:rsidRPr="006D4BAA" w:rsidRDefault="00AD5B20" w:rsidP="00AD5B20">
      <w:pPr>
        <w:rPr>
          <w:rtl/>
          <w:lang w:bidi="ar-DZ"/>
        </w:rPr>
      </w:pPr>
      <w:r w:rsidRPr="006D4BAA">
        <w:rPr>
          <w:rFonts w:hint="cs"/>
          <w:color w:val="0000FF"/>
          <w:rtl/>
          <w:lang w:bidi="ar-DZ"/>
        </w:rPr>
        <w:t>2</w:t>
      </w:r>
      <w:r w:rsidRPr="006D4BAA">
        <w:rPr>
          <w:rFonts w:hint="cs"/>
          <w:b/>
          <w:bCs/>
          <w:color w:val="0000FF"/>
          <w:sz w:val="28"/>
          <w:szCs w:val="28"/>
          <w:u w:val="single"/>
          <w:rtl/>
          <w:lang w:bidi="ar-DZ"/>
        </w:rPr>
        <w:t>-1: أعمال شارغاف</w:t>
      </w:r>
      <w:r w:rsidRPr="006D4BAA">
        <w:rPr>
          <w:rFonts w:hint="cs"/>
          <w:color w:val="0000FF"/>
          <w:rtl/>
          <w:lang w:bidi="ar-DZ"/>
        </w:rPr>
        <w:t xml:space="preserve">: </w:t>
      </w:r>
      <w:r w:rsidRPr="006D4BAA">
        <w:rPr>
          <w:rFonts w:hint="cs"/>
          <w:rtl/>
          <w:lang w:bidi="ar-DZ"/>
        </w:rPr>
        <w:t>الوثيقة1 ص 106 .</w:t>
      </w:r>
    </w:p>
    <w:p w:rsidR="00AD5B20" w:rsidRDefault="00AD5B20" w:rsidP="00AD5B20">
      <w:pPr>
        <w:rPr>
          <w:rtl/>
          <w:lang w:bidi="ar-DZ"/>
        </w:rPr>
      </w:pPr>
      <w:r>
        <w:rPr>
          <w:rFonts w:hint="cs"/>
          <w:rtl/>
          <w:lang w:bidi="ar-DZ"/>
        </w:rPr>
        <w:t>1</w:t>
      </w:r>
      <w:r w:rsidRPr="006D4BAA">
        <w:rPr>
          <w:rFonts w:hint="cs"/>
          <w:b/>
          <w:bCs/>
          <w:rtl/>
          <w:lang w:bidi="ar-DZ"/>
        </w:rPr>
        <w:t xml:space="preserve">- </w:t>
      </w:r>
      <w:proofErr w:type="gramStart"/>
      <w:r w:rsidRPr="006D4BAA">
        <w:rPr>
          <w:rFonts w:hint="cs"/>
          <w:b/>
          <w:bCs/>
          <w:rtl/>
          <w:lang w:bidi="ar-DZ"/>
        </w:rPr>
        <w:t>حساب</w:t>
      </w:r>
      <w:proofErr w:type="gramEnd"/>
      <w:r w:rsidRPr="006D4BAA">
        <w:rPr>
          <w:rFonts w:hint="cs"/>
          <w:b/>
          <w:bCs/>
          <w:rtl/>
          <w:lang w:bidi="ar-DZ"/>
        </w:rPr>
        <w:t xml:space="preserve"> العلاقات</w:t>
      </w:r>
      <w:r>
        <w:rPr>
          <w:rFonts w:hint="cs"/>
          <w:rtl/>
          <w:lang w:bidi="ar-DZ"/>
        </w:rPr>
        <w:t xml:space="preserve">: </w:t>
      </w:r>
    </w:p>
    <w:tbl>
      <w:tblPr>
        <w:tblStyle w:val="Grilledutableau"/>
        <w:bidiVisual/>
        <w:tblW w:w="0" w:type="auto"/>
        <w:tblLook w:val="01E0" w:firstRow="1" w:lastRow="1" w:firstColumn="1" w:lastColumn="1" w:noHBand="0" w:noVBand="0"/>
      </w:tblPr>
      <w:tblGrid>
        <w:gridCol w:w="1890"/>
        <w:gridCol w:w="1920"/>
        <w:gridCol w:w="1920"/>
        <w:gridCol w:w="1920"/>
        <w:gridCol w:w="1920"/>
      </w:tblGrid>
      <w:tr w:rsidR="00AD5B20" w:rsidTr="00AD5B20">
        <w:tc>
          <w:tcPr>
            <w:tcW w:w="2084" w:type="dxa"/>
          </w:tcPr>
          <w:p w:rsidR="00AD5B20" w:rsidRPr="00D06B46" w:rsidRDefault="00AD5B20" w:rsidP="00AD5B20">
            <w:pPr>
              <w:rPr>
                <w:b/>
                <w:bCs/>
                <w:rtl/>
                <w:lang w:bidi="ar-DZ"/>
              </w:rPr>
            </w:pPr>
            <w:r w:rsidRPr="00D06B46">
              <w:rPr>
                <w:rFonts w:hint="cs"/>
                <w:b/>
                <w:bCs/>
                <w:rtl/>
                <w:lang w:bidi="ar-DZ"/>
              </w:rPr>
              <w:t>الكائنات</w:t>
            </w:r>
          </w:p>
        </w:tc>
        <w:tc>
          <w:tcPr>
            <w:tcW w:w="2084" w:type="dxa"/>
          </w:tcPr>
          <w:p w:rsidR="00AD5B20" w:rsidRPr="00B4766B" w:rsidRDefault="00AD5B20" w:rsidP="00AD5B20">
            <w:pPr>
              <w:jc w:val="center"/>
              <w:rPr>
                <w:rtl/>
                <w:lang w:val="fr-FR"/>
              </w:rPr>
            </w:pPr>
            <w:r>
              <w:object w:dxaOrig="360" w:dyaOrig="960">
                <v:shape id="_x0000_i1026" type="#_x0000_t75" style="width:18pt;height:48pt" o:ole="">
                  <v:imagedata r:id="rId14" o:title=""/>
                </v:shape>
                <o:OLEObject Type="Embed" ProgID="PBrush" ShapeID="_x0000_i1026" DrawAspect="Content" ObjectID="_1251148594" r:id="rId15"/>
              </w:object>
            </w:r>
          </w:p>
        </w:tc>
        <w:tc>
          <w:tcPr>
            <w:tcW w:w="2084" w:type="dxa"/>
          </w:tcPr>
          <w:p w:rsidR="00AD5B20" w:rsidRDefault="00AD5B20" w:rsidP="00AD5B20">
            <w:pPr>
              <w:jc w:val="center"/>
              <w:rPr>
                <w:rtl/>
                <w:lang w:bidi="ar-DZ"/>
              </w:rPr>
            </w:pPr>
            <w:r>
              <w:object w:dxaOrig="360" w:dyaOrig="1020">
                <v:shape id="_x0000_i1027" type="#_x0000_t75" style="width:18pt;height:51pt" o:ole="">
                  <v:imagedata r:id="rId16" o:title=""/>
                </v:shape>
                <o:OLEObject Type="Embed" ProgID="PBrush" ShapeID="_x0000_i1027" DrawAspect="Content" ObjectID="_1251148595" r:id="rId17"/>
              </w:object>
            </w:r>
          </w:p>
        </w:tc>
        <w:tc>
          <w:tcPr>
            <w:tcW w:w="2084" w:type="dxa"/>
          </w:tcPr>
          <w:p w:rsidR="00AD5B20" w:rsidRDefault="00AD5B20" w:rsidP="00AD5B20">
            <w:pPr>
              <w:jc w:val="center"/>
              <w:rPr>
                <w:rtl/>
                <w:lang w:bidi="ar-DZ"/>
              </w:rPr>
            </w:pPr>
            <w:r>
              <w:object w:dxaOrig="495" w:dyaOrig="1080">
                <v:shape id="_x0000_i1028" type="#_x0000_t75" style="width:24.75pt;height:54pt" o:ole="">
                  <v:imagedata r:id="rId18" o:title=""/>
                </v:shape>
                <o:OLEObject Type="Embed" ProgID="PBrush" ShapeID="_x0000_i1028" DrawAspect="Content" ObjectID="_1251148596" r:id="rId19"/>
              </w:object>
            </w:r>
          </w:p>
        </w:tc>
        <w:tc>
          <w:tcPr>
            <w:tcW w:w="2084" w:type="dxa"/>
          </w:tcPr>
          <w:p w:rsidR="00AD5B20" w:rsidRDefault="00AD5B20" w:rsidP="00AD5B20">
            <w:pPr>
              <w:jc w:val="center"/>
              <w:rPr>
                <w:rtl/>
                <w:lang w:bidi="ar-DZ"/>
              </w:rPr>
            </w:pPr>
            <w:r>
              <w:object w:dxaOrig="645" w:dyaOrig="1230">
                <v:shape id="_x0000_i1029" type="#_x0000_t75" style="width:32.25pt;height:61.5pt" o:ole="">
                  <v:imagedata r:id="rId20" o:title=""/>
                </v:shape>
                <o:OLEObject Type="Embed" ProgID="PBrush" ShapeID="_x0000_i1029" DrawAspect="Content" ObjectID="_1251148597" r:id="rId21"/>
              </w:object>
            </w:r>
          </w:p>
        </w:tc>
      </w:tr>
      <w:tr w:rsidR="00AD5B20" w:rsidTr="00AD5B20">
        <w:tc>
          <w:tcPr>
            <w:tcW w:w="2084" w:type="dxa"/>
          </w:tcPr>
          <w:p w:rsidR="00AD5B20" w:rsidRPr="00D06B46" w:rsidRDefault="00AD5B20" w:rsidP="00AD5B20">
            <w:pPr>
              <w:rPr>
                <w:b/>
                <w:bCs/>
                <w:rtl/>
                <w:lang w:bidi="ar-DZ"/>
              </w:rPr>
            </w:pPr>
            <w:r w:rsidRPr="00D06B46">
              <w:rPr>
                <w:rFonts w:hint="cs"/>
                <w:b/>
                <w:bCs/>
                <w:rtl/>
                <w:lang w:bidi="ar-DZ"/>
              </w:rPr>
              <w:t xml:space="preserve"> الإنسان</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1.05102</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1.005051</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2.436332</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1.518892</w:t>
            </w:r>
          </w:p>
        </w:tc>
      </w:tr>
      <w:tr w:rsidR="00AD5B20" w:rsidTr="00AD5B20">
        <w:tc>
          <w:tcPr>
            <w:tcW w:w="2084" w:type="dxa"/>
          </w:tcPr>
          <w:p w:rsidR="00AD5B20" w:rsidRPr="00D06B46" w:rsidRDefault="00AD5B20" w:rsidP="00AD5B20">
            <w:pPr>
              <w:rPr>
                <w:b/>
                <w:bCs/>
                <w:rtl/>
                <w:lang w:bidi="ar-DZ"/>
              </w:rPr>
            </w:pPr>
            <w:r w:rsidRPr="00D06B46">
              <w:rPr>
                <w:rFonts w:hint="cs"/>
                <w:b/>
                <w:bCs/>
                <w:rtl/>
                <w:lang w:bidi="ar-DZ"/>
              </w:rPr>
              <w:t xml:space="preserve">الدجاج </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0.979522</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0.953488</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2.188659</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1.380952</w:t>
            </w:r>
          </w:p>
        </w:tc>
      </w:tr>
      <w:tr w:rsidR="00AD5B20" w:rsidTr="00AD5B20">
        <w:tc>
          <w:tcPr>
            <w:tcW w:w="2084" w:type="dxa"/>
          </w:tcPr>
          <w:p w:rsidR="00AD5B20" w:rsidRPr="00D06B46" w:rsidRDefault="00AD5B20" w:rsidP="00AD5B20">
            <w:pPr>
              <w:rPr>
                <w:b/>
                <w:bCs/>
                <w:rtl/>
                <w:lang w:bidi="ar-DZ"/>
              </w:rPr>
            </w:pPr>
            <w:r w:rsidRPr="00D06B46">
              <w:rPr>
                <w:rFonts w:hint="cs"/>
                <w:b/>
                <w:bCs/>
                <w:rtl/>
                <w:lang w:bidi="ar-DZ"/>
              </w:rPr>
              <w:t>السلمون</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1.020619</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1.019608</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2.357542</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1.427184</w:t>
            </w:r>
          </w:p>
        </w:tc>
      </w:tr>
      <w:tr w:rsidR="00AD5B20" w:rsidTr="00AD5B20">
        <w:tc>
          <w:tcPr>
            <w:tcW w:w="2084" w:type="dxa"/>
          </w:tcPr>
          <w:p w:rsidR="00AD5B20" w:rsidRPr="00D06B46" w:rsidRDefault="00AD5B20" w:rsidP="00AD5B20">
            <w:pPr>
              <w:rPr>
                <w:b/>
                <w:bCs/>
                <w:rtl/>
                <w:lang w:bidi="ar-DZ"/>
              </w:rPr>
            </w:pPr>
            <w:r w:rsidRPr="00D06B46">
              <w:rPr>
                <w:rFonts w:hint="cs"/>
                <w:b/>
                <w:bCs/>
                <w:rtl/>
                <w:lang w:bidi="ar-DZ"/>
              </w:rPr>
              <w:t>الجراد</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0.990385</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2.288991</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1.415459</w:t>
            </w:r>
          </w:p>
        </w:tc>
      </w:tr>
      <w:tr w:rsidR="00AD5B20" w:rsidTr="00AD5B20">
        <w:tc>
          <w:tcPr>
            <w:tcW w:w="2084" w:type="dxa"/>
          </w:tcPr>
          <w:p w:rsidR="00AD5B20" w:rsidRPr="00D06B46" w:rsidRDefault="00AD5B20" w:rsidP="00AD5B20">
            <w:pPr>
              <w:rPr>
                <w:b/>
                <w:bCs/>
                <w:rtl/>
                <w:lang w:bidi="ar-DZ"/>
              </w:rPr>
            </w:pPr>
            <w:r w:rsidRPr="00D06B46">
              <w:rPr>
                <w:rFonts w:hint="cs"/>
                <w:b/>
                <w:bCs/>
                <w:rtl/>
                <w:lang w:bidi="ar-DZ"/>
              </w:rPr>
              <w:t xml:space="preserve"> القمح</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1.00738</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0.991266</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2.091404</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1.192982</w:t>
            </w:r>
          </w:p>
        </w:tc>
      </w:tr>
      <w:tr w:rsidR="00AD5B20" w:rsidTr="00AD5B20">
        <w:tc>
          <w:tcPr>
            <w:tcW w:w="2084" w:type="dxa"/>
          </w:tcPr>
          <w:p w:rsidR="00AD5B20" w:rsidRPr="00D06B46" w:rsidRDefault="00AD5B20" w:rsidP="00AD5B20">
            <w:pPr>
              <w:rPr>
                <w:b/>
                <w:bCs/>
                <w:rtl/>
                <w:lang w:bidi="ar-DZ"/>
              </w:rPr>
            </w:pPr>
            <w:r w:rsidRPr="00D06B46">
              <w:rPr>
                <w:rFonts w:hint="cs"/>
                <w:b/>
                <w:bCs/>
                <w:rtl/>
                <w:lang w:bidi="ar-DZ"/>
              </w:rPr>
              <w:t>خميرة الجعة</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0.951368</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1.093567</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2.769873</w:t>
            </w:r>
          </w:p>
        </w:tc>
        <w:tc>
          <w:tcPr>
            <w:tcW w:w="2084" w:type="dxa"/>
            <w:vAlign w:val="bottom"/>
          </w:tcPr>
          <w:p w:rsidR="00AD5B20" w:rsidRPr="00D06B46" w:rsidRDefault="00AD5B20" w:rsidP="00AD5B20">
            <w:pPr>
              <w:bidi w:val="0"/>
              <w:jc w:val="right"/>
              <w:rPr>
                <w:rFonts w:ascii="Arial" w:hAnsi="Arial" w:cs="Arial"/>
                <w:b/>
                <w:bCs/>
                <w:sz w:val="20"/>
                <w:szCs w:val="20"/>
              </w:rPr>
            </w:pPr>
            <w:r w:rsidRPr="00D06B46">
              <w:rPr>
                <w:rFonts w:ascii="Arial" w:hAnsi="Arial" w:cs="Arial"/>
                <w:b/>
                <w:bCs/>
                <w:sz w:val="20"/>
                <w:szCs w:val="20"/>
              </w:rPr>
              <w:t>1.793296</w:t>
            </w:r>
          </w:p>
        </w:tc>
      </w:tr>
    </w:tbl>
    <w:p w:rsidR="00AD5B20" w:rsidRPr="006D4BAA" w:rsidRDefault="00AD5B20" w:rsidP="00AD5B20">
      <w:pPr>
        <w:pBdr>
          <w:top w:val="single" w:sz="4" w:space="1" w:color="auto"/>
          <w:left w:val="single" w:sz="4" w:space="4" w:color="auto"/>
          <w:bottom w:val="single" w:sz="4" w:space="1" w:color="auto"/>
          <w:right w:val="single" w:sz="4" w:space="4" w:color="auto"/>
        </w:pBdr>
        <w:rPr>
          <w:rFonts w:cs="Simplified Arabic"/>
          <w:b/>
          <w:bCs/>
          <w:rtl/>
          <w:lang w:bidi="ar-DZ"/>
        </w:rPr>
      </w:pPr>
      <w:r>
        <w:rPr>
          <w:rFonts w:hint="cs"/>
          <w:rtl/>
          <w:lang w:bidi="ar-DZ"/>
        </w:rPr>
        <w:t xml:space="preserve"> </w:t>
      </w:r>
      <w:r w:rsidRPr="006D4BAA">
        <w:rPr>
          <w:rFonts w:hint="cs"/>
          <w:b/>
          <w:bCs/>
          <w:color w:val="008000"/>
          <w:rtl/>
          <w:lang w:bidi="ar-DZ"/>
        </w:rPr>
        <w:t>الاستخلاص</w:t>
      </w:r>
      <w:r>
        <w:rPr>
          <w:rFonts w:hint="cs"/>
          <w:rtl/>
          <w:lang w:bidi="ar-DZ"/>
        </w:rPr>
        <w:t xml:space="preserve">: </w:t>
      </w:r>
      <w:r w:rsidRPr="006D4BAA">
        <w:rPr>
          <w:rFonts w:cs="Simplified Arabic" w:hint="cs"/>
          <w:b/>
          <w:bCs/>
          <w:rtl/>
          <w:lang w:bidi="ar-DZ"/>
        </w:rPr>
        <w:t xml:space="preserve">يستخلص ما يلي: عند مختلف الكائنات الحية، عدد القواعد الآزوتية </w:t>
      </w:r>
      <w:r w:rsidRPr="006D4BAA">
        <w:rPr>
          <w:rFonts w:cs="Simplified Arabic"/>
          <w:b/>
          <w:bCs/>
          <w:lang w:bidi="ar-DZ"/>
        </w:rPr>
        <w:t>T</w:t>
      </w:r>
      <w:r w:rsidRPr="006D4BAA">
        <w:rPr>
          <w:rFonts w:cs="Simplified Arabic" w:hint="cs"/>
          <w:b/>
          <w:bCs/>
          <w:rtl/>
          <w:lang w:bidi="ar-DZ"/>
        </w:rPr>
        <w:t xml:space="preserve"> (التايمين) يساوي عدد القواعد الآزوتية </w:t>
      </w:r>
      <w:r w:rsidRPr="006D4BAA">
        <w:rPr>
          <w:rFonts w:cs="Simplified Arabic"/>
          <w:b/>
          <w:bCs/>
          <w:lang w:bidi="ar-DZ"/>
        </w:rPr>
        <w:t>A</w:t>
      </w:r>
      <w:r w:rsidRPr="006D4BAA">
        <w:rPr>
          <w:rFonts w:cs="Simplified Arabic" w:hint="cs"/>
          <w:b/>
          <w:bCs/>
          <w:rtl/>
          <w:lang w:bidi="ar-DZ"/>
        </w:rPr>
        <w:t xml:space="preserve"> (الأدنين)، و عدد القواعد الآزوتية </w:t>
      </w:r>
      <w:r w:rsidRPr="006D4BAA">
        <w:rPr>
          <w:rFonts w:cs="Simplified Arabic"/>
          <w:b/>
          <w:bCs/>
          <w:lang w:bidi="ar-DZ"/>
        </w:rPr>
        <w:t>C</w:t>
      </w:r>
      <w:r w:rsidRPr="006D4BAA">
        <w:rPr>
          <w:rFonts w:cs="Simplified Arabic" w:hint="cs"/>
          <w:b/>
          <w:bCs/>
          <w:rtl/>
          <w:lang w:bidi="ar-DZ"/>
        </w:rPr>
        <w:t xml:space="preserve"> (سيتوزين) يساوي عدد القواعد الآزوتية </w:t>
      </w:r>
      <w:r w:rsidRPr="006D4BAA">
        <w:rPr>
          <w:rFonts w:cs="Simplified Arabic"/>
          <w:b/>
          <w:bCs/>
          <w:lang w:bidi="ar-DZ"/>
        </w:rPr>
        <w:t xml:space="preserve">G </w:t>
      </w:r>
      <w:r w:rsidRPr="006D4BAA">
        <w:rPr>
          <w:rFonts w:cs="Simplified Arabic" w:hint="cs"/>
          <w:b/>
          <w:bCs/>
          <w:rtl/>
          <w:lang w:bidi="ar-DZ"/>
        </w:rPr>
        <w:t xml:space="preserve">(غوانين) أي </w:t>
      </w:r>
      <w:r w:rsidRPr="006D4BAA">
        <w:rPr>
          <w:rFonts w:cs="Simplified Arabic"/>
          <w:b/>
          <w:bCs/>
          <w:lang w:bidi="ar-DZ"/>
        </w:rPr>
        <w:t>G=C</w:t>
      </w:r>
      <w:r w:rsidRPr="006D4BAA">
        <w:rPr>
          <w:rFonts w:cs="Simplified Arabic" w:hint="cs"/>
          <w:b/>
          <w:bCs/>
          <w:rtl/>
          <w:lang w:bidi="ar-DZ"/>
        </w:rPr>
        <w:t xml:space="preserve"> و </w:t>
      </w:r>
      <w:r w:rsidRPr="006D4BAA">
        <w:rPr>
          <w:rFonts w:cs="Simplified Arabic"/>
          <w:b/>
          <w:bCs/>
          <w:lang w:bidi="ar-DZ"/>
        </w:rPr>
        <w:t xml:space="preserve"> T=A</w:t>
      </w:r>
      <w:r w:rsidRPr="006D4BAA">
        <w:rPr>
          <w:rFonts w:cs="Simplified Arabic" w:hint="cs"/>
          <w:b/>
          <w:bCs/>
          <w:rtl/>
          <w:lang w:bidi="ar-DZ"/>
        </w:rPr>
        <w:t xml:space="preserve">؛ كما يكون عدد القواعد البيورينية دائما مساويا لعدد القواعد البيريميدينية أي </w:t>
      </w:r>
      <w:r w:rsidRPr="006D4BAA">
        <w:rPr>
          <w:rFonts w:cs="Simplified Arabic"/>
          <w:b/>
          <w:bCs/>
          <w:lang w:bidi="ar-DZ"/>
        </w:rPr>
        <w:t>A+G=T+C</w:t>
      </w:r>
      <w:r w:rsidRPr="006D4BAA">
        <w:rPr>
          <w:rFonts w:cs="Simplified Arabic" w:hint="cs"/>
          <w:b/>
          <w:bCs/>
          <w:rtl/>
          <w:lang w:bidi="ar-DZ"/>
        </w:rPr>
        <w:t xml:space="preserve">؛ أما </w:t>
      </w:r>
      <w:r w:rsidRPr="006D4BAA">
        <w:rPr>
          <w:rFonts w:cs="Simplified Arabic"/>
          <w:b/>
          <w:bCs/>
          <w:lang w:bidi="ar-DZ"/>
        </w:rPr>
        <w:t>A+T/C+G</w:t>
      </w:r>
      <w:r w:rsidRPr="006D4BAA">
        <w:rPr>
          <w:rFonts w:cs="Simplified Arabic" w:hint="cs"/>
          <w:b/>
          <w:bCs/>
          <w:rtl/>
          <w:lang w:bidi="ar-DZ"/>
        </w:rPr>
        <w:t xml:space="preserve"> </w:t>
      </w:r>
      <w:r w:rsidRPr="006D4BAA">
        <w:rPr>
          <w:rFonts w:ascii="Arial" w:hAnsi="Arial" w:cs="Simplified Arabic"/>
          <w:b/>
          <w:bCs/>
          <w:rtl/>
          <w:lang w:bidi="ar-DZ"/>
        </w:rPr>
        <w:t>‡</w:t>
      </w:r>
      <w:r w:rsidRPr="006D4BAA">
        <w:rPr>
          <w:rFonts w:cs="Simplified Arabic" w:hint="cs"/>
          <w:b/>
          <w:bCs/>
          <w:rtl/>
          <w:lang w:bidi="ar-DZ"/>
        </w:rPr>
        <w:t xml:space="preserve"> 1 وهذا حسب النوع </w:t>
      </w:r>
    </w:p>
    <w:p w:rsidR="00AD5B20" w:rsidRPr="00E64631" w:rsidRDefault="00AD5B20" w:rsidP="00AD5B20">
      <w:pPr>
        <w:rPr>
          <w:rFonts w:cs="Simplified Arabic"/>
          <w:sz w:val="22"/>
          <w:szCs w:val="22"/>
          <w:rtl/>
          <w:lang w:bidi="ar-DZ"/>
        </w:rPr>
      </w:pPr>
      <w:r>
        <w:rPr>
          <w:b/>
          <w:bCs/>
          <w:noProof/>
          <w:color w:val="008000"/>
          <w:u w:val="single"/>
          <w:lang w:val="fr-FR" w:eastAsia="fr-FR"/>
        </w:rPr>
        <w:lastRenderedPageBreak/>
        <w:drawing>
          <wp:anchor distT="0" distB="0" distL="114300" distR="114300" simplePos="0" relativeHeight="251755520" behindDoc="0" locked="0" layoutInCell="1" allowOverlap="1">
            <wp:simplePos x="0" y="0"/>
            <wp:positionH relativeFrom="column">
              <wp:posOffset>635</wp:posOffset>
            </wp:positionH>
            <wp:positionV relativeFrom="paragraph">
              <wp:posOffset>130810</wp:posOffset>
            </wp:positionV>
            <wp:extent cx="2867025" cy="3590925"/>
            <wp:effectExtent l="19050" t="0" r="9525" b="0"/>
            <wp:wrapSquare wrapText="right"/>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srcRect/>
                    <a:stretch>
                      <a:fillRect/>
                    </a:stretch>
                  </pic:blipFill>
                  <pic:spPr bwMode="auto">
                    <a:xfrm>
                      <a:off x="0" y="0"/>
                      <a:ext cx="2867025" cy="3590925"/>
                    </a:xfrm>
                    <a:prstGeom prst="rect">
                      <a:avLst/>
                    </a:prstGeom>
                    <a:noFill/>
                    <a:ln w="9525">
                      <a:noFill/>
                      <a:miter lim="800000"/>
                      <a:headEnd/>
                      <a:tailEnd/>
                    </a:ln>
                  </pic:spPr>
                </pic:pic>
              </a:graphicData>
            </a:graphic>
          </wp:anchor>
        </w:drawing>
      </w:r>
      <w:r w:rsidRPr="006D4BAA">
        <w:rPr>
          <w:rFonts w:cs="Simplified Arabic" w:hint="cs"/>
          <w:b/>
          <w:bCs/>
          <w:color w:val="008000"/>
          <w:sz w:val="22"/>
          <w:szCs w:val="22"/>
          <w:u w:val="single"/>
          <w:rtl/>
          <w:lang w:bidi="ar-DZ"/>
        </w:rPr>
        <w:t>الفرضية</w:t>
      </w:r>
      <w:r w:rsidRPr="00E64631">
        <w:rPr>
          <w:rFonts w:cs="Simplified Arabic" w:hint="cs"/>
          <w:sz w:val="22"/>
          <w:szCs w:val="22"/>
          <w:rtl/>
          <w:lang w:bidi="ar-DZ"/>
        </w:rPr>
        <w:t xml:space="preserve"> التي يمكن اقتراحها فيما يخص توضع مختلف القواعد الآزوتية في جزيئة الـ</w:t>
      </w:r>
      <w:r w:rsidRPr="00E64631">
        <w:rPr>
          <w:rFonts w:cs="Simplified Arabic"/>
          <w:sz w:val="22"/>
          <w:szCs w:val="22"/>
          <w:lang w:bidi="ar-DZ"/>
        </w:rPr>
        <w:t>ADN</w:t>
      </w:r>
      <w:r w:rsidRPr="00E64631">
        <w:rPr>
          <w:rFonts w:cs="Simplified Arabic" w:hint="cs"/>
          <w:sz w:val="22"/>
          <w:szCs w:val="22"/>
          <w:rtl/>
          <w:lang w:bidi="ar-DZ"/>
        </w:rPr>
        <w:t xml:space="preserve"> هي: </w:t>
      </w:r>
    </w:p>
    <w:p w:rsidR="00AD5B20" w:rsidRPr="00B4766B" w:rsidRDefault="00AD5B20" w:rsidP="00AD5B20">
      <w:pPr>
        <w:rPr>
          <w:rtl/>
          <w:lang w:bidi="ar-DZ"/>
        </w:rPr>
      </w:pPr>
      <w:r w:rsidRPr="00E64631">
        <w:rPr>
          <w:rFonts w:cs="Simplified Arabic" w:hint="cs"/>
          <w:sz w:val="22"/>
          <w:szCs w:val="22"/>
          <w:rtl/>
          <w:lang w:bidi="ar-DZ"/>
        </w:rPr>
        <w:t xml:space="preserve">أن القواعد الآزوتية مرتبطة على شكل أزواج </w:t>
      </w:r>
      <w:r w:rsidRPr="00E64631">
        <w:rPr>
          <w:rFonts w:cs="Simplified Arabic"/>
          <w:sz w:val="22"/>
          <w:szCs w:val="22"/>
          <w:lang w:bidi="ar-DZ"/>
        </w:rPr>
        <w:t>A</w:t>
      </w:r>
      <w:r w:rsidRPr="00E64631">
        <w:rPr>
          <w:rFonts w:cs="Simplified Arabic" w:hint="cs"/>
          <w:sz w:val="22"/>
          <w:szCs w:val="22"/>
          <w:rtl/>
          <w:lang w:bidi="ar-DZ"/>
        </w:rPr>
        <w:t xml:space="preserve"> مع </w:t>
      </w:r>
      <w:r w:rsidRPr="00E64631">
        <w:rPr>
          <w:rFonts w:cs="Simplified Arabic"/>
          <w:sz w:val="22"/>
          <w:szCs w:val="22"/>
          <w:lang w:bidi="ar-DZ"/>
        </w:rPr>
        <w:t>T</w:t>
      </w:r>
      <w:r w:rsidRPr="00E64631">
        <w:rPr>
          <w:rFonts w:cs="Simplified Arabic" w:hint="cs"/>
          <w:sz w:val="22"/>
          <w:szCs w:val="22"/>
          <w:rtl/>
          <w:lang w:bidi="ar-DZ"/>
        </w:rPr>
        <w:t xml:space="preserve"> و </w:t>
      </w:r>
      <w:r w:rsidRPr="00E64631">
        <w:rPr>
          <w:rFonts w:cs="Simplified Arabic"/>
          <w:sz w:val="22"/>
          <w:szCs w:val="22"/>
          <w:lang w:bidi="ar-DZ"/>
        </w:rPr>
        <w:t>C</w:t>
      </w:r>
      <w:r w:rsidRPr="00E64631">
        <w:rPr>
          <w:rFonts w:cs="Simplified Arabic" w:hint="cs"/>
          <w:sz w:val="22"/>
          <w:szCs w:val="22"/>
          <w:rtl/>
          <w:lang w:bidi="ar-DZ"/>
        </w:rPr>
        <w:t xml:space="preserve"> مع </w:t>
      </w:r>
      <w:r w:rsidRPr="00E64631">
        <w:rPr>
          <w:rFonts w:cs="Simplified Arabic"/>
          <w:sz w:val="22"/>
          <w:szCs w:val="22"/>
          <w:lang w:bidi="ar-DZ"/>
        </w:rPr>
        <w:t>G</w:t>
      </w:r>
      <w:r w:rsidRPr="00E64631">
        <w:rPr>
          <w:rFonts w:cs="Simplified Arabic" w:hint="cs"/>
          <w:sz w:val="22"/>
          <w:szCs w:val="22"/>
          <w:rtl/>
          <w:lang w:bidi="ar-DZ"/>
        </w:rPr>
        <w:t xml:space="preserve"> وهذا يجعلنا نفكر بأن هذه الجريئة مكونة من سلسلتين وأن تركيب الـ </w:t>
      </w:r>
      <w:r w:rsidRPr="00E64631">
        <w:rPr>
          <w:rFonts w:cs="Simplified Arabic"/>
          <w:sz w:val="22"/>
          <w:szCs w:val="22"/>
          <w:lang w:bidi="ar-DZ"/>
        </w:rPr>
        <w:t>ADN</w:t>
      </w:r>
      <w:r w:rsidRPr="00E64631">
        <w:rPr>
          <w:rFonts w:cs="Simplified Arabic" w:hint="cs"/>
          <w:sz w:val="22"/>
          <w:szCs w:val="22"/>
          <w:rtl/>
          <w:lang w:bidi="ar-DZ"/>
        </w:rPr>
        <w:t xml:space="preserve"> من حيث القواعد الآزوتية مميز للنوع (أي يختلف من نوع لآخر)</w:t>
      </w:r>
    </w:p>
    <w:p w:rsidR="00AD5B20" w:rsidRDefault="00AD5B20" w:rsidP="00AD5B20">
      <w:pPr>
        <w:rPr>
          <w:rtl/>
          <w:lang w:bidi="ar-DZ"/>
        </w:rPr>
      </w:pPr>
      <w:r>
        <w:rPr>
          <w:rFonts w:hint="cs"/>
          <w:rtl/>
          <w:lang w:bidi="ar-DZ"/>
        </w:rPr>
        <w:t>2</w:t>
      </w:r>
      <w:r w:rsidRPr="006D4BAA">
        <w:rPr>
          <w:rFonts w:hint="cs"/>
          <w:b/>
          <w:bCs/>
          <w:color w:val="0000FF"/>
          <w:sz w:val="28"/>
          <w:szCs w:val="28"/>
          <w:u w:val="single"/>
          <w:rtl/>
          <w:lang w:bidi="ar-DZ"/>
        </w:rPr>
        <w:t>-2: أعمال  واطسن وكريك</w:t>
      </w:r>
      <w:r>
        <w:rPr>
          <w:rFonts w:hint="cs"/>
          <w:rtl/>
          <w:lang w:bidi="ar-DZ"/>
        </w:rPr>
        <w:t xml:space="preserve">: الوثيقة 2 ص 107 </w:t>
      </w:r>
    </w:p>
    <w:p w:rsidR="00AD5B20" w:rsidRPr="006D4BAA" w:rsidRDefault="00AD5B20" w:rsidP="00AD5B20">
      <w:pPr>
        <w:rPr>
          <w:b/>
          <w:bCs/>
          <w:color w:val="008000"/>
          <w:rtl/>
          <w:lang w:bidi="ar-DZ"/>
        </w:rPr>
      </w:pPr>
      <w:r w:rsidRPr="006D4BAA">
        <w:rPr>
          <w:rFonts w:hint="cs"/>
          <w:b/>
          <w:bCs/>
          <w:color w:val="008000"/>
          <w:rtl/>
          <w:lang w:bidi="ar-DZ"/>
        </w:rPr>
        <w:t xml:space="preserve">1- رسم بسيط لجريئة الـــــ </w:t>
      </w:r>
      <w:r w:rsidRPr="006D4BAA">
        <w:rPr>
          <w:b/>
          <w:bCs/>
          <w:color w:val="008000"/>
          <w:lang w:val="fr-FR"/>
        </w:rPr>
        <w:t>ADN</w:t>
      </w:r>
      <w:r w:rsidRPr="006D4BAA">
        <w:rPr>
          <w:rFonts w:hint="cs"/>
          <w:b/>
          <w:bCs/>
          <w:color w:val="008000"/>
          <w:rtl/>
          <w:lang w:bidi="ar-DZ"/>
        </w:rPr>
        <w:t xml:space="preserve"> : </w:t>
      </w:r>
    </w:p>
    <w:p w:rsidR="00AD5B20" w:rsidRPr="006D4BAA" w:rsidRDefault="00AD5B20" w:rsidP="00AD5B20">
      <w:pPr>
        <w:rPr>
          <w:b/>
          <w:bCs/>
          <w:color w:val="008000"/>
          <w:rtl/>
          <w:lang w:bidi="ar-DZ"/>
        </w:rPr>
      </w:pPr>
      <w:r w:rsidRPr="006D4BAA">
        <w:rPr>
          <w:rFonts w:hint="cs"/>
          <w:b/>
          <w:bCs/>
          <w:color w:val="008000"/>
          <w:rtl/>
          <w:lang w:bidi="ar-DZ"/>
        </w:rPr>
        <w:t xml:space="preserve">2- كيفية قياس طول الــــ </w:t>
      </w:r>
      <w:r w:rsidRPr="006D4BAA">
        <w:rPr>
          <w:b/>
          <w:bCs/>
          <w:color w:val="008000"/>
          <w:lang w:val="fr-FR"/>
        </w:rPr>
        <w:t>ADN</w:t>
      </w:r>
      <w:r w:rsidRPr="006D4BAA">
        <w:rPr>
          <w:rFonts w:hint="cs"/>
          <w:b/>
          <w:bCs/>
          <w:color w:val="008000"/>
          <w:rtl/>
          <w:lang w:bidi="ar-DZ"/>
        </w:rPr>
        <w:t>:</w:t>
      </w:r>
    </w:p>
    <w:p w:rsidR="00AD5B20" w:rsidRPr="006D4BAA" w:rsidRDefault="00AD5B20" w:rsidP="00AD5B20">
      <w:pPr>
        <w:rPr>
          <w:rtl/>
          <w:lang w:bidi="ar-DZ"/>
        </w:rPr>
      </w:pPr>
      <w:r w:rsidRPr="006D4BAA">
        <w:rPr>
          <w:rFonts w:cs="Simplified Arabic" w:hint="cs"/>
          <w:rtl/>
          <w:lang w:bidi="ar-DZ"/>
        </w:rPr>
        <w:t xml:space="preserve">يتم قياس طول جزيئة الـ </w:t>
      </w:r>
      <w:r w:rsidRPr="006D4BAA">
        <w:rPr>
          <w:rFonts w:cs="Simplified Arabic"/>
          <w:lang w:bidi="ar-DZ"/>
        </w:rPr>
        <w:t>ADN</w:t>
      </w:r>
      <w:r w:rsidRPr="006D4BAA">
        <w:rPr>
          <w:rFonts w:cs="Simplified Arabic" w:hint="cs"/>
          <w:rtl/>
          <w:lang w:bidi="ar-DZ"/>
        </w:rPr>
        <w:t xml:space="preserve"> بعدد أزواج القواعد الآزوتية وليس بالميكرومتر أو النانومتر، لأن القواعد الآزوتية في جزيئة الـ</w:t>
      </w:r>
      <w:r w:rsidRPr="006D4BAA">
        <w:rPr>
          <w:rFonts w:cs="Simplified Arabic"/>
          <w:lang w:bidi="ar-DZ"/>
        </w:rPr>
        <w:t xml:space="preserve"> ADN</w:t>
      </w:r>
      <w:r w:rsidRPr="006D4BAA">
        <w:rPr>
          <w:rFonts w:cs="Simplified Arabic" w:hint="cs"/>
          <w:rtl/>
          <w:lang w:bidi="ar-DZ"/>
        </w:rPr>
        <w:t xml:space="preserve"> مرتبطة على شكل أزواج ، وبالتالي تستعمل وحدة زوج القواعد</w:t>
      </w:r>
      <w:r>
        <w:rPr>
          <w:rFonts w:cs="Simplified Arabic"/>
          <w:lang w:bidi="ar-DZ"/>
        </w:rPr>
        <w:t>(pair</w:t>
      </w:r>
      <w:r w:rsidRPr="006D4BAA">
        <w:rPr>
          <w:rFonts w:cs="Simplified Arabic"/>
          <w:lang w:bidi="ar-DZ"/>
        </w:rPr>
        <w:t xml:space="preserve"> de base Pb)</w:t>
      </w:r>
      <w:r w:rsidRPr="006D4BAA">
        <w:rPr>
          <w:rFonts w:cs="Simplified Arabic" w:hint="cs"/>
          <w:rtl/>
          <w:lang w:bidi="ar-DZ"/>
        </w:rPr>
        <w:t xml:space="preserve"> أو </w:t>
      </w:r>
      <w:r w:rsidRPr="006D4BAA">
        <w:rPr>
          <w:rFonts w:cs="Simplified Arabic"/>
          <w:lang w:bidi="ar-DZ"/>
        </w:rPr>
        <w:t>Kb)</w:t>
      </w:r>
      <w:r w:rsidRPr="006D4BAA">
        <w:rPr>
          <w:rFonts w:cs="Simplified Arabic" w:hint="cs"/>
          <w:rtl/>
          <w:lang w:bidi="ar-DZ"/>
        </w:rPr>
        <w:t xml:space="preserve"> </w:t>
      </w:r>
      <w:r w:rsidRPr="006D4BAA">
        <w:rPr>
          <w:rFonts w:cs="Simplified Arabic"/>
          <w:lang w:bidi="ar-DZ"/>
        </w:rPr>
        <w:t xml:space="preserve"> (Kilo base</w:t>
      </w:r>
      <w:r w:rsidRPr="006D4BAA">
        <w:rPr>
          <w:rFonts w:cs="Simplified Arabic" w:hint="cs"/>
          <w:rtl/>
          <w:lang w:bidi="ar-DZ"/>
        </w:rPr>
        <w:t>التي تساوي 1000</w:t>
      </w:r>
      <w:r w:rsidRPr="006D4BAA">
        <w:rPr>
          <w:rFonts w:cs="Simplified Arabic"/>
          <w:lang w:bidi="ar-DZ"/>
        </w:rPr>
        <w:t xml:space="preserve"> Pb</w:t>
      </w:r>
      <w:r w:rsidRPr="006D4BAA">
        <w:rPr>
          <w:rFonts w:cs="Simplified Arabic" w:hint="cs"/>
          <w:rtl/>
          <w:lang w:bidi="ar-DZ"/>
        </w:rPr>
        <w:t xml:space="preserve"> ( يق</w:t>
      </w:r>
      <w:r>
        <w:rPr>
          <w:rFonts w:cs="Simplified Arabic" w:hint="cs"/>
          <w:rtl/>
          <w:lang w:bidi="ar-DZ"/>
        </w:rPr>
        <w:t>ـ</w:t>
      </w:r>
      <w:r w:rsidRPr="006D4BAA">
        <w:rPr>
          <w:rFonts w:cs="Simplified Arabic" w:hint="cs"/>
          <w:rtl/>
          <w:lang w:bidi="ar-DZ"/>
        </w:rPr>
        <w:t>اس طول الـ</w:t>
      </w:r>
      <w:r w:rsidRPr="006D4BAA">
        <w:rPr>
          <w:rFonts w:cs="Simplified Arabic"/>
          <w:lang w:bidi="ar-DZ"/>
        </w:rPr>
        <w:t xml:space="preserve"> ADN</w:t>
      </w:r>
      <w:r w:rsidRPr="006D4BAA">
        <w:rPr>
          <w:rFonts w:cs="Simplified Arabic" w:hint="cs"/>
          <w:rtl/>
          <w:lang w:bidi="ar-DZ"/>
        </w:rPr>
        <w:t>كذلك بوحدات الطول العادي</w:t>
      </w:r>
      <w:r>
        <w:rPr>
          <w:rFonts w:cs="Simplified Arabic" w:hint="cs"/>
          <w:rtl/>
          <w:lang w:bidi="ar-DZ"/>
        </w:rPr>
        <w:t>ـ</w:t>
      </w:r>
      <w:r w:rsidRPr="006D4BAA">
        <w:rPr>
          <w:rFonts w:cs="Simplified Arabic" w:hint="cs"/>
          <w:rtl/>
          <w:lang w:bidi="ar-DZ"/>
        </w:rPr>
        <w:t>ة مع العل</w:t>
      </w:r>
      <w:r>
        <w:rPr>
          <w:rFonts w:cs="Simplified Arabic" w:hint="cs"/>
          <w:rtl/>
          <w:lang w:bidi="ar-DZ"/>
        </w:rPr>
        <w:t>ـــ</w:t>
      </w:r>
      <w:r w:rsidRPr="006D4BAA">
        <w:rPr>
          <w:rFonts w:cs="Simplified Arabic" w:hint="cs"/>
          <w:rtl/>
          <w:lang w:bidi="ar-DZ"/>
        </w:rPr>
        <w:t>م أن زوج من القواعد يشغل مسافة 0.34 نانومتر على طول مح</w:t>
      </w:r>
      <w:r>
        <w:rPr>
          <w:rFonts w:cs="Simplified Arabic" w:hint="cs"/>
          <w:rtl/>
          <w:lang w:bidi="ar-DZ"/>
        </w:rPr>
        <w:t>ــ</w:t>
      </w:r>
      <w:r w:rsidRPr="006D4BAA">
        <w:rPr>
          <w:rFonts w:cs="Simplified Arabic" w:hint="cs"/>
          <w:rtl/>
          <w:lang w:bidi="ar-DZ"/>
        </w:rPr>
        <w:t>ور التركيب الحلزوني المزدوج</w:t>
      </w: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Pr="006D4BAA" w:rsidRDefault="00AD5B20" w:rsidP="00AD5B20">
      <w:pPr>
        <w:pBdr>
          <w:top w:val="single" w:sz="4" w:space="1" w:color="auto"/>
          <w:left w:val="single" w:sz="4" w:space="4" w:color="auto"/>
          <w:bottom w:val="single" w:sz="4" w:space="1" w:color="auto"/>
          <w:right w:val="single" w:sz="4" w:space="4" w:color="auto"/>
        </w:pBdr>
        <w:ind w:left="386"/>
        <w:rPr>
          <w:rFonts w:cs="Simplified Arabic"/>
          <w:b/>
          <w:bCs/>
          <w:sz w:val="28"/>
          <w:szCs w:val="28"/>
          <w:rtl/>
          <w:lang w:bidi="ar-DZ"/>
        </w:rPr>
      </w:pPr>
      <w:r>
        <w:rPr>
          <w:rFonts w:hint="cs"/>
          <w:rtl/>
          <w:lang w:bidi="ar-DZ"/>
        </w:rPr>
        <w:t xml:space="preserve">                                                            </w:t>
      </w:r>
      <w:r w:rsidRPr="006D4BAA">
        <w:rPr>
          <w:rFonts w:hint="cs"/>
          <w:b/>
          <w:bCs/>
          <w:sz w:val="28"/>
          <w:szCs w:val="28"/>
          <w:rtl/>
          <w:lang w:bidi="ar-DZ"/>
        </w:rPr>
        <w:t>الخلاصة</w:t>
      </w:r>
      <w:r w:rsidRPr="006D4BAA">
        <w:rPr>
          <w:b/>
          <w:bCs/>
          <w:sz w:val="28"/>
          <w:szCs w:val="28"/>
          <w:rtl/>
          <w:lang w:bidi="ar-DZ"/>
        </w:rPr>
        <w:br w:type="textWrapping" w:clear="all"/>
      </w:r>
      <w:r w:rsidRPr="006D4BAA">
        <w:rPr>
          <w:rFonts w:cs="Simplified Arabic" w:hint="cs"/>
          <w:b/>
          <w:bCs/>
          <w:sz w:val="28"/>
          <w:szCs w:val="28"/>
          <w:rtl/>
          <w:lang w:bidi="ar-DZ"/>
        </w:rPr>
        <w:t>يتكون الـ</w:t>
      </w:r>
      <w:r w:rsidRPr="006D4BAA">
        <w:rPr>
          <w:rFonts w:cs="Simplified Arabic"/>
          <w:b/>
          <w:bCs/>
          <w:sz w:val="28"/>
          <w:szCs w:val="28"/>
          <w:lang w:bidi="ar-DZ"/>
        </w:rPr>
        <w:t>ADN</w:t>
      </w:r>
      <w:r w:rsidRPr="006D4BAA">
        <w:rPr>
          <w:rFonts w:cs="Simplified Arabic" w:hint="cs"/>
          <w:b/>
          <w:bCs/>
          <w:sz w:val="28"/>
          <w:szCs w:val="28"/>
          <w:rtl/>
          <w:lang w:bidi="ar-DZ"/>
        </w:rPr>
        <w:t xml:space="preserve"> من سلسلتين متعددتي النيكليوتيدات اللتان ترتبطان بالتقابل مع بعضهما على مستوى الأسس الأزوتية وفق ترتيب محدد (حسب النوع) بحيث </w:t>
      </w:r>
      <w:r w:rsidRPr="006D4BAA">
        <w:rPr>
          <w:rFonts w:cs="Simplified Arabic"/>
          <w:b/>
          <w:bCs/>
          <w:sz w:val="28"/>
          <w:szCs w:val="28"/>
          <w:lang w:bidi="ar-DZ"/>
        </w:rPr>
        <w:t>A</w:t>
      </w:r>
      <w:r w:rsidRPr="006D4BAA">
        <w:rPr>
          <w:rFonts w:cs="Simplified Arabic" w:hint="cs"/>
          <w:b/>
          <w:bCs/>
          <w:sz w:val="28"/>
          <w:szCs w:val="28"/>
          <w:rtl/>
          <w:lang w:bidi="ar-DZ"/>
        </w:rPr>
        <w:t xml:space="preserve"> يقابلها </w:t>
      </w:r>
      <w:r w:rsidRPr="006D4BAA">
        <w:rPr>
          <w:rFonts w:cs="Simplified Arabic"/>
          <w:b/>
          <w:bCs/>
          <w:sz w:val="28"/>
          <w:szCs w:val="28"/>
          <w:lang w:bidi="ar-DZ"/>
        </w:rPr>
        <w:t>T</w:t>
      </w:r>
      <w:r w:rsidRPr="006D4BAA">
        <w:rPr>
          <w:rFonts w:cs="Simplified Arabic" w:hint="cs"/>
          <w:b/>
          <w:bCs/>
          <w:sz w:val="28"/>
          <w:szCs w:val="28"/>
          <w:rtl/>
          <w:lang w:bidi="ar-DZ"/>
        </w:rPr>
        <w:t xml:space="preserve"> و </w:t>
      </w:r>
      <w:r w:rsidRPr="006D4BAA">
        <w:rPr>
          <w:rFonts w:cs="Simplified Arabic"/>
          <w:b/>
          <w:bCs/>
          <w:sz w:val="28"/>
          <w:szCs w:val="28"/>
          <w:lang w:bidi="ar-DZ"/>
        </w:rPr>
        <w:t>C</w:t>
      </w:r>
      <w:r w:rsidRPr="006D4BAA">
        <w:rPr>
          <w:rFonts w:cs="Simplified Arabic" w:hint="cs"/>
          <w:b/>
          <w:bCs/>
          <w:sz w:val="28"/>
          <w:szCs w:val="28"/>
          <w:rtl/>
          <w:lang w:bidi="ar-DZ"/>
        </w:rPr>
        <w:t xml:space="preserve"> يقابلها </w:t>
      </w:r>
      <w:r w:rsidRPr="006D4BAA">
        <w:rPr>
          <w:rFonts w:cs="Simplified Arabic"/>
          <w:b/>
          <w:bCs/>
          <w:sz w:val="28"/>
          <w:szCs w:val="28"/>
          <w:lang w:bidi="ar-DZ"/>
        </w:rPr>
        <w:t>G</w:t>
      </w:r>
      <w:r w:rsidRPr="006D4BAA">
        <w:rPr>
          <w:rFonts w:cs="Simplified Arabic" w:hint="cs"/>
          <w:b/>
          <w:bCs/>
          <w:sz w:val="28"/>
          <w:szCs w:val="28"/>
          <w:rtl/>
          <w:lang w:bidi="ar-DZ"/>
        </w:rPr>
        <w:t xml:space="preserve"> و تلتفان حول بعضهما بشكل حلزوني بحيث تكونان متوازيتين و متعاكستين في الاتجاه ( مما يعطي لها البنية الثانوية ثلاثية الأبعاد).</w:t>
      </w:r>
    </w:p>
    <w:p w:rsidR="00AD5B20" w:rsidRPr="00B4766B"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6A74F3" w:rsidP="00AD5B20">
      <w:pPr>
        <w:jc w:val="center"/>
        <w:rPr>
          <w:b/>
          <w:bCs/>
          <w:color w:val="808000"/>
          <w:sz w:val="28"/>
          <w:szCs w:val="28"/>
        </w:rPr>
      </w:pPr>
      <w:r>
        <w:pict>
          <v:shape id="_x0000_s1113" type="#_x0000_t54" style="position:absolute;left:0;text-align:left;margin-left:153pt;margin-top:-3pt;width:198pt;height:48pt;z-index:251756544" adj="4114,14400">
            <v:textbox style="mso-next-textbox:#_x0000_s1113">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jc w:val="center"/>
        <w:rPr>
          <w:rFonts w:eastAsia="Arial Unicode MS"/>
          <w:b/>
          <w:bCs/>
          <w:color w:val="FF0000"/>
          <w:sz w:val="28"/>
          <w:szCs w:val="28"/>
        </w:rPr>
      </w:pPr>
    </w:p>
    <w:p w:rsidR="00AD5B20" w:rsidRDefault="00AD5B20" w:rsidP="00AD5B20">
      <w:pPr>
        <w:jc w:val="center"/>
        <w:rPr>
          <w:rFonts w:eastAsia="Arial Unicode MS"/>
          <w:b/>
          <w:bCs/>
          <w:color w:val="FF0000"/>
          <w:sz w:val="28"/>
          <w:szCs w:val="28"/>
          <w:rtl/>
        </w:rPr>
      </w:pPr>
    </w:p>
    <w:p w:rsidR="00AD5B20" w:rsidRDefault="00AD5B20" w:rsidP="00AD5B20">
      <w:pPr>
        <w:jc w:val="center"/>
        <w:rPr>
          <w:b/>
          <w:bCs/>
          <w:color w:val="FF0000"/>
          <w:sz w:val="28"/>
          <w:szCs w:val="28"/>
          <w:rtl/>
        </w:rPr>
      </w:pPr>
      <w:r>
        <w:rPr>
          <w:rFonts w:eastAsia="Arial Unicode MS" w:hint="cs"/>
          <w:b/>
          <w:bCs/>
          <w:color w:val="808000"/>
          <w:sz w:val="28"/>
          <w:szCs w:val="28"/>
          <w:rtl/>
        </w:rPr>
        <w:t xml:space="preserve">الفئة </w:t>
      </w:r>
      <w:proofErr w:type="gramStart"/>
      <w:r>
        <w:rPr>
          <w:rFonts w:eastAsia="Arial Unicode MS" w:hint="cs"/>
          <w:b/>
          <w:bCs/>
          <w:color w:val="808000"/>
          <w:sz w:val="28"/>
          <w:szCs w:val="28"/>
          <w:rtl/>
        </w:rPr>
        <w:t>المستهدفة</w:t>
      </w:r>
      <w:r>
        <w:rPr>
          <w:rFonts w:eastAsia="Arial Unicode MS" w:hint="cs"/>
          <w:b/>
          <w:bCs/>
          <w:color w:val="FF0000"/>
          <w:sz w:val="28"/>
          <w:szCs w:val="28"/>
          <w:rtl/>
        </w:rPr>
        <w:t xml:space="preserve"> :</w:t>
      </w:r>
      <w:proofErr w:type="gramEnd"/>
      <w:r>
        <w:rPr>
          <w:rFonts w:eastAsia="Arial Unicode MS" w:hint="cs"/>
          <w:b/>
          <w:bCs/>
          <w:color w:val="FF0000"/>
          <w:sz w:val="28"/>
          <w:szCs w:val="28"/>
          <w:rtl/>
        </w:rPr>
        <w:t xml:space="preserve"> </w:t>
      </w:r>
      <w:r>
        <w:rPr>
          <w:rFonts w:eastAsia="Arial Unicode MS" w:hint="cs"/>
          <w:b/>
          <w:bCs/>
          <w:color w:val="000000"/>
          <w:sz w:val="28"/>
          <w:szCs w:val="28"/>
          <w:rtl/>
        </w:rPr>
        <w:t>السنة الثانية علوم تجريبية</w:t>
      </w:r>
    </w:p>
    <w:p w:rsidR="00AD5B20" w:rsidRDefault="006A74F3" w:rsidP="00AD5B20">
      <w:pPr>
        <w:jc w:val="center"/>
        <w:rPr>
          <w:b/>
          <w:bCs/>
          <w:color w:val="FF0000"/>
          <w:sz w:val="28"/>
          <w:szCs w:val="28"/>
          <w:rtl/>
        </w:rPr>
      </w:pPr>
      <w:r>
        <w:rPr>
          <w:rtl/>
        </w:rPr>
        <w:pict>
          <v:shape id="_x0000_s1114" type="#_x0000_t176" style="position:absolute;left:0;text-align:left;margin-left:-9pt;margin-top:11pt;width:7in;height:41.6pt;z-index:251757568">
            <v:textbox style="mso-next-textbox:#_x0000_s1114">
              <w:txbxContent>
                <w:p w:rsidR="0081082D" w:rsidRDefault="0081082D" w:rsidP="00AD5B20">
                  <w:pPr>
                    <w:rPr>
                      <w:sz w:val="28"/>
                      <w:szCs w:val="28"/>
                    </w:rPr>
                  </w:pPr>
                  <w:r>
                    <w:rPr>
                      <w:rFonts w:eastAsia="Arial Unicode MS" w:hint="cs"/>
                      <w:b/>
                      <w:bCs/>
                      <w:color w:val="008000"/>
                      <w:sz w:val="28"/>
                      <w:szCs w:val="28"/>
                      <w:rtl/>
                    </w:rPr>
                    <w:t>الكفاءة القاعدية(الهدف التعلمي)</w:t>
                  </w:r>
                  <w:r>
                    <w:rPr>
                      <w:rFonts w:eastAsia="Arial Unicode MS" w:hint="cs"/>
                      <w:b/>
                      <w:bCs/>
                      <w:color w:val="FF0000"/>
                      <w:sz w:val="28"/>
                      <w:szCs w:val="28"/>
                      <w:rtl/>
                    </w:rPr>
                    <w:t>2:</w:t>
                  </w:r>
                  <w:r>
                    <w:rPr>
                      <w:rFonts w:eastAsia="Arial Unicode MS" w:hint="cs"/>
                      <w:b/>
                      <w:bCs/>
                      <w:sz w:val="28"/>
                      <w:szCs w:val="28"/>
                      <w:rtl/>
                    </w:rPr>
                    <w:t xml:space="preserve">إثبات تماثل بنية </w:t>
                  </w:r>
                  <w:r>
                    <w:rPr>
                      <w:rFonts w:eastAsia="Arial Unicode MS"/>
                      <w:b/>
                      <w:bCs/>
                      <w:sz w:val="28"/>
                      <w:szCs w:val="28"/>
                      <w:lang w:val="fr-FR"/>
                    </w:rPr>
                    <w:t>ADN</w:t>
                  </w:r>
                  <w:r>
                    <w:rPr>
                      <w:rFonts w:eastAsia="Arial Unicode MS" w:hint="cs"/>
                      <w:b/>
                      <w:bCs/>
                      <w:sz w:val="28"/>
                      <w:szCs w:val="28"/>
                      <w:rtl/>
                      <w:lang w:bidi="ar-DZ"/>
                    </w:rPr>
                    <w:t xml:space="preserve"> عند الكائنات الحية</w:t>
                  </w:r>
                  <w:r>
                    <w:rPr>
                      <w:rFonts w:eastAsia="Arial Unicode MS" w:hint="cs"/>
                      <w:b/>
                      <w:bCs/>
                      <w:sz w:val="28"/>
                      <w:szCs w:val="28"/>
                      <w:rtl/>
                    </w:rPr>
                    <w:t>.</w:t>
                  </w:r>
                </w:p>
                <w:p w:rsidR="0081082D" w:rsidRDefault="0081082D" w:rsidP="00AD5B20">
                  <w:pPr>
                    <w:rPr>
                      <w:sz w:val="28"/>
                      <w:szCs w:val="28"/>
                      <w:lang w:bidi="ar-DZ"/>
                    </w:rPr>
                  </w:pPr>
                  <w:r>
                    <w:rPr>
                      <w:rFonts w:hint="cs"/>
                      <w:color w:val="008000"/>
                      <w:sz w:val="28"/>
                      <w:szCs w:val="28"/>
                      <w:rtl/>
                    </w:rPr>
                    <w:t>الكفاءة المستهدفة</w:t>
                  </w:r>
                  <w:r>
                    <w:rPr>
                      <w:rFonts w:hint="cs"/>
                      <w:sz w:val="28"/>
                      <w:szCs w:val="28"/>
                      <w:rtl/>
                    </w:rPr>
                    <w:t xml:space="preserve">:   </w:t>
                  </w:r>
                  <w:r>
                    <w:rPr>
                      <w:rFonts w:hint="cs"/>
                      <w:sz w:val="28"/>
                      <w:szCs w:val="28"/>
                      <w:rtl/>
                      <w:lang w:bidi="ar-DZ"/>
                    </w:rPr>
                    <w:t xml:space="preserve">إظهار  تماثل بنية جزيئة للـــــــــ </w:t>
                  </w:r>
                  <w:r>
                    <w:rPr>
                      <w:sz w:val="28"/>
                      <w:szCs w:val="28"/>
                      <w:lang w:val="fr-FR" w:bidi="ar-DZ"/>
                    </w:rPr>
                    <w:t>ADN</w:t>
                  </w:r>
                  <w:r>
                    <w:rPr>
                      <w:rFonts w:hint="cs"/>
                      <w:sz w:val="28"/>
                      <w:szCs w:val="28"/>
                      <w:rtl/>
                      <w:lang w:bidi="ar-DZ"/>
                    </w:rPr>
                    <w:t xml:space="preserve"> عند جميع الكائنات الحية  .</w:t>
                  </w:r>
                </w:p>
              </w:txbxContent>
            </v:textbox>
            <w10:wrap anchorx="page"/>
          </v:shape>
        </w:pict>
      </w:r>
      <w:r w:rsidR="00AD5B20">
        <w:rPr>
          <w:rFonts w:hint="cs"/>
          <w:b/>
          <w:bCs/>
          <w:color w:val="808000"/>
          <w:sz w:val="28"/>
          <w:szCs w:val="28"/>
          <w:rtl/>
        </w:rPr>
        <w:t xml:space="preserve"> </w:t>
      </w:r>
    </w:p>
    <w:p w:rsidR="00AD5B20" w:rsidRDefault="00AD5B20" w:rsidP="00AD5B20">
      <w:pPr>
        <w:jc w:val="center"/>
        <w:rPr>
          <w:b/>
          <w:bCs/>
          <w:sz w:val="28"/>
          <w:szCs w:val="28"/>
          <w:rtl/>
        </w:rPr>
      </w:pPr>
      <w:r>
        <w:rPr>
          <w:rFonts w:hint="cs"/>
          <w:b/>
          <w:bCs/>
          <w:sz w:val="28"/>
          <w:szCs w:val="28"/>
          <w:rtl/>
        </w:rPr>
        <w:t xml:space="preserve">                            </w:t>
      </w:r>
    </w:p>
    <w:p w:rsidR="00AD5B20" w:rsidRDefault="00AD5B20" w:rsidP="00AD5B20">
      <w:pPr>
        <w:jc w:val="center"/>
        <w:rPr>
          <w:rFonts w:eastAsia="Arial Unicode MS"/>
          <w:b/>
          <w:bCs/>
          <w:sz w:val="28"/>
          <w:szCs w:val="28"/>
          <w:rtl/>
        </w:rPr>
      </w:pPr>
      <w:r>
        <w:rPr>
          <w:rFonts w:hint="cs"/>
          <w:b/>
          <w:bCs/>
          <w:sz w:val="28"/>
          <w:szCs w:val="28"/>
          <w:rtl/>
        </w:rPr>
        <w:t xml:space="preserve">  </w:t>
      </w:r>
    </w:p>
    <w:p w:rsidR="00AD5B20" w:rsidRDefault="00AD5B20" w:rsidP="00AD5B20">
      <w:pPr>
        <w:tabs>
          <w:tab w:val="left" w:pos="3289"/>
          <w:tab w:val="center" w:pos="5102"/>
        </w:tabs>
        <w:rPr>
          <w:rFonts w:eastAsia="Arial Unicode MS"/>
          <w:b/>
          <w:bCs/>
          <w:sz w:val="28"/>
          <w:szCs w:val="28"/>
          <w:rtl/>
        </w:rPr>
      </w:pPr>
      <w:r>
        <w:rPr>
          <w:rFonts w:eastAsia="Arial Unicode MS" w:hint="cs"/>
          <w:b/>
          <w:bCs/>
          <w:sz w:val="28"/>
          <w:szCs w:val="28"/>
          <w:rtl/>
        </w:rPr>
        <w:tab/>
      </w:r>
    </w:p>
    <w:p w:rsidR="00AD5B20" w:rsidRDefault="00AD5B20" w:rsidP="00AD5B20">
      <w:pP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sz w:val="28"/>
          <w:szCs w:val="28"/>
          <w:rtl/>
        </w:rPr>
        <w:t>2</w:t>
      </w:r>
      <w:r>
        <w:rPr>
          <w:rFonts w:eastAsia="Arial Unicode MS" w:hint="cs"/>
          <w:b/>
          <w:bCs/>
          <w:color w:val="99CC00"/>
          <w:sz w:val="28"/>
          <w:szCs w:val="28"/>
          <w:rtl/>
        </w:rPr>
        <w:t xml:space="preserve"> </w:t>
      </w:r>
      <w:r>
        <w:rPr>
          <w:rFonts w:eastAsia="Arial Unicode MS" w:hint="cs"/>
          <w:b/>
          <w:bCs/>
          <w:color w:val="0000FF"/>
          <w:sz w:val="28"/>
          <w:szCs w:val="28"/>
          <w:rtl/>
        </w:rPr>
        <w:t>: وحدة الكائنـــــــات الحيــــــة</w:t>
      </w:r>
    </w:p>
    <w:p w:rsidR="00AD5B20" w:rsidRDefault="00AD5B20" w:rsidP="00AD5B20">
      <w:pPr>
        <w:jc w:val="cente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0000FF"/>
          <w:sz w:val="28"/>
          <w:szCs w:val="28"/>
          <w:rtl/>
          <w:lang w:bidi="ar-DZ"/>
        </w:rPr>
        <w:t>2</w:t>
      </w:r>
      <w:r>
        <w:rPr>
          <w:rFonts w:eastAsia="Arial Unicode MS" w:hint="cs"/>
          <w:b/>
          <w:bCs/>
          <w:color w:val="99CC00"/>
          <w:sz w:val="28"/>
          <w:szCs w:val="28"/>
          <w:rtl/>
          <w:lang w:bidi="ar-DZ"/>
        </w:rPr>
        <w:t xml:space="preserve"> </w:t>
      </w:r>
      <w:r>
        <w:rPr>
          <w:rFonts w:eastAsia="Arial Unicode MS" w:hint="cs"/>
          <w:b/>
          <w:bCs/>
          <w:color w:val="0000FF"/>
          <w:sz w:val="28"/>
          <w:szCs w:val="28"/>
          <w:rtl/>
        </w:rPr>
        <w:t>:</w:t>
      </w:r>
      <w:r>
        <w:rPr>
          <w:rFonts w:eastAsia="Arial Unicode MS" w:hint="cs"/>
          <w:b/>
          <w:bCs/>
          <w:sz w:val="28"/>
          <w:szCs w:val="28"/>
          <w:rtl/>
        </w:rPr>
        <w:t xml:space="preserve">الوحدة البنيوية الـــــــ </w:t>
      </w:r>
      <w:r>
        <w:rPr>
          <w:rFonts w:eastAsia="Arial Unicode MS"/>
          <w:b/>
          <w:bCs/>
          <w:sz w:val="28"/>
          <w:szCs w:val="28"/>
          <w:lang w:val="fr-FR"/>
        </w:rPr>
        <w:t xml:space="preserve">ADN  </w:t>
      </w:r>
      <w:r>
        <w:rPr>
          <w:rFonts w:eastAsia="Arial Unicode MS" w:hint="cs"/>
          <w:b/>
          <w:bCs/>
          <w:sz w:val="28"/>
          <w:szCs w:val="28"/>
          <w:rtl/>
        </w:rPr>
        <w:t xml:space="preserve"> </w:t>
      </w:r>
    </w:p>
    <w:p w:rsidR="00AD5B20" w:rsidRDefault="00AD5B20" w:rsidP="00AD5B20">
      <w:pPr>
        <w:rPr>
          <w:rFonts w:eastAsia="Arial Unicode MS"/>
          <w:b/>
          <w:bCs/>
          <w:color w:val="99CC00"/>
          <w:sz w:val="28"/>
          <w:szCs w:val="28"/>
          <w:rtl/>
          <w:lang w:bidi="ar-DZ"/>
        </w:rPr>
      </w:pPr>
      <w:r>
        <w:rPr>
          <w:rFonts w:eastAsia="Arial Unicode MS" w:hint="cs"/>
          <w:b/>
          <w:bCs/>
          <w:sz w:val="28"/>
          <w:szCs w:val="28"/>
          <w:rtl/>
        </w:rPr>
        <w:t xml:space="preserve">                                            الدرس:</w:t>
      </w:r>
      <w:r>
        <w:rPr>
          <w:rFonts w:eastAsia="Arial Unicode MS" w:hint="cs"/>
          <w:b/>
          <w:bCs/>
          <w:color w:val="3366FF"/>
          <w:sz w:val="28"/>
          <w:szCs w:val="28"/>
          <w:rtl/>
        </w:rPr>
        <w:t xml:space="preserve"> 3–تماثل </w:t>
      </w:r>
      <w:r>
        <w:rPr>
          <w:rFonts w:eastAsia="Arial Unicode MS" w:hint="cs"/>
          <w:b/>
          <w:bCs/>
          <w:color w:val="0000FF"/>
          <w:sz w:val="28"/>
          <w:szCs w:val="28"/>
          <w:rtl/>
        </w:rPr>
        <w:t xml:space="preserve">بنيــــــــة جريئـــة للـــــ </w:t>
      </w:r>
      <w:r>
        <w:rPr>
          <w:rFonts w:eastAsia="Arial Unicode MS"/>
          <w:b/>
          <w:bCs/>
          <w:color w:val="0000FF"/>
          <w:sz w:val="28"/>
          <w:szCs w:val="28"/>
          <w:lang w:val="fr-FR"/>
        </w:rPr>
        <w:t>ADN</w:t>
      </w:r>
      <w:r>
        <w:rPr>
          <w:rFonts w:eastAsia="Arial Unicode MS"/>
          <w:b/>
          <w:bCs/>
          <w:color w:val="99CC00"/>
          <w:sz w:val="28"/>
          <w:szCs w:val="28"/>
          <w:lang w:val="fr-FR"/>
        </w:rPr>
        <w:t xml:space="preserve"> </w:t>
      </w:r>
      <w:r>
        <w:rPr>
          <w:rFonts w:eastAsia="Arial Unicode MS" w:hint="cs"/>
          <w:b/>
          <w:bCs/>
          <w:color w:val="99CC00"/>
          <w:sz w:val="28"/>
          <w:szCs w:val="28"/>
          <w:rtl/>
          <w:lang w:bidi="ar-DZ"/>
        </w:rPr>
        <w:t xml:space="preserve"> </w:t>
      </w:r>
    </w:p>
    <w:tbl>
      <w:tblPr>
        <w:tblStyle w:val="Grilledutableau"/>
        <w:bidiVisual/>
        <w:tblW w:w="0" w:type="auto"/>
        <w:tblInd w:w="380" w:type="dxa"/>
        <w:tblLook w:val="01E0" w:firstRow="1" w:lastRow="1" w:firstColumn="1" w:lastColumn="1" w:noHBand="0" w:noVBand="0"/>
      </w:tblPr>
      <w:tblGrid>
        <w:gridCol w:w="1206"/>
        <w:gridCol w:w="7984"/>
      </w:tblGrid>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w:t>
            </w:r>
            <w:proofErr w:type="gramStart"/>
            <w:r>
              <w:rPr>
                <w:rFonts w:eastAsia="Arial Unicode MS" w:hint="cs"/>
                <w:sz w:val="28"/>
                <w:szCs w:val="28"/>
                <w:rtl/>
              </w:rPr>
              <w:t>المعارف</w:t>
            </w:r>
            <w:proofErr w:type="gramEnd"/>
            <w:r>
              <w:rPr>
                <w:rFonts w:eastAsia="Arial Unicode MS" w:hint="cs"/>
                <w:sz w:val="28"/>
                <w:szCs w:val="28"/>
                <w:rtl/>
              </w:rPr>
              <w:t xml:space="preserve"> المبنية </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color w:val="000000"/>
                <w:sz w:val="28"/>
                <w:szCs w:val="28"/>
                <w:rtl/>
                <w:lang w:bidi="ar-DZ"/>
              </w:rPr>
            </w:pPr>
            <w:r>
              <w:rPr>
                <w:rFonts w:hint="cs"/>
                <w:color w:val="000000"/>
                <w:sz w:val="28"/>
                <w:szCs w:val="28"/>
                <w:rtl/>
                <w:lang w:bidi="ar-DZ"/>
              </w:rPr>
              <w:t xml:space="preserve">* تشكل بنية جزيئة الـــــ </w:t>
            </w:r>
            <w:r>
              <w:rPr>
                <w:rFonts w:eastAsia="Arial Unicode MS"/>
                <w:b/>
                <w:bCs/>
                <w:color w:val="0000FF"/>
                <w:sz w:val="28"/>
                <w:szCs w:val="28"/>
                <w:lang w:val="fr-FR"/>
              </w:rPr>
              <w:t>ADN</w:t>
            </w:r>
            <w:r>
              <w:rPr>
                <w:rFonts w:eastAsia="Arial Unicode MS"/>
                <w:b/>
                <w:bCs/>
                <w:color w:val="99CC00"/>
                <w:sz w:val="28"/>
                <w:szCs w:val="28"/>
                <w:lang w:val="fr-FR"/>
              </w:rPr>
              <w:t xml:space="preserve"> </w:t>
            </w:r>
            <w:r>
              <w:rPr>
                <w:rFonts w:eastAsia="Arial Unicode MS"/>
                <w:b/>
                <w:bCs/>
                <w:color w:val="99CC00"/>
                <w:sz w:val="28"/>
                <w:szCs w:val="28"/>
                <w:rtl/>
                <w:lang w:val="fr-FR" w:bidi="ar-DZ"/>
              </w:rPr>
              <w:t xml:space="preserve"> </w:t>
            </w:r>
            <w:r>
              <w:rPr>
                <w:rFonts w:hint="cs"/>
                <w:color w:val="000000"/>
                <w:sz w:val="28"/>
                <w:szCs w:val="28"/>
                <w:rtl/>
                <w:lang w:bidi="ar-DZ"/>
              </w:rPr>
              <w:t>المرتبطة بتنظيمها الجزيئي بنية متماثلة عند جميع الكائنات الحية</w:t>
            </w:r>
          </w:p>
          <w:p w:rsidR="00AD5B20" w:rsidRDefault="00AD5B20" w:rsidP="00AD5B20">
            <w:pPr>
              <w:jc w:val="lowKashida"/>
              <w:rPr>
                <w:color w:val="000000"/>
                <w:sz w:val="28"/>
                <w:szCs w:val="28"/>
                <w:lang w:bidi="ar-DZ"/>
              </w:rPr>
            </w:pPr>
            <w:r>
              <w:rPr>
                <w:rFonts w:hint="cs"/>
                <w:color w:val="000000"/>
                <w:sz w:val="28"/>
                <w:szCs w:val="28"/>
                <w:rtl/>
                <w:lang w:bidi="ar-DZ"/>
              </w:rPr>
              <w:t xml:space="preserve">*تختلف جزيئات  الـــــ </w:t>
            </w:r>
            <w:r>
              <w:rPr>
                <w:rFonts w:eastAsia="Arial Unicode MS"/>
                <w:b/>
                <w:bCs/>
                <w:color w:val="0000FF"/>
                <w:sz w:val="28"/>
                <w:szCs w:val="28"/>
                <w:lang w:val="fr-FR"/>
              </w:rPr>
              <w:t>ADN</w:t>
            </w:r>
            <w:r>
              <w:rPr>
                <w:rFonts w:eastAsia="Arial Unicode MS"/>
                <w:b/>
                <w:bCs/>
                <w:color w:val="99CC00"/>
                <w:sz w:val="28"/>
                <w:szCs w:val="28"/>
                <w:lang w:val="fr-FR"/>
              </w:rPr>
              <w:t xml:space="preserve"> </w:t>
            </w:r>
            <w:r>
              <w:rPr>
                <w:rFonts w:eastAsia="Arial Unicode MS"/>
                <w:b/>
                <w:bCs/>
                <w:color w:val="99CC00"/>
                <w:sz w:val="28"/>
                <w:szCs w:val="28"/>
                <w:rtl/>
                <w:lang w:val="fr-FR" w:bidi="ar-DZ"/>
              </w:rPr>
              <w:t xml:space="preserve">  </w:t>
            </w:r>
            <w:r>
              <w:rPr>
                <w:rFonts w:hint="cs"/>
                <w:color w:val="000000"/>
                <w:sz w:val="28"/>
                <w:szCs w:val="28"/>
                <w:rtl/>
                <w:lang w:bidi="ar-DZ"/>
              </w:rPr>
              <w:t>فيما بينها بالعلاقة النسبية لمختلف القواعد الازوتية</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tl/>
              </w:rPr>
            </w:pPr>
            <w:r>
              <w:rPr>
                <w:rFonts w:eastAsia="Arial Unicode MS" w:hint="cs"/>
                <w:sz w:val="28"/>
                <w:szCs w:val="28"/>
                <w:rtl/>
              </w:rPr>
              <w:t xml:space="preserve">**الأهداف المنهجية </w:t>
            </w:r>
          </w:p>
          <w:p w:rsidR="00AD5B20" w:rsidRDefault="00AD5B20" w:rsidP="00AD5B20">
            <w:pPr>
              <w:rPr>
                <w:rFonts w:eastAsia="Arial Unicode MS"/>
                <w:sz w:val="28"/>
                <w:szCs w:val="28"/>
              </w:rPr>
            </w:pP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color w:val="000000"/>
                <w:sz w:val="28"/>
                <w:szCs w:val="28"/>
                <w:rtl/>
              </w:rPr>
            </w:pPr>
            <w:r>
              <w:rPr>
                <w:rFonts w:hint="cs"/>
                <w:color w:val="000000"/>
                <w:sz w:val="28"/>
                <w:szCs w:val="28"/>
                <w:rtl/>
              </w:rPr>
              <w:t xml:space="preserve">ـ </w:t>
            </w:r>
            <w:proofErr w:type="gramStart"/>
            <w:r>
              <w:rPr>
                <w:rFonts w:hint="cs"/>
                <w:color w:val="000000"/>
                <w:sz w:val="28"/>
                <w:szCs w:val="28"/>
                <w:rtl/>
              </w:rPr>
              <w:t>تجنيد</w:t>
            </w:r>
            <w:proofErr w:type="gramEnd"/>
            <w:r>
              <w:rPr>
                <w:rFonts w:hint="cs"/>
                <w:color w:val="000000"/>
                <w:sz w:val="28"/>
                <w:szCs w:val="28"/>
                <w:rtl/>
              </w:rPr>
              <w:t xml:space="preserve"> المكتسبات القبلية. </w:t>
            </w:r>
          </w:p>
          <w:p w:rsidR="00AD5B20" w:rsidRDefault="00AD5B20" w:rsidP="00AD5B20">
            <w:pPr>
              <w:rPr>
                <w:color w:val="000000"/>
                <w:sz w:val="28"/>
                <w:szCs w:val="28"/>
              </w:rPr>
            </w:pPr>
            <w:r>
              <w:rPr>
                <w:rFonts w:hint="cs"/>
                <w:color w:val="000000"/>
                <w:sz w:val="28"/>
                <w:szCs w:val="28"/>
                <w:rtl/>
              </w:rPr>
              <w:t xml:space="preserve">ـاستقصاء </w:t>
            </w:r>
            <w:proofErr w:type="gramStart"/>
            <w:r>
              <w:rPr>
                <w:rFonts w:hint="cs"/>
                <w:color w:val="000000"/>
                <w:sz w:val="28"/>
                <w:szCs w:val="28"/>
                <w:rtl/>
              </w:rPr>
              <w:t>المعلومات .</w:t>
            </w:r>
            <w:proofErr w:type="gramEnd"/>
            <w:r>
              <w:rPr>
                <w:rFonts w:hint="cs"/>
                <w:color w:val="000000"/>
                <w:sz w:val="28"/>
                <w:szCs w:val="28"/>
                <w:rtl/>
              </w:rPr>
              <w:t xml:space="preserve"> </w:t>
            </w:r>
          </w:p>
        </w:tc>
      </w:tr>
      <w:tr w:rsidR="00AD5B20"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w:t>
            </w:r>
            <w:proofErr w:type="gramStart"/>
            <w:r>
              <w:rPr>
                <w:rFonts w:eastAsia="Arial Unicode MS" w:hint="cs"/>
                <w:sz w:val="28"/>
                <w:szCs w:val="28"/>
                <w:rtl/>
              </w:rPr>
              <w:t>تنظيم</w:t>
            </w:r>
            <w:proofErr w:type="gramEnd"/>
            <w:r>
              <w:rPr>
                <w:rFonts w:eastAsia="Arial Unicode MS" w:hint="cs"/>
                <w:sz w:val="28"/>
                <w:szCs w:val="28"/>
                <w:rtl/>
              </w:rPr>
              <w:t xml:space="preserve"> وسبر الدرس</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الأدوات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43"/>
              </w:numPr>
              <w:rPr>
                <w:color w:val="000000"/>
                <w:sz w:val="28"/>
                <w:szCs w:val="28"/>
              </w:rPr>
            </w:pPr>
            <w:r>
              <w:rPr>
                <w:rFonts w:hint="cs"/>
                <w:color w:val="000000"/>
                <w:sz w:val="28"/>
                <w:szCs w:val="28"/>
                <w:rtl/>
              </w:rPr>
              <w:t xml:space="preserve">وثائق من الكتاب </w:t>
            </w:r>
            <w:proofErr w:type="gramStart"/>
            <w:r>
              <w:rPr>
                <w:rFonts w:hint="cs"/>
                <w:color w:val="000000"/>
                <w:sz w:val="28"/>
                <w:szCs w:val="28"/>
                <w:rtl/>
              </w:rPr>
              <w:t>المدرسي :</w:t>
            </w:r>
            <w:proofErr w:type="gramEnd"/>
            <w:r>
              <w:rPr>
                <w:rFonts w:hint="cs"/>
                <w:color w:val="000000"/>
                <w:sz w:val="28"/>
                <w:szCs w:val="28"/>
                <w:rtl/>
              </w:rPr>
              <w:t xml:space="preserve"> ص 108 </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proofErr w:type="gramStart"/>
            <w:r>
              <w:rPr>
                <w:rFonts w:eastAsia="Arial Unicode MS" w:hint="cs"/>
                <w:sz w:val="28"/>
                <w:szCs w:val="28"/>
                <w:rtl/>
              </w:rPr>
              <w:t>وضعية</w:t>
            </w:r>
            <w:proofErr w:type="gramEnd"/>
            <w:r>
              <w:rPr>
                <w:rFonts w:eastAsia="Arial Unicode MS" w:hint="cs"/>
                <w:sz w:val="28"/>
                <w:szCs w:val="28"/>
                <w:rtl/>
              </w:rPr>
              <w:t xml:space="preserve"> الانطلاق</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color w:val="000000"/>
                <w:sz w:val="28"/>
                <w:szCs w:val="28"/>
              </w:rPr>
            </w:pPr>
            <w:r>
              <w:rPr>
                <w:rFonts w:hint="cs"/>
                <w:color w:val="000000"/>
                <w:sz w:val="28"/>
                <w:szCs w:val="28"/>
                <w:rtl/>
              </w:rPr>
              <w:t xml:space="preserve">ـ الاعتماد على المكتسبات القبلية للتلميذ  حول : التركيب الكيميائي وبنية جزيئة  للـــ </w:t>
            </w:r>
            <w:r>
              <w:rPr>
                <w:rFonts w:eastAsia="Arial Unicode MS"/>
                <w:b/>
                <w:bCs/>
                <w:color w:val="0000FF"/>
                <w:sz w:val="28"/>
                <w:szCs w:val="28"/>
                <w:lang w:val="fr-FR"/>
              </w:rPr>
              <w:t>ADN</w:t>
            </w:r>
            <w:r>
              <w:rPr>
                <w:rFonts w:eastAsia="Arial Unicode MS"/>
                <w:b/>
                <w:bCs/>
                <w:color w:val="99CC00"/>
                <w:sz w:val="28"/>
                <w:szCs w:val="28"/>
                <w:lang w:val="fr-FR"/>
              </w:rPr>
              <w:t xml:space="preserve"> </w:t>
            </w:r>
            <w:r>
              <w:rPr>
                <w:rFonts w:eastAsia="Arial Unicode MS"/>
                <w:b/>
                <w:bCs/>
                <w:color w:val="99CC00"/>
                <w:sz w:val="28"/>
                <w:szCs w:val="28"/>
                <w:rtl/>
                <w:lang w:val="fr-FR" w:bidi="ar-DZ"/>
              </w:rPr>
              <w:t xml:space="preserve"> </w:t>
            </w:r>
            <w:r>
              <w:rPr>
                <w:rFonts w:eastAsia="Arial Unicode MS" w:hint="cs"/>
                <w:b/>
                <w:bCs/>
                <w:color w:val="99CC00"/>
                <w:sz w:val="28"/>
                <w:szCs w:val="28"/>
                <w:rtl/>
                <w:lang w:bidi="ar-DZ"/>
              </w:rPr>
              <w:t xml:space="preserve">. </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الإشكاليات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color w:val="000000"/>
                <w:sz w:val="28"/>
                <w:szCs w:val="28"/>
                <w:lang w:bidi="ar-DZ"/>
              </w:rPr>
            </w:pPr>
            <w:r>
              <w:rPr>
                <w:rFonts w:hint="cs"/>
                <w:color w:val="000000"/>
                <w:sz w:val="28"/>
                <w:szCs w:val="28"/>
                <w:rtl/>
              </w:rPr>
              <w:t xml:space="preserve">هل لجريئة للـــــــ </w:t>
            </w:r>
            <w:r>
              <w:rPr>
                <w:color w:val="000000"/>
                <w:sz w:val="28"/>
                <w:szCs w:val="28"/>
                <w:lang w:val="fr-FR"/>
              </w:rPr>
              <w:t>ADN</w:t>
            </w:r>
            <w:r>
              <w:rPr>
                <w:rFonts w:hint="cs"/>
                <w:color w:val="000000"/>
                <w:sz w:val="28"/>
                <w:szCs w:val="28"/>
                <w:rtl/>
                <w:lang w:bidi="ar-DZ"/>
              </w:rPr>
              <w:t xml:space="preserve">  نفس البنية والتركيب الكيميائي عند مختلف الكائنات الحية ؟</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proofErr w:type="gramStart"/>
            <w:r>
              <w:rPr>
                <w:rFonts w:eastAsia="Arial Unicode MS" w:hint="cs"/>
                <w:sz w:val="28"/>
                <w:szCs w:val="28"/>
                <w:rtl/>
              </w:rPr>
              <w:t>صياغة</w:t>
            </w:r>
            <w:proofErr w:type="gramEnd"/>
            <w:r>
              <w:rPr>
                <w:rFonts w:eastAsia="Arial Unicode MS" w:hint="cs"/>
                <w:sz w:val="28"/>
                <w:szCs w:val="28"/>
                <w:rtl/>
              </w:rPr>
              <w:t xml:space="preserve"> الفرضيات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ind w:left="600"/>
              <w:rPr>
                <w:color w:val="000000"/>
                <w:sz w:val="28"/>
                <w:szCs w:val="28"/>
                <w:rtl/>
                <w:lang w:val="fr-FR"/>
              </w:rPr>
            </w:pPr>
            <w:r>
              <w:rPr>
                <w:rFonts w:hint="cs"/>
                <w:color w:val="000000"/>
                <w:sz w:val="28"/>
                <w:szCs w:val="28"/>
                <w:rtl/>
                <w:lang w:val="fr-FR" w:bidi="ar-DZ"/>
              </w:rPr>
              <w:t xml:space="preserve">* </w:t>
            </w:r>
            <w:r>
              <w:rPr>
                <w:rFonts w:hint="cs"/>
                <w:color w:val="000000"/>
                <w:sz w:val="28"/>
                <w:szCs w:val="28"/>
                <w:rtl/>
                <w:lang w:val="fr-FR"/>
              </w:rPr>
              <w:t xml:space="preserve">لها نفس البنية والتركيب الكيميائي </w:t>
            </w:r>
          </w:p>
          <w:p w:rsidR="00AD5B20" w:rsidRDefault="00AD5B20" w:rsidP="00AD5B20">
            <w:pPr>
              <w:ind w:left="600"/>
              <w:rPr>
                <w:color w:val="000000"/>
                <w:sz w:val="28"/>
                <w:szCs w:val="28"/>
                <w:lang w:val="fr-FR"/>
              </w:rPr>
            </w:pPr>
            <w:r>
              <w:rPr>
                <w:rFonts w:hint="cs"/>
                <w:color w:val="000000"/>
                <w:sz w:val="28"/>
                <w:szCs w:val="28"/>
                <w:rtl/>
                <w:lang w:val="fr-FR"/>
              </w:rPr>
              <w:t xml:space="preserve">*تختلف جزيئات الـــ  </w:t>
            </w:r>
            <w:r>
              <w:rPr>
                <w:color w:val="000000"/>
                <w:sz w:val="28"/>
                <w:szCs w:val="28"/>
                <w:lang w:val="fr-FR"/>
              </w:rPr>
              <w:t>ADN</w:t>
            </w:r>
            <w:r>
              <w:rPr>
                <w:rFonts w:hint="cs"/>
                <w:color w:val="000000"/>
                <w:sz w:val="28"/>
                <w:szCs w:val="28"/>
                <w:rtl/>
                <w:lang w:bidi="ar-DZ"/>
              </w:rPr>
              <w:t xml:space="preserve">  </w:t>
            </w:r>
            <w:r>
              <w:rPr>
                <w:rFonts w:hint="cs"/>
                <w:color w:val="000000"/>
                <w:sz w:val="28"/>
                <w:szCs w:val="28"/>
                <w:rtl/>
                <w:lang w:val="fr-FR"/>
              </w:rPr>
              <w:t xml:space="preserve"> فيما بينها بالعلاقة النسبية(التتابع) لمختلف القواعد الازوتية </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التقصي</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ind w:left="165"/>
              <w:rPr>
                <w:color w:val="000000"/>
                <w:sz w:val="28"/>
                <w:szCs w:val="28"/>
                <w:rtl/>
              </w:rPr>
            </w:pPr>
            <w:r>
              <w:rPr>
                <w:rFonts w:hint="cs"/>
                <w:color w:val="000000"/>
                <w:sz w:val="28"/>
                <w:szCs w:val="28"/>
                <w:rtl/>
              </w:rPr>
              <w:t xml:space="preserve">إثبات الفرضيات انطلاقا </w:t>
            </w:r>
            <w:proofErr w:type="gramStart"/>
            <w:r>
              <w:rPr>
                <w:rFonts w:hint="cs"/>
                <w:color w:val="000000"/>
                <w:sz w:val="28"/>
                <w:szCs w:val="28"/>
                <w:rtl/>
              </w:rPr>
              <w:t>من :</w:t>
            </w:r>
            <w:proofErr w:type="gramEnd"/>
            <w:r>
              <w:rPr>
                <w:rFonts w:hint="cs"/>
                <w:color w:val="000000"/>
                <w:sz w:val="28"/>
                <w:szCs w:val="28"/>
                <w:rtl/>
              </w:rPr>
              <w:t xml:space="preserve"> </w:t>
            </w:r>
          </w:p>
          <w:p w:rsidR="00AD5B20" w:rsidRDefault="00AD5B20" w:rsidP="00BB17E3">
            <w:pPr>
              <w:numPr>
                <w:ilvl w:val="0"/>
                <w:numId w:val="61"/>
              </w:numPr>
              <w:rPr>
                <w:color w:val="000000"/>
                <w:sz w:val="28"/>
                <w:szCs w:val="28"/>
                <w:lang w:bidi="ar-DZ"/>
              </w:rPr>
            </w:pPr>
            <w:r>
              <w:rPr>
                <w:rFonts w:hint="cs"/>
                <w:color w:val="000000"/>
                <w:sz w:val="28"/>
                <w:szCs w:val="28"/>
                <w:rtl/>
                <w:lang w:val="fr-FR" w:bidi="ar-DZ"/>
              </w:rPr>
              <w:t xml:space="preserve">استخراج تماثل التركيب الكيميائي والبنيوي لجريئة  للـــ </w:t>
            </w:r>
            <w:r>
              <w:rPr>
                <w:color w:val="000000"/>
                <w:sz w:val="28"/>
                <w:szCs w:val="28"/>
                <w:lang w:val="fr-FR"/>
              </w:rPr>
              <w:t>ADN</w:t>
            </w:r>
            <w:r>
              <w:rPr>
                <w:rFonts w:hint="cs"/>
                <w:color w:val="000000"/>
                <w:sz w:val="28"/>
                <w:szCs w:val="28"/>
                <w:rtl/>
                <w:lang w:bidi="ar-DZ"/>
              </w:rPr>
              <w:t xml:space="preserve">  انطلاق من معطيات كيميائية مستمدة من مختلف الأنماط الخلوية( حقيقية النواة ، بدائية النواة ) </w:t>
            </w:r>
          </w:p>
        </w:tc>
      </w:tr>
      <w:tr w:rsidR="00AD5B20" w:rsidTr="00AD5B20">
        <w:trPr>
          <w:trHeight w:val="1458"/>
        </w:trPr>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lastRenderedPageBreak/>
              <w:t>الخلاصة</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color w:val="000000"/>
                <w:sz w:val="28"/>
                <w:szCs w:val="28"/>
                <w:rtl/>
                <w:lang w:bidi="ar-DZ"/>
              </w:rPr>
            </w:pPr>
            <w:r>
              <w:rPr>
                <w:rFonts w:hint="cs"/>
                <w:color w:val="000000"/>
                <w:sz w:val="28"/>
                <w:szCs w:val="28"/>
                <w:rtl/>
                <w:lang w:bidi="ar-DZ"/>
              </w:rPr>
              <w:t xml:space="preserve">* تشكل بنية جزيئة الـــــ </w:t>
            </w:r>
            <w:r>
              <w:rPr>
                <w:rFonts w:eastAsia="Arial Unicode MS"/>
                <w:b/>
                <w:bCs/>
                <w:color w:val="0000FF"/>
                <w:sz w:val="28"/>
                <w:szCs w:val="28"/>
                <w:lang w:val="fr-FR"/>
              </w:rPr>
              <w:t>ADN</w:t>
            </w:r>
            <w:r>
              <w:rPr>
                <w:rFonts w:eastAsia="Arial Unicode MS"/>
                <w:b/>
                <w:bCs/>
                <w:color w:val="99CC00"/>
                <w:sz w:val="28"/>
                <w:szCs w:val="28"/>
                <w:lang w:val="fr-FR"/>
              </w:rPr>
              <w:t xml:space="preserve"> </w:t>
            </w:r>
            <w:r>
              <w:rPr>
                <w:rFonts w:eastAsia="Arial Unicode MS"/>
                <w:b/>
                <w:bCs/>
                <w:color w:val="99CC00"/>
                <w:sz w:val="28"/>
                <w:szCs w:val="28"/>
                <w:rtl/>
                <w:lang w:val="fr-FR" w:bidi="ar-DZ"/>
              </w:rPr>
              <w:t xml:space="preserve"> </w:t>
            </w:r>
            <w:r>
              <w:rPr>
                <w:rFonts w:hint="cs"/>
                <w:color w:val="000000"/>
                <w:sz w:val="28"/>
                <w:szCs w:val="28"/>
                <w:rtl/>
                <w:lang w:bidi="ar-DZ"/>
              </w:rPr>
              <w:t>المرتبطة بتنظيمها الجزيئي بنية متماثلة عند جميع الكائنات الحية</w:t>
            </w:r>
          </w:p>
          <w:p w:rsidR="00AD5B20" w:rsidRDefault="00AD5B20" w:rsidP="00AD5B20">
            <w:pPr>
              <w:jc w:val="lowKashida"/>
              <w:rPr>
                <w:color w:val="000000"/>
                <w:sz w:val="28"/>
                <w:szCs w:val="28"/>
                <w:lang w:bidi="ar-DZ"/>
              </w:rPr>
            </w:pPr>
            <w:r>
              <w:rPr>
                <w:rFonts w:hint="cs"/>
                <w:color w:val="000000"/>
                <w:sz w:val="28"/>
                <w:szCs w:val="28"/>
                <w:rtl/>
                <w:lang w:bidi="ar-DZ"/>
              </w:rPr>
              <w:t xml:space="preserve">*تختلف جزيئات  الـــــ </w:t>
            </w:r>
            <w:r>
              <w:rPr>
                <w:rFonts w:eastAsia="Arial Unicode MS"/>
                <w:b/>
                <w:bCs/>
                <w:color w:val="0000FF"/>
                <w:sz w:val="28"/>
                <w:szCs w:val="28"/>
                <w:lang w:val="fr-FR"/>
              </w:rPr>
              <w:t>ADN</w:t>
            </w:r>
            <w:r>
              <w:rPr>
                <w:rFonts w:eastAsia="Arial Unicode MS"/>
                <w:b/>
                <w:bCs/>
                <w:color w:val="99CC00"/>
                <w:sz w:val="28"/>
                <w:szCs w:val="28"/>
                <w:lang w:val="fr-FR"/>
              </w:rPr>
              <w:t xml:space="preserve"> </w:t>
            </w:r>
            <w:r>
              <w:rPr>
                <w:rFonts w:eastAsia="Arial Unicode MS"/>
                <w:b/>
                <w:bCs/>
                <w:color w:val="99CC00"/>
                <w:sz w:val="28"/>
                <w:szCs w:val="28"/>
                <w:rtl/>
                <w:lang w:val="fr-FR" w:bidi="ar-DZ"/>
              </w:rPr>
              <w:t xml:space="preserve">  </w:t>
            </w:r>
            <w:r>
              <w:rPr>
                <w:rFonts w:hint="cs"/>
                <w:color w:val="000000"/>
                <w:sz w:val="28"/>
                <w:szCs w:val="28"/>
                <w:rtl/>
                <w:lang w:bidi="ar-DZ"/>
              </w:rPr>
              <w:t>فيما بينها بالعلاقة النسبية لمختلف القواعد الازوتية</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التقييم</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color w:val="000000"/>
                <w:sz w:val="28"/>
                <w:szCs w:val="28"/>
              </w:rPr>
            </w:pPr>
            <w:r>
              <w:rPr>
                <w:rFonts w:hint="cs"/>
                <w:color w:val="000000"/>
                <w:sz w:val="28"/>
                <w:szCs w:val="28"/>
                <w:rtl/>
              </w:rPr>
              <w:t xml:space="preserve"> تمرين </w:t>
            </w:r>
            <w:proofErr w:type="gramStart"/>
            <w:r>
              <w:rPr>
                <w:rFonts w:hint="cs"/>
                <w:color w:val="000000"/>
                <w:sz w:val="28"/>
                <w:szCs w:val="28"/>
                <w:rtl/>
              </w:rPr>
              <w:t>رقم :</w:t>
            </w:r>
            <w:proofErr w:type="gramEnd"/>
            <w:r>
              <w:rPr>
                <w:rFonts w:hint="cs"/>
                <w:color w:val="000000"/>
                <w:sz w:val="28"/>
                <w:szCs w:val="28"/>
                <w:rtl/>
              </w:rPr>
              <w:t xml:space="preserve"> 4+5 ص 119</w:t>
            </w:r>
          </w:p>
        </w:tc>
      </w:tr>
    </w:tbl>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sz w:val="28"/>
          <w:szCs w:val="28"/>
          <w:rtl/>
        </w:rPr>
        <w:t>2</w:t>
      </w:r>
      <w:r>
        <w:rPr>
          <w:rFonts w:eastAsia="Arial Unicode MS" w:hint="cs"/>
          <w:b/>
          <w:bCs/>
          <w:color w:val="99CC00"/>
          <w:sz w:val="28"/>
          <w:szCs w:val="28"/>
          <w:rtl/>
        </w:rPr>
        <w:t xml:space="preserve"> </w:t>
      </w:r>
      <w:r>
        <w:rPr>
          <w:rFonts w:eastAsia="Arial Unicode MS" w:hint="cs"/>
          <w:b/>
          <w:bCs/>
          <w:color w:val="0000FF"/>
          <w:sz w:val="28"/>
          <w:szCs w:val="28"/>
          <w:rtl/>
        </w:rPr>
        <w:t>: وحدة الكائنـــــــات الحيــــــة</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0000FF"/>
          <w:sz w:val="28"/>
          <w:szCs w:val="28"/>
          <w:rtl/>
          <w:lang w:bidi="ar-DZ"/>
        </w:rPr>
        <w:t>2</w:t>
      </w:r>
      <w:r>
        <w:rPr>
          <w:rFonts w:eastAsia="Arial Unicode MS" w:hint="cs"/>
          <w:b/>
          <w:bCs/>
          <w:color w:val="99CC00"/>
          <w:sz w:val="28"/>
          <w:szCs w:val="28"/>
          <w:rtl/>
          <w:lang w:bidi="ar-DZ"/>
        </w:rPr>
        <w:t xml:space="preserve"> </w:t>
      </w:r>
      <w:r>
        <w:rPr>
          <w:rFonts w:eastAsia="Arial Unicode MS" w:hint="cs"/>
          <w:b/>
          <w:bCs/>
          <w:color w:val="0000FF"/>
          <w:sz w:val="28"/>
          <w:szCs w:val="28"/>
          <w:rtl/>
        </w:rPr>
        <w:t>:</w:t>
      </w:r>
      <w:r>
        <w:rPr>
          <w:rFonts w:eastAsia="Arial Unicode MS" w:hint="cs"/>
          <w:b/>
          <w:bCs/>
          <w:sz w:val="28"/>
          <w:szCs w:val="28"/>
          <w:rtl/>
        </w:rPr>
        <w:t xml:space="preserve">الوحدة البنيوية الـــــــ </w:t>
      </w:r>
      <w:r>
        <w:rPr>
          <w:rFonts w:eastAsia="Arial Unicode MS"/>
          <w:b/>
          <w:bCs/>
          <w:sz w:val="28"/>
          <w:szCs w:val="28"/>
          <w:lang w:val="fr-FR"/>
        </w:rPr>
        <w:t xml:space="preserve">ADN  </w:t>
      </w:r>
      <w:r>
        <w:rPr>
          <w:rFonts w:eastAsia="Arial Unicode MS" w:hint="cs"/>
          <w:b/>
          <w:bCs/>
          <w:sz w:val="28"/>
          <w:szCs w:val="28"/>
          <w:rtl/>
        </w:rPr>
        <w:t xml:space="preserve"> </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color w:val="99CC00"/>
          <w:sz w:val="28"/>
          <w:szCs w:val="28"/>
          <w:rtl/>
          <w:lang w:bidi="ar-DZ"/>
        </w:rPr>
      </w:pPr>
      <w:r>
        <w:rPr>
          <w:rFonts w:eastAsia="Arial Unicode MS" w:hint="cs"/>
          <w:b/>
          <w:bCs/>
          <w:sz w:val="28"/>
          <w:szCs w:val="28"/>
          <w:rtl/>
        </w:rPr>
        <w:t xml:space="preserve">   الدرس:</w:t>
      </w:r>
      <w:r>
        <w:rPr>
          <w:rFonts w:eastAsia="Arial Unicode MS" w:hint="cs"/>
          <w:b/>
          <w:bCs/>
          <w:color w:val="3366FF"/>
          <w:sz w:val="28"/>
          <w:szCs w:val="28"/>
          <w:rtl/>
        </w:rPr>
        <w:t xml:space="preserve"> 3–تماثل </w:t>
      </w:r>
      <w:r>
        <w:rPr>
          <w:rFonts w:eastAsia="Arial Unicode MS" w:hint="cs"/>
          <w:b/>
          <w:bCs/>
          <w:color w:val="0000FF"/>
          <w:sz w:val="28"/>
          <w:szCs w:val="28"/>
          <w:rtl/>
        </w:rPr>
        <w:t xml:space="preserve">بنيــــــــة جريئـــة للـــــ </w:t>
      </w:r>
      <w:r>
        <w:rPr>
          <w:rFonts w:eastAsia="Arial Unicode MS"/>
          <w:b/>
          <w:bCs/>
          <w:color w:val="0000FF"/>
          <w:sz w:val="28"/>
          <w:szCs w:val="28"/>
          <w:lang w:val="fr-FR"/>
        </w:rPr>
        <w:t>ADN</w:t>
      </w:r>
    </w:p>
    <w:p w:rsidR="00AD5B20" w:rsidRDefault="00AD5B20" w:rsidP="00AD5B20">
      <w:pPr>
        <w:rPr>
          <w:sz w:val="28"/>
          <w:szCs w:val="28"/>
          <w:rtl/>
          <w:lang w:bidi="ar-DZ"/>
        </w:rPr>
      </w:pPr>
    </w:p>
    <w:p w:rsidR="00AD5B20" w:rsidRPr="00B75EAA" w:rsidRDefault="00AD5B20" w:rsidP="00AD5B20">
      <w:pPr>
        <w:rPr>
          <w:sz w:val="28"/>
          <w:szCs w:val="28"/>
          <w:rtl/>
          <w:lang w:bidi="ar-DZ"/>
        </w:rPr>
      </w:pPr>
      <w:r w:rsidRPr="00B75EAA">
        <w:rPr>
          <w:rFonts w:hint="cs"/>
          <w:sz w:val="28"/>
          <w:szCs w:val="28"/>
          <w:rtl/>
          <w:lang w:bidi="ar-DZ"/>
        </w:rPr>
        <w:t xml:space="preserve">الإشكالية: </w:t>
      </w:r>
      <w:r w:rsidRPr="00B75EAA">
        <w:rPr>
          <w:rFonts w:hint="cs"/>
          <w:color w:val="000000"/>
          <w:sz w:val="28"/>
          <w:szCs w:val="28"/>
          <w:rtl/>
        </w:rPr>
        <w:t xml:space="preserve">هل لجريئة للـــــــ </w:t>
      </w:r>
      <w:r w:rsidRPr="00B75EAA">
        <w:rPr>
          <w:color w:val="000000"/>
          <w:sz w:val="28"/>
          <w:szCs w:val="28"/>
          <w:lang w:val="fr-FR"/>
        </w:rPr>
        <w:t>ADN</w:t>
      </w:r>
      <w:r w:rsidRPr="00B75EAA">
        <w:rPr>
          <w:rFonts w:hint="cs"/>
          <w:color w:val="000000"/>
          <w:sz w:val="28"/>
          <w:szCs w:val="28"/>
          <w:rtl/>
          <w:lang w:bidi="ar-DZ"/>
        </w:rPr>
        <w:t xml:space="preserve">  نفس البنية والتركيب الكيميائي عند مختلف الكائنات الحية ؟</w:t>
      </w:r>
    </w:p>
    <w:p w:rsidR="00AD5B20" w:rsidRPr="00B75EAA" w:rsidRDefault="00AD5B20" w:rsidP="00AD5B20">
      <w:pPr>
        <w:rPr>
          <w:sz w:val="28"/>
          <w:szCs w:val="28"/>
          <w:lang w:bidi="ar-DZ"/>
        </w:rPr>
      </w:pPr>
    </w:p>
    <w:p w:rsidR="00AD5B20" w:rsidRPr="00B75EAA" w:rsidRDefault="00AD5B20" w:rsidP="00AD5B20">
      <w:pPr>
        <w:spacing w:line="480" w:lineRule="auto"/>
        <w:rPr>
          <w:b/>
          <w:bCs/>
          <w:color w:val="0000FF"/>
          <w:sz w:val="28"/>
          <w:szCs w:val="28"/>
          <w:u w:val="single"/>
          <w:rtl/>
          <w:lang w:bidi="ar-DZ"/>
        </w:rPr>
      </w:pPr>
      <w:r w:rsidRPr="00B75EAA">
        <w:rPr>
          <w:rFonts w:hint="cs"/>
          <w:b/>
          <w:bCs/>
          <w:color w:val="0000FF"/>
          <w:sz w:val="28"/>
          <w:szCs w:val="28"/>
          <w:u w:val="single"/>
          <w:rtl/>
          <w:lang w:bidi="ar-DZ"/>
        </w:rPr>
        <w:t xml:space="preserve">3-1: التحليل المقارن لجزيئة الـــــ </w:t>
      </w:r>
      <w:r w:rsidRPr="00B75EAA">
        <w:rPr>
          <w:b/>
          <w:bCs/>
          <w:color w:val="0000FF"/>
          <w:sz w:val="28"/>
          <w:szCs w:val="28"/>
          <w:u w:val="single"/>
          <w:lang w:val="fr-FR"/>
        </w:rPr>
        <w:t>ADN</w:t>
      </w:r>
      <w:r w:rsidRPr="00B75EAA">
        <w:rPr>
          <w:rFonts w:hint="cs"/>
          <w:b/>
          <w:bCs/>
          <w:color w:val="0000FF"/>
          <w:sz w:val="28"/>
          <w:szCs w:val="28"/>
          <w:u w:val="single"/>
          <w:rtl/>
          <w:lang w:bidi="ar-DZ"/>
        </w:rPr>
        <w:t xml:space="preserve">  عند مختلف الكائنات  الحية :</w:t>
      </w:r>
    </w:p>
    <w:p w:rsidR="00AD5B20" w:rsidRPr="00B75EAA" w:rsidRDefault="00AD5B20" w:rsidP="00AD5B20">
      <w:pPr>
        <w:spacing w:line="480" w:lineRule="auto"/>
        <w:rPr>
          <w:sz w:val="28"/>
          <w:szCs w:val="28"/>
          <w:rtl/>
          <w:lang w:bidi="ar-DZ"/>
        </w:rPr>
      </w:pPr>
      <w:r w:rsidRPr="00B75EAA">
        <w:rPr>
          <w:rFonts w:hint="cs"/>
          <w:sz w:val="28"/>
          <w:szCs w:val="28"/>
          <w:rtl/>
          <w:lang w:bidi="ar-DZ"/>
        </w:rPr>
        <w:t xml:space="preserve"> </w:t>
      </w:r>
    </w:p>
    <w:p w:rsidR="00AD5B20" w:rsidRPr="00B75EAA" w:rsidRDefault="00AD5B20" w:rsidP="00AD5B20">
      <w:pPr>
        <w:spacing w:line="480" w:lineRule="auto"/>
        <w:rPr>
          <w:sz w:val="28"/>
          <w:szCs w:val="28"/>
          <w:rtl/>
          <w:lang w:bidi="ar-DZ"/>
        </w:rPr>
      </w:pPr>
      <w:r w:rsidRPr="00B75EAA">
        <w:rPr>
          <w:rFonts w:hint="cs"/>
          <w:sz w:val="28"/>
          <w:szCs w:val="28"/>
          <w:rtl/>
          <w:lang w:bidi="ar-DZ"/>
        </w:rPr>
        <w:t xml:space="preserve">*الوثيقة 1ص 108 باستغلال معلوماتك حول بنية الـــ </w:t>
      </w:r>
      <w:r w:rsidRPr="00B75EAA">
        <w:rPr>
          <w:sz w:val="28"/>
          <w:szCs w:val="28"/>
          <w:lang w:val="fr-FR"/>
        </w:rPr>
        <w:t>ADN</w:t>
      </w:r>
      <w:r w:rsidRPr="00B75EAA">
        <w:rPr>
          <w:rFonts w:hint="cs"/>
          <w:sz w:val="28"/>
          <w:szCs w:val="28"/>
          <w:rtl/>
          <w:lang w:bidi="ar-DZ"/>
        </w:rPr>
        <w:t xml:space="preserve">  ماذا يمكنك استخلاصه من معطيات الجدول؟</w:t>
      </w:r>
    </w:p>
    <w:p w:rsidR="00AD5B20" w:rsidRPr="00B75EAA" w:rsidRDefault="00AD5B20" w:rsidP="00AD5B20">
      <w:pPr>
        <w:pBdr>
          <w:top w:val="single" w:sz="4" w:space="1" w:color="auto"/>
          <w:left w:val="single" w:sz="4" w:space="4" w:color="auto"/>
          <w:bottom w:val="single" w:sz="4" w:space="1" w:color="auto"/>
          <w:right w:val="single" w:sz="4" w:space="4" w:color="auto"/>
        </w:pBdr>
        <w:spacing w:line="480" w:lineRule="auto"/>
        <w:rPr>
          <w:sz w:val="28"/>
          <w:szCs w:val="28"/>
          <w:rtl/>
          <w:lang w:bidi="ar-DZ"/>
        </w:rPr>
      </w:pPr>
      <w:r w:rsidRPr="00B75EAA">
        <w:rPr>
          <w:rFonts w:hint="cs"/>
          <w:b/>
          <w:bCs/>
          <w:color w:val="008000"/>
          <w:sz w:val="28"/>
          <w:szCs w:val="28"/>
          <w:rtl/>
          <w:lang w:bidi="ar-DZ"/>
        </w:rPr>
        <w:t>الاستخلاص</w:t>
      </w:r>
      <w:r w:rsidRPr="00B75EAA">
        <w:rPr>
          <w:rFonts w:hint="cs"/>
          <w:sz w:val="28"/>
          <w:szCs w:val="28"/>
          <w:rtl/>
          <w:lang w:bidi="ar-DZ"/>
        </w:rPr>
        <w:t xml:space="preserve">: </w:t>
      </w:r>
      <w:r w:rsidRPr="00B75EAA">
        <w:rPr>
          <w:rFonts w:cs="Simplified Arabic" w:hint="cs"/>
          <w:sz w:val="28"/>
          <w:szCs w:val="28"/>
          <w:rtl/>
          <w:lang w:bidi="ar-DZ"/>
        </w:rPr>
        <w:t xml:space="preserve">إنّ كمية التايمين </w:t>
      </w:r>
      <w:r w:rsidRPr="00B75EAA">
        <w:rPr>
          <w:rFonts w:cs="Simplified Arabic"/>
          <w:sz w:val="28"/>
          <w:szCs w:val="28"/>
          <w:lang w:bidi="ar-DZ"/>
        </w:rPr>
        <w:t xml:space="preserve">T) </w:t>
      </w:r>
      <w:r w:rsidRPr="00B75EAA">
        <w:rPr>
          <w:rFonts w:cs="Simplified Arabic" w:hint="cs"/>
          <w:sz w:val="28"/>
          <w:szCs w:val="28"/>
          <w:rtl/>
          <w:lang w:bidi="ar-DZ"/>
        </w:rPr>
        <w:t xml:space="preserve">) مساوية لكمية الأدنين </w:t>
      </w:r>
      <w:r w:rsidRPr="00B75EAA">
        <w:rPr>
          <w:rFonts w:cs="Simplified Arabic"/>
          <w:sz w:val="28"/>
          <w:szCs w:val="28"/>
          <w:lang w:bidi="ar-DZ"/>
        </w:rPr>
        <w:t xml:space="preserve">A) </w:t>
      </w:r>
      <w:r w:rsidRPr="00B75EAA">
        <w:rPr>
          <w:rFonts w:cs="Simplified Arabic" w:hint="cs"/>
          <w:sz w:val="28"/>
          <w:szCs w:val="28"/>
          <w:rtl/>
          <w:lang w:bidi="ar-DZ"/>
        </w:rPr>
        <w:t>) وأن كمية السبتوزين</w:t>
      </w:r>
      <w:r w:rsidRPr="00B75EAA">
        <w:rPr>
          <w:rFonts w:cs="Simplified Arabic"/>
          <w:sz w:val="28"/>
          <w:szCs w:val="28"/>
          <w:lang w:bidi="ar-DZ"/>
        </w:rPr>
        <w:t>)</w:t>
      </w:r>
      <w:r w:rsidRPr="00B75EAA">
        <w:rPr>
          <w:rFonts w:cs="Simplified Arabic" w:hint="cs"/>
          <w:sz w:val="28"/>
          <w:szCs w:val="28"/>
          <w:rtl/>
          <w:lang w:bidi="ar-DZ"/>
        </w:rPr>
        <w:t xml:space="preserve"> </w:t>
      </w:r>
      <w:r w:rsidRPr="00B75EAA">
        <w:rPr>
          <w:rFonts w:cs="Simplified Arabic"/>
          <w:sz w:val="28"/>
          <w:szCs w:val="28"/>
          <w:lang w:bidi="ar-DZ"/>
        </w:rPr>
        <w:t xml:space="preserve"> (C</w:t>
      </w:r>
      <w:r w:rsidRPr="00B75EAA">
        <w:rPr>
          <w:rFonts w:cs="Simplified Arabic" w:hint="cs"/>
          <w:sz w:val="28"/>
          <w:szCs w:val="28"/>
          <w:rtl/>
          <w:lang w:bidi="ar-DZ"/>
        </w:rPr>
        <w:t xml:space="preserve"> مساوية لكمية الغوانين </w:t>
      </w:r>
      <w:r w:rsidRPr="00B75EAA">
        <w:rPr>
          <w:rFonts w:cs="Simplified Arabic"/>
          <w:sz w:val="28"/>
          <w:szCs w:val="28"/>
          <w:lang w:bidi="ar-DZ"/>
        </w:rPr>
        <w:t xml:space="preserve">(G) </w:t>
      </w:r>
      <w:r w:rsidRPr="00B75EAA">
        <w:rPr>
          <w:rFonts w:cs="Simplified Arabic" w:hint="cs"/>
          <w:sz w:val="28"/>
          <w:szCs w:val="28"/>
          <w:rtl/>
          <w:lang w:bidi="ar-DZ"/>
        </w:rPr>
        <w:t xml:space="preserve"> وهذا عند مختلف الكائنات الحية سواء كانت متعددة الخلايا أو أحادية الخلية، حقيقية النواة أو بدائية النواة. إن بنية الـ</w:t>
      </w:r>
      <w:r w:rsidRPr="00B75EAA">
        <w:rPr>
          <w:rFonts w:cs="Simplified Arabic"/>
          <w:sz w:val="28"/>
          <w:szCs w:val="28"/>
          <w:lang w:bidi="ar-DZ"/>
        </w:rPr>
        <w:t>ADN</w:t>
      </w:r>
      <w:r w:rsidRPr="00B75EAA">
        <w:rPr>
          <w:rFonts w:cs="Simplified Arabic" w:hint="cs"/>
          <w:sz w:val="28"/>
          <w:szCs w:val="28"/>
          <w:rtl/>
          <w:lang w:bidi="ar-DZ"/>
        </w:rPr>
        <w:t xml:space="preserve"> متماثلة عند جميع الكائنات الحية.</w:t>
      </w:r>
    </w:p>
    <w:p w:rsidR="00AD5B20" w:rsidRPr="00B75EAA" w:rsidRDefault="00AD5B20" w:rsidP="00AD5B20">
      <w:pPr>
        <w:spacing w:line="480" w:lineRule="auto"/>
        <w:rPr>
          <w:b/>
          <w:bCs/>
          <w:color w:val="0000FF"/>
          <w:sz w:val="28"/>
          <w:szCs w:val="28"/>
          <w:u w:val="single"/>
          <w:rtl/>
          <w:lang w:val="fr-FR"/>
        </w:rPr>
      </w:pPr>
      <w:r w:rsidRPr="00B75EAA">
        <w:rPr>
          <w:rFonts w:hint="cs"/>
          <w:b/>
          <w:bCs/>
          <w:color w:val="0000FF"/>
          <w:sz w:val="28"/>
          <w:szCs w:val="28"/>
          <w:u w:val="single"/>
          <w:rtl/>
          <w:lang w:bidi="ar-DZ"/>
        </w:rPr>
        <w:t xml:space="preserve">3-2: تماثل  بنية جزيئة الــــ </w:t>
      </w:r>
      <w:r w:rsidRPr="00B75EAA">
        <w:rPr>
          <w:b/>
          <w:bCs/>
          <w:color w:val="0000FF"/>
          <w:sz w:val="28"/>
          <w:szCs w:val="28"/>
          <w:u w:val="single"/>
          <w:lang w:val="fr-FR"/>
        </w:rPr>
        <w:t>ADN</w:t>
      </w:r>
      <w:r w:rsidRPr="00B75EAA">
        <w:rPr>
          <w:rFonts w:hint="cs"/>
          <w:b/>
          <w:bCs/>
          <w:color w:val="0000FF"/>
          <w:sz w:val="28"/>
          <w:szCs w:val="28"/>
          <w:u w:val="single"/>
          <w:rtl/>
          <w:lang w:val="fr-FR"/>
        </w:rPr>
        <w:t xml:space="preserve">: </w:t>
      </w:r>
    </w:p>
    <w:p w:rsidR="00AD5B20" w:rsidRPr="00B75EAA" w:rsidRDefault="00AD5B20" w:rsidP="00AD5B20">
      <w:pPr>
        <w:spacing w:line="480" w:lineRule="auto"/>
        <w:rPr>
          <w:sz w:val="28"/>
          <w:szCs w:val="28"/>
          <w:rtl/>
          <w:lang w:val="fr-FR"/>
        </w:rPr>
      </w:pPr>
      <w:r w:rsidRPr="00B75EAA">
        <w:rPr>
          <w:rFonts w:hint="cs"/>
          <w:sz w:val="28"/>
          <w:szCs w:val="28"/>
          <w:rtl/>
          <w:lang w:val="fr-FR"/>
        </w:rPr>
        <w:lastRenderedPageBreak/>
        <w:t>*الوثيقة 2 ص 108 : حلل الوثيقتين أ وب  مبرزا الفرق بينهما.</w:t>
      </w:r>
    </w:p>
    <w:p w:rsidR="00AD5B20" w:rsidRPr="00B75EAA" w:rsidRDefault="00AD5B20" w:rsidP="00AD5B20">
      <w:pPr>
        <w:spacing w:line="480" w:lineRule="auto"/>
        <w:rPr>
          <w:sz w:val="28"/>
          <w:szCs w:val="28"/>
          <w:rtl/>
          <w:lang w:val="fr-FR" w:bidi="ar-DZ"/>
        </w:rPr>
      </w:pPr>
      <w:r w:rsidRPr="00B75EAA">
        <w:rPr>
          <w:rFonts w:cs="Simplified Arabic" w:hint="cs"/>
          <w:sz w:val="28"/>
          <w:szCs w:val="28"/>
          <w:rtl/>
          <w:lang w:bidi="ar-DZ"/>
        </w:rPr>
        <w:t xml:space="preserve">تتكون مورثة الإنسان ومورثة البكتيريا من نفس القواعد الأزوتية </w:t>
      </w:r>
      <w:r w:rsidRPr="00B75EAA">
        <w:rPr>
          <w:rFonts w:cs="Simplified Arabic"/>
          <w:sz w:val="28"/>
          <w:szCs w:val="28"/>
          <w:lang w:bidi="ar-DZ"/>
        </w:rPr>
        <w:t>(T.G.C.A)</w:t>
      </w:r>
      <w:r w:rsidRPr="00B75EAA">
        <w:rPr>
          <w:rFonts w:cs="Simplified Arabic" w:hint="cs"/>
          <w:sz w:val="28"/>
          <w:szCs w:val="28"/>
          <w:rtl/>
          <w:lang w:bidi="ar-DZ"/>
        </w:rPr>
        <w:t xml:space="preserve"> ولهما نفس البنية حيث تظهر على شكل سلسلتين مرتبطتين بواسطة روابط هيدروجينية بين القواعد </w:t>
      </w:r>
      <w:proofErr w:type="gramStart"/>
      <w:r w:rsidRPr="00B75EAA">
        <w:rPr>
          <w:rFonts w:cs="Simplified Arabic" w:hint="cs"/>
          <w:sz w:val="28"/>
          <w:szCs w:val="28"/>
          <w:rtl/>
          <w:lang w:bidi="ar-DZ"/>
        </w:rPr>
        <w:t>الأزوتية(</w:t>
      </w:r>
      <w:proofErr w:type="gramEnd"/>
      <w:r w:rsidRPr="00B75EAA">
        <w:rPr>
          <w:rFonts w:cs="Simplified Arabic" w:hint="cs"/>
          <w:sz w:val="28"/>
          <w:szCs w:val="28"/>
          <w:rtl/>
          <w:lang w:bidi="ar-DZ"/>
        </w:rPr>
        <w:t>رابطتان هيدروجينيتان بين</w:t>
      </w:r>
      <w:r w:rsidRPr="00B75EAA">
        <w:rPr>
          <w:rFonts w:cs="Simplified Arabic"/>
          <w:sz w:val="28"/>
          <w:szCs w:val="28"/>
          <w:lang w:bidi="ar-DZ"/>
        </w:rPr>
        <w:t xml:space="preserve"> T</w:t>
      </w:r>
      <w:r w:rsidRPr="00B75EAA">
        <w:rPr>
          <w:rFonts w:cs="Simplified Arabic" w:hint="cs"/>
          <w:sz w:val="28"/>
          <w:szCs w:val="28"/>
          <w:rtl/>
          <w:lang w:bidi="ar-DZ"/>
        </w:rPr>
        <w:t xml:space="preserve"> و </w:t>
      </w:r>
      <w:r w:rsidRPr="00B75EAA">
        <w:rPr>
          <w:rFonts w:cs="Simplified Arabic"/>
          <w:sz w:val="28"/>
          <w:szCs w:val="28"/>
          <w:lang w:bidi="ar-DZ"/>
        </w:rPr>
        <w:t>A</w:t>
      </w:r>
      <w:r w:rsidRPr="00B75EAA">
        <w:rPr>
          <w:rFonts w:cs="Simplified Arabic" w:hint="cs"/>
          <w:sz w:val="28"/>
          <w:szCs w:val="28"/>
          <w:rtl/>
          <w:lang w:bidi="ar-DZ"/>
        </w:rPr>
        <w:t xml:space="preserve"> و ثلاث روابط بين </w:t>
      </w:r>
      <w:r w:rsidRPr="00B75EAA">
        <w:rPr>
          <w:rFonts w:cs="Simplified Arabic"/>
          <w:sz w:val="28"/>
          <w:szCs w:val="28"/>
          <w:lang w:bidi="ar-DZ"/>
        </w:rPr>
        <w:t>G</w:t>
      </w:r>
      <w:r w:rsidRPr="00B75EAA">
        <w:rPr>
          <w:rFonts w:cs="Simplified Arabic" w:hint="cs"/>
          <w:sz w:val="28"/>
          <w:szCs w:val="28"/>
          <w:rtl/>
          <w:lang w:bidi="ar-DZ"/>
        </w:rPr>
        <w:t xml:space="preserve"> و </w:t>
      </w:r>
      <w:r w:rsidRPr="00B75EAA">
        <w:rPr>
          <w:rFonts w:cs="Simplified Arabic"/>
          <w:sz w:val="28"/>
          <w:szCs w:val="28"/>
          <w:lang w:bidi="ar-DZ"/>
        </w:rPr>
        <w:t>.C</w:t>
      </w:r>
      <w:r w:rsidRPr="00B75EAA">
        <w:rPr>
          <w:rFonts w:cs="Simplified Arabic" w:hint="cs"/>
          <w:sz w:val="28"/>
          <w:szCs w:val="28"/>
          <w:rtl/>
          <w:lang w:bidi="ar-DZ"/>
        </w:rPr>
        <w:t xml:space="preserve"> تختلف في تتابع القواعد الأزوتية على طول السلسلة.</w:t>
      </w:r>
    </w:p>
    <w:p w:rsidR="00AD5B20" w:rsidRPr="00B75EAA" w:rsidRDefault="00AD5B20" w:rsidP="00AD5B20">
      <w:pPr>
        <w:pBdr>
          <w:top w:val="single" w:sz="4" w:space="1" w:color="auto"/>
          <w:left w:val="single" w:sz="4" w:space="4" w:color="auto"/>
          <w:bottom w:val="single" w:sz="4" w:space="1" w:color="auto"/>
          <w:right w:val="single" w:sz="4" w:space="4" w:color="auto"/>
        </w:pBdr>
        <w:spacing w:line="480" w:lineRule="auto"/>
        <w:ind w:left="386"/>
        <w:jc w:val="center"/>
        <w:rPr>
          <w:rFonts w:cs="Simplified Arabic"/>
          <w:b/>
          <w:bCs/>
          <w:sz w:val="28"/>
          <w:szCs w:val="28"/>
          <w:rtl/>
          <w:lang w:bidi="ar-DZ"/>
        </w:rPr>
      </w:pPr>
      <w:r w:rsidRPr="00B75EAA">
        <w:rPr>
          <w:rFonts w:hint="cs"/>
          <w:b/>
          <w:bCs/>
          <w:color w:val="0000FF"/>
          <w:sz w:val="28"/>
          <w:szCs w:val="28"/>
          <w:rtl/>
          <w:lang w:val="fr-FR" w:bidi="ar-DZ"/>
        </w:rPr>
        <w:t>الخلاصة</w:t>
      </w:r>
      <w:r w:rsidRPr="00B75EAA">
        <w:rPr>
          <w:rFonts w:cs="Simplified Arabic" w:hint="cs"/>
          <w:b/>
          <w:bCs/>
          <w:sz w:val="28"/>
          <w:szCs w:val="28"/>
          <w:rtl/>
          <w:lang w:bidi="ar-DZ"/>
        </w:rPr>
        <w:t>:</w:t>
      </w:r>
    </w:p>
    <w:p w:rsidR="00AD5B20" w:rsidRPr="004C7FEE" w:rsidRDefault="00AD5B20" w:rsidP="004C7FEE">
      <w:pPr>
        <w:pBdr>
          <w:top w:val="single" w:sz="4" w:space="1" w:color="auto"/>
          <w:left w:val="single" w:sz="4" w:space="4" w:color="auto"/>
          <w:bottom w:val="single" w:sz="4" w:space="1" w:color="auto"/>
          <w:right w:val="single" w:sz="4" w:space="4" w:color="auto"/>
        </w:pBdr>
        <w:spacing w:line="480" w:lineRule="auto"/>
        <w:ind w:left="386"/>
        <w:rPr>
          <w:rFonts w:cs="Simplified Arabic"/>
          <w:b/>
          <w:bCs/>
          <w:sz w:val="28"/>
          <w:szCs w:val="28"/>
          <w:rtl/>
          <w:lang w:bidi="ar-DZ"/>
        </w:rPr>
      </w:pPr>
      <w:r w:rsidRPr="00B75EAA">
        <w:rPr>
          <w:rFonts w:cs="Simplified Arabic" w:hint="cs"/>
          <w:b/>
          <w:bCs/>
          <w:sz w:val="28"/>
          <w:szCs w:val="28"/>
          <w:rtl/>
          <w:lang w:bidi="ar-DZ"/>
        </w:rPr>
        <w:t xml:space="preserve">تشكل بنية جزيئة الـ </w:t>
      </w:r>
      <w:r w:rsidRPr="00B75EAA">
        <w:rPr>
          <w:rFonts w:cs="Simplified Arabic"/>
          <w:b/>
          <w:bCs/>
          <w:sz w:val="28"/>
          <w:szCs w:val="28"/>
          <w:lang w:bidi="ar-DZ"/>
        </w:rPr>
        <w:t>ADN</w:t>
      </w:r>
      <w:r w:rsidRPr="00B75EAA">
        <w:rPr>
          <w:rFonts w:cs="Simplified Arabic" w:hint="cs"/>
          <w:b/>
          <w:bCs/>
          <w:sz w:val="28"/>
          <w:szCs w:val="28"/>
          <w:rtl/>
          <w:lang w:bidi="ar-DZ"/>
        </w:rPr>
        <w:t xml:space="preserve"> المرتبطة بتنظيمها الجزئي بنية متماثلة عند جميع الكائنات الحية وتختلف فقط فيما بينها بالعلاقة </w:t>
      </w:r>
      <w:r w:rsidR="004C7FEE">
        <w:rPr>
          <w:rFonts w:cs="Simplified Arabic" w:hint="cs"/>
          <w:b/>
          <w:bCs/>
          <w:sz w:val="28"/>
          <w:szCs w:val="28"/>
          <w:rtl/>
          <w:lang w:bidi="ar-DZ"/>
        </w:rPr>
        <w:t>النسبية لمختلف القواعد الأزوتية</w:t>
      </w:r>
    </w:p>
    <w:p w:rsidR="00AD5B20" w:rsidRDefault="00AD5B20" w:rsidP="00AD5B20">
      <w:pPr>
        <w:rPr>
          <w:rtl/>
          <w:lang w:bidi="ar-DZ"/>
        </w:rPr>
      </w:pPr>
    </w:p>
    <w:p w:rsidR="00AD5B20" w:rsidRDefault="006A74F3" w:rsidP="00AD5B20">
      <w:pPr>
        <w:jc w:val="center"/>
        <w:rPr>
          <w:b/>
          <w:bCs/>
          <w:color w:val="808000"/>
          <w:sz w:val="28"/>
          <w:szCs w:val="28"/>
        </w:rPr>
      </w:pPr>
      <w:r>
        <w:pict>
          <v:shape id="_x0000_s1115" type="#_x0000_t54" style="position:absolute;left:0;text-align:left;margin-left:153pt;margin-top:-3pt;width:198pt;height:48pt;z-index:251758592" adj="4114,14400">
            <v:textbox style="mso-next-textbox:#_x0000_s1115">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jc w:val="center"/>
        <w:rPr>
          <w:rFonts w:eastAsia="Arial Unicode MS"/>
          <w:b/>
          <w:bCs/>
          <w:color w:val="FF0000"/>
          <w:sz w:val="28"/>
          <w:szCs w:val="28"/>
        </w:rPr>
      </w:pPr>
    </w:p>
    <w:p w:rsidR="00AD5B20" w:rsidRDefault="00AD5B20" w:rsidP="00AD5B20">
      <w:pPr>
        <w:jc w:val="center"/>
        <w:rPr>
          <w:rFonts w:eastAsia="Arial Unicode MS"/>
          <w:b/>
          <w:bCs/>
          <w:color w:val="FF0000"/>
          <w:sz w:val="28"/>
          <w:szCs w:val="28"/>
        </w:rPr>
      </w:pPr>
    </w:p>
    <w:p w:rsidR="00AD5B20" w:rsidRDefault="00AD5B20" w:rsidP="00AD5B20">
      <w:pPr>
        <w:jc w:val="center"/>
        <w:rPr>
          <w:b/>
          <w:bCs/>
          <w:color w:val="FF0000"/>
          <w:sz w:val="28"/>
          <w:szCs w:val="28"/>
          <w:rtl/>
        </w:rPr>
      </w:pPr>
      <w:r>
        <w:rPr>
          <w:rFonts w:eastAsia="Arial Unicode MS" w:hint="cs"/>
          <w:b/>
          <w:bCs/>
          <w:color w:val="808000"/>
          <w:sz w:val="28"/>
          <w:szCs w:val="28"/>
          <w:rtl/>
        </w:rPr>
        <w:t xml:space="preserve">الفئة </w:t>
      </w:r>
      <w:proofErr w:type="gramStart"/>
      <w:r>
        <w:rPr>
          <w:rFonts w:eastAsia="Arial Unicode MS" w:hint="cs"/>
          <w:b/>
          <w:bCs/>
          <w:color w:val="808000"/>
          <w:sz w:val="28"/>
          <w:szCs w:val="28"/>
          <w:rtl/>
        </w:rPr>
        <w:t>المستهدفة</w:t>
      </w:r>
      <w:r>
        <w:rPr>
          <w:rFonts w:eastAsia="Arial Unicode MS" w:hint="cs"/>
          <w:b/>
          <w:bCs/>
          <w:color w:val="FF0000"/>
          <w:sz w:val="28"/>
          <w:szCs w:val="28"/>
          <w:rtl/>
        </w:rPr>
        <w:t xml:space="preserve"> :</w:t>
      </w:r>
      <w:proofErr w:type="gramEnd"/>
      <w:r>
        <w:rPr>
          <w:rFonts w:eastAsia="Arial Unicode MS" w:hint="cs"/>
          <w:b/>
          <w:bCs/>
          <w:color w:val="FF0000"/>
          <w:sz w:val="28"/>
          <w:szCs w:val="28"/>
          <w:rtl/>
        </w:rPr>
        <w:t xml:space="preserve"> </w:t>
      </w:r>
      <w:r>
        <w:rPr>
          <w:rFonts w:eastAsia="Arial Unicode MS" w:hint="cs"/>
          <w:b/>
          <w:bCs/>
          <w:color w:val="000000"/>
          <w:sz w:val="28"/>
          <w:szCs w:val="28"/>
          <w:rtl/>
        </w:rPr>
        <w:t>السنة الثانية علوم تجريبية</w:t>
      </w:r>
    </w:p>
    <w:p w:rsidR="00AD5B20" w:rsidRDefault="006A74F3" w:rsidP="00AD5B20">
      <w:pPr>
        <w:jc w:val="center"/>
        <w:rPr>
          <w:b/>
          <w:bCs/>
          <w:color w:val="FF0000"/>
          <w:sz w:val="28"/>
          <w:szCs w:val="28"/>
          <w:rtl/>
        </w:rPr>
      </w:pPr>
      <w:r>
        <w:rPr>
          <w:rtl/>
        </w:rPr>
        <w:pict>
          <v:shape id="_x0000_s1116" type="#_x0000_t176" style="position:absolute;left:0;text-align:left;margin-left:-9pt;margin-top:11pt;width:7in;height:59.6pt;z-index:251759616">
            <v:textbox style="mso-next-textbox:#_x0000_s1116">
              <w:txbxContent>
                <w:p w:rsidR="0081082D" w:rsidRDefault="0081082D" w:rsidP="00AD5B20">
                  <w:pPr>
                    <w:rPr>
                      <w:sz w:val="28"/>
                      <w:szCs w:val="28"/>
                    </w:rPr>
                  </w:pPr>
                  <w:r>
                    <w:rPr>
                      <w:rFonts w:eastAsia="Arial Unicode MS" w:hint="cs"/>
                      <w:b/>
                      <w:bCs/>
                      <w:color w:val="008000"/>
                      <w:sz w:val="28"/>
                      <w:szCs w:val="28"/>
                      <w:rtl/>
                    </w:rPr>
                    <w:t>الكفاءة القاعدية(الهدف التعلمي)</w:t>
                  </w:r>
                  <w:r>
                    <w:rPr>
                      <w:rFonts w:eastAsia="Arial Unicode MS" w:hint="cs"/>
                      <w:b/>
                      <w:bCs/>
                      <w:color w:val="FF0000"/>
                      <w:sz w:val="28"/>
                      <w:szCs w:val="28"/>
                      <w:rtl/>
                    </w:rPr>
                    <w:t>2:</w:t>
                  </w:r>
                  <w:r>
                    <w:rPr>
                      <w:rFonts w:eastAsia="Arial Unicode MS" w:hint="cs"/>
                      <w:b/>
                      <w:bCs/>
                      <w:sz w:val="28"/>
                      <w:szCs w:val="28"/>
                      <w:rtl/>
                    </w:rPr>
                    <w:t xml:space="preserve">إثبات تماثل بنية </w:t>
                  </w:r>
                  <w:r>
                    <w:rPr>
                      <w:rFonts w:eastAsia="Arial Unicode MS"/>
                      <w:b/>
                      <w:bCs/>
                      <w:sz w:val="28"/>
                      <w:szCs w:val="28"/>
                      <w:lang w:val="fr-FR"/>
                    </w:rPr>
                    <w:t>ADN</w:t>
                  </w:r>
                  <w:r>
                    <w:rPr>
                      <w:rFonts w:eastAsia="Arial Unicode MS" w:hint="cs"/>
                      <w:b/>
                      <w:bCs/>
                      <w:sz w:val="28"/>
                      <w:szCs w:val="28"/>
                      <w:rtl/>
                      <w:lang w:bidi="ar-DZ"/>
                    </w:rPr>
                    <w:t xml:space="preserve"> عند الكائنات الحية</w:t>
                  </w:r>
                  <w:r>
                    <w:rPr>
                      <w:rFonts w:eastAsia="Arial Unicode MS" w:hint="cs"/>
                      <w:b/>
                      <w:bCs/>
                      <w:sz w:val="28"/>
                      <w:szCs w:val="28"/>
                      <w:rtl/>
                    </w:rPr>
                    <w:t>.</w:t>
                  </w:r>
                </w:p>
                <w:p w:rsidR="0081082D" w:rsidRDefault="0081082D" w:rsidP="00AD5B20">
                  <w:pPr>
                    <w:rPr>
                      <w:sz w:val="28"/>
                      <w:szCs w:val="28"/>
                      <w:rtl/>
                      <w:lang w:bidi="ar-DZ"/>
                    </w:rPr>
                  </w:pPr>
                  <w:r>
                    <w:rPr>
                      <w:rFonts w:hint="cs"/>
                      <w:color w:val="008000"/>
                      <w:sz w:val="28"/>
                      <w:szCs w:val="28"/>
                      <w:rtl/>
                    </w:rPr>
                    <w:t>الكفاءة المستهدفة</w:t>
                  </w:r>
                  <w:r>
                    <w:rPr>
                      <w:rFonts w:hint="cs"/>
                      <w:sz w:val="28"/>
                      <w:szCs w:val="28"/>
                      <w:rtl/>
                    </w:rPr>
                    <w:t xml:space="preserve">:   </w:t>
                  </w:r>
                  <w:r>
                    <w:rPr>
                      <w:rFonts w:hint="cs"/>
                      <w:sz w:val="28"/>
                      <w:szCs w:val="28"/>
                      <w:rtl/>
                      <w:lang w:bidi="ar-DZ"/>
                    </w:rPr>
                    <w:t>إظهار  النبأ الوراثي المحمول من طرف جزيئة الـــ .</w:t>
                  </w:r>
                  <w:r w:rsidRPr="00A96F7F">
                    <w:rPr>
                      <w:rFonts w:eastAsia="Arial Unicode MS"/>
                      <w:b/>
                      <w:bCs/>
                      <w:sz w:val="28"/>
                      <w:szCs w:val="28"/>
                      <w:lang w:val="fr-FR"/>
                    </w:rPr>
                    <w:t xml:space="preserve"> </w:t>
                  </w:r>
                  <w:r>
                    <w:rPr>
                      <w:rFonts w:eastAsia="Arial Unicode MS"/>
                      <w:b/>
                      <w:bCs/>
                      <w:sz w:val="28"/>
                      <w:szCs w:val="28"/>
                      <w:lang w:val="fr-FR"/>
                    </w:rPr>
                    <w:t xml:space="preserve">ADN  </w:t>
                  </w:r>
                  <w:r>
                    <w:rPr>
                      <w:rFonts w:eastAsia="Arial Unicode MS" w:hint="cs"/>
                      <w:b/>
                      <w:bCs/>
                      <w:sz w:val="28"/>
                      <w:szCs w:val="28"/>
                      <w:rtl/>
                    </w:rPr>
                    <w:t xml:space="preserve"> </w:t>
                  </w:r>
                  <w:r>
                    <w:rPr>
                      <w:rFonts w:hint="cs"/>
                      <w:sz w:val="28"/>
                      <w:szCs w:val="28"/>
                      <w:rtl/>
                      <w:lang w:bidi="ar-DZ"/>
                    </w:rPr>
                    <w:t xml:space="preserve"> وإظهار أنها متماثلة عند جميع الكائنات الحية.</w:t>
                  </w:r>
                </w:p>
              </w:txbxContent>
            </v:textbox>
            <w10:wrap anchorx="page"/>
          </v:shape>
        </w:pict>
      </w:r>
      <w:r w:rsidR="00AD5B20">
        <w:rPr>
          <w:rFonts w:hint="cs"/>
          <w:b/>
          <w:bCs/>
          <w:color w:val="808000"/>
          <w:sz w:val="28"/>
          <w:szCs w:val="28"/>
          <w:rtl/>
        </w:rPr>
        <w:t xml:space="preserve"> </w:t>
      </w:r>
    </w:p>
    <w:p w:rsidR="00AD5B20" w:rsidRDefault="00AD5B20" w:rsidP="00AD5B20">
      <w:pPr>
        <w:jc w:val="center"/>
        <w:rPr>
          <w:b/>
          <w:bCs/>
          <w:sz w:val="28"/>
          <w:szCs w:val="28"/>
          <w:rtl/>
        </w:rPr>
      </w:pPr>
      <w:r>
        <w:rPr>
          <w:rFonts w:hint="cs"/>
          <w:b/>
          <w:bCs/>
          <w:sz w:val="28"/>
          <w:szCs w:val="28"/>
          <w:rtl/>
        </w:rPr>
        <w:t xml:space="preserve">                            </w:t>
      </w:r>
    </w:p>
    <w:p w:rsidR="00AD5B20" w:rsidRDefault="00AD5B20" w:rsidP="00AD5B20">
      <w:pPr>
        <w:jc w:val="center"/>
        <w:rPr>
          <w:rFonts w:eastAsia="Arial Unicode MS"/>
          <w:b/>
          <w:bCs/>
          <w:sz w:val="28"/>
          <w:szCs w:val="28"/>
          <w:rtl/>
        </w:rPr>
      </w:pPr>
      <w:r>
        <w:rPr>
          <w:rFonts w:hint="cs"/>
          <w:b/>
          <w:bCs/>
          <w:sz w:val="28"/>
          <w:szCs w:val="28"/>
          <w:rtl/>
        </w:rPr>
        <w:t xml:space="preserve">  </w:t>
      </w:r>
    </w:p>
    <w:p w:rsidR="00AD5B20" w:rsidRDefault="00AD5B20" w:rsidP="00AD5B20">
      <w:pPr>
        <w:tabs>
          <w:tab w:val="left" w:pos="3289"/>
          <w:tab w:val="center" w:pos="5102"/>
        </w:tabs>
        <w:rPr>
          <w:rFonts w:eastAsia="Arial Unicode MS"/>
          <w:b/>
          <w:bCs/>
          <w:sz w:val="28"/>
          <w:szCs w:val="28"/>
          <w:rtl/>
        </w:rPr>
      </w:pPr>
      <w:r>
        <w:rPr>
          <w:rFonts w:eastAsia="Arial Unicode MS" w:hint="cs"/>
          <w:b/>
          <w:bCs/>
          <w:sz w:val="28"/>
          <w:szCs w:val="28"/>
          <w:rtl/>
        </w:rPr>
        <w:tab/>
      </w:r>
    </w:p>
    <w:p w:rsidR="00AD5B20" w:rsidRDefault="00AD5B20" w:rsidP="00AD5B20">
      <w:pPr>
        <w:tabs>
          <w:tab w:val="left" w:pos="3289"/>
          <w:tab w:val="center" w:pos="5102"/>
        </w:tabs>
        <w:rPr>
          <w:rFonts w:eastAsia="Arial Unicode MS"/>
          <w:b/>
          <w:bCs/>
          <w:sz w:val="28"/>
          <w:szCs w:val="28"/>
          <w:rtl/>
        </w:rPr>
      </w:pPr>
      <w:r>
        <w:rPr>
          <w:rFonts w:eastAsia="Arial Unicode MS" w:hint="cs"/>
          <w:b/>
          <w:bCs/>
          <w:sz w:val="28"/>
          <w:szCs w:val="28"/>
          <w:rtl/>
        </w:rPr>
        <w:t xml:space="preserve">                                          </w:t>
      </w:r>
    </w:p>
    <w:p w:rsidR="00AD5B20" w:rsidRDefault="00AD5B20" w:rsidP="00AD5B20">
      <w:pPr>
        <w:tabs>
          <w:tab w:val="left" w:pos="3289"/>
          <w:tab w:val="center" w:pos="5102"/>
        </w:tabs>
        <w:rPr>
          <w:rFonts w:eastAsia="Arial Unicode MS"/>
          <w:b/>
          <w:bCs/>
          <w:sz w:val="28"/>
          <w:szCs w:val="28"/>
          <w:rtl/>
        </w:rPr>
      </w:pPr>
    </w:p>
    <w:p w:rsidR="00AD5B20" w:rsidRDefault="00AD5B20" w:rsidP="00AD5B20">
      <w:pP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sz w:val="28"/>
          <w:szCs w:val="28"/>
          <w:rtl/>
        </w:rPr>
        <w:t>2</w:t>
      </w:r>
      <w:r>
        <w:rPr>
          <w:rFonts w:eastAsia="Arial Unicode MS" w:hint="cs"/>
          <w:b/>
          <w:bCs/>
          <w:color w:val="99CC00"/>
          <w:sz w:val="28"/>
          <w:szCs w:val="28"/>
          <w:rtl/>
        </w:rPr>
        <w:t xml:space="preserve"> </w:t>
      </w:r>
      <w:r>
        <w:rPr>
          <w:rFonts w:eastAsia="Arial Unicode MS" w:hint="cs"/>
          <w:b/>
          <w:bCs/>
          <w:color w:val="0000FF"/>
          <w:sz w:val="28"/>
          <w:szCs w:val="28"/>
          <w:rtl/>
        </w:rPr>
        <w:t>: وحدة الكائنـــــــات الحيــــــة</w:t>
      </w:r>
    </w:p>
    <w:p w:rsidR="00AD5B20" w:rsidRDefault="00AD5B20" w:rsidP="00AD5B20">
      <w:pPr>
        <w:jc w:val="cente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0000FF"/>
          <w:sz w:val="28"/>
          <w:szCs w:val="28"/>
          <w:rtl/>
          <w:lang w:bidi="ar-DZ"/>
        </w:rPr>
        <w:t>2</w:t>
      </w:r>
      <w:r>
        <w:rPr>
          <w:rFonts w:eastAsia="Arial Unicode MS" w:hint="cs"/>
          <w:b/>
          <w:bCs/>
          <w:color w:val="99CC00"/>
          <w:sz w:val="28"/>
          <w:szCs w:val="28"/>
          <w:rtl/>
          <w:lang w:bidi="ar-DZ"/>
        </w:rPr>
        <w:t xml:space="preserve"> </w:t>
      </w:r>
      <w:r>
        <w:rPr>
          <w:rFonts w:eastAsia="Arial Unicode MS" w:hint="cs"/>
          <w:b/>
          <w:bCs/>
          <w:color w:val="0000FF"/>
          <w:sz w:val="28"/>
          <w:szCs w:val="28"/>
          <w:rtl/>
        </w:rPr>
        <w:t>:</w:t>
      </w:r>
      <w:r>
        <w:rPr>
          <w:rFonts w:eastAsia="Arial Unicode MS" w:hint="cs"/>
          <w:b/>
          <w:bCs/>
          <w:sz w:val="28"/>
          <w:szCs w:val="28"/>
          <w:rtl/>
        </w:rPr>
        <w:t xml:space="preserve">الوحدة البنيوية الـــــــ </w:t>
      </w:r>
      <w:r>
        <w:rPr>
          <w:rFonts w:eastAsia="Arial Unicode MS"/>
          <w:b/>
          <w:bCs/>
          <w:sz w:val="28"/>
          <w:szCs w:val="28"/>
          <w:lang w:val="fr-FR"/>
        </w:rPr>
        <w:t xml:space="preserve">ADN  </w:t>
      </w:r>
      <w:r>
        <w:rPr>
          <w:rFonts w:eastAsia="Arial Unicode MS" w:hint="cs"/>
          <w:b/>
          <w:bCs/>
          <w:sz w:val="28"/>
          <w:szCs w:val="28"/>
          <w:rtl/>
        </w:rPr>
        <w:t xml:space="preserve"> </w:t>
      </w:r>
    </w:p>
    <w:p w:rsidR="00AD5B20" w:rsidRDefault="00AD5B20" w:rsidP="00AD5B20">
      <w:pPr>
        <w:rPr>
          <w:rFonts w:eastAsia="Arial Unicode MS"/>
          <w:b/>
          <w:bCs/>
          <w:color w:val="0000FF"/>
          <w:sz w:val="28"/>
          <w:szCs w:val="28"/>
          <w:rtl/>
          <w:lang w:bidi="ar-DZ"/>
        </w:rPr>
      </w:pPr>
      <w:r>
        <w:rPr>
          <w:rFonts w:eastAsia="Arial Unicode MS" w:hint="cs"/>
          <w:b/>
          <w:bCs/>
          <w:sz w:val="28"/>
          <w:szCs w:val="28"/>
          <w:rtl/>
        </w:rPr>
        <w:t xml:space="preserve">                                            الدرس:</w:t>
      </w:r>
      <w:r>
        <w:rPr>
          <w:rFonts w:eastAsia="Arial Unicode MS" w:hint="cs"/>
          <w:b/>
          <w:bCs/>
          <w:color w:val="3366FF"/>
          <w:sz w:val="28"/>
          <w:szCs w:val="28"/>
          <w:rtl/>
        </w:rPr>
        <w:t>4–</w:t>
      </w:r>
      <w:r w:rsidRPr="00255D34">
        <w:rPr>
          <w:rFonts w:eastAsia="Arial Unicode MS" w:hint="cs"/>
          <w:b/>
          <w:bCs/>
          <w:color w:val="0000FF"/>
          <w:sz w:val="28"/>
          <w:szCs w:val="28"/>
          <w:highlight w:val="yellow"/>
          <w:rtl/>
          <w:lang w:bidi="ar-DZ"/>
        </w:rPr>
        <w:t xml:space="preserve">الطبيعـــــــة الكيميائيــــــــة </w:t>
      </w:r>
      <w:proofErr w:type="gramStart"/>
      <w:r w:rsidRPr="00255D34">
        <w:rPr>
          <w:rFonts w:eastAsia="Arial Unicode MS" w:hint="cs"/>
          <w:b/>
          <w:bCs/>
          <w:color w:val="0000FF"/>
          <w:sz w:val="28"/>
          <w:szCs w:val="28"/>
          <w:highlight w:val="yellow"/>
          <w:rtl/>
          <w:lang w:bidi="ar-DZ"/>
        </w:rPr>
        <w:t>للمورثـــــة</w:t>
      </w:r>
      <w:r w:rsidRPr="00A96F7F">
        <w:rPr>
          <w:rFonts w:eastAsia="Arial Unicode MS" w:hint="cs"/>
          <w:b/>
          <w:bCs/>
          <w:color w:val="0000FF"/>
          <w:sz w:val="28"/>
          <w:szCs w:val="28"/>
          <w:rtl/>
          <w:lang w:bidi="ar-DZ"/>
        </w:rPr>
        <w:t xml:space="preserve">  </w:t>
      </w:r>
      <w:proofErr w:type="gramEnd"/>
    </w:p>
    <w:p w:rsidR="00AD5B20" w:rsidRPr="00A96F7F" w:rsidRDefault="00AD5B20" w:rsidP="00AD5B20">
      <w:pPr>
        <w:rPr>
          <w:rFonts w:eastAsia="Arial Unicode MS"/>
          <w:b/>
          <w:bCs/>
          <w:color w:val="0000FF"/>
          <w:sz w:val="28"/>
          <w:szCs w:val="28"/>
          <w:rtl/>
          <w:lang w:bidi="ar-DZ"/>
        </w:rPr>
      </w:pPr>
    </w:p>
    <w:tbl>
      <w:tblPr>
        <w:tblStyle w:val="Grilledutableau"/>
        <w:bidiVisual/>
        <w:tblW w:w="0" w:type="auto"/>
        <w:tblInd w:w="380" w:type="dxa"/>
        <w:tblLook w:val="01E0" w:firstRow="1" w:lastRow="1" w:firstColumn="1" w:lastColumn="1" w:noHBand="0" w:noVBand="0"/>
      </w:tblPr>
      <w:tblGrid>
        <w:gridCol w:w="1198"/>
        <w:gridCol w:w="7992"/>
      </w:tblGrid>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proofErr w:type="gramStart"/>
            <w:r>
              <w:rPr>
                <w:rFonts w:eastAsia="Arial Unicode MS" w:hint="cs"/>
                <w:sz w:val="28"/>
                <w:szCs w:val="28"/>
                <w:rtl/>
              </w:rPr>
              <w:t>المعارف</w:t>
            </w:r>
            <w:proofErr w:type="gramEnd"/>
            <w:r>
              <w:rPr>
                <w:rFonts w:eastAsia="Arial Unicode MS" w:hint="cs"/>
                <w:sz w:val="28"/>
                <w:szCs w:val="28"/>
                <w:rtl/>
              </w:rPr>
              <w:t xml:space="preserve"> المبنية </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62"/>
              </w:numPr>
              <w:jc w:val="lowKashida"/>
              <w:rPr>
                <w:color w:val="000000"/>
                <w:sz w:val="28"/>
                <w:szCs w:val="28"/>
                <w:lang w:val="fr-FR"/>
              </w:rPr>
            </w:pPr>
            <w:r>
              <w:rPr>
                <w:rFonts w:hint="cs"/>
                <w:color w:val="000000"/>
                <w:sz w:val="28"/>
                <w:szCs w:val="28"/>
                <w:rtl/>
                <w:lang w:bidi="ar-DZ"/>
              </w:rPr>
              <w:t xml:space="preserve">توجد الصفات الوراثية على شكل مورثات في جزيئة الــــ </w:t>
            </w:r>
            <w:r>
              <w:rPr>
                <w:rFonts w:eastAsia="Arial Unicode MS"/>
                <w:b/>
                <w:bCs/>
                <w:sz w:val="28"/>
                <w:szCs w:val="28"/>
                <w:lang w:val="fr-FR"/>
              </w:rPr>
              <w:t>ADN</w:t>
            </w:r>
            <w:r>
              <w:rPr>
                <w:rFonts w:hint="cs"/>
                <w:color w:val="000000"/>
                <w:sz w:val="28"/>
                <w:szCs w:val="28"/>
                <w:rtl/>
                <w:lang w:val="fr-FR"/>
              </w:rPr>
              <w:t xml:space="preserve"> </w:t>
            </w:r>
          </w:p>
          <w:p w:rsidR="00AD5B20" w:rsidRPr="00A96F7F" w:rsidRDefault="00AD5B20" w:rsidP="00BB17E3">
            <w:pPr>
              <w:numPr>
                <w:ilvl w:val="0"/>
                <w:numId w:val="62"/>
              </w:numPr>
              <w:jc w:val="lowKashida"/>
              <w:rPr>
                <w:color w:val="000000"/>
                <w:sz w:val="28"/>
                <w:szCs w:val="28"/>
                <w:rtl/>
                <w:lang w:val="fr-FR"/>
              </w:rPr>
            </w:pPr>
            <w:r>
              <w:rPr>
                <w:rFonts w:hint="cs"/>
                <w:color w:val="000000"/>
                <w:sz w:val="28"/>
                <w:szCs w:val="28"/>
                <w:rtl/>
                <w:lang w:val="fr-FR"/>
              </w:rPr>
              <w:t xml:space="preserve">توافق المورثة تتابع دقيق لنكليوتيدات معينة </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tl/>
              </w:rPr>
            </w:pPr>
            <w:r>
              <w:rPr>
                <w:rFonts w:eastAsia="Arial Unicode MS" w:hint="cs"/>
                <w:sz w:val="28"/>
                <w:szCs w:val="28"/>
                <w:rtl/>
              </w:rPr>
              <w:t xml:space="preserve">الأهداف المنهجية </w:t>
            </w:r>
          </w:p>
          <w:p w:rsidR="00AD5B20" w:rsidRDefault="00AD5B20" w:rsidP="00AD5B20">
            <w:pPr>
              <w:rPr>
                <w:rFonts w:eastAsia="Arial Unicode MS"/>
                <w:sz w:val="28"/>
                <w:szCs w:val="28"/>
              </w:rPr>
            </w:pP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color w:val="000000"/>
                <w:sz w:val="28"/>
                <w:szCs w:val="28"/>
                <w:rtl/>
              </w:rPr>
            </w:pPr>
            <w:r>
              <w:rPr>
                <w:rFonts w:hint="cs"/>
                <w:color w:val="000000"/>
                <w:sz w:val="28"/>
                <w:szCs w:val="28"/>
                <w:rtl/>
              </w:rPr>
              <w:t xml:space="preserve">ـ </w:t>
            </w:r>
            <w:proofErr w:type="gramStart"/>
            <w:r>
              <w:rPr>
                <w:rFonts w:hint="cs"/>
                <w:color w:val="000000"/>
                <w:sz w:val="28"/>
                <w:szCs w:val="28"/>
                <w:rtl/>
              </w:rPr>
              <w:t>تجنيد</w:t>
            </w:r>
            <w:proofErr w:type="gramEnd"/>
            <w:r>
              <w:rPr>
                <w:rFonts w:hint="cs"/>
                <w:color w:val="000000"/>
                <w:sz w:val="28"/>
                <w:szCs w:val="28"/>
                <w:rtl/>
              </w:rPr>
              <w:t xml:space="preserve"> المكتسبات القبلية. </w:t>
            </w:r>
          </w:p>
          <w:p w:rsidR="00AD5B20" w:rsidRDefault="00AD5B20" w:rsidP="00AD5B20">
            <w:pPr>
              <w:rPr>
                <w:color w:val="000000"/>
                <w:sz w:val="28"/>
                <w:szCs w:val="28"/>
                <w:rtl/>
              </w:rPr>
            </w:pPr>
            <w:r>
              <w:rPr>
                <w:rFonts w:hint="cs"/>
                <w:color w:val="000000"/>
                <w:sz w:val="28"/>
                <w:szCs w:val="28"/>
                <w:rtl/>
              </w:rPr>
              <w:t xml:space="preserve">-استقصاء </w:t>
            </w:r>
            <w:proofErr w:type="gramStart"/>
            <w:r>
              <w:rPr>
                <w:rFonts w:hint="cs"/>
                <w:color w:val="000000"/>
                <w:sz w:val="28"/>
                <w:szCs w:val="28"/>
                <w:rtl/>
              </w:rPr>
              <w:t>المعلومات .</w:t>
            </w:r>
            <w:proofErr w:type="gramEnd"/>
          </w:p>
          <w:p w:rsidR="00AD5B20" w:rsidRDefault="00AD5B20" w:rsidP="00AD5B20">
            <w:pPr>
              <w:rPr>
                <w:color w:val="000000"/>
                <w:sz w:val="28"/>
                <w:szCs w:val="28"/>
              </w:rPr>
            </w:pPr>
          </w:p>
        </w:tc>
      </w:tr>
      <w:tr w:rsidR="00AD5B20"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255D34" w:rsidRDefault="00AD5B20" w:rsidP="00AD5B20">
            <w:pPr>
              <w:jc w:val="center"/>
              <w:rPr>
                <w:rFonts w:eastAsia="Arial Unicode MS"/>
                <w:color w:val="0000FF"/>
                <w:sz w:val="28"/>
                <w:szCs w:val="28"/>
              </w:rPr>
            </w:pPr>
            <w:r w:rsidRPr="00255D34">
              <w:rPr>
                <w:rFonts w:eastAsia="Arial Unicode MS" w:hint="cs"/>
                <w:color w:val="0000FF"/>
                <w:sz w:val="28"/>
                <w:szCs w:val="28"/>
                <w:rtl/>
              </w:rPr>
              <w:t>***</w:t>
            </w:r>
            <w:proofErr w:type="gramStart"/>
            <w:r w:rsidRPr="00255D34">
              <w:rPr>
                <w:rFonts w:eastAsia="Arial Unicode MS" w:hint="cs"/>
                <w:color w:val="0000FF"/>
                <w:sz w:val="28"/>
                <w:szCs w:val="28"/>
                <w:rtl/>
              </w:rPr>
              <w:t>تنظيم</w:t>
            </w:r>
            <w:proofErr w:type="gramEnd"/>
            <w:r w:rsidRPr="00255D34">
              <w:rPr>
                <w:rFonts w:eastAsia="Arial Unicode MS" w:hint="cs"/>
                <w:color w:val="0000FF"/>
                <w:sz w:val="28"/>
                <w:szCs w:val="28"/>
                <w:rtl/>
              </w:rPr>
              <w:t xml:space="preserve"> وسبر الدرس</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الأدوات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13"/>
              </w:numPr>
              <w:rPr>
                <w:color w:val="000000"/>
                <w:sz w:val="28"/>
                <w:szCs w:val="28"/>
              </w:rPr>
            </w:pPr>
            <w:r>
              <w:rPr>
                <w:rFonts w:hint="cs"/>
                <w:color w:val="000000"/>
                <w:sz w:val="28"/>
                <w:szCs w:val="28"/>
                <w:rtl/>
              </w:rPr>
              <w:t xml:space="preserve">وثائق من الكتاب </w:t>
            </w:r>
            <w:proofErr w:type="gramStart"/>
            <w:r>
              <w:rPr>
                <w:rFonts w:hint="cs"/>
                <w:color w:val="000000"/>
                <w:sz w:val="28"/>
                <w:szCs w:val="28"/>
                <w:rtl/>
              </w:rPr>
              <w:t>المدرسي :</w:t>
            </w:r>
            <w:proofErr w:type="gramEnd"/>
            <w:r>
              <w:rPr>
                <w:rFonts w:hint="cs"/>
                <w:color w:val="000000"/>
                <w:sz w:val="28"/>
                <w:szCs w:val="28"/>
                <w:rtl/>
              </w:rPr>
              <w:t xml:space="preserve"> </w:t>
            </w:r>
          </w:p>
          <w:p w:rsidR="00AD5B20" w:rsidRDefault="00AD5B20" w:rsidP="00BB17E3">
            <w:pPr>
              <w:numPr>
                <w:ilvl w:val="0"/>
                <w:numId w:val="63"/>
              </w:numPr>
              <w:rPr>
                <w:color w:val="000000"/>
                <w:sz w:val="28"/>
                <w:szCs w:val="28"/>
              </w:rPr>
            </w:pPr>
            <w:r>
              <w:rPr>
                <w:rFonts w:hint="cs"/>
                <w:color w:val="000000"/>
                <w:sz w:val="28"/>
                <w:szCs w:val="28"/>
                <w:rtl/>
              </w:rPr>
              <w:lastRenderedPageBreak/>
              <w:t>تجربة التحول الوراثي  الوثيقة 1 ص 109</w:t>
            </w:r>
          </w:p>
          <w:p w:rsidR="00AD5B20" w:rsidRDefault="00AD5B20" w:rsidP="00BB17E3">
            <w:pPr>
              <w:numPr>
                <w:ilvl w:val="0"/>
                <w:numId w:val="63"/>
              </w:numPr>
              <w:rPr>
                <w:color w:val="000000"/>
                <w:sz w:val="28"/>
                <w:szCs w:val="28"/>
              </w:rPr>
            </w:pPr>
            <w:r>
              <w:rPr>
                <w:rFonts w:hint="cs"/>
                <w:color w:val="000000"/>
                <w:sz w:val="28"/>
                <w:szCs w:val="28"/>
                <w:rtl/>
              </w:rPr>
              <w:t>نتائج تحليل المعلومة الوراثية للحيوانات الناتجة عن التحول الوراثي  الوثيقة 2 ص 110 .</w:t>
            </w:r>
          </w:p>
          <w:p w:rsidR="00AD5B20" w:rsidRDefault="00AD5B20" w:rsidP="00BB17E3">
            <w:pPr>
              <w:numPr>
                <w:ilvl w:val="0"/>
                <w:numId w:val="63"/>
              </w:numPr>
              <w:rPr>
                <w:color w:val="000000"/>
                <w:sz w:val="28"/>
                <w:szCs w:val="28"/>
              </w:rPr>
            </w:pPr>
            <w:r>
              <w:rPr>
                <w:rFonts w:hint="cs"/>
                <w:color w:val="000000"/>
                <w:sz w:val="28"/>
                <w:szCs w:val="28"/>
                <w:rtl/>
              </w:rPr>
              <w:t xml:space="preserve">قطع الـــ </w:t>
            </w:r>
            <w:r>
              <w:rPr>
                <w:rFonts w:eastAsia="Arial Unicode MS"/>
                <w:b/>
                <w:bCs/>
                <w:sz w:val="28"/>
                <w:szCs w:val="28"/>
                <w:lang w:val="fr-FR"/>
              </w:rPr>
              <w:t xml:space="preserve">   ADN</w:t>
            </w:r>
            <w:r>
              <w:rPr>
                <w:rFonts w:eastAsia="Arial Unicode MS" w:hint="cs"/>
                <w:b/>
                <w:bCs/>
                <w:sz w:val="28"/>
                <w:szCs w:val="28"/>
                <w:rtl/>
                <w:lang w:bidi="ar-DZ"/>
              </w:rPr>
              <w:t xml:space="preserve">الموافقة لمورثات مختلفة  </w:t>
            </w:r>
            <w:r>
              <w:rPr>
                <w:rFonts w:eastAsia="Arial Unicode MS"/>
                <w:b/>
                <w:bCs/>
                <w:sz w:val="28"/>
                <w:szCs w:val="28"/>
                <w:lang w:val="fr-FR"/>
              </w:rPr>
              <w:t xml:space="preserve"> .</w:t>
            </w:r>
            <w:r>
              <w:rPr>
                <w:rFonts w:eastAsia="Arial Unicode MS" w:hint="cs"/>
                <w:b/>
                <w:bCs/>
                <w:sz w:val="28"/>
                <w:szCs w:val="28"/>
                <w:rtl/>
                <w:lang w:bidi="ar-DZ"/>
              </w:rPr>
              <w:t>الوثيقة 4 ص 111 .</w:t>
            </w:r>
            <w:r>
              <w:rPr>
                <w:rFonts w:eastAsia="Arial Unicode MS"/>
                <w:b/>
                <w:bCs/>
                <w:sz w:val="28"/>
                <w:szCs w:val="28"/>
                <w:lang w:val="fr-FR"/>
              </w:rPr>
              <w:t xml:space="preserve"> </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proofErr w:type="gramStart"/>
            <w:r>
              <w:rPr>
                <w:rFonts w:eastAsia="Arial Unicode MS" w:hint="cs"/>
                <w:sz w:val="28"/>
                <w:szCs w:val="28"/>
                <w:rtl/>
              </w:rPr>
              <w:lastRenderedPageBreak/>
              <w:t>وضعية</w:t>
            </w:r>
            <w:proofErr w:type="gramEnd"/>
            <w:r>
              <w:rPr>
                <w:rFonts w:eastAsia="Arial Unicode MS" w:hint="cs"/>
                <w:sz w:val="28"/>
                <w:szCs w:val="28"/>
                <w:rtl/>
              </w:rPr>
              <w:t xml:space="preserve"> الانطلاق</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color w:val="000000"/>
                <w:sz w:val="28"/>
                <w:szCs w:val="28"/>
              </w:rPr>
            </w:pPr>
            <w:r>
              <w:rPr>
                <w:rFonts w:hint="cs"/>
                <w:color w:val="000000"/>
                <w:sz w:val="28"/>
                <w:szCs w:val="28"/>
                <w:rtl/>
              </w:rPr>
              <w:t xml:space="preserve">ـ الاعتماد على المكتسبات القبلية للتلميذ  حول : التركيب الكيميائي وبنية  وتماثل بنية جزيئة  للـــ </w:t>
            </w:r>
            <w:r>
              <w:rPr>
                <w:rFonts w:eastAsia="Arial Unicode MS"/>
                <w:b/>
                <w:bCs/>
                <w:color w:val="0000FF"/>
                <w:sz w:val="28"/>
                <w:szCs w:val="28"/>
                <w:lang w:val="fr-FR"/>
              </w:rPr>
              <w:t>ADN</w:t>
            </w:r>
            <w:r>
              <w:rPr>
                <w:rFonts w:eastAsia="Arial Unicode MS"/>
                <w:b/>
                <w:bCs/>
                <w:color w:val="99CC00"/>
                <w:sz w:val="28"/>
                <w:szCs w:val="28"/>
                <w:lang w:val="fr-FR"/>
              </w:rPr>
              <w:t xml:space="preserve"> </w:t>
            </w:r>
            <w:r>
              <w:rPr>
                <w:rFonts w:eastAsia="Arial Unicode MS"/>
                <w:b/>
                <w:bCs/>
                <w:color w:val="99CC00"/>
                <w:sz w:val="28"/>
                <w:szCs w:val="28"/>
                <w:rtl/>
                <w:lang w:val="fr-FR" w:bidi="ar-DZ"/>
              </w:rPr>
              <w:t xml:space="preserve"> </w:t>
            </w:r>
            <w:r>
              <w:rPr>
                <w:rFonts w:eastAsia="Arial Unicode MS" w:hint="cs"/>
                <w:b/>
                <w:bCs/>
                <w:color w:val="99CC00"/>
                <w:sz w:val="28"/>
                <w:szCs w:val="28"/>
                <w:rtl/>
                <w:lang w:bidi="ar-DZ"/>
              </w:rPr>
              <w:t xml:space="preserve">. </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الإشكاليات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color w:val="000000"/>
                <w:sz w:val="28"/>
                <w:szCs w:val="28"/>
                <w:lang w:bidi="ar-DZ"/>
              </w:rPr>
            </w:pPr>
            <w:r>
              <w:rPr>
                <w:rFonts w:hint="cs"/>
                <w:color w:val="000000"/>
                <w:sz w:val="28"/>
                <w:szCs w:val="28"/>
                <w:rtl/>
                <w:lang w:bidi="ar-DZ"/>
              </w:rPr>
              <w:t>- كيف تتم عملية التحويل الوراثي ؟ وماهو المبدأ المتبع؟</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proofErr w:type="gramStart"/>
            <w:r>
              <w:rPr>
                <w:rFonts w:eastAsia="Arial Unicode MS" w:hint="cs"/>
                <w:sz w:val="28"/>
                <w:szCs w:val="28"/>
                <w:rtl/>
              </w:rPr>
              <w:t>صياغة</w:t>
            </w:r>
            <w:proofErr w:type="gramEnd"/>
            <w:r>
              <w:rPr>
                <w:rFonts w:eastAsia="Arial Unicode MS" w:hint="cs"/>
                <w:sz w:val="28"/>
                <w:szCs w:val="28"/>
                <w:rtl/>
              </w:rPr>
              <w:t xml:space="preserve"> الفرضيات</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62"/>
              </w:numPr>
              <w:rPr>
                <w:color w:val="000000"/>
                <w:sz w:val="28"/>
                <w:szCs w:val="28"/>
                <w:rtl/>
                <w:lang w:val="fr-FR"/>
              </w:rPr>
            </w:pPr>
            <w:r>
              <w:rPr>
                <w:rFonts w:hint="cs"/>
                <w:color w:val="000000"/>
                <w:sz w:val="28"/>
                <w:szCs w:val="28"/>
                <w:rtl/>
                <w:lang w:val="fr-FR"/>
              </w:rPr>
              <w:t xml:space="preserve">تتم عملية التحويل الوراثي بزرع مورثة نوع معين في الطاقم الصبغي لنوع أخر </w:t>
            </w:r>
          </w:p>
          <w:p w:rsidR="00AD5B20" w:rsidRDefault="00AD5B20" w:rsidP="00BB17E3">
            <w:pPr>
              <w:numPr>
                <w:ilvl w:val="0"/>
                <w:numId w:val="62"/>
              </w:numPr>
              <w:rPr>
                <w:color w:val="000000"/>
                <w:sz w:val="28"/>
                <w:szCs w:val="28"/>
                <w:lang w:val="fr-FR"/>
              </w:rPr>
            </w:pPr>
            <w:r>
              <w:rPr>
                <w:rFonts w:hint="cs"/>
                <w:color w:val="000000"/>
                <w:sz w:val="28"/>
                <w:szCs w:val="28"/>
                <w:rtl/>
                <w:lang w:val="fr-FR"/>
              </w:rPr>
              <w:t xml:space="preserve"> المبدأ المتبع :   استخلاص المادة الوراثية الـــ </w:t>
            </w:r>
            <w:r>
              <w:rPr>
                <w:rFonts w:eastAsia="Arial Unicode MS" w:hint="cs"/>
                <w:b/>
                <w:bCs/>
                <w:sz w:val="28"/>
                <w:szCs w:val="28"/>
                <w:rtl/>
                <w:lang w:val="fr-FR"/>
              </w:rPr>
              <w:t>من انوية خلايا النوع المعطي</w:t>
            </w:r>
            <w:r>
              <w:rPr>
                <w:rFonts w:hint="cs"/>
                <w:color w:val="000000"/>
                <w:sz w:val="28"/>
                <w:szCs w:val="28"/>
                <w:rtl/>
                <w:lang w:val="fr-FR"/>
              </w:rPr>
              <w:t xml:space="preserve">  ثم يفصل الـــ</w:t>
            </w:r>
            <w:r>
              <w:rPr>
                <w:rFonts w:eastAsia="Arial Unicode MS"/>
                <w:b/>
                <w:bCs/>
                <w:sz w:val="28"/>
                <w:szCs w:val="28"/>
                <w:lang w:val="fr-FR"/>
              </w:rPr>
              <w:t xml:space="preserve"> ADN  </w:t>
            </w:r>
            <w:r>
              <w:rPr>
                <w:rFonts w:eastAsia="Arial Unicode MS" w:hint="cs"/>
                <w:b/>
                <w:bCs/>
                <w:sz w:val="28"/>
                <w:szCs w:val="28"/>
                <w:rtl/>
                <w:lang w:val="fr-FR"/>
              </w:rPr>
              <w:t xml:space="preserve">  ويجزا الى قطع تحتوي على الأقل على مورثة ثم تحقن في انوية أنواع أخرى مستقبلة </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التقصي</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ind w:left="165"/>
              <w:rPr>
                <w:color w:val="000000"/>
                <w:sz w:val="28"/>
                <w:szCs w:val="28"/>
                <w:rtl/>
              </w:rPr>
            </w:pPr>
            <w:r>
              <w:rPr>
                <w:rFonts w:hint="cs"/>
                <w:color w:val="000000"/>
                <w:sz w:val="28"/>
                <w:szCs w:val="28"/>
                <w:rtl/>
              </w:rPr>
              <w:t xml:space="preserve">إثبات الفرضيات انطلاقا </w:t>
            </w:r>
            <w:proofErr w:type="gramStart"/>
            <w:r>
              <w:rPr>
                <w:rFonts w:hint="cs"/>
                <w:color w:val="000000"/>
                <w:sz w:val="28"/>
                <w:szCs w:val="28"/>
                <w:rtl/>
              </w:rPr>
              <w:t>من :</w:t>
            </w:r>
            <w:proofErr w:type="gramEnd"/>
            <w:r>
              <w:rPr>
                <w:rFonts w:hint="cs"/>
                <w:color w:val="000000"/>
                <w:sz w:val="28"/>
                <w:szCs w:val="28"/>
                <w:rtl/>
              </w:rPr>
              <w:t xml:space="preserve"> </w:t>
            </w:r>
          </w:p>
          <w:p w:rsidR="00AD5B20" w:rsidRDefault="00AD5B20" w:rsidP="00BB17E3">
            <w:pPr>
              <w:numPr>
                <w:ilvl w:val="0"/>
                <w:numId w:val="61"/>
              </w:numPr>
              <w:rPr>
                <w:color w:val="000000"/>
                <w:sz w:val="28"/>
                <w:szCs w:val="28"/>
                <w:lang w:bidi="ar-DZ"/>
              </w:rPr>
            </w:pPr>
            <w:r>
              <w:rPr>
                <w:rFonts w:hint="cs"/>
                <w:color w:val="000000"/>
                <w:sz w:val="28"/>
                <w:szCs w:val="28"/>
                <w:rtl/>
                <w:lang w:bidi="ar-DZ"/>
              </w:rPr>
              <w:t xml:space="preserve">تحليل نتائج حقن قطعة الـــ </w:t>
            </w:r>
            <w:r>
              <w:rPr>
                <w:rFonts w:eastAsia="Arial Unicode MS"/>
                <w:b/>
                <w:bCs/>
                <w:sz w:val="28"/>
                <w:szCs w:val="28"/>
                <w:lang w:val="fr-FR"/>
              </w:rPr>
              <w:t xml:space="preserve">ADN </w:t>
            </w:r>
            <w:r>
              <w:rPr>
                <w:rFonts w:eastAsia="Arial Unicode MS" w:hint="cs"/>
                <w:b/>
                <w:bCs/>
                <w:sz w:val="28"/>
                <w:szCs w:val="28"/>
                <w:rtl/>
                <w:lang w:bidi="ar-DZ"/>
              </w:rPr>
              <w:t xml:space="preserve"> </w:t>
            </w:r>
            <w:r>
              <w:rPr>
                <w:rFonts w:eastAsia="Arial Unicode MS"/>
                <w:b/>
                <w:bCs/>
                <w:sz w:val="28"/>
                <w:szCs w:val="28"/>
                <w:lang w:val="fr-FR"/>
              </w:rPr>
              <w:t xml:space="preserve">  </w:t>
            </w:r>
            <w:r>
              <w:rPr>
                <w:rFonts w:eastAsia="Arial Unicode MS" w:hint="cs"/>
                <w:b/>
                <w:bCs/>
                <w:sz w:val="28"/>
                <w:szCs w:val="28"/>
                <w:rtl/>
                <w:lang w:val="fr-FR"/>
              </w:rPr>
              <w:t xml:space="preserve"> سلالة في  خلية </w:t>
            </w:r>
            <w:r>
              <w:rPr>
                <w:rFonts w:hint="cs"/>
                <w:color w:val="000000"/>
                <w:sz w:val="28"/>
                <w:szCs w:val="28"/>
                <w:rtl/>
                <w:lang w:bidi="ar-DZ"/>
              </w:rPr>
              <w:t>مستقبلة من سلالة مختلفة .</w:t>
            </w:r>
          </w:p>
        </w:tc>
      </w:tr>
      <w:tr w:rsidR="00AD5B20" w:rsidTr="00AD5B20">
        <w:trPr>
          <w:trHeight w:val="1458"/>
        </w:trPr>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الخلاصة</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62"/>
              </w:numPr>
              <w:jc w:val="lowKashida"/>
              <w:rPr>
                <w:color w:val="000000"/>
                <w:sz w:val="28"/>
                <w:szCs w:val="28"/>
                <w:lang w:val="fr-FR"/>
              </w:rPr>
            </w:pPr>
            <w:r>
              <w:rPr>
                <w:rFonts w:hint="cs"/>
                <w:color w:val="000000"/>
                <w:sz w:val="28"/>
                <w:szCs w:val="28"/>
                <w:rtl/>
                <w:lang w:bidi="ar-DZ"/>
              </w:rPr>
              <w:t xml:space="preserve">توجد الصفات الوراثية على شكل مورثات في جزيئة الــــ </w:t>
            </w:r>
            <w:r>
              <w:rPr>
                <w:rFonts w:eastAsia="Arial Unicode MS"/>
                <w:b/>
                <w:bCs/>
                <w:sz w:val="28"/>
                <w:szCs w:val="28"/>
                <w:lang w:val="fr-FR"/>
              </w:rPr>
              <w:t>ADN</w:t>
            </w:r>
            <w:r>
              <w:rPr>
                <w:rFonts w:hint="cs"/>
                <w:color w:val="000000"/>
                <w:sz w:val="28"/>
                <w:szCs w:val="28"/>
                <w:rtl/>
                <w:lang w:val="fr-FR"/>
              </w:rPr>
              <w:t xml:space="preserve"> </w:t>
            </w:r>
          </w:p>
          <w:p w:rsidR="00AD5B20" w:rsidRDefault="00AD5B20" w:rsidP="00BB17E3">
            <w:pPr>
              <w:numPr>
                <w:ilvl w:val="0"/>
                <w:numId w:val="62"/>
              </w:numPr>
              <w:jc w:val="lowKashida"/>
              <w:rPr>
                <w:color w:val="000000"/>
                <w:sz w:val="28"/>
                <w:szCs w:val="28"/>
                <w:rtl/>
              </w:rPr>
            </w:pPr>
            <w:r>
              <w:rPr>
                <w:rFonts w:hint="cs"/>
                <w:color w:val="000000"/>
                <w:sz w:val="28"/>
                <w:szCs w:val="28"/>
                <w:rtl/>
                <w:lang w:val="fr-FR"/>
              </w:rPr>
              <w:t>توافق المورثة تتابع دقيق لنكليوتيدات معينة</w:t>
            </w:r>
          </w:p>
        </w:tc>
      </w:tr>
      <w:tr w:rsidR="00AD5B20" w:rsidTr="00AD5B20">
        <w:tc>
          <w:tcPr>
            <w:tcW w:w="1206"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center"/>
              <w:rPr>
                <w:rFonts w:eastAsia="Arial Unicode MS"/>
                <w:sz w:val="28"/>
                <w:szCs w:val="28"/>
              </w:rPr>
            </w:pPr>
            <w:r>
              <w:rPr>
                <w:rFonts w:eastAsia="Arial Unicode MS" w:hint="cs"/>
                <w:sz w:val="28"/>
                <w:szCs w:val="28"/>
                <w:rtl/>
              </w:rPr>
              <w:t>التقييم</w:t>
            </w:r>
          </w:p>
        </w:tc>
        <w:tc>
          <w:tcPr>
            <w:tcW w:w="8834"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rPr>
                <w:color w:val="000000"/>
                <w:sz w:val="28"/>
                <w:szCs w:val="28"/>
                <w:rtl/>
              </w:rPr>
            </w:pPr>
            <w:r>
              <w:rPr>
                <w:rFonts w:hint="cs"/>
                <w:color w:val="000000"/>
                <w:sz w:val="28"/>
                <w:szCs w:val="28"/>
                <w:rtl/>
              </w:rPr>
              <w:t>سؤال ماه</w:t>
            </w:r>
            <w:proofErr w:type="gramStart"/>
            <w:r>
              <w:rPr>
                <w:rFonts w:hint="cs"/>
                <w:color w:val="000000"/>
                <w:sz w:val="28"/>
                <w:szCs w:val="28"/>
                <w:rtl/>
              </w:rPr>
              <w:t>و الف</w:t>
            </w:r>
            <w:proofErr w:type="gramEnd"/>
            <w:r>
              <w:rPr>
                <w:rFonts w:hint="cs"/>
                <w:color w:val="000000"/>
                <w:sz w:val="28"/>
                <w:szCs w:val="28"/>
                <w:rtl/>
              </w:rPr>
              <w:t>رق بين الاستيلاد والاستنساخ؟ ماهي فوائد الاستلاد المستعمل  في المجال الزراعي؟</w:t>
            </w:r>
          </w:p>
          <w:p w:rsidR="00AD5B20" w:rsidRDefault="00AD5B20" w:rsidP="00AD5B20">
            <w:pPr>
              <w:rPr>
                <w:color w:val="000000"/>
                <w:sz w:val="28"/>
                <w:szCs w:val="28"/>
              </w:rPr>
            </w:pPr>
            <w:r>
              <w:rPr>
                <w:rFonts w:hint="cs"/>
                <w:color w:val="000000"/>
                <w:sz w:val="28"/>
                <w:szCs w:val="28"/>
                <w:rtl/>
              </w:rPr>
              <w:t>:</w:t>
            </w:r>
            <w:r>
              <w:rPr>
                <w:color w:val="000000"/>
                <w:sz w:val="28"/>
                <w:szCs w:val="28"/>
                <w:rtl/>
              </w:rPr>
              <w:t xml:space="preserve"> </w:t>
            </w:r>
            <w:r>
              <w:rPr>
                <w:rFonts w:hint="cs"/>
                <w:color w:val="000000"/>
                <w:sz w:val="28"/>
                <w:szCs w:val="28"/>
                <w:rtl/>
              </w:rPr>
              <w:t xml:space="preserve">تمرين رقم : 6 ص  120 : في المنزل  </w:t>
            </w:r>
          </w:p>
        </w:tc>
      </w:tr>
    </w:tbl>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sz w:val="28"/>
          <w:szCs w:val="28"/>
          <w:rtl/>
        </w:rPr>
        <w:t>2</w:t>
      </w:r>
      <w:r>
        <w:rPr>
          <w:rFonts w:eastAsia="Arial Unicode MS" w:hint="cs"/>
          <w:b/>
          <w:bCs/>
          <w:color w:val="99CC00"/>
          <w:sz w:val="28"/>
          <w:szCs w:val="28"/>
          <w:rtl/>
        </w:rPr>
        <w:t xml:space="preserve"> </w:t>
      </w:r>
      <w:r>
        <w:rPr>
          <w:rFonts w:eastAsia="Arial Unicode MS" w:hint="cs"/>
          <w:b/>
          <w:bCs/>
          <w:color w:val="0000FF"/>
          <w:sz w:val="28"/>
          <w:szCs w:val="28"/>
          <w:rtl/>
        </w:rPr>
        <w:t>: وحدة الكائنـــــــات الحيــــــة</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0000FF"/>
          <w:sz w:val="28"/>
          <w:szCs w:val="28"/>
          <w:rtl/>
          <w:lang w:bidi="ar-DZ"/>
        </w:rPr>
        <w:t>2</w:t>
      </w:r>
      <w:r>
        <w:rPr>
          <w:rFonts w:eastAsia="Arial Unicode MS" w:hint="cs"/>
          <w:b/>
          <w:bCs/>
          <w:color w:val="99CC00"/>
          <w:sz w:val="28"/>
          <w:szCs w:val="28"/>
          <w:rtl/>
          <w:lang w:bidi="ar-DZ"/>
        </w:rPr>
        <w:t xml:space="preserve"> </w:t>
      </w:r>
      <w:r>
        <w:rPr>
          <w:rFonts w:eastAsia="Arial Unicode MS" w:hint="cs"/>
          <w:b/>
          <w:bCs/>
          <w:color w:val="0000FF"/>
          <w:sz w:val="28"/>
          <w:szCs w:val="28"/>
          <w:rtl/>
        </w:rPr>
        <w:t>:</w:t>
      </w:r>
      <w:r>
        <w:rPr>
          <w:rFonts w:eastAsia="Arial Unicode MS" w:hint="cs"/>
          <w:b/>
          <w:bCs/>
          <w:sz w:val="28"/>
          <w:szCs w:val="28"/>
          <w:rtl/>
        </w:rPr>
        <w:t xml:space="preserve">الوحدة البنيوية الـــــــ </w:t>
      </w:r>
      <w:r>
        <w:rPr>
          <w:rFonts w:eastAsia="Arial Unicode MS"/>
          <w:b/>
          <w:bCs/>
          <w:sz w:val="28"/>
          <w:szCs w:val="28"/>
          <w:lang w:val="fr-FR"/>
        </w:rPr>
        <w:t xml:space="preserve">ADN  </w:t>
      </w:r>
      <w:r>
        <w:rPr>
          <w:rFonts w:eastAsia="Arial Unicode MS" w:hint="cs"/>
          <w:b/>
          <w:bCs/>
          <w:sz w:val="28"/>
          <w:szCs w:val="28"/>
          <w:rtl/>
        </w:rPr>
        <w:t xml:space="preserve"> </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color w:val="0000FF"/>
          <w:sz w:val="28"/>
          <w:szCs w:val="28"/>
          <w:rtl/>
          <w:lang w:bidi="ar-DZ"/>
        </w:rPr>
      </w:pPr>
      <w:r>
        <w:rPr>
          <w:rFonts w:eastAsia="Arial Unicode MS" w:hint="cs"/>
          <w:b/>
          <w:bCs/>
          <w:sz w:val="28"/>
          <w:szCs w:val="28"/>
          <w:rtl/>
        </w:rPr>
        <w:t xml:space="preserve">    الدرس:</w:t>
      </w:r>
      <w:r>
        <w:rPr>
          <w:rFonts w:eastAsia="Arial Unicode MS" w:hint="cs"/>
          <w:b/>
          <w:bCs/>
          <w:color w:val="3366FF"/>
          <w:sz w:val="28"/>
          <w:szCs w:val="28"/>
          <w:rtl/>
        </w:rPr>
        <w:t>4–</w:t>
      </w:r>
      <w:r w:rsidRPr="00403FDB">
        <w:rPr>
          <w:rFonts w:eastAsia="Arial Unicode MS" w:hint="cs"/>
          <w:b/>
          <w:bCs/>
          <w:color w:val="0000FF"/>
          <w:sz w:val="28"/>
          <w:szCs w:val="28"/>
          <w:rtl/>
          <w:lang w:bidi="ar-DZ"/>
        </w:rPr>
        <w:t xml:space="preserve">الطبيعـــــــة الكيميائيــــــــة </w:t>
      </w:r>
      <w:proofErr w:type="gramStart"/>
      <w:r w:rsidRPr="00403FDB">
        <w:rPr>
          <w:rFonts w:eastAsia="Arial Unicode MS" w:hint="cs"/>
          <w:b/>
          <w:bCs/>
          <w:color w:val="0000FF"/>
          <w:sz w:val="28"/>
          <w:szCs w:val="28"/>
          <w:rtl/>
          <w:lang w:bidi="ar-DZ"/>
        </w:rPr>
        <w:t>للمورثـــــة</w:t>
      </w:r>
      <w:r w:rsidRPr="00A96F7F">
        <w:rPr>
          <w:rFonts w:eastAsia="Arial Unicode MS" w:hint="cs"/>
          <w:b/>
          <w:bCs/>
          <w:color w:val="0000FF"/>
          <w:sz w:val="28"/>
          <w:szCs w:val="28"/>
          <w:rtl/>
          <w:lang w:bidi="ar-DZ"/>
        </w:rPr>
        <w:t xml:space="preserve">  </w:t>
      </w:r>
      <w:proofErr w:type="gramEnd"/>
    </w:p>
    <w:p w:rsidR="00AD5B20" w:rsidRDefault="00AD5B20" w:rsidP="00AD5B20">
      <w:pPr>
        <w:rPr>
          <w:b/>
          <w:bCs/>
          <w:sz w:val="28"/>
          <w:szCs w:val="28"/>
          <w:rtl/>
          <w:lang w:bidi="ar-DZ"/>
        </w:rPr>
      </w:pPr>
      <w:r w:rsidRPr="00403FDB">
        <w:rPr>
          <w:rFonts w:hint="cs"/>
          <w:b/>
          <w:bCs/>
          <w:sz w:val="28"/>
          <w:szCs w:val="28"/>
          <w:u w:val="single"/>
          <w:rtl/>
        </w:rPr>
        <w:t>الإشكالية:</w:t>
      </w:r>
      <w:r w:rsidRPr="00403FDB">
        <w:rPr>
          <w:rFonts w:hint="cs"/>
          <w:b/>
          <w:bCs/>
          <w:sz w:val="28"/>
          <w:szCs w:val="28"/>
          <w:rtl/>
        </w:rPr>
        <w:t xml:space="preserve"> </w:t>
      </w:r>
      <w:r w:rsidRPr="00403FDB">
        <w:rPr>
          <w:rFonts w:hint="cs"/>
          <w:b/>
          <w:bCs/>
          <w:color w:val="000000"/>
          <w:sz w:val="28"/>
          <w:szCs w:val="28"/>
          <w:rtl/>
          <w:lang w:bidi="ar-DZ"/>
        </w:rPr>
        <w:t>- كيف تتم عملية التحويل الوراثي ؟ وماهو المبدأ المتبع؟</w:t>
      </w:r>
    </w:p>
    <w:p w:rsidR="00AD5B20" w:rsidRPr="00403FDB" w:rsidRDefault="00AD5B20" w:rsidP="00AD5B20">
      <w:pPr>
        <w:rPr>
          <w:b/>
          <w:bCs/>
          <w:sz w:val="28"/>
          <w:szCs w:val="28"/>
          <w:lang w:bidi="ar-DZ"/>
        </w:rPr>
      </w:pPr>
    </w:p>
    <w:p w:rsidR="00AD5B20" w:rsidRPr="00403FDB" w:rsidRDefault="00AD5B20" w:rsidP="00AD5B20">
      <w:pPr>
        <w:rPr>
          <w:b/>
          <w:bCs/>
          <w:color w:val="0000FF"/>
          <w:sz w:val="28"/>
          <w:szCs w:val="28"/>
          <w:u w:val="single"/>
          <w:rtl/>
          <w:lang w:val="fr-FR"/>
        </w:rPr>
      </w:pPr>
      <w:r w:rsidRPr="00403FDB">
        <w:rPr>
          <w:rFonts w:hint="cs"/>
          <w:b/>
          <w:bCs/>
          <w:color w:val="0000FF"/>
          <w:sz w:val="28"/>
          <w:szCs w:val="28"/>
          <w:u w:val="single"/>
          <w:rtl/>
          <w:lang w:bidi="ar-DZ"/>
        </w:rPr>
        <w:t>4-1: الاستيلاد: التحويل الوراثي:</w:t>
      </w:r>
      <w:r w:rsidRPr="00403FDB">
        <w:rPr>
          <w:b/>
          <w:bCs/>
          <w:i/>
          <w:iCs/>
          <w:color w:val="0000FF"/>
          <w:sz w:val="28"/>
          <w:szCs w:val="28"/>
          <w:u w:val="single"/>
          <w:lang w:val="fr-FR"/>
        </w:rPr>
        <w:t xml:space="preserve"> transgénése </w:t>
      </w:r>
      <w:r w:rsidRPr="00403FDB">
        <w:rPr>
          <w:rFonts w:hint="cs"/>
          <w:b/>
          <w:bCs/>
          <w:i/>
          <w:iCs/>
          <w:color w:val="0000FF"/>
          <w:sz w:val="28"/>
          <w:szCs w:val="28"/>
          <w:u w:val="single"/>
          <w:rtl/>
          <w:lang w:val="fr-FR"/>
        </w:rPr>
        <w:t xml:space="preserve">  </w:t>
      </w:r>
      <w:r w:rsidRPr="00403FDB">
        <w:rPr>
          <w:b/>
          <w:bCs/>
          <w:i/>
          <w:iCs/>
          <w:color w:val="0000FF"/>
          <w:sz w:val="28"/>
          <w:szCs w:val="28"/>
          <w:u w:val="single"/>
          <w:lang w:val="fr-FR"/>
        </w:rPr>
        <w:t>la</w:t>
      </w:r>
      <w:r w:rsidRPr="00403FDB">
        <w:rPr>
          <w:rFonts w:hint="cs"/>
          <w:b/>
          <w:bCs/>
          <w:i/>
          <w:iCs/>
          <w:color w:val="0000FF"/>
          <w:sz w:val="28"/>
          <w:szCs w:val="28"/>
          <w:u w:val="single"/>
          <w:rtl/>
          <w:lang w:val="fr-FR"/>
        </w:rPr>
        <w:t xml:space="preserve"> </w:t>
      </w:r>
    </w:p>
    <w:p w:rsidR="00AD5B20" w:rsidRPr="00403FDB" w:rsidRDefault="00AD5B20" w:rsidP="00AD5B20">
      <w:pPr>
        <w:rPr>
          <w:sz w:val="28"/>
          <w:szCs w:val="28"/>
          <w:rtl/>
          <w:lang w:val="fr-FR"/>
        </w:rPr>
      </w:pPr>
      <w:r w:rsidRPr="00403FDB">
        <w:rPr>
          <w:rFonts w:hint="cs"/>
          <w:b/>
          <w:bCs/>
          <w:color w:val="808000"/>
          <w:sz w:val="28"/>
          <w:szCs w:val="28"/>
          <w:u w:val="single"/>
          <w:rtl/>
          <w:lang w:val="fr-FR"/>
        </w:rPr>
        <w:t>أ- تجربة التحويل الوراثي:</w:t>
      </w:r>
      <w:r w:rsidRPr="00403FDB">
        <w:rPr>
          <w:rFonts w:hint="cs"/>
          <w:sz w:val="28"/>
          <w:szCs w:val="28"/>
          <w:rtl/>
          <w:lang w:val="fr-FR"/>
        </w:rPr>
        <w:t xml:space="preserve"> الوثيقة 1 ص 109 </w:t>
      </w:r>
    </w:p>
    <w:p w:rsidR="00AD5B20" w:rsidRPr="00403FDB" w:rsidRDefault="00AD5B20" w:rsidP="00BB17E3">
      <w:pPr>
        <w:numPr>
          <w:ilvl w:val="0"/>
          <w:numId w:val="62"/>
        </w:numPr>
        <w:rPr>
          <w:sz w:val="28"/>
          <w:szCs w:val="28"/>
          <w:lang w:val="fr-FR"/>
        </w:rPr>
      </w:pPr>
      <w:r w:rsidRPr="00403FDB">
        <w:rPr>
          <w:rFonts w:hint="cs"/>
          <w:sz w:val="28"/>
          <w:szCs w:val="28"/>
          <w:rtl/>
          <w:lang w:val="fr-FR"/>
        </w:rPr>
        <w:t xml:space="preserve">حلل النتائج </w:t>
      </w:r>
      <w:proofErr w:type="gramStart"/>
      <w:r w:rsidRPr="00403FDB">
        <w:rPr>
          <w:rFonts w:hint="cs"/>
          <w:sz w:val="28"/>
          <w:szCs w:val="28"/>
          <w:rtl/>
          <w:lang w:val="fr-FR"/>
        </w:rPr>
        <w:t>المحصل</w:t>
      </w:r>
      <w:proofErr w:type="gramEnd"/>
      <w:r w:rsidRPr="00403FDB">
        <w:rPr>
          <w:rFonts w:hint="cs"/>
          <w:sz w:val="28"/>
          <w:szCs w:val="28"/>
          <w:rtl/>
          <w:lang w:val="fr-FR"/>
        </w:rPr>
        <w:t xml:space="preserve"> عليها؟</w:t>
      </w:r>
    </w:p>
    <w:p w:rsidR="00AD5B20" w:rsidRPr="00403FDB" w:rsidRDefault="00AD5B20" w:rsidP="00BB17E3">
      <w:pPr>
        <w:numPr>
          <w:ilvl w:val="0"/>
          <w:numId w:val="62"/>
        </w:numPr>
        <w:rPr>
          <w:sz w:val="28"/>
          <w:szCs w:val="28"/>
          <w:lang w:val="fr-FR"/>
        </w:rPr>
      </w:pPr>
      <w:r w:rsidRPr="00403FDB">
        <w:rPr>
          <w:rFonts w:hint="cs"/>
          <w:sz w:val="28"/>
          <w:szCs w:val="28"/>
          <w:rtl/>
          <w:lang w:val="fr-FR"/>
        </w:rPr>
        <w:t>لماذا لم تتغير بعض الفئران الناتجة عن التحويل الوراثي؟</w:t>
      </w:r>
    </w:p>
    <w:p w:rsidR="00AD5B20" w:rsidRPr="00403FDB" w:rsidRDefault="00AD5B20" w:rsidP="00AD5B20">
      <w:pPr>
        <w:rPr>
          <w:sz w:val="28"/>
          <w:szCs w:val="28"/>
          <w:rtl/>
          <w:lang w:val="fr-FR"/>
        </w:rPr>
      </w:pPr>
      <w:r w:rsidRPr="00403FDB">
        <w:rPr>
          <w:rFonts w:hint="cs"/>
          <w:b/>
          <w:bCs/>
          <w:sz w:val="28"/>
          <w:szCs w:val="28"/>
          <w:rtl/>
          <w:lang w:val="fr-FR"/>
        </w:rPr>
        <w:t>- تحليل النتائج المحصل عليها</w:t>
      </w:r>
      <w:r w:rsidRPr="00403FDB">
        <w:rPr>
          <w:rFonts w:hint="cs"/>
          <w:sz w:val="28"/>
          <w:szCs w:val="28"/>
          <w:rtl/>
          <w:lang w:val="fr-FR"/>
        </w:rPr>
        <w:t xml:space="preserve">: </w:t>
      </w:r>
    </w:p>
    <w:p w:rsidR="00AD5B20" w:rsidRPr="00403FDB" w:rsidRDefault="00AD5B20" w:rsidP="00AD5B20">
      <w:pPr>
        <w:rPr>
          <w:rFonts w:cs="Simplified Arabic"/>
          <w:sz w:val="28"/>
          <w:szCs w:val="28"/>
          <w:rtl/>
          <w:lang w:bidi="ar-DZ"/>
        </w:rPr>
      </w:pPr>
      <w:r w:rsidRPr="00403FDB">
        <w:rPr>
          <w:rFonts w:cs="Simplified Arabic" w:hint="cs"/>
          <w:sz w:val="28"/>
          <w:szCs w:val="28"/>
          <w:rtl/>
          <w:lang w:bidi="ar-DZ"/>
        </w:rPr>
        <w:t xml:space="preserve">عند الوضع تظهر أربعة فئران صغيرة عادية وفأر واحد كبير ( فأر محول </w:t>
      </w:r>
      <w:proofErr w:type="gramStart"/>
      <w:r w:rsidRPr="00403FDB">
        <w:rPr>
          <w:rFonts w:cs="Simplified Arabic" w:hint="cs"/>
          <w:sz w:val="28"/>
          <w:szCs w:val="28"/>
          <w:rtl/>
          <w:lang w:bidi="ar-DZ"/>
        </w:rPr>
        <w:t>وراثيا</w:t>
      </w:r>
      <w:proofErr w:type="gramEnd"/>
      <w:r w:rsidRPr="00403FDB">
        <w:rPr>
          <w:rFonts w:cs="Simplified Arabic" w:hint="cs"/>
          <w:sz w:val="28"/>
          <w:szCs w:val="28"/>
          <w:rtl/>
          <w:lang w:bidi="ar-DZ"/>
        </w:rPr>
        <w:t>).</w:t>
      </w:r>
    </w:p>
    <w:p w:rsidR="00AD5B20" w:rsidRPr="00403FDB" w:rsidRDefault="00AD5B20" w:rsidP="00AD5B20">
      <w:pPr>
        <w:rPr>
          <w:sz w:val="28"/>
          <w:szCs w:val="28"/>
          <w:rtl/>
          <w:lang w:val="fr-FR" w:bidi="ar-DZ"/>
        </w:rPr>
      </w:pPr>
      <w:r w:rsidRPr="00403FDB">
        <w:rPr>
          <w:rFonts w:hint="cs"/>
          <w:sz w:val="28"/>
          <w:szCs w:val="28"/>
          <w:rtl/>
          <w:lang w:val="fr-FR" w:bidi="ar-DZ"/>
        </w:rPr>
        <w:t xml:space="preserve">- </w:t>
      </w:r>
      <w:r w:rsidRPr="00403FDB">
        <w:rPr>
          <w:rFonts w:cs="Simplified Arabic" w:hint="cs"/>
          <w:sz w:val="28"/>
          <w:szCs w:val="28"/>
          <w:rtl/>
          <w:lang w:bidi="ar-DZ"/>
        </w:rPr>
        <w:t>لم تتغير بعض الفئران الناتجة عن تجارب الإست</w:t>
      </w:r>
      <w:r>
        <w:rPr>
          <w:rFonts w:cs="Simplified Arabic" w:hint="cs"/>
          <w:sz w:val="28"/>
          <w:szCs w:val="28"/>
          <w:rtl/>
          <w:lang w:bidi="ar-DZ"/>
        </w:rPr>
        <w:t>ي</w:t>
      </w:r>
      <w:r w:rsidRPr="00403FDB">
        <w:rPr>
          <w:rFonts w:cs="Simplified Arabic" w:hint="cs"/>
          <w:sz w:val="28"/>
          <w:szCs w:val="28"/>
          <w:rtl/>
          <w:lang w:bidi="ar-DZ"/>
        </w:rPr>
        <w:t>لاد بسبب عدم نجاح هذه التجارب.</w:t>
      </w:r>
    </w:p>
    <w:p w:rsidR="00AD5B20" w:rsidRPr="00403FDB" w:rsidRDefault="00AD5B20" w:rsidP="00AD5B20">
      <w:pPr>
        <w:rPr>
          <w:b/>
          <w:bCs/>
          <w:color w:val="808000"/>
          <w:sz w:val="28"/>
          <w:szCs w:val="28"/>
          <w:u w:val="single"/>
          <w:rtl/>
          <w:lang w:val="fr-FR" w:bidi="ar-DZ"/>
        </w:rPr>
      </w:pPr>
      <w:r w:rsidRPr="00403FDB">
        <w:rPr>
          <w:rFonts w:hint="cs"/>
          <w:b/>
          <w:bCs/>
          <w:color w:val="808000"/>
          <w:sz w:val="28"/>
          <w:szCs w:val="28"/>
          <w:u w:val="single"/>
          <w:rtl/>
          <w:lang w:val="fr-FR" w:bidi="ar-DZ"/>
        </w:rPr>
        <w:t xml:space="preserve">ب- نتائج تحليل المعلومة الوراثية للحيوانات الناتجة عن التحويل الوراثي: </w:t>
      </w:r>
    </w:p>
    <w:p w:rsidR="00AD5B20" w:rsidRPr="00403FDB" w:rsidRDefault="00AD5B20" w:rsidP="00AD5B20">
      <w:pPr>
        <w:rPr>
          <w:sz w:val="28"/>
          <w:szCs w:val="28"/>
          <w:rtl/>
          <w:lang w:val="fr-FR" w:bidi="ar-DZ"/>
        </w:rPr>
      </w:pPr>
      <w:r w:rsidRPr="00403FDB">
        <w:rPr>
          <w:rFonts w:hint="cs"/>
          <w:sz w:val="28"/>
          <w:szCs w:val="28"/>
          <w:rtl/>
          <w:lang w:val="fr-FR" w:bidi="ar-DZ"/>
        </w:rPr>
        <w:t xml:space="preserve">الوثيقة 3 ص 110 </w:t>
      </w:r>
    </w:p>
    <w:p w:rsidR="00AD5B20" w:rsidRPr="00403FDB" w:rsidRDefault="00AD5B20" w:rsidP="00BB17E3">
      <w:pPr>
        <w:numPr>
          <w:ilvl w:val="0"/>
          <w:numId w:val="62"/>
        </w:numPr>
        <w:rPr>
          <w:sz w:val="28"/>
          <w:szCs w:val="28"/>
          <w:rtl/>
          <w:lang w:val="fr-FR" w:bidi="ar-DZ"/>
        </w:rPr>
      </w:pPr>
      <w:r w:rsidRPr="00403FDB">
        <w:rPr>
          <w:rFonts w:hint="cs"/>
          <w:sz w:val="28"/>
          <w:szCs w:val="28"/>
          <w:rtl/>
          <w:lang w:val="fr-FR" w:bidi="ar-DZ"/>
        </w:rPr>
        <w:t xml:space="preserve">حلل النتائج </w:t>
      </w:r>
      <w:proofErr w:type="gramStart"/>
      <w:r w:rsidRPr="00403FDB">
        <w:rPr>
          <w:rFonts w:hint="cs"/>
          <w:sz w:val="28"/>
          <w:szCs w:val="28"/>
          <w:rtl/>
          <w:lang w:val="fr-FR" w:bidi="ar-DZ"/>
        </w:rPr>
        <w:t>المحصل</w:t>
      </w:r>
      <w:proofErr w:type="gramEnd"/>
      <w:r w:rsidRPr="00403FDB">
        <w:rPr>
          <w:rFonts w:hint="cs"/>
          <w:sz w:val="28"/>
          <w:szCs w:val="28"/>
          <w:rtl/>
          <w:lang w:val="fr-FR" w:bidi="ar-DZ"/>
        </w:rPr>
        <w:t xml:space="preserve"> عليها؟</w:t>
      </w:r>
    </w:p>
    <w:p w:rsidR="00AD5B20" w:rsidRPr="00403FDB" w:rsidRDefault="00AD5B20" w:rsidP="00BB17E3">
      <w:pPr>
        <w:numPr>
          <w:ilvl w:val="0"/>
          <w:numId w:val="62"/>
        </w:numPr>
        <w:rPr>
          <w:sz w:val="28"/>
          <w:szCs w:val="28"/>
          <w:lang w:val="fr-FR" w:bidi="ar-DZ"/>
        </w:rPr>
      </w:pPr>
      <w:r w:rsidRPr="00403FDB">
        <w:rPr>
          <w:rFonts w:hint="cs"/>
          <w:sz w:val="28"/>
          <w:szCs w:val="28"/>
          <w:rtl/>
          <w:lang w:val="fr-FR" w:bidi="ar-DZ"/>
        </w:rPr>
        <w:t>ماذا تستنتج من خلال دراسة النتائج التجريبية السابقة؟</w:t>
      </w:r>
    </w:p>
    <w:p w:rsidR="00AD5B20" w:rsidRPr="00403FDB" w:rsidRDefault="00AD5B20" w:rsidP="00AD5B20">
      <w:pPr>
        <w:rPr>
          <w:sz w:val="28"/>
          <w:szCs w:val="28"/>
          <w:rtl/>
          <w:lang w:val="fr-FR" w:bidi="ar-DZ"/>
        </w:rPr>
      </w:pPr>
      <w:r w:rsidRPr="00403FDB">
        <w:rPr>
          <w:rFonts w:hint="cs"/>
          <w:b/>
          <w:bCs/>
          <w:sz w:val="28"/>
          <w:szCs w:val="28"/>
          <w:rtl/>
          <w:lang w:val="fr-FR" w:bidi="ar-DZ"/>
        </w:rPr>
        <w:t>- تحليل النتائج المحصل عليها</w:t>
      </w:r>
      <w:r w:rsidRPr="00403FDB">
        <w:rPr>
          <w:rFonts w:hint="cs"/>
          <w:sz w:val="28"/>
          <w:szCs w:val="28"/>
          <w:rtl/>
          <w:lang w:val="fr-FR" w:bidi="ar-DZ"/>
        </w:rPr>
        <w:t>:</w:t>
      </w:r>
    </w:p>
    <w:p w:rsidR="00AD5B20" w:rsidRPr="00403FDB" w:rsidRDefault="00AD5B20" w:rsidP="00AD5B20">
      <w:pPr>
        <w:rPr>
          <w:rFonts w:cs="Simplified Arabic"/>
          <w:sz w:val="28"/>
          <w:szCs w:val="28"/>
          <w:rtl/>
          <w:lang w:bidi="ar-DZ"/>
        </w:rPr>
      </w:pPr>
      <w:r w:rsidRPr="00403FDB">
        <w:rPr>
          <w:rFonts w:cs="Simplified Arabic" w:hint="cs"/>
          <w:color w:val="0000FF"/>
          <w:sz w:val="28"/>
          <w:szCs w:val="28"/>
          <w:rtl/>
          <w:lang w:bidi="ar-DZ"/>
        </w:rPr>
        <w:t>بالنسبة للفئران 1، 2،و3</w:t>
      </w:r>
      <w:r w:rsidRPr="00403FDB">
        <w:rPr>
          <w:rFonts w:cs="Simplified Arabic" w:hint="cs"/>
          <w:sz w:val="28"/>
          <w:szCs w:val="28"/>
          <w:rtl/>
          <w:lang w:bidi="ar-DZ"/>
        </w:rPr>
        <w:t xml:space="preserve"> : لم تنجح تجربة الإستيلاد لعدم اندماج قطعة الـ</w:t>
      </w:r>
      <w:r w:rsidRPr="00403FDB">
        <w:rPr>
          <w:rFonts w:cs="Simplified Arabic"/>
          <w:sz w:val="28"/>
          <w:szCs w:val="28"/>
          <w:lang w:bidi="ar-DZ"/>
        </w:rPr>
        <w:t>ADN</w:t>
      </w:r>
      <w:r w:rsidRPr="00403FDB">
        <w:rPr>
          <w:rFonts w:cs="Simplified Arabic" w:hint="cs"/>
          <w:sz w:val="28"/>
          <w:szCs w:val="28"/>
          <w:rtl/>
          <w:lang w:bidi="ar-DZ"/>
        </w:rPr>
        <w:t xml:space="preserve"> (المورثة) المسئولة عن إنتاج هرمون النمو في </w:t>
      </w:r>
      <w:r w:rsidRPr="00403FDB">
        <w:rPr>
          <w:rFonts w:cs="Simplified Arabic"/>
          <w:sz w:val="28"/>
          <w:szCs w:val="28"/>
          <w:lang w:bidi="ar-DZ"/>
        </w:rPr>
        <w:t>ADN</w:t>
      </w:r>
      <w:r w:rsidRPr="00403FDB">
        <w:rPr>
          <w:rFonts w:cs="Simplified Arabic" w:hint="cs"/>
          <w:sz w:val="28"/>
          <w:szCs w:val="28"/>
          <w:rtl/>
          <w:lang w:bidi="ar-DZ"/>
        </w:rPr>
        <w:t xml:space="preserve"> هذه الحيوانات.</w:t>
      </w:r>
    </w:p>
    <w:p w:rsidR="00AD5B20" w:rsidRPr="00403FDB" w:rsidRDefault="00AD5B20" w:rsidP="00AD5B20">
      <w:pPr>
        <w:rPr>
          <w:rFonts w:cs="Simplified Arabic"/>
          <w:sz w:val="28"/>
          <w:szCs w:val="28"/>
          <w:rtl/>
          <w:lang w:bidi="ar-DZ"/>
        </w:rPr>
      </w:pPr>
      <w:r w:rsidRPr="00403FDB">
        <w:rPr>
          <w:rFonts w:cs="Simplified Arabic" w:hint="cs"/>
          <w:color w:val="0000FF"/>
          <w:sz w:val="28"/>
          <w:szCs w:val="28"/>
          <w:rtl/>
          <w:lang w:bidi="ar-DZ"/>
        </w:rPr>
        <w:lastRenderedPageBreak/>
        <w:t>أما بالنسبة للفأر 4</w:t>
      </w:r>
      <w:r w:rsidRPr="00403FDB">
        <w:rPr>
          <w:rFonts w:cs="Simplified Arabic" w:hint="cs"/>
          <w:sz w:val="28"/>
          <w:szCs w:val="28"/>
          <w:rtl/>
          <w:lang w:bidi="ar-DZ"/>
        </w:rPr>
        <w:t xml:space="preserve">: نلاحظ تغيرا في صفاته ( </w:t>
      </w:r>
      <w:r w:rsidRPr="00403FDB">
        <w:rPr>
          <w:rFonts w:cs="Simplified Arabic" w:hint="cs"/>
          <w:color w:val="008000"/>
          <w:sz w:val="28"/>
          <w:szCs w:val="28"/>
          <w:rtl/>
          <w:lang w:bidi="ar-DZ"/>
        </w:rPr>
        <w:t>أصبح كبيرا</w:t>
      </w:r>
      <w:r w:rsidRPr="00403FDB">
        <w:rPr>
          <w:rFonts w:cs="Simplified Arabic" w:hint="cs"/>
          <w:sz w:val="28"/>
          <w:szCs w:val="28"/>
          <w:rtl/>
          <w:lang w:bidi="ar-DZ"/>
        </w:rPr>
        <w:t xml:space="preserve">) هذا دليل على نجاح تجربة الإستيلاد لاندماج المورثة </w:t>
      </w:r>
      <w:r w:rsidRPr="00403FDB">
        <w:rPr>
          <w:rFonts w:cs="Simplified Arabic"/>
          <w:sz w:val="28"/>
          <w:szCs w:val="28"/>
          <w:lang w:bidi="ar-DZ"/>
        </w:rPr>
        <w:t>(ADN)</w:t>
      </w:r>
      <w:r w:rsidRPr="00403FDB">
        <w:rPr>
          <w:rFonts w:cs="Simplified Arabic" w:hint="cs"/>
          <w:sz w:val="28"/>
          <w:szCs w:val="28"/>
          <w:rtl/>
          <w:lang w:bidi="ar-DZ"/>
        </w:rPr>
        <w:t xml:space="preserve"> المسئولة عن إنتاج هرمون النمو في </w:t>
      </w:r>
      <w:r w:rsidRPr="00403FDB">
        <w:rPr>
          <w:rFonts w:cs="Simplified Arabic"/>
          <w:sz w:val="28"/>
          <w:szCs w:val="28"/>
          <w:lang w:bidi="ar-DZ"/>
        </w:rPr>
        <w:t>ADN</w:t>
      </w:r>
      <w:r w:rsidRPr="00403FDB">
        <w:rPr>
          <w:rFonts w:cs="Simplified Arabic" w:hint="cs"/>
          <w:sz w:val="28"/>
          <w:szCs w:val="28"/>
          <w:rtl/>
          <w:lang w:bidi="ar-DZ"/>
        </w:rPr>
        <w:t xml:space="preserve"> الحيوان المستقبل وبالتالي تصبح هذه المورثة </w:t>
      </w:r>
      <w:r w:rsidRPr="00403FDB">
        <w:rPr>
          <w:rFonts w:cs="Simplified Arabic" w:hint="cs"/>
          <w:color w:val="0000FF"/>
          <w:sz w:val="28"/>
          <w:szCs w:val="28"/>
          <w:rtl/>
          <w:lang w:bidi="ar-DZ"/>
        </w:rPr>
        <w:t>وظيفية</w:t>
      </w:r>
      <w:r w:rsidRPr="00403FDB">
        <w:rPr>
          <w:rFonts w:cs="Simplified Arabic" w:hint="cs"/>
          <w:sz w:val="28"/>
          <w:szCs w:val="28"/>
          <w:rtl/>
          <w:lang w:bidi="ar-DZ"/>
        </w:rPr>
        <w:t>.</w:t>
      </w:r>
    </w:p>
    <w:p w:rsidR="00AD5B20" w:rsidRPr="00403FDB" w:rsidRDefault="00AD5B20" w:rsidP="00AD5B20">
      <w:pPr>
        <w:pBdr>
          <w:top w:val="single" w:sz="4" w:space="1" w:color="auto"/>
          <w:left w:val="single" w:sz="4" w:space="4" w:color="auto"/>
          <w:bottom w:val="single" w:sz="4" w:space="1" w:color="auto"/>
          <w:right w:val="single" w:sz="4" w:space="4" w:color="auto"/>
        </w:pBdr>
        <w:rPr>
          <w:b/>
          <w:bCs/>
          <w:sz w:val="28"/>
          <w:szCs w:val="28"/>
          <w:rtl/>
          <w:lang w:val="fr-FR" w:bidi="ar-DZ"/>
        </w:rPr>
      </w:pPr>
      <w:r w:rsidRPr="00403FDB">
        <w:rPr>
          <w:rFonts w:hint="cs"/>
          <w:b/>
          <w:bCs/>
          <w:color w:val="008000"/>
          <w:sz w:val="28"/>
          <w:szCs w:val="28"/>
          <w:rtl/>
          <w:lang w:val="fr-FR" w:bidi="ar-DZ"/>
        </w:rPr>
        <w:t>الاستنتاج</w:t>
      </w:r>
      <w:r w:rsidRPr="00403FDB">
        <w:rPr>
          <w:rFonts w:hint="cs"/>
          <w:b/>
          <w:bCs/>
          <w:sz w:val="28"/>
          <w:szCs w:val="28"/>
          <w:rtl/>
          <w:lang w:val="fr-FR" w:bidi="ar-DZ"/>
        </w:rPr>
        <w:t xml:space="preserve">: </w:t>
      </w:r>
      <w:r w:rsidRPr="00403FDB">
        <w:rPr>
          <w:rFonts w:cs="Simplified Arabic" w:hint="cs"/>
          <w:b/>
          <w:bCs/>
          <w:sz w:val="28"/>
          <w:szCs w:val="28"/>
          <w:rtl/>
          <w:lang w:bidi="ar-DZ"/>
        </w:rPr>
        <w:t xml:space="preserve">تبين هذه النتائج أن الـ </w:t>
      </w:r>
      <w:r w:rsidRPr="00403FDB">
        <w:rPr>
          <w:rFonts w:cs="Simplified Arabic"/>
          <w:b/>
          <w:bCs/>
          <w:sz w:val="28"/>
          <w:szCs w:val="28"/>
          <w:lang w:bidi="ar-DZ"/>
        </w:rPr>
        <w:t>ADN</w:t>
      </w:r>
      <w:r w:rsidRPr="00403FDB">
        <w:rPr>
          <w:rFonts w:cs="Simplified Arabic" w:hint="cs"/>
          <w:b/>
          <w:bCs/>
          <w:sz w:val="28"/>
          <w:szCs w:val="28"/>
          <w:rtl/>
          <w:lang w:bidi="ar-DZ"/>
        </w:rPr>
        <w:t xml:space="preserve"> هو دعامة المعلومة الوراثية وأن هذه الدعامة متماثلة عند جميع الكائنات الحية.</w:t>
      </w:r>
    </w:p>
    <w:p w:rsidR="00AD5B20" w:rsidRPr="00403FDB" w:rsidRDefault="00AD5B20" w:rsidP="00AD5B20">
      <w:pPr>
        <w:rPr>
          <w:b/>
          <w:bCs/>
          <w:color w:val="0000FF"/>
          <w:sz w:val="28"/>
          <w:szCs w:val="28"/>
          <w:u w:val="single"/>
          <w:rtl/>
          <w:lang w:val="fr-FR" w:bidi="ar-DZ"/>
        </w:rPr>
      </w:pPr>
      <w:r w:rsidRPr="00403FDB">
        <w:rPr>
          <w:rFonts w:hint="cs"/>
          <w:b/>
          <w:bCs/>
          <w:color w:val="0000FF"/>
          <w:sz w:val="28"/>
          <w:szCs w:val="28"/>
          <w:u w:val="single"/>
          <w:rtl/>
          <w:lang w:val="fr-FR" w:bidi="ar-DZ"/>
        </w:rPr>
        <w:t>4-2:  دراسة التتابع النيكليوتيدي في مورثات مختلفة :</w:t>
      </w:r>
    </w:p>
    <w:p w:rsidR="00AD5B20" w:rsidRPr="00403FDB" w:rsidRDefault="00AD5B20" w:rsidP="00AD5B20">
      <w:pPr>
        <w:rPr>
          <w:sz w:val="28"/>
          <w:szCs w:val="28"/>
          <w:rtl/>
          <w:lang w:val="fr-FR" w:bidi="ar-DZ"/>
        </w:rPr>
      </w:pPr>
      <w:r w:rsidRPr="00403FDB">
        <w:rPr>
          <w:rFonts w:hint="cs"/>
          <w:sz w:val="28"/>
          <w:szCs w:val="28"/>
          <w:rtl/>
          <w:lang w:val="fr-FR" w:bidi="ar-DZ"/>
        </w:rPr>
        <w:t xml:space="preserve">* الوثيقة 4 ص 11 </w:t>
      </w:r>
    </w:p>
    <w:p w:rsidR="00AD5B20" w:rsidRPr="00403FDB" w:rsidRDefault="00AD5B20" w:rsidP="00BB17E3">
      <w:pPr>
        <w:numPr>
          <w:ilvl w:val="0"/>
          <w:numId w:val="62"/>
        </w:numPr>
        <w:rPr>
          <w:sz w:val="28"/>
          <w:szCs w:val="28"/>
        </w:rPr>
      </w:pPr>
      <w:r w:rsidRPr="00403FDB">
        <w:rPr>
          <w:rFonts w:hint="cs"/>
          <w:sz w:val="28"/>
          <w:szCs w:val="28"/>
          <w:rtl/>
          <w:lang w:val="fr-FR" w:bidi="ar-DZ"/>
        </w:rPr>
        <w:t>قارن بين قطع الــــ</w:t>
      </w:r>
      <w:r w:rsidRPr="00403FDB">
        <w:rPr>
          <w:sz w:val="28"/>
          <w:szCs w:val="28"/>
          <w:lang w:val="fr-FR"/>
        </w:rPr>
        <w:t>ADN</w:t>
      </w:r>
      <w:r w:rsidRPr="00403FDB">
        <w:rPr>
          <w:rFonts w:hint="cs"/>
          <w:sz w:val="28"/>
          <w:szCs w:val="28"/>
          <w:rtl/>
        </w:rPr>
        <w:t xml:space="preserve"> ؟</w:t>
      </w:r>
    </w:p>
    <w:p w:rsidR="00AD5B20" w:rsidRPr="004C7FEE" w:rsidRDefault="00AD5B20" w:rsidP="004C7FEE">
      <w:pPr>
        <w:numPr>
          <w:ilvl w:val="0"/>
          <w:numId w:val="62"/>
        </w:numPr>
        <w:rPr>
          <w:sz w:val="28"/>
          <w:szCs w:val="28"/>
        </w:rPr>
      </w:pPr>
      <w:r w:rsidRPr="00403FDB">
        <w:rPr>
          <w:rFonts w:hint="cs"/>
          <w:sz w:val="28"/>
          <w:szCs w:val="28"/>
          <w:rtl/>
        </w:rPr>
        <w:t>ماهو الفرق بين مختلف المورثات؟</w:t>
      </w:r>
      <w:r w:rsidR="004C7FEE">
        <w:rPr>
          <w:rFonts w:hint="cs"/>
          <w:sz w:val="28"/>
          <w:szCs w:val="28"/>
          <w:rtl/>
        </w:rPr>
        <w:t xml:space="preserve"> </w:t>
      </w:r>
      <w:r w:rsidR="004C7FEE" w:rsidRPr="00403FDB">
        <w:rPr>
          <w:rFonts w:hint="cs"/>
          <w:sz w:val="28"/>
          <w:szCs w:val="28"/>
          <w:rtl/>
        </w:rPr>
        <w:t>ماذا تستنتج؟</w:t>
      </w:r>
    </w:p>
    <w:p w:rsidR="00AD5B20" w:rsidRDefault="00AD5B20" w:rsidP="00AD5B20">
      <w:pPr>
        <w:rPr>
          <w:rFonts w:cs="Simplified Arabic"/>
          <w:sz w:val="28"/>
          <w:szCs w:val="28"/>
          <w:rtl/>
          <w:lang w:bidi="ar-DZ"/>
        </w:rPr>
      </w:pPr>
      <w:r>
        <w:rPr>
          <w:rFonts w:cs="Simplified Arabic" w:hint="cs"/>
          <w:sz w:val="28"/>
          <w:szCs w:val="28"/>
          <w:rtl/>
          <w:lang w:bidi="ar-DZ"/>
        </w:rPr>
        <w:t>-</w:t>
      </w:r>
      <w:r w:rsidRPr="00403FDB">
        <w:rPr>
          <w:rFonts w:cs="Simplified Arabic" w:hint="cs"/>
          <w:sz w:val="28"/>
          <w:szCs w:val="28"/>
          <w:rtl/>
          <w:lang w:bidi="ar-DZ"/>
        </w:rPr>
        <w:t xml:space="preserve">تبين الدراسة المقارنة لقطع الـ أن تتابع النيكليوتيدات يتغير بصورة واسعة، يدعى هذا التسلسل بالتتابع الدقيق النيكليوتيدات؛ </w:t>
      </w:r>
    </w:p>
    <w:p w:rsidR="00AD5B20" w:rsidRPr="00403FDB" w:rsidRDefault="00AD5B20" w:rsidP="00AD5B20">
      <w:pPr>
        <w:rPr>
          <w:sz w:val="28"/>
          <w:szCs w:val="28"/>
          <w:rtl/>
          <w:lang w:bidi="ar-DZ"/>
        </w:rPr>
      </w:pPr>
      <w:r>
        <w:rPr>
          <w:rFonts w:cs="Simplified Arabic" w:hint="cs"/>
          <w:sz w:val="28"/>
          <w:szCs w:val="28"/>
          <w:rtl/>
          <w:lang w:bidi="ar-DZ"/>
        </w:rPr>
        <w:t>-</w:t>
      </w:r>
      <w:r w:rsidRPr="00403FDB">
        <w:rPr>
          <w:rFonts w:cs="Simplified Arabic" w:hint="cs"/>
          <w:sz w:val="28"/>
          <w:szCs w:val="28"/>
          <w:rtl/>
          <w:lang w:bidi="ar-DZ"/>
        </w:rPr>
        <w:t>يتمثل الفرق بين مختلف المورثات في العلاقة النسبية لمختلف القواعد الأزوتية وتسلسلها.</w:t>
      </w:r>
    </w:p>
    <w:p w:rsidR="00AD5B20" w:rsidRPr="00403FDB" w:rsidRDefault="00AD5B20" w:rsidP="00AD5B20">
      <w:pPr>
        <w:pBdr>
          <w:top w:val="single" w:sz="4" w:space="1" w:color="auto"/>
          <w:left w:val="single" w:sz="4" w:space="4" w:color="auto"/>
          <w:bottom w:val="single" w:sz="4" w:space="1" w:color="auto"/>
          <w:right w:val="single" w:sz="4" w:space="4" w:color="auto"/>
        </w:pBdr>
        <w:rPr>
          <w:rFonts w:cs="Simplified Arabic"/>
          <w:b/>
          <w:bCs/>
          <w:sz w:val="28"/>
          <w:szCs w:val="28"/>
          <w:rtl/>
          <w:lang w:bidi="ar-DZ"/>
        </w:rPr>
      </w:pPr>
      <w:r w:rsidRPr="00403FDB">
        <w:rPr>
          <w:rFonts w:hint="cs"/>
          <w:b/>
          <w:bCs/>
          <w:color w:val="008000"/>
          <w:sz w:val="28"/>
          <w:szCs w:val="28"/>
          <w:rtl/>
        </w:rPr>
        <w:t>النتيجة</w:t>
      </w:r>
      <w:r w:rsidRPr="00403FDB">
        <w:rPr>
          <w:rFonts w:hint="cs"/>
          <w:b/>
          <w:bCs/>
          <w:sz w:val="28"/>
          <w:szCs w:val="28"/>
          <w:rtl/>
        </w:rPr>
        <w:t xml:space="preserve">: </w:t>
      </w:r>
      <w:r w:rsidRPr="00403FDB">
        <w:rPr>
          <w:rFonts w:cs="Simplified Arabic" w:hint="cs"/>
          <w:b/>
          <w:bCs/>
          <w:sz w:val="28"/>
          <w:szCs w:val="28"/>
          <w:rtl/>
          <w:lang w:bidi="ar-DZ"/>
        </w:rPr>
        <w:t>إن الـ</w:t>
      </w:r>
      <w:r w:rsidRPr="00403FDB">
        <w:rPr>
          <w:rFonts w:cs="Simplified Arabic"/>
          <w:b/>
          <w:bCs/>
          <w:sz w:val="28"/>
          <w:szCs w:val="28"/>
          <w:lang w:bidi="ar-DZ"/>
        </w:rPr>
        <w:t>ADN</w:t>
      </w:r>
      <w:r w:rsidRPr="00403FDB">
        <w:rPr>
          <w:rFonts w:cs="Simplified Arabic" w:hint="cs"/>
          <w:b/>
          <w:bCs/>
          <w:sz w:val="28"/>
          <w:szCs w:val="28"/>
          <w:rtl/>
          <w:lang w:bidi="ar-DZ"/>
        </w:rPr>
        <w:t xml:space="preserve"> عبارة عن جزيئة تتكون من تتابع النيكليوتيدات.</w:t>
      </w:r>
    </w:p>
    <w:p w:rsidR="00AD5B20" w:rsidRPr="00403FDB" w:rsidRDefault="00AD5B20" w:rsidP="00AD5B20">
      <w:pPr>
        <w:rPr>
          <w:rFonts w:cs="Simplified Arabic"/>
          <w:sz w:val="28"/>
          <w:szCs w:val="28"/>
          <w:rtl/>
          <w:lang w:bidi="ar-DZ"/>
        </w:rPr>
      </w:pPr>
    </w:p>
    <w:p w:rsidR="00AD5B20" w:rsidRPr="00403FDB" w:rsidRDefault="00AD5B20" w:rsidP="00AD5B20">
      <w:pPr>
        <w:pBdr>
          <w:top w:val="single" w:sz="4" w:space="1" w:color="auto"/>
          <w:left w:val="single" w:sz="4" w:space="4" w:color="auto"/>
          <w:bottom w:val="single" w:sz="4" w:space="1" w:color="auto"/>
          <w:right w:val="single" w:sz="4" w:space="4" w:color="auto"/>
        </w:pBdr>
        <w:jc w:val="center"/>
        <w:rPr>
          <w:rFonts w:cs="Simplified Arabic"/>
          <w:sz w:val="28"/>
          <w:szCs w:val="28"/>
          <w:rtl/>
          <w:lang w:bidi="ar-DZ"/>
        </w:rPr>
      </w:pPr>
      <w:r w:rsidRPr="00403FDB">
        <w:rPr>
          <w:rFonts w:cs="Simplified Arabic" w:hint="cs"/>
          <w:b/>
          <w:bCs/>
          <w:sz w:val="28"/>
          <w:szCs w:val="28"/>
          <w:rtl/>
          <w:lang w:bidi="ar-DZ"/>
        </w:rPr>
        <w:t>الخلاصة</w:t>
      </w:r>
    </w:p>
    <w:p w:rsidR="00AD5B20" w:rsidRPr="004C7FEE" w:rsidRDefault="00AD5B20" w:rsidP="004C7FEE">
      <w:pPr>
        <w:pBdr>
          <w:top w:val="single" w:sz="4" w:space="1" w:color="auto"/>
          <w:left w:val="single" w:sz="4" w:space="4" w:color="auto"/>
          <w:bottom w:val="single" w:sz="4" w:space="1" w:color="auto"/>
          <w:right w:val="single" w:sz="4" w:space="4" w:color="auto"/>
        </w:pBdr>
        <w:jc w:val="center"/>
        <w:rPr>
          <w:b/>
          <w:bCs/>
          <w:color w:val="000000"/>
          <w:sz w:val="28"/>
          <w:szCs w:val="28"/>
          <w:rtl/>
          <w:lang w:val="fr-FR" w:bidi="ar-DZ"/>
        </w:rPr>
      </w:pPr>
      <w:r w:rsidRPr="00403FDB">
        <w:rPr>
          <w:rFonts w:hint="cs"/>
          <w:b/>
          <w:bCs/>
          <w:color w:val="000000"/>
          <w:sz w:val="28"/>
          <w:szCs w:val="28"/>
          <w:rtl/>
          <w:lang w:bidi="ar-DZ"/>
        </w:rPr>
        <w:t xml:space="preserve">توجد الصفات الوراثية على شكل مورثات في جزيئة الــــ </w:t>
      </w:r>
      <w:r w:rsidRPr="00403FDB">
        <w:rPr>
          <w:rFonts w:eastAsia="Arial Unicode MS"/>
          <w:b/>
          <w:bCs/>
          <w:sz w:val="28"/>
          <w:szCs w:val="28"/>
          <w:lang w:val="fr-FR"/>
        </w:rPr>
        <w:t>ADN</w:t>
      </w:r>
    </w:p>
    <w:p w:rsidR="00AD5B20" w:rsidRDefault="00AD5B20" w:rsidP="00AD5B20">
      <w:pPr>
        <w:rPr>
          <w:rtl/>
          <w:lang w:bidi="ar-DZ"/>
        </w:rPr>
      </w:pPr>
    </w:p>
    <w:p w:rsidR="00AD5B20" w:rsidRDefault="00AD5B20" w:rsidP="00AD5B20">
      <w:pPr>
        <w:rPr>
          <w:rtl/>
          <w:lang w:bidi="ar-DZ"/>
        </w:rPr>
      </w:pPr>
    </w:p>
    <w:p w:rsidR="00AD5B20" w:rsidRPr="0097681B" w:rsidRDefault="006A74F3" w:rsidP="00AD5B20">
      <w:pPr>
        <w:jc w:val="center"/>
        <w:rPr>
          <w:b/>
          <w:bCs/>
          <w:color w:val="808000"/>
        </w:rPr>
      </w:pPr>
      <w:r>
        <w:rPr>
          <w:b/>
          <w:bCs/>
        </w:rPr>
        <w:pict>
          <v:shape id="_x0000_s1117" type="#_x0000_t54" style="position:absolute;left:0;text-align:left;margin-left:153pt;margin-top:-18pt;width:198pt;height:45pt;z-index:251760640" adj="4114,14400">
            <v:textbox style="mso-next-textbox:#_x0000_s1117">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rPr>
          <w:rFonts w:eastAsia="Arial Unicode MS"/>
          <w:b/>
          <w:bCs/>
          <w:color w:val="808000"/>
          <w:rtl/>
        </w:rPr>
      </w:pPr>
    </w:p>
    <w:p w:rsidR="00AD5B20" w:rsidRPr="0097681B" w:rsidRDefault="00AD5B20" w:rsidP="00AD5B20">
      <w:pPr>
        <w:jc w:val="center"/>
        <w:rPr>
          <w:b/>
          <w:bCs/>
          <w:color w:val="FF0000"/>
          <w:rtl/>
        </w:rPr>
      </w:pPr>
      <w:r w:rsidRPr="0097681B">
        <w:rPr>
          <w:rFonts w:eastAsia="Arial Unicode MS"/>
          <w:b/>
          <w:bCs/>
          <w:color w:val="808000"/>
          <w:rtl/>
        </w:rPr>
        <w:t xml:space="preserve">الفئة </w:t>
      </w:r>
      <w:proofErr w:type="gramStart"/>
      <w:r w:rsidRPr="0097681B">
        <w:rPr>
          <w:rFonts w:eastAsia="Arial Unicode MS"/>
          <w:b/>
          <w:bCs/>
          <w:color w:val="808000"/>
          <w:rtl/>
        </w:rPr>
        <w:t>المستهدفة</w:t>
      </w:r>
      <w:r w:rsidRPr="0097681B">
        <w:rPr>
          <w:rFonts w:eastAsia="Arial Unicode MS"/>
          <w:b/>
          <w:bCs/>
          <w:color w:val="FF0000"/>
          <w:rtl/>
        </w:rPr>
        <w:t xml:space="preserve"> :</w:t>
      </w:r>
      <w:proofErr w:type="gramEnd"/>
      <w:r w:rsidRPr="0097681B">
        <w:rPr>
          <w:rFonts w:eastAsia="Arial Unicode MS"/>
          <w:b/>
          <w:bCs/>
          <w:color w:val="FF0000"/>
          <w:rtl/>
        </w:rPr>
        <w:t xml:space="preserve"> </w:t>
      </w:r>
      <w:r w:rsidRPr="0097681B">
        <w:rPr>
          <w:rFonts w:eastAsia="Arial Unicode MS"/>
          <w:b/>
          <w:bCs/>
          <w:color w:val="000000"/>
          <w:rtl/>
        </w:rPr>
        <w:t>السنة الثانية علوم تجريبية</w:t>
      </w:r>
    </w:p>
    <w:p w:rsidR="00AD5B20" w:rsidRPr="0097681B" w:rsidRDefault="006A74F3" w:rsidP="00AD5B20">
      <w:pPr>
        <w:rPr>
          <w:b/>
          <w:bCs/>
          <w:color w:val="FF0000"/>
          <w:rtl/>
        </w:rPr>
      </w:pPr>
      <w:r>
        <w:rPr>
          <w:b/>
          <w:bCs/>
          <w:rtl/>
        </w:rPr>
        <w:pict>
          <v:shape id="_x0000_s1118" type="#_x0000_t176" style="position:absolute;left:0;text-align:left;margin-left:-18pt;margin-top:.9pt;width:522pt;height:74.7pt;z-index:251761664">
            <v:textbox style="mso-next-textbox:#_x0000_s1118">
              <w:txbxContent>
                <w:p w:rsidR="0081082D" w:rsidRPr="000019D7" w:rsidRDefault="0081082D" w:rsidP="00AD5B20">
                  <w:pPr>
                    <w:rPr>
                      <w:sz w:val="28"/>
                      <w:szCs w:val="28"/>
                    </w:rPr>
                  </w:pPr>
                  <w:r w:rsidRPr="000019D7">
                    <w:rPr>
                      <w:rFonts w:eastAsia="Arial Unicode MS"/>
                      <w:b/>
                      <w:bCs/>
                      <w:color w:val="008000"/>
                      <w:sz w:val="28"/>
                      <w:szCs w:val="28"/>
                      <w:rtl/>
                    </w:rPr>
                    <w:t>الكفاءة القاعدية(الهدف التعلمي)</w:t>
                  </w:r>
                  <w:r>
                    <w:rPr>
                      <w:rFonts w:eastAsia="Arial Unicode MS" w:hint="cs"/>
                      <w:b/>
                      <w:bCs/>
                      <w:color w:val="FF0000"/>
                      <w:sz w:val="28"/>
                      <w:szCs w:val="28"/>
                      <w:rtl/>
                    </w:rPr>
                    <w:t>1</w:t>
                  </w:r>
                  <w:r w:rsidRPr="000019D7">
                    <w:rPr>
                      <w:rFonts w:eastAsia="Arial Unicode MS"/>
                      <w:b/>
                      <w:bCs/>
                      <w:color w:val="FF0000"/>
                      <w:sz w:val="28"/>
                      <w:szCs w:val="28"/>
                      <w:rtl/>
                    </w:rPr>
                    <w:t>:</w:t>
                  </w:r>
                  <w:r>
                    <w:rPr>
                      <w:rFonts w:hint="cs"/>
                      <w:sz w:val="28"/>
                      <w:szCs w:val="28"/>
                      <w:rtl/>
                    </w:rPr>
                    <w:t>يشرح دور كل من الانقسام المنصف والالقاح في التفرد والتنوع الوراثي للأفراد</w:t>
                  </w:r>
                </w:p>
                <w:p w:rsidR="0081082D" w:rsidRDefault="0081082D" w:rsidP="00AD5B20">
                  <w:pPr>
                    <w:rPr>
                      <w:sz w:val="28"/>
                      <w:szCs w:val="28"/>
                      <w:rtl/>
                      <w:lang w:bidi="ar-DZ"/>
                    </w:rPr>
                  </w:pPr>
                  <w:r w:rsidRPr="000019D7">
                    <w:rPr>
                      <w:color w:val="008000"/>
                      <w:sz w:val="28"/>
                      <w:szCs w:val="28"/>
                      <w:rtl/>
                    </w:rPr>
                    <w:t>الكفاءة المستهدفة</w:t>
                  </w:r>
                  <w:r w:rsidRPr="000019D7">
                    <w:rPr>
                      <w:sz w:val="28"/>
                      <w:szCs w:val="28"/>
                      <w:rtl/>
                    </w:rPr>
                    <w:t xml:space="preserve">:   </w:t>
                  </w:r>
                  <w:r>
                    <w:rPr>
                      <w:rFonts w:hint="cs"/>
                      <w:sz w:val="28"/>
                      <w:szCs w:val="28"/>
                      <w:rtl/>
                      <w:lang w:bidi="ar-DZ"/>
                    </w:rPr>
                    <w:t xml:space="preserve">- </w:t>
                  </w:r>
                  <w:proofErr w:type="gramStart"/>
                  <w:r>
                    <w:rPr>
                      <w:rFonts w:hint="cs"/>
                      <w:sz w:val="28"/>
                      <w:szCs w:val="28"/>
                      <w:rtl/>
                      <w:lang w:bidi="ar-DZ"/>
                    </w:rPr>
                    <w:t>تحديد  المميزات</w:t>
                  </w:r>
                  <w:proofErr w:type="gramEnd"/>
                  <w:r>
                    <w:rPr>
                      <w:rFonts w:hint="cs"/>
                      <w:sz w:val="28"/>
                      <w:szCs w:val="28"/>
                      <w:rtl/>
                      <w:lang w:bidi="ar-DZ"/>
                    </w:rPr>
                    <w:t xml:space="preserve"> الخلوية للانقسام المنصف.</w:t>
                  </w:r>
                </w:p>
                <w:p w:rsidR="0081082D" w:rsidRDefault="0081082D" w:rsidP="00BB17E3">
                  <w:pPr>
                    <w:numPr>
                      <w:ilvl w:val="0"/>
                      <w:numId w:val="64"/>
                    </w:numPr>
                    <w:rPr>
                      <w:sz w:val="28"/>
                      <w:szCs w:val="28"/>
                      <w:rtl/>
                      <w:lang w:bidi="ar-DZ"/>
                    </w:rPr>
                  </w:pPr>
                  <w:r>
                    <w:rPr>
                      <w:rFonts w:hint="cs"/>
                      <w:sz w:val="28"/>
                      <w:szCs w:val="28"/>
                      <w:rtl/>
                      <w:lang w:bidi="ar-DZ"/>
                    </w:rPr>
                    <w:t>إبراز تطور عدد الصبغيات خلال الانقسام المنصف.</w:t>
                  </w:r>
                </w:p>
                <w:p w:rsidR="0081082D" w:rsidRPr="000019D7" w:rsidRDefault="0081082D" w:rsidP="00BB17E3">
                  <w:pPr>
                    <w:numPr>
                      <w:ilvl w:val="0"/>
                      <w:numId w:val="64"/>
                    </w:numPr>
                    <w:rPr>
                      <w:sz w:val="28"/>
                      <w:szCs w:val="28"/>
                      <w:rtl/>
                      <w:lang w:bidi="ar-DZ"/>
                    </w:rPr>
                  </w:pPr>
                  <w:r>
                    <w:rPr>
                      <w:rFonts w:hint="cs"/>
                      <w:sz w:val="28"/>
                      <w:szCs w:val="28"/>
                      <w:rtl/>
                      <w:lang w:bidi="ar-DZ"/>
                    </w:rPr>
                    <w:t xml:space="preserve">إبراز أهمية الانقسام المنصف في التنوع الوراثي للأفراد </w:t>
                  </w:r>
                </w:p>
              </w:txbxContent>
            </v:textbox>
            <w10:wrap anchorx="page"/>
          </v:shape>
        </w:pict>
      </w:r>
      <w:r w:rsidR="00AD5B20" w:rsidRPr="0097681B">
        <w:rPr>
          <w:b/>
          <w:bCs/>
          <w:color w:val="808000"/>
          <w:rtl/>
        </w:rPr>
        <w:t xml:space="preserve"> </w:t>
      </w:r>
    </w:p>
    <w:p w:rsidR="00AD5B20" w:rsidRPr="0097681B" w:rsidRDefault="00AD5B20" w:rsidP="00AD5B20">
      <w:pPr>
        <w:jc w:val="center"/>
        <w:rPr>
          <w:b/>
          <w:bCs/>
          <w:rtl/>
        </w:rPr>
      </w:pPr>
      <w:r w:rsidRPr="0097681B">
        <w:rPr>
          <w:b/>
          <w:bCs/>
          <w:rtl/>
        </w:rPr>
        <w:t xml:space="preserve">                            </w:t>
      </w:r>
    </w:p>
    <w:p w:rsidR="00AD5B20" w:rsidRPr="0097681B" w:rsidRDefault="00AD5B20" w:rsidP="00AD5B20">
      <w:pPr>
        <w:jc w:val="center"/>
        <w:rPr>
          <w:rFonts w:eastAsia="Arial Unicode MS"/>
          <w:b/>
          <w:bCs/>
          <w:rtl/>
        </w:rPr>
      </w:pPr>
      <w:r w:rsidRPr="0097681B">
        <w:rPr>
          <w:b/>
          <w:bCs/>
          <w:rtl/>
        </w:rPr>
        <w:t xml:space="preserve">  </w:t>
      </w:r>
    </w:p>
    <w:p w:rsidR="00AD5B20" w:rsidRPr="0097681B" w:rsidRDefault="00AD5B20" w:rsidP="00AD5B20">
      <w:pPr>
        <w:tabs>
          <w:tab w:val="left" w:pos="3289"/>
          <w:tab w:val="center" w:pos="5102"/>
        </w:tabs>
        <w:rPr>
          <w:rFonts w:eastAsia="Arial Unicode MS"/>
          <w:b/>
          <w:bCs/>
          <w:rtl/>
        </w:rPr>
      </w:pPr>
      <w:r w:rsidRPr="0097681B">
        <w:rPr>
          <w:rFonts w:eastAsia="Arial Unicode MS"/>
          <w:b/>
          <w:bCs/>
          <w:rtl/>
        </w:rPr>
        <w:tab/>
      </w:r>
    </w:p>
    <w:p w:rsidR="00AD5B20" w:rsidRPr="0097681B" w:rsidRDefault="00AD5B20" w:rsidP="00AD5B20">
      <w:pPr>
        <w:tabs>
          <w:tab w:val="left" w:pos="3289"/>
          <w:tab w:val="center" w:pos="5102"/>
        </w:tabs>
        <w:rPr>
          <w:rFonts w:eastAsia="Arial Unicode MS"/>
          <w:b/>
          <w:bCs/>
          <w:rtl/>
        </w:rPr>
      </w:pPr>
      <w:r w:rsidRPr="0097681B">
        <w:rPr>
          <w:rFonts w:eastAsia="Arial Unicode MS"/>
          <w:b/>
          <w:bCs/>
          <w:rtl/>
        </w:rPr>
        <w:tab/>
      </w:r>
      <w:r w:rsidRPr="0097681B">
        <w:rPr>
          <w:rFonts w:eastAsia="Arial Unicode MS" w:hint="cs"/>
          <w:b/>
          <w:bCs/>
          <w:rtl/>
        </w:rPr>
        <w:t xml:space="preserve">                              </w:t>
      </w:r>
    </w:p>
    <w:p w:rsidR="00AD5B20" w:rsidRDefault="00AD5B20" w:rsidP="00AD5B20">
      <w:pPr>
        <w:tabs>
          <w:tab w:val="left" w:pos="3289"/>
          <w:tab w:val="center" w:pos="5102"/>
        </w:tabs>
        <w:rPr>
          <w:rFonts w:eastAsia="Arial Unicode MS"/>
          <w:b/>
          <w:bCs/>
          <w:rtl/>
        </w:rPr>
      </w:pPr>
      <w:r w:rsidRPr="0097681B">
        <w:rPr>
          <w:rFonts w:eastAsia="Arial Unicode MS" w:hint="cs"/>
          <w:b/>
          <w:bCs/>
          <w:rtl/>
        </w:rPr>
        <w:t xml:space="preserve">                                            </w:t>
      </w:r>
    </w:p>
    <w:p w:rsidR="00AD5B20" w:rsidRPr="0097681B" w:rsidRDefault="00AD5B20" w:rsidP="00AD5B20">
      <w:pPr>
        <w:tabs>
          <w:tab w:val="left" w:pos="3289"/>
          <w:tab w:val="center" w:pos="5102"/>
        </w:tabs>
        <w:rPr>
          <w:rFonts w:eastAsia="Arial Unicode MS"/>
          <w:b/>
          <w:bCs/>
          <w:color w:val="99CC00"/>
          <w:rtl/>
        </w:rPr>
      </w:pPr>
      <w:r>
        <w:rPr>
          <w:rFonts w:eastAsia="Arial Unicode MS" w:hint="cs"/>
          <w:b/>
          <w:bCs/>
          <w:rtl/>
        </w:rPr>
        <w:t xml:space="preserve">                                                       </w:t>
      </w:r>
      <w:r w:rsidRPr="0097681B">
        <w:rPr>
          <w:rFonts w:eastAsia="Arial Unicode MS"/>
          <w:b/>
          <w:bCs/>
          <w:rtl/>
        </w:rPr>
        <w:t>المجال التعلمي</w:t>
      </w:r>
      <w:r w:rsidRPr="0097681B">
        <w:rPr>
          <w:rFonts w:eastAsia="Arial Unicode MS"/>
          <w:b/>
          <w:bCs/>
          <w:color w:val="FF0000"/>
          <w:rtl/>
        </w:rPr>
        <w:t xml:space="preserve">  </w:t>
      </w:r>
      <w:r w:rsidRPr="0097681B">
        <w:rPr>
          <w:rFonts w:eastAsia="Arial Unicode MS" w:hint="cs"/>
          <w:b/>
          <w:bCs/>
          <w:color w:val="808000"/>
          <w:rtl/>
        </w:rPr>
        <w:t>3</w:t>
      </w:r>
      <w:r w:rsidRPr="0097681B">
        <w:rPr>
          <w:rFonts w:eastAsia="Arial Unicode MS"/>
          <w:b/>
          <w:bCs/>
          <w:color w:val="99CC00"/>
          <w:rtl/>
        </w:rPr>
        <w:t xml:space="preserve"> </w:t>
      </w:r>
      <w:r w:rsidRPr="0097681B">
        <w:rPr>
          <w:rFonts w:eastAsia="Arial Unicode MS"/>
          <w:b/>
          <w:bCs/>
          <w:color w:val="0000FF"/>
          <w:rtl/>
        </w:rPr>
        <w:t xml:space="preserve">: </w:t>
      </w:r>
      <w:r w:rsidRPr="0097681B">
        <w:rPr>
          <w:rFonts w:eastAsia="Arial Unicode MS" w:hint="cs"/>
          <w:b/>
          <w:bCs/>
          <w:color w:val="808000"/>
          <w:rtl/>
        </w:rPr>
        <w:t>أسس التنوع البيولوجي</w:t>
      </w:r>
    </w:p>
    <w:p w:rsidR="00AD5B20" w:rsidRPr="0097681B" w:rsidRDefault="00AD5B20" w:rsidP="00AD5B20">
      <w:pPr>
        <w:jc w:val="center"/>
        <w:rPr>
          <w:rFonts w:eastAsia="Arial Unicode MS"/>
          <w:b/>
          <w:bCs/>
          <w:color w:val="0000FF"/>
          <w:rtl/>
        </w:rPr>
      </w:pPr>
      <w:r w:rsidRPr="0097681B">
        <w:rPr>
          <w:rFonts w:eastAsia="Arial Unicode MS"/>
          <w:b/>
          <w:bCs/>
          <w:rtl/>
        </w:rPr>
        <w:t>الوحدة التعلمية</w:t>
      </w:r>
      <w:r w:rsidRPr="0097681B">
        <w:rPr>
          <w:rFonts w:eastAsia="Arial Unicode MS" w:hint="cs"/>
          <w:b/>
          <w:bCs/>
          <w:color w:val="808000"/>
          <w:rtl/>
        </w:rPr>
        <w:t>1</w:t>
      </w:r>
      <w:r w:rsidRPr="0097681B">
        <w:rPr>
          <w:rFonts w:eastAsia="Arial Unicode MS"/>
          <w:b/>
          <w:bCs/>
          <w:color w:val="99CC00"/>
          <w:rtl/>
        </w:rPr>
        <w:t xml:space="preserve"> </w:t>
      </w:r>
      <w:r w:rsidRPr="0097681B">
        <w:rPr>
          <w:rFonts w:eastAsia="Arial Unicode MS"/>
          <w:b/>
          <w:bCs/>
          <w:color w:val="0000FF"/>
          <w:rtl/>
        </w:rPr>
        <w:t>:</w:t>
      </w:r>
      <w:r w:rsidRPr="0097681B">
        <w:rPr>
          <w:rFonts w:eastAsia="Arial Unicode MS" w:hint="cs"/>
          <w:b/>
          <w:bCs/>
          <w:color w:val="0000FF"/>
          <w:rtl/>
        </w:rPr>
        <w:t>آليات انتقال الصفات الوراثية</w:t>
      </w:r>
      <w:r w:rsidRPr="0097681B">
        <w:rPr>
          <w:rFonts w:eastAsia="Arial Unicode MS"/>
          <w:b/>
          <w:bCs/>
          <w:color w:val="0000FF"/>
          <w:rtl/>
        </w:rPr>
        <w:t xml:space="preserve"> </w:t>
      </w:r>
    </w:p>
    <w:p w:rsidR="00AD5B20" w:rsidRPr="0097681B" w:rsidRDefault="00AD5B20" w:rsidP="00AD5B20">
      <w:pPr>
        <w:rPr>
          <w:rFonts w:eastAsia="Arial Unicode MS"/>
          <w:b/>
          <w:bCs/>
          <w:color w:val="99CC00"/>
          <w:rtl/>
          <w:lang w:bidi="ar-DZ"/>
        </w:rPr>
      </w:pPr>
      <w:r w:rsidRPr="0097681B">
        <w:rPr>
          <w:rFonts w:eastAsia="Arial Unicode MS" w:hint="cs"/>
          <w:b/>
          <w:bCs/>
          <w:rtl/>
        </w:rPr>
        <w:t xml:space="preserve">                                          </w:t>
      </w:r>
      <w:r>
        <w:rPr>
          <w:rFonts w:eastAsia="Arial Unicode MS" w:hint="cs"/>
          <w:b/>
          <w:bCs/>
          <w:rtl/>
        </w:rPr>
        <w:t xml:space="preserve">           </w:t>
      </w:r>
      <w:r w:rsidRPr="0097681B">
        <w:rPr>
          <w:rFonts w:eastAsia="Arial Unicode MS" w:hint="cs"/>
          <w:b/>
          <w:bCs/>
          <w:rtl/>
        </w:rPr>
        <w:t xml:space="preserve"> </w:t>
      </w:r>
      <w:r w:rsidRPr="0097681B">
        <w:rPr>
          <w:rFonts w:eastAsia="Arial Unicode MS"/>
          <w:b/>
          <w:bCs/>
          <w:rtl/>
        </w:rPr>
        <w:t>الدرس:</w:t>
      </w:r>
      <w:r w:rsidRPr="0097681B">
        <w:rPr>
          <w:rFonts w:eastAsia="Arial Unicode MS"/>
          <w:b/>
          <w:bCs/>
          <w:color w:val="3366FF"/>
          <w:rtl/>
        </w:rPr>
        <w:t xml:space="preserve"> 1 – </w:t>
      </w:r>
      <w:proofErr w:type="gramStart"/>
      <w:r w:rsidRPr="0097681B">
        <w:rPr>
          <w:rFonts w:eastAsia="Arial Unicode MS" w:hint="cs"/>
          <w:b/>
          <w:bCs/>
          <w:color w:val="808000"/>
          <w:rtl/>
          <w:lang w:bidi="ar-DZ"/>
        </w:rPr>
        <w:t>الانقسام</w:t>
      </w:r>
      <w:proofErr w:type="gramEnd"/>
      <w:r w:rsidRPr="0097681B">
        <w:rPr>
          <w:rFonts w:eastAsia="Arial Unicode MS" w:hint="cs"/>
          <w:b/>
          <w:bCs/>
          <w:color w:val="808000"/>
          <w:rtl/>
          <w:lang w:bidi="ar-DZ"/>
        </w:rPr>
        <w:t xml:space="preserve"> المنصف</w:t>
      </w:r>
    </w:p>
    <w:tbl>
      <w:tblPr>
        <w:tblStyle w:val="Grilledutableau"/>
        <w:bidiVisual/>
        <w:tblW w:w="0" w:type="auto"/>
        <w:tblInd w:w="380" w:type="dxa"/>
        <w:tblLook w:val="01E0" w:firstRow="1" w:lastRow="1" w:firstColumn="1" w:lastColumn="1" w:noHBand="0" w:noVBand="0"/>
      </w:tblPr>
      <w:tblGrid>
        <w:gridCol w:w="1154"/>
        <w:gridCol w:w="8036"/>
      </w:tblGrid>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المعارف</w:t>
            </w:r>
            <w:proofErr w:type="gramEnd"/>
            <w:r w:rsidRPr="0097681B">
              <w:rPr>
                <w:rFonts w:eastAsia="Arial Unicode M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lowKashida"/>
              <w:rPr>
                <w:b/>
                <w:bCs/>
                <w:color w:val="000000"/>
                <w:rtl/>
                <w:lang w:bidi="ar-DZ"/>
              </w:rPr>
            </w:pPr>
            <w:r w:rsidRPr="0097681B">
              <w:rPr>
                <w:rFonts w:hint="cs"/>
                <w:b/>
                <w:bCs/>
                <w:color w:val="000000"/>
                <w:rtl/>
                <w:lang w:bidi="ar-DZ"/>
              </w:rPr>
              <w:t>1-1* الانقسام المنصف آلية تسمح بإنتاج الامشاج (خلايا أحادية الصيغة الصبغية) انطلاقا من خلية أم ثنائية الصيغة الصبغية وذلك باختزال العدد الصبغي الى النصف</w:t>
            </w:r>
          </w:p>
          <w:p w:rsidR="00AD5B20" w:rsidRPr="0097681B" w:rsidRDefault="00AD5B20" w:rsidP="00AD5B20">
            <w:pPr>
              <w:jc w:val="lowKashida"/>
              <w:rPr>
                <w:b/>
                <w:bCs/>
                <w:color w:val="000000"/>
                <w:rtl/>
                <w:lang w:bidi="ar-DZ"/>
              </w:rPr>
            </w:pPr>
            <w:r w:rsidRPr="0097681B">
              <w:rPr>
                <w:rFonts w:hint="cs"/>
                <w:b/>
                <w:bCs/>
                <w:color w:val="000000"/>
                <w:rtl/>
                <w:lang w:bidi="ar-DZ"/>
              </w:rPr>
              <w:t xml:space="preserve">* يتضمن الانقسام المنصف انقسامين </w:t>
            </w:r>
            <w:proofErr w:type="gramStart"/>
            <w:r w:rsidRPr="0097681B">
              <w:rPr>
                <w:rFonts w:hint="cs"/>
                <w:b/>
                <w:bCs/>
                <w:color w:val="000000"/>
                <w:rtl/>
                <w:lang w:bidi="ar-DZ"/>
              </w:rPr>
              <w:t>متتاليين</w:t>
            </w:r>
            <w:proofErr w:type="gramEnd"/>
            <w:r w:rsidRPr="0097681B">
              <w:rPr>
                <w:rFonts w:hint="cs"/>
                <w:b/>
                <w:bCs/>
                <w:color w:val="000000"/>
                <w:rtl/>
                <w:lang w:bidi="ar-DZ"/>
              </w:rPr>
              <w:t>:</w:t>
            </w:r>
          </w:p>
          <w:p w:rsidR="00AD5B20" w:rsidRPr="0097681B" w:rsidRDefault="00AD5B20" w:rsidP="00AD5B20">
            <w:pPr>
              <w:jc w:val="lowKashida"/>
              <w:rPr>
                <w:b/>
                <w:bCs/>
                <w:color w:val="000000"/>
                <w:rtl/>
                <w:lang w:bidi="ar-DZ"/>
              </w:rPr>
            </w:pPr>
            <w:r w:rsidRPr="0097681B">
              <w:rPr>
                <w:rFonts w:hint="cs"/>
                <w:b/>
                <w:bCs/>
                <w:color w:val="000000"/>
                <w:rtl/>
                <w:lang w:bidi="ar-DZ"/>
              </w:rPr>
              <w:t xml:space="preserve"> انقسام خيطي اختزالي </w:t>
            </w:r>
            <w:proofErr w:type="gramStart"/>
            <w:r w:rsidRPr="0097681B">
              <w:rPr>
                <w:rFonts w:hint="cs"/>
                <w:b/>
                <w:bCs/>
                <w:color w:val="000000"/>
                <w:rtl/>
                <w:lang w:bidi="ar-DZ"/>
              </w:rPr>
              <w:t>يتبع</w:t>
            </w:r>
            <w:proofErr w:type="gramEnd"/>
            <w:r w:rsidRPr="0097681B">
              <w:rPr>
                <w:rFonts w:hint="cs"/>
                <w:b/>
                <w:bCs/>
                <w:color w:val="000000"/>
                <w:rtl/>
                <w:lang w:bidi="ar-DZ"/>
              </w:rPr>
              <w:t xml:space="preserve"> بانقسام خيطي متساوي.</w:t>
            </w:r>
          </w:p>
          <w:p w:rsidR="00AD5B20" w:rsidRPr="0097681B" w:rsidRDefault="00AD5B20" w:rsidP="00AD5B20">
            <w:pPr>
              <w:jc w:val="lowKashida"/>
              <w:rPr>
                <w:b/>
                <w:bCs/>
                <w:color w:val="000000"/>
                <w:rtl/>
                <w:lang w:bidi="ar-DZ"/>
              </w:rPr>
            </w:pPr>
            <w:r w:rsidRPr="0097681B">
              <w:rPr>
                <w:rFonts w:hint="cs"/>
                <w:b/>
                <w:bCs/>
                <w:color w:val="000000"/>
                <w:rtl/>
                <w:lang w:bidi="ar-DZ"/>
              </w:rPr>
              <w:t xml:space="preserve">* يتميز الانقسام الاختزالي ب: </w:t>
            </w:r>
          </w:p>
          <w:p w:rsidR="00AD5B20" w:rsidRPr="0097681B" w:rsidRDefault="00AD5B20" w:rsidP="00AD5B20">
            <w:pPr>
              <w:jc w:val="lowKashida"/>
              <w:rPr>
                <w:b/>
                <w:bCs/>
                <w:color w:val="000000"/>
                <w:rtl/>
                <w:lang w:bidi="ar-DZ"/>
              </w:rPr>
            </w:pPr>
            <w:r w:rsidRPr="0097681B">
              <w:rPr>
                <w:rFonts w:hint="cs"/>
                <w:b/>
                <w:bCs/>
                <w:color w:val="000000"/>
                <w:rtl/>
                <w:lang w:bidi="ar-DZ"/>
              </w:rPr>
              <w:t>* تشكل الرباعيات الصبغية في المرحلة التمهيدية  كنتيجة لتقارب الصبغييين  المتماثلين  حيث كل صبغي مشكل من صبغيين ( كروماتيدين).</w:t>
            </w:r>
          </w:p>
          <w:p w:rsidR="00AD5B20" w:rsidRPr="0097681B" w:rsidRDefault="00AD5B20" w:rsidP="00AD5B20">
            <w:pPr>
              <w:jc w:val="lowKashida"/>
              <w:rPr>
                <w:b/>
                <w:bCs/>
                <w:color w:val="000000"/>
                <w:rtl/>
                <w:lang w:bidi="ar-DZ"/>
              </w:rPr>
            </w:pPr>
            <w:r w:rsidRPr="0097681B">
              <w:rPr>
                <w:rFonts w:hint="cs"/>
                <w:b/>
                <w:bCs/>
                <w:color w:val="000000"/>
                <w:rtl/>
                <w:lang w:bidi="ar-DZ"/>
              </w:rPr>
              <w:t>* توضع الرباعيات الصبغية  خلال المرحلة الاستوائية على المستوى الاستوائي للخلية مشكل اللوحة الاستوائية .</w:t>
            </w:r>
          </w:p>
          <w:p w:rsidR="00AD5B20" w:rsidRPr="0097681B" w:rsidRDefault="00AD5B20" w:rsidP="00AD5B20">
            <w:pPr>
              <w:jc w:val="lowKashida"/>
              <w:rPr>
                <w:b/>
                <w:bCs/>
                <w:color w:val="000000"/>
                <w:rtl/>
                <w:lang w:bidi="ar-DZ"/>
              </w:rPr>
            </w:pPr>
            <w:r w:rsidRPr="0097681B">
              <w:rPr>
                <w:rFonts w:hint="cs"/>
                <w:b/>
                <w:bCs/>
                <w:color w:val="000000"/>
                <w:rtl/>
                <w:lang w:bidi="ar-DZ"/>
              </w:rPr>
              <w:t>* انفصال الصبغيان المتماثلان  خلال المرحلة الانفصالية عن بعضهما ويتبع بالهجرة نحو القطبين المتقابلين في الخلية .</w:t>
            </w:r>
          </w:p>
          <w:p w:rsidR="00AD5B20" w:rsidRPr="0097681B" w:rsidRDefault="00AD5B20" w:rsidP="00AD5B20">
            <w:pPr>
              <w:jc w:val="lowKashida"/>
              <w:rPr>
                <w:b/>
                <w:bCs/>
                <w:color w:val="000000"/>
                <w:rtl/>
                <w:lang w:bidi="ar-DZ"/>
              </w:rPr>
            </w:pPr>
            <w:r w:rsidRPr="0097681B">
              <w:rPr>
                <w:rFonts w:hint="cs"/>
                <w:b/>
                <w:bCs/>
                <w:color w:val="000000"/>
                <w:rtl/>
                <w:lang w:bidi="ar-DZ"/>
              </w:rPr>
              <w:t xml:space="preserve">* تشكل خليتان بنتان خلال المرحلة النهائية تضم كل خلية نصف العدد الصبغي للخلية الأم </w:t>
            </w:r>
          </w:p>
          <w:p w:rsidR="00AD5B20" w:rsidRPr="0097681B" w:rsidRDefault="00AD5B20" w:rsidP="00AD5B20">
            <w:pPr>
              <w:jc w:val="lowKashida"/>
              <w:rPr>
                <w:b/>
                <w:bCs/>
                <w:color w:val="000000"/>
                <w:rtl/>
                <w:lang w:bidi="ar-DZ"/>
              </w:rPr>
            </w:pPr>
            <w:r w:rsidRPr="0097681B">
              <w:rPr>
                <w:rFonts w:hint="cs"/>
                <w:b/>
                <w:bCs/>
                <w:color w:val="000000"/>
                <w:rtl/>
                <w:lang w:bidi="ar-DZ"/>
              </w:rPr>
              <w:t>*  يبدي الانقسام الموالي نفس المظاهر الانقسام الخيطي المتساوي.</w:t>
            </w:r>
          </w:p>
          <w:p w:rsidR="00AD5B20" w:rsidRPr="0097681B" w:rsidRDefault="00AD5B20" w:rsidP="00AD5B20">
            <w:pPr>
              <w:jc w:val="lowKashida"/>
              <w:rPr>
                <w:b/>
                <w:bCs/>
                <w:color w:val="000000"/>
                <w:rtl/>
                <w:lang w:bidi="ar-DZ"/>
              </w:rPr>
            </w:pPr>
            <w:r w:rsidRPr="0097681B">
              <w:rPr>
                <w:rFonts w:hint="cs"/>
                <w:b/>
                <w:bCs/>
                <w:color w:val="000000"/>
                <w:rtl/>
                <w:lang w:bidi="ar-DZ"/>
              </w:rPr>
              <w:lastRenderedPageBreak/>
              <w:t xml:space="preserve">1-2* خلال تشكل الامشاج تفترق صبغيات المتماثلة عشوائيا بحيث تحوي كل خلية  ناتجة عن الانقسام  المنصف صبغيا او صبغي أخر من صبغيي الزوج </w:t>
            </w:r>
          </w:p>
          <w:p w:rsidR="00AD5B20" w:rsidRPr="0097681B" w:rsidRDefault="00AD5B20" w:rsidP="00AD5B20">
            <w:pPr>
              <w:jc w:val="lowKashida"/>
              <w:rPr>
                <w:b/>
                <w:bCs/>
                <w:color w:val="000000"/>
                <w:rtl/>
                <w:lang w:bidi="ar-DZ"/>
              </w:rPr>
            </w:pPr>
            <w:r w:rsidRPr="0097681B">
              <w:rPr>
                <w:rFonts w:hint="cs"/>
                <w:b/>
                <w:bCs/>
                <w:color w:val="000000"/>
                <w:rtl/>
                <w:lang w:bidi="ar-DZ"/>
              </w:rPr>
              <w:t xml:space="preserve">* يسمح هذا التوزع العشوائي للصبغيات بزيادة عدد التراكيب الصبغية( التوليفات)  الممكنة وبالتالي التنوع الوراثي لامشاج الفرد .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tl/>
              </w:rPr>
            </w:pPr>
            <w:r w:rsidRPr="0097681B">
              <w:rPr>
                <w:rFonts w:eastAsia="Arial Unicode MS"/>
                <w:b/>
                <w:bCs/>
                <w:rtl/>
              </w:rPr>
              <w:lastRenderedPageBreak/>
              <w:t xml:space="preserve">**الأهداف المنهجية </w:t>
            </w:r>
          </w:p>
          <w:p w:rsidR="00AD5B20" w:rsidRPr="0097681B" w:rsidRDefault="00AD5B20" w:rsidP="00AD5B20">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rPr>
                <w:b/>
                <w:bCs/>
                <w:color w:val="000000"/>
                <w:rtl/>
              </w:rPr>
            </w:pPr>
            <w:r w:rsidRPr="0097681B">
              <w:rPr>
                <w:b/>
                <w:bCs/>
                <w:color w:val="000000"/>
                <w:rtl/>
              </w:rPr>
              <w:t xml:space="preserve">ـ </w:t>
            </w:r>
            <w:proofErr w:type="gramStart"/>
            <w:r w:rsidRPr="0097681B">
              <w:rPr>
                <w:b/>
                <w:bCs/>
                <w:color w:val="000000"/>
                <w:rtl/>
              </w:rPr>
              <w:t>تجنيد</w:t>
            </w:r>
            <w:proofErr w:type="gramEnd"/>
            <w:r w:rsidRPr="0097681B">
              <w:rPr>
                <w:b/>
                <w:bCs/>
                <w:color w:val="000000"/>
                <w:rtl/>
              </w:rPr>
              <w:t xml:space="preserve"> المكتسبات القبلية. </w:t>
            </w:r>
          </w:p>
          <w:p w:rsidR="00AD5B20" w:rsidRPr="0097681B" w:rsidRDefault="00AD5B20" w:rsidP="00AD5B20">
            <w:pPr>
              <w:rPr>
                <w:b/>
                <w:bCs/>
                <w:color w:val="000000"/>
                <w:rtl/>
              </w:rPr>
            </w:pPr>
            <w:r w:rsidRPr="0097681B">
              <w:rPr>
                <w:b/>
                <w:bCs/>
                <w:color w:val="000000"/>
                <w:rtl/>
              </w:rPr>
              <w:t xml:space="preserve">ـ </w:t>
            </w:r>
            <w:proofErr w:type="gramStart"/>
            <w:r w:rsidRPr="0097681B">
              <w:rPr>
                <w:rFonts w:hint="cs"/>
                <w:b/>
                <w:bCs/>
                <w:color w:val="000000"/>
                <w:rtl/>
              </w:rPr>
              <w:t>استقصاء</w:t>
            </w:r>
            <w:proofErr w:type="gramEnd"/>
            <w:r w:rsidRPr="0097681B">
              <w:rPr>
                <w:rFonts w:hint="cs"/>
                <w:b/>
                <w:bCs/>
                <w:color w:val="000000"/>
                <w:rtl/>
              </w:rPr>
              <w:t xml:space="preserve"> المعلومات.</w:t>
            </w:r>
          </w:p>
          <w:p w:rsidR="00AD5B20" w:rsidRPr="0097681B" w:rsidRDefault="00AD5B20" w:rsidP="00AD5B20">
            <w:pPr>
              <w:rPr>
                <w:b/>
                <w:bCs/>
                <w:color w:val="000000"/>
                <w:rtl/>
              </w:rPr>
            </w:pPr>
            <w:r w:rsidRPr="0097681B">
              <w:rPr>
                <w:rFonts w:hint="cs"/>
                <w:b/>
                <w:bCs/>
                <w:color w:val="000000"/>
                <w:rtl/>
              </w:rPr>
              <w:t xml:space="preserve">- </w:t>
            </w:r>
            <w:proofErr w:type="gramStart"/>
            <w:r w:rsidRPr="0097681B">
              <w:rPr>
                <w:rFonts w:hint="cs"/>
                <w:b/>
                <w:bCs/>
                <w:color w:val="000000"/>
                <w:rtl/>
              </w:rPr>
              <w:t>التمثيل</w:t>
            </w:r>
            <w:proofErr w:type="gramEnd"/>
            <w:r w:rsidRPr="0097681B">
              <w:rPr>
                <w:rFonts w:hint="cs"/>
                <w:b/>
                <w:bCs/>
                <w:color w:val="000000"/>
                <w:rtl/>
              </w:rPr>
              <w:t xml:space="preserve"> البياني </w:t>
            </w:r>
          </w:p>
          <w:p w:rsidR="00AD5B20" w:rsidRPr="0097681B" w:rsidRDefault="00AD5B20" w:rsidP="00AD5B20">
            <w:pPr>
              <w:rPr>
                <w:b/>
                <w:bCs/>
                <w:color w:val="000000"/>
              </w:rPr>
            </w:pPr>
            <w:r w:rsidRPr="0097681B">
              <w:rPr>
                <w:rFonts w:hint="cs"/>
                <w:b/>
                <w:bCs/>
                <w:color w:val="000000"/>
                <w:rtl/>
              </w:rPr>
              <w:t xml:space="preserve">- </w:t>
            </w:r>
            <w:proofErr w:type="gramStart"/>
            <w:r w:rsidRPr="0097681B">
              <w:rPr>
                <w:rFonts w:hint="cs"/>
                <w:b/>
                <w:bCs/>
                <w:color w:val="000000"/>
                <w:rtl/>
              </w:rPr>
              <w:t>إيجاد</w:t>
            </w:r>
            <w:proofErr w:type="gramEnd"/>
            <w:r w:rsidRPr="0097681B">
              <w:rPr>
                <w:rFonts w:hint="cs"/>
                <w:b/>
                <w:bCs/>
                <w:color w:val="000000"/>
                <w:rtl/>
              </w:rPr>
              <w:t xml:space="preserve"> علاقة منطقية بين المعطيات.</w:t>
            </w:r>
          </w:p>
        </w:tc>
      </w:tr>
      <w:tr w:rsidR="00AD5B20" w:rsidRPr="0097681B"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تنظيم</w:t>
            </w:r>
            <w:proofErr w:type="gramEnd"/>
            <w:r w:rsidRPr="0097681B">
              <w:rPr>
                <w:rFonts w:eastAsia="Arial Unicode MS"/>
                <w:b/>
                <w:bCs/>
                <w:rtl/>
              </w:rPr>
              <w:t xml:space="preserve"> وسبر الدرس</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BB17E3">
            <w:pPr>
              <w:numPr>
                <w:ilvl w:val="0"/>
                <w:numId w:val="43"/>
              </w:numPr>
              <w:rPr>
                <w:b/>
                <w:bCs/>
                <w:color w:val="000000"/>
              </w:rPr>
            </w:pPr>
            <w:r w:rsidRPr="0097681B">
              <w:rPr>
                <w:rFonts w:hint="cs"/>
                <w:b/>
                <w:bCs/>
                <w:color w:val="000000"/>
                <w:rtl/>
              </w:rPr>
              <w:t xml:space="preserve">وثائق من الكتاب </w:t>
            </w:r>
            <w:proofErr w:type="gramStart"/>
            <w:r w:rsidRPr="0097681B">
              <w:rPr>
                <w:rFonts w:hint="cs"/>
                <w:b/>
                <w:bCs/>
                <w:color w:val="000000"/>
                <w:rtl/>
              </w:rPr>
              <w:t>المدرسي :</w:t>
            </w:r>
            <w:proofErr w:type="gramEnd"/>
            <w:r w:rsidRPr="0097681B">
              <w:rPr>
                <w:rFonts w:hint="cs"/>
                <w:b/>
                <w:bCs/>
                <w:color w:val="000000"/>
                <w:rtl/>
              </w:rPr>
              <w:t xml:space="preserve"> ص 124-128</w:t>
            </w:r>
          </w:p>
          <w:p w:rsidR="00AD5B20" w:rsidRPr="0097681B" w:rsidRDefault="00AD5B20" w:rsidP="00BB17E3">
            <w:pPr>
              <w:numPr>
                <w:ilvl w:val="0"/>
                <w:numId w:val="43"/>
              </w:numPr>
              <w:rPr>
                <w:b/>
                <w:bCs/>
                <w:color w:val="000000"/>
              </w:rPr>
            </w:pPr>
            <w:proofErr w:type="gramStart"/>
            <w:r w:rsidRPr="0097681B">
              <w:rPr>
                <w:rFonts w:hint="cs"/>
                <w:b/>
                <w:bCs/>
                <w:color w:val="000000"/>
                <w:rtl/>
              </w:rPr>
              <w:t>جهاز</w:t>
            </w:r>
            <w:proofErr w:type="gramEnd"/>
            <w:r w:rsidRPr="0097681B">
              <w:rPr>
                <w:rFonts w:hint="cs"/>
                <w:b/>
                <w:bCs/>
                <w:color w:val="000000"/>
                <w:rtl/>
              </w:rPr>
              <w:t xml:space="preserve"> كمبيوتر لتقديم عروض حركية للانقسام المنصف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وضعية</w:t>
            </w:r>
            <w:proofErr w:type="gramEnd"/>
            <w:r w:rsidRPr="0097681B">
              <w:rPr>
                <w:rFonts w:eastAsia="Arial Unicode M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rPr>
                <w:b/>
                <w:bCs/>
                <w:color w:val="000000"/>
              </w:rPr>
            </w:pPr>
            <w:r w:rsidRPr="0097681B">
              <w:rPr>
                <w:b/>
                <w:bCs/>
                <w:color w:val="000000"/>
                <w:rtl/>
              </w:rPr>
              <w:t xml:space="preserve">ـ الاعتماد على المكتسبات القبلية للتلميذ </w:t>
            </w:r>
            <w:r w:rsidRPr="0097681B">
              <w:rPr>
                <w:rFonts w:hint="cs"/>
                <w:b/>
                <w:bCs/>
                <w:color w:val="000000"/>
                <w:rtl/>
              </w:rPr>
              <w:t xml:space="preserve"> حول الصفات الوراثية والانقسام المتساوي  والنمط النووي للخلايا الجسمية والتكاثرية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BB17E3">
            <w:pPr>
              <w:numPr>
                <w:ilvl w:val="0"/>
                <w:numId w:val="43"/>
              </w:numPr>
              <w:rPr>
                <w:b/>
                <w:bCs/>
                <w:color w:val="000000"/>
                <w:rtl/>
                <w:lang w:bidi="ar-DZ"/>
              </w:rPr>
            </w:pPr>
            <w:r w:rsidRPr="0097681B">
              <w:rPr>
                <w:rFonts w:hint="cs"/>
                <w:b/>
                <w:bCs/>
                <w:color w:val="000000"/>
                <w:rtl/>
                <w:lang w:bidi="ar-DZ"/>
              </w:rPr>
              <w:t>ماهي مميزات الانقسام المنصف؟ كيف يتطور عدد الصبغيات خلال الانقسام المنصف ؟</w:t>
            </w:r>
          </w:p>
          <w:p w:rsidR="00AD5B20" w:rsidRPr="0097681B" w:rsidRDefault="00AD5B20" w:rsidP="00BB17E3">
            <w:pPr>
              <w:numPr>
                <w:ilvl w:val="0"/>
                <w:numId w:val="43"/>
              </w:numPr>
              <w:rPr>
                <w:b/>
                <w:bCs/>
                <w:color w:val="000000"/>
                <w:lang w:bidi="ar-DZ"/>
              </w:rPr>
            </w:pPr>
            <w:r w:rsidRPr="0097681B">
              <w:rPr>
                <w:rFonts w:hint="cs"/>
                <w:b/>
                <w:bCs/>
                <w:color w:val="000000"/>
                <w:rtl/>
                <w:lang w:bidi="ar-DZ"/>
              </w:rPr>
              <w:t>ماهو دور الانقسام المنصف في التنوع الوراثي عند أفراد النوع الواحد؟</w:t>
            </w:r>
          </w:p>
          <w:p w:rsidR="00AD5B20" w:rsidRPr="0097681B" w:rsidRDefault="00AD5B20" w:rsidP="00BB17E3">
            <w:pPr>
              <w:numPr>
                <w:ilvl w:val="0"/>
                <w:numId w:val="43"/>
              </w:numPr>
              <w:rPr>
                <w:b/>
                <w:bCs/>
                <w:color w:val="000000"/>
                <w:rtl/>
                <w:lang w:bidi="ar-DZ"/>
              </w:rPr>
            </w:pPr>
            <w:r w:rsidRPr="0097681B">
              <w:rPr>
                <w:rFonts w:hint="cs"/>
                <w:b/>
                <w:bCs/>
                <w:color w:val="000000"/>
                <w:rtl/>
                <w:lang w:bidi="ar-DZ"/>
              </w:rPr>
              <w:t>ماهي أهمية ظاهرة العبور في التنوع الوراثي للأفراد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صياغة</w:t>
            </w:r>
            <w:proofErr w:type="gramEnd"/>
            <w:r w:rsidRPr="0097681B">
              <w:rPr>
                <w:rFonts w:eastAsia="Arial Unicode MS"/>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BB17E3">
            <w:pPr>
              <w:numPr>
                <w:ilvl w:val="0"/>
                <w:numId w:val="43"/>
              </w:numPr>
              <w:rPr>
                <w:b/>
                <w:bCs/>
                <w:color w:val="000000"/>
                <w:lang w:val="fr-FR"/>
              </w:rPr>
            </w:pPr>
            <w:r w:rsidRPr="0097681B">
              <w:rPr>
                <w:rFonts w:hint="cs"/>
                <w:b/>
                <w:bCs/>
                <w:color w:val="000000"/>
                <w:rtl/>
                <w:lang w:val="fr-FR"/>
              </w:rPr>
              <w:t xml:space="preserve">يتميز بانقسامين اختزالي </w:t>
            </w:r>
            <w:proofErr w:type="gramStart"/>
            <w:r w:rsidRPr="0097681B">
              <w:rPr>
                <w:rFonts w:hint="cs"/>
                <w:b/>
                <w:bCs/>
                <w:color w:val="000000"/>
                <w:rtl/>
                <w:lang w:val="fr-FR"/>
              </w:rPr>
              <w:t>ومتساوي</w:t>
            </w:r>
            <w:proofErr w:type="gramEnd"/>
          </w:p>
          <w:p w:rsidR="00AD5B20" w:rsidRPr="0097681B" w:rsidRDefault="00AD5B20" w:rsidP="00BB17E3">
            <w:pPr>
              <w:numPr>
                <w:ilvl w:val="0"/>
                <w:numId w:val="43"/>
              </w:numPr>
              <w:rPr>
                <w:b/>
                <w:bCs/>
                <w:color w:val="000000"/>
                <w:lang w:val="fr-FR"/>
              </w:rPr>
            </w:pPr>
            <w:r w:rsidRPr="0097681B">
              <w:rPr>
                <w:rFonts w:hint="cs"/>
                <w:b/>
                <w:bCs/>
                <w:color w:val="000000"/>
                <w:rtl/>
                <w:lang w:val="fr-FR"/>
              </w:rPr>
              <w:t>يسمح بزيادة عدد التركيب الصبغية للامشاج وبالتالي  زيادة التنوع الوراثي للأفراد .</w:t>
            </w:r>
          </w:p>
          <w:p w:rsidR="00AD5B20" w:rsidRPr="0097681B" w:rsidRDefault="00AD5B20" w:rsidP="00BB17E3">
            <w:pPr>
              <w:numPr>
                <w:ilvl w:val="0"/>
                <w:numId w:val="43"/>
              </w:numPr>
              <w:rPr>
                <w:b/>
                <w:bCs/>
                <w:color w:val="000000"/>
                <w:lang w:val="fr-FR"/>
              </w:rPr>
            </w:pPr>
            <w:r w:rsidRPr="0097681B">
              <w:rPr>
                <w:rFonts w:hint="cs"/>
                <w:b/>
                <w:bCs/>
                <w:color w:val="000000"/>
                <w:rtl/>
                <w:lang w:val="fr-FR"/>
              </w:rPr>
              <w:t xml:space="preserve">تسمح بالحصول على تراكيب صبغية جديدة وبالتتالي </w:t>
            </w:r>
            <w:r w:rsidRPr="0097681B">
              <w:rPr>
                <w:b/>
                <w:bCs/>
                <w:color w:val="000000"/>
                <w:rtl/>
                <w:lang w:val="fr-FR"/>
              </w:rPr>
              <w:t>إنتاج</w:t>
            </w:r>
            <w:r w:rsidRPr="0097681B">
              <w:rPr>
                <w:rFonts w:hint="cs"/>
                <w:b/>
                <w:bCs/>
                <w:color w:val="000000"/>
                <w:rtl/>
                <w:lang w:val="fr-FR"/>
              </w:rPr>
              <w:t xml:space="preserve"> أمشاج مختلفة وراثيا .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ind w:left="165"/>
              <w:rPr>
                <w:b/>
                <w:bCs/>
                <w:color w:val="000000"/>
                <w:rtl/>
              </w:rPr>
            </w:pPr>
            <w:r w:rsidRPr="0097681B">
              <w:rPr>
                <w:b/>
                <w:bCs/>
                <w:color w:val="000000"/>
                <w:rtl/>
              </w:rPr>
              <w:t xml:space="preserve">إثبات الفرضيات انطلاقا </w:t>
            </w:r>
            <w:proofErr w:type="gramStart"/>
            <w:r w:rsidRPr="0097681B">
              <w:rPr>
                <w:b/>
                <w:bCs/>
                <w:color w:val="000000"/>
                <w:rtl/>
              </w:rPr>
              <w:t>من :</w:t>
            </w:r>
            <w:proofErr w:type="gramEnd"/>
            <w:r w:rsidRPr="0097681B">
              <w:rPr>
                <w:b/>
                <w:bCs/>
                <w:color w:val="000000"/>
                <w:rtl/>
              </w:rPr>
              <w:t xml:space="preserve"> </w:t>
            </w:r>
          </w:p>
          <w:p w:rsidR="00AD5B20" w:rsidRDefault="00AD5B20" w:rsidP="00BB17E3">
            <w:pPr>
              <w:numPr>
                <w:ilvl w:val="0"/>
                <w:numId w:val="43"/>
              </w:numPr>
              <w:rPr>
                <w:b/>
                <w:bCs/>
                <w:color w:val="000000"/>
              </w:rPr>
            </w:pPr>
            <w:r w:rsidRPr="0097681B">
              <w:rPr>
                <w:rFonts w:hint="cs"/>
                <w:b/>
                <w:bCs/>
                <w:color w:val="000000"/>
                <w:rtl/>
                <w:lang w:val="fr-FR"/>
              </w:rPr>
              <w:t xml:space="preserve"> </w:t>
            </w:r>
            <w:r>
              <w:rPr>
                <w:rFonts w:hint="cs"/>
                <w:b/>
                <w:bCs/>
                <w:color w:val="000000"/>
                <w:rtl/>
              </w:rPr>
              <w:t>التذكير بمكتسبات السنة الرباعي</w:t>
            </w:r>
            <w:r>
              <w:rPr>
                <w:rFonts w:hint="eastAsia"/>
                <w:b/>
                <w:bCs/>
                <w:color w:val="000000"/>
                <w:rtl/>
              </w:rPr>
              <w:t>ة</w:t>
            </w:r>
            <w:r>
              <w:rPr>
                <w:rFonts w:hint="cs"/>
                <w:b/>
                <w:bCs/>
                <w:color w:val="000000"/>
                <w:rtl/>
              </w:rPr>
              <w:t xml:space="preserve"> متوسط و1 ثانوي حول تشكل الأعراس والأنماط </w:t>
            </w:r>
            <w:proofErr w:type="gramStart"/>
            <w:r>
              <w:rPr>
                <w:rFonts w:hint="cs"/>
                <w:b/>
                <w:bCs/>
                <w:color w:val="000000"/>
                <w:rtl/>
              </w:rPr>
              <w:t>النووية .</w:t>
            </w:r>
            <w:proofErr w:type="gramEnd"/>
            <w:r>
              <w:rPr>
                <w:rFonts w:hint="cs"/>
                <w:b/>
                <w:bCs/>
                <w:color w:val="000000"/>
                <w:rtl/>
              </w:rPr>
              <w:t>...</w:t>
            </w:r>
          </w:p>
          <w:p w:rsidR="00AD5B20" w:rsidRDefault="00AD5B20" w:rsidP="00BB17E3">
            <w:pPr>
              <w:numPr>
                <w:ilvl w:val="0"/>
                <w:numId w:val="43"/>
              </w:numPr>
              <w:rPr>
                <w:b/>
                <w:bCs/>
                <w:color w:val="000000"/>
              </w:rPr>
            </w:pPr>
            <w:proofErr w:type="gramStart"/>
            <w:r>
              <w:rPr>
                <w:rFonts w:hint="cs"/>
                <w:b/>
                <w:bCs/>
                <w:color w:val="000000"/>
                <w:rtl/>
              </w:rPr>
              <w:t>استخراج</w:t>
            </w:r>
            <w:proofErr w:type="gramEnd"/>
            <w:r>
              <w:rPr>
                <w:rFonts w:hint="cs"/>
                <w:b/>
                <w:bCs/>
                <w:color w:val="000000"/>
                <w:rtl/>
              </w:rPr>
              <w:t xml:space="preserve"> أهم مراحل الانقسام المنصف وخصوصيات كل مرحلة انطلاقا من صور ونماذج حركية باستعمال الكمبيوتر</w:t>
            </w:r>
          </w:p>
          <w:p w:rsidR="00AD5B20" w:rsidRDefault="00AD5B20" w:rsidP="00BB17E3">
            <w:pPr>
              <w:numPr>
                <w:ilvl w:val="0"/>
                <w:numId w:val="43"/>
              </w:numPr>
              <w:rPr>
                <w:b/>
                <w:bCs/>
                <w:color w:val="000000"/>
              </w:rPr>
            </w:pPr>
            <w:r>
              <w:rPr>
                <w:rFonts w:hint="cs"/>
                <w:b/>
                <w:bCs/>
                <w:color w:val="000000"/>
                <w:rtl/>
              </w:rPr>
              <w:t xml:space="preserve">إنجاز رسومات تخطيطية لمراحل الانقسام </w:t>
            </w:r>
          </w:p>
          <w:p w:rsidR="00AD5B20" w:rsidRDefault="00AD5B20" w:rsidP="00BB17E3">
            <w:pPr>
              <w:numPr>
                <w:ilvl w:val="0"/>
                <w:numId w:val="43"/>
              </w:numPr>
              <w:rPr>
                <w:b/>
                <w:bCs/>
                <w:color w:val="000000"/>
              </w:rPr>
            </w:pPr>
            <w:r>
              <w:rPr>
                <w:rFonts w:hint="cs"/>
                <w:b/>
                <w:bCs/>
                <w:color w:val="000000"/>
                <w:rtl/>
              </w:rPr>
              <w:t>دراسة مختلف احتمالات توزع الصبغيات الأبوية خلال الانقسام المنصف وإنجاز نموذج لمختلف أنماط الامشاج المتشكلة.</w:t>
            </w:r>
          </w:p>
          <w:p w:rsidR="00AD5B20" w:rsidRPr="0097681B" w:rsidRDefault="00AD5B20" w:rsidP="00BB17E3">
            <w:pPr>
              <w:numPr>
                <w:ilvl w:val="0"/>
                <w:numId w:val="43"/>
              </w:numPr>
              <w:rPr>
                <w:b/>
                <w:bCs/>
                <w:color w:val="000000"/>
                <w:rtl/>
              </w:rPr>
            </w:pPr>
            <w:r>
              <w:rPr>
                <w:rFonts w:hint="cs"/>
                <w:b/>
                <w:bCs/>
                <w:color w:val="000000"/>
                <w:rtl/>
              </w:rPr>
              <w:t xml:space="preserve"> إدراج العبور انطلاق من تحليل نتائج التصالب بين سلالتين تختلفان في صفة واحدة ( فطر سورداريا)</w:t>
            </w:r>
          </w:p>
        </w:tc>
      </w:tr>
      <w:tr w:rsidR="00AD5B20" w:rsidRPr="0097681B"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65"/>
              </w:numPr>
              <w:rPr>
                <w:b/>
                <w:bCs/>
                <w:color w:val="000000"/>
                <w:rtl/>
              </w:rPr>
            </w:pPr>
            <w:r>
              <w:rPr>
                <w:rFonts w:hint="cs"/>
                <w:b/>
                <w:bCs/>
                <w:color w:val="000000"/>
                <w:rtl/>
              </w:rPr>
              <w:t xml:space="preserve">ينتهي الانقسام المنصف بتشكل 4 خلايا بنات أحادية الصيغة الصبغية تضم كل خلية كروماتيدة واحدة من كل نمط صبغي </w:t>
            </w:r>
          </w:p>
          <w:p w:rsidR="00AD5B20" w:rsidRPr="0097681B" w:rsidRDefault="00AD5B20" w:rsidP="00BB17E3">
            <w:pPr>
              <w:numPr>
                <w:ilvl w:val="0"/>
                <w:numId w:val="65"/>
              </w:numPr>
              <w:rPr>
                <w:b/>
                <w:bCs/>
                <w:color w:val="000000"/>
              </w:rPr>
            </w:pPr>
            <w:r>
              <w:rPr>
                <w:rFonts w:hint="cs"/>
                <w:b/>
                <w:bCs/>
                <w:color w:val="000000"/>
                <w:rtl/>
              </w:rPr>
              <w:t xml:space="preserve">يرفق عادة تشكل الرباعيات الصبغية خلال الانقسام الاختزالي بتبادل قطع كروماتيدية  بين الصبغيات المتشابهة  انه العبور يسمح العبور في زيادة التنوع الوراثي عن طريق تداخل الصبغيدي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rPr>
                <w:b/>
                <w:bCs/>
                <w:color w:val="000000"/>
                <w:rtl/>
              </w:rPr>
            </w:pPr>
            <w:r>
              <w:rPr>
                <w:rFonts w:hint="cs"/>
                <w:b/>
                <w:bCs/>
                <w:color w:val="000000"/>
                <w:rtl/>
              </w:rPr>
              <w:t>تطبيقات ص 137+ ت1 ص 138 ، ت2+3+4 ص 139 ،</w:t>
            </w:r>
          </w:p>
        </w:tc>
      </w:tr>
    </w:tbl>
    <w:p w:rsidR="00AD5B20" w:rsidRPr="0097681B"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rtl/>
        </w:rPr>
      </w:pPr>
      <w:r>
        <w:rPr>
          <w:rFonts w:eastAsia="Arial Unicode MS" w:hint="cs"/>
          <w:b/>
          <w:bCs/>
          <w:rtl/>
        </w:rPr>
        <w:t xml:space="preserve">                                                        </w:t>
      </w:r>
      <w:r w:rsidRPr="0097681B">
        <w:rPr>
          <w:rFonts w:eastAsia="Arial Unicode MS"/>
          <w:b/>
          <w:bCs/>
          <w:rtl/>
        </w:rPr>
        <w:t>المجال التعلمي</w:t>
      </w:r>
      <w:r w:rsidRPr="0097681B">
        <w:rPr>
          <w:rFonts w:eastAsia="Arial Unicode MS"/>
          <w:b/>
          <w:bCs/>
          <w:color w:val="FF0000"/>
          <w:rtl/>
        </w:rPr>
        <w:t xml:space="preserve">  </w:t>
      </w:r>
      <w:r w:rsidRPr="0097681B">
        <w:rPr>
          <w:rFonts w:eastAsia="Arial Unicode MS" w:hint="cs"/>
          <w:b/>
          <w:bCs/>
          <w:color w:val="808000"/>
          <w:rtl/>
        </w:rPr>
        <w:t>3</w:t>
      </w:r>
      <w:r w:rsidRPr="0097681B">
        <w:rPr>
          <w:rFonts w:eastAsia="Arial Unicode MS"/>
          <w:b/>
          <w:bCs/>
          <w:color w:val="99CC00"/>
          <w:rtl/>
        </w:rPr>
        <w:t xml:space="preserve"> </w:t>
      </w:r>
      <w:r w:rsidRPr="0097681B">
        <w:rPr>
          <w:rFonts w:eastAsia="Arial Unicode MS"/>
          <w:b/>
          <w:bCs/>
          <w:color w:val="0000FF"/>
          <w:rtl/>
        </w:rPr>
        <w:t xml:space="preserve">: </w:t>
      </w:r>
      <w:r w:rsidRPr="0097681B">
        <w:rPr>
          <w:rFonts w:eastAsia="Arial Unicode MS" w:hint="cs"/>
          <w:b/>
          <w:bCs/>
          <w:color w:val="808000"/>
          <w:rtl/>
        </w:rPr>
        <w:t>أسس التنوع البيولوجي</w:t>
      </w:r>
    </w:p>
    <w:p w:rsidR="00AD5B20" w:rsidRPr="0097681B" w:rsidRDefault="00AD5B20" w:rsidP="00AD5B20">
      <w:pPr>
        <w:pBdr>
          <w:top w:val="single" w:sz="4" w:space="1" w:color="auto"/>
          <w:left w:val="single" w:sz="4" w:space="4" w:color="auto"/>
          <w:bottom w:val="single" w:sz="4" w:space="1" w:color="auto"/>
          <w:right w:val="single" w:sz="4" w:space="4" w:color="auto"/>
        </w:pBdr>
        <w:jc w:val="center"/>
        <w:rPr>
          <w:rFonts w:eastAsia="Arial Unicode MS"/>
          <w:b/>
          <w:bCs/>
          <w:color w:val="0000FF"/>
          <w:rtl/>
        </w:rPr>
      </w:pPr>
      <w:r>
        <w:rPr>
          <w:rFonts w:eastAsia="Arial Unicode MS" w:hint="cs"/>
          <w:b/>
          <w:bCs/>
          <w:rtl/>
        </w:rPr>
        <w:t xml:space="preserve"> </w:t>
      </w:r>
      <w:r w:rsidRPr="0097681B">
        <w:rPr>
          <w:rFonts w:eastAsia="Arial Unicode MS"/>
          <w:b/>
          <w:bCs/>
          <w:rtl/>
        </w:rPr>
        <w:t>الوحدة التعلمية</w:t>
      </w:r>
      <w:r w:rsidRPr="0097681B">
        <w:rPr>
          <w:rFonts w:eastAsia="Arial Unicode MS" w:hint="cs"/>
          <w:b/>
          <w:bCs/>
          <w:color w:val="808000"/>
          <w:rtl/>
        </w:rPr>
        <w:t>1</w:t>
      </w:r>
      <w:r w:rsidRPr="0097681B">
        <w:rPr>
          <w:rFonts w:eastAsia="Arial Unicode MS"/>
          <w:b/>
          <w:bCs/>
          <w:color w:val="99CC00"/>
          <w:rtl/>
        </w:rPr>
        <w:t xml:space="preserve"> </w:t>
      </w:r>
      <w:r w:rsidRPr="0097681B">
        <w:rPr>
          <w:rFonts w:eastAsia="Arial Unicode MS"/>
          <w:b/>
          <w:bCs/>
          <w:color w:val="0000FF"/>
          <w:rtl/>
        </w:rPr>
        <w:t>:</w:t>
      </w:r>
      <w:r w:rsidRPr="0097681B">
        <w:rPr>
          <w:rFonts w:eastAsia="Arial Unicode MS" w:hint="cs"/>
          <w:b/>
          <w:bCs/>
          <w:color w:val="0000FF"/>
          <w:rtl/>
        </w:rPr>
        <w:t>آليات انتقال الصفات الوراثية</w:t>
      </w:r>
      <w:r w:rsidRPr="0097681B">
        <w:rPr>
          <w:rFonts w:eastAsia="Arial Unicode MS"/>
          <w:b/>
          <w:bCs/>
          <w:color w:val="0000FF"/>
          <w:rtl/>
        </w:rPr>
        <w:t xml:space="preserve"> </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color w:val="808000"/>
          <w:rtl/>
          <w:lang w:bidi="ar-DZ"/>
        </w:rPr>
      </w:pPr>
      <w:r w:rsidRPr="0097681B">
        <w:rPr>
          <w:rFonts w:eastAsia="Arial Unicode MS" w:hint="cs"/>
          <w:b/>
          <w:bCs/>
          <w:rtl/>
        </w:rPr>
        <w:t xml:space="preserve">                                          </w:t>
      </w:r>
      <w:r>
        <w:rPr>
          <w:rFonts w:eastAsia="Arial Unicode MS" w:hint="cs"/>
          <w:b/>
          <w:bCs/>
          <w:rtl/>
        </w:rPr>
        <w:t xml:space="preserve">           </w:t>
      </w:r>
      <w:r w:rsidRPr="0097681B">
        <w:rPr>
          <w:rFonts w:eastAsia="Arial Unicode MS" w:hint="cs"/>
          <w:b/>
          <w:bCs/>
          <w:rtl/>
        </w:rPr>
        <w:t xml:space="preserve"> </w:t>
      </w:r>
      <w:r>
        <w:rPr>
          <w:rFonts w:eastAsia="Arial Unicode MS" w:hint="cs"/>
          <w:b/>
          <w:bCs/>
          <w:rtl/>
        </w:rPr>
        <w:t xml:space="preserve">   </w:t>
      </w:r>
      <w:r w:rsidRPr="0097681B">
        <w:rPr>
          <w:rFonts w:eastAsia="Arial Unicode MS"/>
          <w:b/>
          <w:bCs/>
          <w:rtl/>
        </w:rPr>
        <w:t>الدرس:</w:t>
      </w:r>
      <w:r w:rsidRPr="0097681B">
        <w:rPr>
          <w:rFonts w:eastAsia="Arial Unicode MS"/>
          <w:b/>
          <w:bCs/>
          <w:color w:val="3366FF"/>
          <w:rtl/>
        </w:rPr>
        <w:t xml:space="preserve"> 1 – </w:t>
      </w:r>
      <w:proofErr w:type="gramStart"/>
      <w:r w:rsidRPr="0097681B">
        <w:rPr>
          <w:rFonts w:eastAsia="Arial Unicode MS" w:hint="cs"/>
          <w:b/>
          <w:bCs/>
          <w:color w:val="808000"/>
          <w:rtl/>
          <w:lang w:bidi="ar-DZ"/>
        </w:rPr>
        <w:t>الانقسام</w:t>
      </w:r>
      <w:proofErr w:type="gramEnd"/>
      <w:r w:rsidRPr="0097681B">
        <w:rPr>
          <w:rFonts w:eastAsia="Arial Unicode MS" w:hint="cs"/>
          <w:b/>
          <w:bCs/>
          <w:color w:val="808000"/>
          <w:rtl/>
          <w:lang w:bidi="ar-DZ"/>
        </w:rPr>
        <w:t xml:space="preserve"> المنصف</w:t>
      </w:r>
    </w:p>
    <w:p w:rsidR="00AD5B20" w:rsidRDefault="00AD5B20" w:rsidP="00AD5B20">
      <w:pPr>
        <w:rPr>
          <w:b/>
          <w:bCs/>
          <w:rtl/>
          <w:lang w:bidi="ar-DZ"/>
        </w:rPr>
      </w:pPr>
      <w:r>
        <w:rPr>
          <w:rFonts w:eastAsia="Arial Unicode MS" w:hint="cs"/>
          <w:b/>
          <w:bCs/>
          <w:color w:val="808000"/>
          <w:rtl/>
          <w:lang w:bidi="ar-DZ"/>
        </w:rPr>
        <w:t>1-1: دراسة مراحل الانقسام المنصف</w:t>
      </w:r>
    </w:p>
    <w:p w:rsidR="00AD5B20" w:rsidRDefault="00AD5B20" w:rsidP="00AD5B20">
      <w:pPr>
        <w:rPr>
          <w:b/>
          <w:bCs/>
          <w:rtl/>
          <w:lang w:bidi="ar-DZ"/>
        </w:rPr>
      </w:pPr>
      <w:r>
        <w:rPr>
          <w:rFonts w:hint="cs"/>
          <w:b/>
          <w:bCs/>
          <w:rtl/>
        </w:rPr>
        <w:t xml:space="preserve">الاشكالية1: </w:t>
      </w:r>
      <w:r w:rsidRPr="0097681B">
        <w:rPr>
          <w:rFonts w:hint="cs"/>
          <w:b/>
          <w:bCs/>
          <w:color w:val="000000"/>
          <w:rtl/>
          <w:lang w:bidi="ar-DZ"/>
        </w:rPr>
        <w:t>ماهي مميزات الانقسام المنصف؟ كيف يتطور عدد الصبغيات خلال الانقسام المنصف ؟</w:t>
      </w:r>
      <w:r>
        <w:rPr>
          <w:rFonts w:hint="cs"/>
          <w:b/>
          <w:bCs/>
          <w:rtl/>
          <w:lang w:bidi="ar-DZ"/>
        </w:rPr>
        <w:t xml:space="preserve"> </w:t>
      </w:r>
    </w:p>
    <w:p w:rsidR="00AD5B20" w:rsidRPr="0097681B" w:rsidRDefault="00AD5B20" w:rsidP="00AD5B20">
      <w:pPr>
        <w:jc w:val="lowKashida"/>
        <w:rPr>
          <w:b/>
          <w:bCs/>
          <w:color w:val="000000"/>
          <w:rtl/>
          <w:lang w:bidi="ar-DZ"/>
        </w:rPr>
      </w:pPr>
      <w:r>
        <w:rPr>
          <w:rFonts w:hint="cs"/>
          <w:b/>
          <w:bCs/>
          <w:rtl/>
          <w:lang w:bidi="ar-DZ"/>
        </w:rPr>
        <w:t>1</w:t>
      </w:r>
      <w:r w:rsidRPr="00C44F76">
        <w:rPr>
          <w:rFonts w:hint="cs"/>
          <w:b/>
          <w:bCs/>
          <w:color w:val="0000FF"/>
          <w:rtl/>
          <w:lang w:bidi="ar-DZ"/>
        </w:rPr>
        <w:t>- تعريف الانقسام المنصف</w:t>
      </w:r>
      <w:r>
        <w:rPr>
          <w:rFonts w:hint="cs"/>
          <w:b/>
          <w:bCs/>
          <w:rtl/>
          <w:lang w:bidi="ar-DZ"/>
        </w:rPr>
        <w:t xml:space="preserve">: </w:t>
      </w:r>
      <w:r w:rsidRPr="0097681B">
        <w:rPr>
          <w:rFonts w:hint="cs"/>
          <w:b/>
          <w:bCs/>
          <w:color w:val="000000"/>
          <w:rtl/>
          <w:lang w:bidi="ar-DZ"/>
        </w:rPr>
        <w:t>الانقسام المنصف آلية تسمح بإنتاج الامشاج (خلايا أحادية الصيغة الصبغية) انطلاقا من خلية أم ثنائية الصيغة الصبغية وذلك باختزال العدد الصبغي الى النصف</w:t>
      </w:r>
    </w:p>
    <w:p w:rsidR="00AD5B20" w:rsidRDefault="00AD5B20" w:rsidP="00AD5B20">
      <w:pPr>
        <w:jc w:val="lowKashida"/>
        <w:rPr>
          <w:b/>
          <w:bCs/>
          <w:color w:val="000000"/>
          <w:rtl/>
          <w:lang w:bidi="ar-DZ"/>
        </w:rPr>
      </w:pPr>
      <w:r w:rsidRPr="00C44F76">
        <w:rPr>
          <w:rFonts w:hint="cs"/>
          <w:b/>
          <w:bCs/>
          <w:color w:val="0000FF"/>
          <w:rtl/>
          <w:lang w:bidi="ar-DZ"/>
        </w:rPr>
        <w:t>2- مراحل الانقسام المنصف</w:t>
      </w:r>
      <w:r>
        <w:rPr>
          <w:rFonts w:hint="cs"/>
          <w:b/>
          <w:bCs/>
          <w:rtl/>
          <w:lang w:bidi="ar-DZ"/>
        </w:rPr>
        <w:t xml:space="preserve">: </w:t>
      </w:r>
      <w:r w:rsidRPr="0097681B">
        <w:rPr>
          <w:rFonts w:hint="cs"/>
          <w:b/>
          <w:bCs/>
          <w:color w:val="000000"/>
          <w:rtl/>
          <w:lang w:bidi="ar-DZ"/>
        </w:rPr>
        <w:t xml:space="preserve">يتضمن الانقسام المنصف انقسامين متتاليين: انقسام خيطي اختزالي </w:t>
      </w:r>
      <w:proofErr w:type="gramStart"/>
      <w:r w:rsidRPr="0097681B">
        <w:rPr>
          <w:rFonts w:hint="cs"/>
          <w:b/>
          <w:bCs/>
          <w:color w:val="000000"/>
          <w:rtl/>
          <w:lang w:bidi="ar-DZ"/>
        </w:rPr>
        <w:t>يتبع</w:t>
      </w:r>
      <w:proofErr w:type="gramEnd"/>
      <w:r w:rsidRPr="0097681B">
        <w:rPr>
          <w:rFonts w:hint="cs"/>
          <w:b/>
          <w:bCs/>
          <w:color w:val="000000"/>
          <w:rtl/>
          <w:lang w:bidi="ar-DZ"/>
        </w:rPr>
        <w:t xml:space="preserve"> بانقسام خيطي متساوي</w:t>
      </w:r>
      <w:r>
        <w:rPr>
          <w:rFonts w:hint="cs"/>
          <w:b/>
          <w:bCs/>
          <w:color w:val="000000"/>
          <w:rtl/>
          <w:lang w:bidi="ar-DZ"/>
        </w:rPr>
        <w:t>.</w:t>
      </w:r>
    </w:p>
    <w:p w:rsidR="00AD5B20" w:rsidRDefault="00AD5B20" w:rsidP="00AD5B20">
      <w:pPr>
        <w:jc w:val="lowKashida"/>
        <w:rPr>
          <w:b/>
          <w:bCs/>
          <w:color w:val="000000"/>
          <w:rtl/>
          <w:lang w:bidi="ar-DZ"/>
        </w:rPr>
      </w:pPr>
      <w:r w:rsidRPr="00C44F76">
        <w:rPr>
          <w:rFonts w:hint="cs"/>
          <w:b/>
          <w:bCs/>
          <w:color w:val="008000"/>
          <w:rtl/>
          <w:lang w:bidi="ar-DZ"/>
        </w:rPr>
        <w:t xml:space="preserve">2-1: مراحل الانقسام المنصف </w:t>
      </w:r>
      <w:proofErr w:type="gramStart"/>
      <w:r w:rsidRPr="00C44F76">
        <w:rPr>
          <w:rFonts w:hint="cs"/>
          <w:b/>
          <w:bCs/>
          <w:color w:val="008000"/>
          <w:rtl/>
          <w:lang w:bidi="ar-DZ"/>
        </w:rPr>
        <w:t>الأول</w:t>
      </w:r>
      <w:r>
        <w:rPr>
          <w:rFonts w:hint="cs"/>
          <w:b/>
          <w:bCs/>
          <w:color w:val="000000"/>
          <w:rtl/>
          <w:lang w:bidi="ar-DZ"/>
        </w:rPr>
        <w:t xml:space="preserve"> :</w:t>
      </w:r>
      <w:proofErr w:type="gramEnd"/>
      <w:r>
        <w:rPr>
          <w:rFonts w:hint="cs"/>
          <w:b/>
          <w:bCs/>
          <w:color w:val="000000"/>
          <w:rtl/>
          <w:lang w:bidi="ar-DZ"/>
        </w:rPr>
        <w:t xml:space="preserve"> الاختزالي:  يمر ب 4 مراحل:</w:t>
      </w:r>
    </w:p>
    <w:p w:rsidR="00AD5B20" w:rsidRDefault="00AD5B20" w:rsidP="00AD5B20">
      <w:pPr>
        <w:jc w:val="lowKashida"/>
        <w:rPr>
          <w:b/>
          <w:bCs/>
          <w:color w:val="000000"/>
          <w:rtl/>
          <w:lang w:bidi="ar-DZ"/>
        </w:rPr>
      </w:pPr>
      <w:r>
        <w:rPr>
          <w:rFonts w:hint="cs"/>
          <w:b/>
          <w:bCs/>
          <w:color w:val="000000"/>
          <w:rtl/>
          <w:lang w:bidi="ar-DZ"/>
        </w:rPr>
        <w:t>1- المرحلة التمهيدية : يتقارب كل صبغيان متماثلان  في الطول والشكل من بعضهما ويتلامسان  في بعض جزاء كروماتيداتيهما  فينتج عن ذلك ما يدع</w:t>
      </w:r>
      <w:r>
        <w:rPr>
          <w:rFonts w:hint="eastAsia"/>
          <w:b/>
          <w:bCs/>
          <w:color w:val="000000"/>
          <w:rtl/>
          <w:lang w:bidi="ar-DZ"/>
        </w:rPr>
        <w:t>ى</w:t>
      </w:r>
      <w:r>
        <w:rPr>
          <w:rFonts w:hint="cs"/>
          <w:b/>
          <w:bCs/>
          <w:color w:val="000000"/>
          <w:rtl/>
          <w:lang w:bidi="ar-DZ"/>
        </w:rPr>
        <w:t xml:space="preserve"> بالرباعية </w:t>
      </w:r>
    </w:p>
    <w:p w:rsidR="00AD5B20" w:rsidRDefault="00AD5B20" w:rsidP="00AD5B20">
      <w:pPr>
        <w:jc w:val="lowKashida"/>
        <w:rPr>
          <w:b/>
          <w:bCs/>
          <w:color w:val="000000"/>
          <w:rtl/>
          <w:lang w:bidi="ar-DZ"/>
        </w:rPr>
      </w:pPr>
      <w:r>
        <w:rPr>
          <w:rFonts w:hint="cs"/>
          <w:b/>
          <w:bCs/>
          <w:color w:val="000000"/>
          <w:rtl/>
          <w:lang w:bidi="ar-DZ"/>
        </w:rPr>
        <w:t xml:space="preserve">2- المرحلة الاستوائية: تتوضع الصبغيات على خط استواء الخلية ( الصفيحة الوسطى) على هيئة طبقتين متماثلتين </w:t>
      </w:r>
    </w:p>
    <w:p w:rsidR="00AD5B20" w:rsidRDefault="00AD5B20" w:rsidP="00AD5B20">
      <w:pPr>
        <w:jc w:val="lowKashida"/>
        <w:rPr>
          <w:b/>
          <w:bCs/>
          <w:color w:val="000000"/>
          <w:rtl/>
          <w:lang w:bidi="ar-DZ"/>
        </w:rPr>
      </w:pPr>
      <w:r>
        <w:rPr>
          <w:rFonts w:hint="cs"/>
          <w:b/>
          <w:bCs/>
          <w:color w:val="000000"/>
          <w:rtl/>
          <w:lang w:bidi="ar-DZ"/>
        </w:rPr>
        <w:t xml:space="preserve">3- المرحلة الانفصالية : يهاجر نصف الصبغيات نحو كل قطب وهي في حالة تضاعف  ( 2 كروماتيد) </w:t>
      </w:r>
    </w:p>
    <w:p w:rsidR="00AD5B20" w:rsidRDefault="00AD5B20" w:rsidP="00AD5B20">
      <w:pPr>
        <w:jc w:val="lowKashida"/>
        <w:rPr>
          <w:b/>
          <w:bCs/>
          <w:color w:val="000000"/>
          <w:rtl/>
          <w:lang w:bidi="ar-DZ"/>
        </w:rPr>
      </w:pPr>
      <w:r>
        <w:rPr>
          <w:rFonts w:hint="cs"/>
          <w:b/>
          <w:bCs/>
          <w:color w:val="000000"/>
          <w:rtl/>
          <w:lang w:bidi="ar-DZ"/>
        </w:rPr>
        <w:lastRenderedPageBreak/>
        <w:t>4- المرحلة النهائية:  لا تكون كاملة  حيث لا تتحل</w:t>
      </w:r>
      <w:r>
        <w:rPr>
          <w:rFonts w:hint="eastAsia"/>
          <w:b/>
          <w:bCs/>
          <w:color w:val="000000"/>
          <w:rtl/>
          <w:lang w:bidi="ar-DZ"/>
        </w:rPr>
        <w:t>ل</w:t>
      </w:r>
      <w:r>
        <w:rPr>
          <w:rFonts w:hint="cs"/>
          <w:b/>
          <w:bCs/>
          <w:color w:val="000000"/>
          <w:rtl/>
          <w:lang w:bidi="ar-DZ"/>
        </w:rPr>
        <w:t xml:space="preserve"> الصبغيات من التفافها الحلزوني وفيها ينشط الجسيم المركزي  بالتضاعف  للدخول في المرحلة التمهيدية للانقسام المنصف الثاني  وتتشكل خليتان بنتان في كل واحدة منهما  نصف عدد صبغيات الأم .</w:t>
      </w:r>
    </w:p>
    <w:p w:rsidR="00AD5B20" w:rsidRDefault="00AD5B20" w:rsidP="00AD5B20">
      <w:pPr>
        <w:jc w:val="lowKashida"/>
        <w:rPr>
          <w:b/>
          <w:bCs/>
          <w:color w:val="000000"/>
          <w:rtl/>
          <w:lang w:bidi="ar-DZ"/>
        </w:rPr>
      </w:pPr>
      <w:r w:rsidRPr="00C44F76">
        <w:rPr>
          <w:rFonts w:hint="cs"/>
          <w:b/>
          <w:bCs/>
          <w:color w:val="008000"/>
          <w:rtl/>
          <w:lang w:bidi="ar-DZ"/>
        </w:rPr>
        <w:t xml:space="preserve">2-2: </w:t>
      </w:r>
      <w:proofErr w:type="gramStart"/>
      <w:r w:rsidRPr="00C44F76">
        <w:rPr>
          <w:rFonts w:hint="cs"/>
          <w:b/>
          <w:bCs/>
          <w:color w:val="008000"/>
          <w:rtl/>
          <w:lang w:bidi="ar-DZ"/>
        </w:rPr>
        <w:t>مراحل</w:t>
      </w:r>
      <w:proofErr w:type="gramEnd"/>
      <w:r w:rsidRPr="00C44F76">
        <w:rPr>
          <w:rFonts w:hint="cs"/>
          <w:b/>
          <w:bCs/>
          <w:color w:val="008000"/>
          <w:rtl/>
          <w:lang w:bidi="ar-DZ"/>
        </w:rPr>
        <w:t xml:space="preserve"> الانقسام المنصف الثاني</w:t>
      </w:r>
      <w:r>
        <w:rPr>
          <w:rFonts w:hint="cs"/>
          <w:b/>
          <w:bCs/>
          <w:color w:val="000000"/>
          <w:rtl/>
          <w:lang w:bidi="ar-DZ"/>
        </w:rPr>
        <w:t>: المتساوي:</w:t>
      </w:r>
    </w:p>
    <w:p w:rsidR="00AD5B20" w:rsidRDefault="00AD5B20" w:rsidP="00AD5B20">
      <w:pPr>
        <w:jc w:val="lowKashida"/>
        <w:rPr>
          <w:b/>
          <w:bCs/>
          <w:color w:val="000000"/>
          <w:rtl/>
          <w:lang w:bidi="ar-DZ"/>
        </w:rPr>
      </w:pPr>
      <w:r>
        <w:rPr>
          <w:rFonts w:hint="cs"/>
          <w:b/>
          <w:bCs/>
          <w:color w:val="000000"/>
          <w:rtl/>
          <w:lang w:bidi="ar-DZ"/>
        </w:rPr>
        <w:t xml:space="preserve">يبدي نفس المظاهر التي </w:t>
      </w:r>
      <w:proofErr w:type="gramStart"/>
      <w:r>
        <w:rPr>
          <w:rFonts w:hint="cs"/>
          <w:b/>
          <w:bCs/>
          <w:color w:val="000000"/>
          <w:rtl/>
          <w:lang w:bidi="ar-DZ"/>
        </w:rPr>
        <w:t>يمر  هبا</w:t>
      </w:r>
      <w:proofErr w:type="gramEnd"/>
      <w:r>
        <w:rPr>
          <w:rFonts w:hint="cs"/>
          <w:b/>
          <w:bCs/>
          <w:color w:val="000000"/>
          <w:rtl/>
          <w:lang w:bidi="ar-DZ"/>
        </w:rPr>
        <w:t xml:space="preserve"> الانقسام المتساوي في الخلايا الجسمية  ( لمزيد من المعلومات راجع الحصيلة ص 132/133 ) .</w:t>
      </w:r>
    </w:p>
    <w:p w:rsidR="00AD5B20" w:rsidRDefault="00AD5B20" w:rsidP="00AD5B20">
      <w:pPr>
        <w:pBdr>
          <w:top w:val="single" w:sz="4" w:space="1" w:color="auto"/>
          <w:left w:val="single" w:sz="4" w:space="4" w:color="auto"/>
          <w:bottom w:val="single" w:sz="4" w:space="1" w:color="auto"/>
          <w:right w:val="single" w:sz="4" w:space="4" w:color="auto"/>
        </w:pBdr>
        <w:jc w:val="center"/>
        <w:rPr>
          <w:b/>
          <w:bCs/>
          <w:color w:val="000000"/>
          <w:rtl/>
          <w:lang w:bidi="ar-DZ"/>
        </w:rPr>
      </w:pPr>
      <w:r w:rsidRPr="00C44F76">
        <w:rPr>
          <w:rFonts w:cs="Mudir MT" w:hint="cs"/>
          <w:b/>
          <w:bCs/>
          <w:color w:val="0000FF"/>
          <w:rtl/>
          <w:lang w:bidi="ar-DZ"/>
        </w:rPr>
        <w:t>الخلاصة</w:t>
      </w:r>
      <w:r>
        <w:rPr>
          <w:rFonts w:hint="cs"/>
          <w:b/>
          <w:bCs/>
          <w:color w:val="000000"/>
          <w:rtl/>
          <w:lang w:bidi="ar-DZ"/>
        </w:rPr>
        <w:t>:</w:t>
      </w:r>
    </w:p>
    <w:p w:rsidR="00AD5B20" w:rsidRPr="00D87792" w:rsidRDefault="00AD5B20" w:rsidP="00AD5B20">
      <w:pPr>
        <w:pBdr>
          <w:top w:val="single" w:sz="4" w:space="1" w:color="auto"/>
          <w:left w:val="single" w:sz="4" w:space="4" w:color="auto"/>
          <w:bottom w:val="single" w:sz="4" w:space="1" w:color="auto"/>
          <w:right w:val="single" w:sz="4" w:space="4" w:color="auto"/>
        </w:pBdr>
        <w:jc w:val="lowKashida"/>
        <w:rPr>
          <w:b/>
          <w:bCs/>
          <w:color w:val="000000"/>
          <w:rtl/>
          <w:lang w:bidi="ar-DZ"/>
        </w:rPr>
      </w:pPr>
      <w:r>
        <w:rPr>
          <w:rFonts w:hint="cs"/>
          <w:b/>
          <w:bCs/>
          <w:color w:val="000000"/>
          <w:rtl/>
          <w:lang w:bidi="ar-DZ"/>
        </w:rPr>
        <w:t>ينتهي الانقسام المنصف  بتشكيل 4 خلايا بنات أحادية الصيغية الصبغية  تضم كل خلية كروماتيدة واحدة من كل نمط صبغي .</w:t>
      </w:r>
    </w:p>
    <w:p w:rsidR="00AD5B20" w:rsidRPr="00FD7642" w:rsidRDefault="00AD5B20" w:rsidP="00AD5B20">
      <w:pPr>
        <w:rPr>
          <w:b/>
          <w:bCs/>
          <w:rtl/>
          <w:lang w:bidi="ar-DZ"/>
        </w:rPr>
      </w:pPr>
      <w:r w:rsidRPr="00FD7642">
        <w:rPr>
          <w:rFonts w:hint="cs"/>
          <w:b/>
          <w:bCs/>
          <w:rtl/>
          <w:lang w:bidi="ar-DZ"/>
        </w:rPr>
        <w:t>..........................................................................................................................................................................</w:t>
      </w:r>
    </w:p>
    <w:p w:rsidR="00AD5B20" w:rsidRDefault="00AD5B20" w:rsidP="00AD5B20">
      <w:pPr>
        <w:rPr>
          <w:b/>
          <w:bCs/>
          <w:color w:val="808000"/>
          <w:rtl/>
          <w:lang w:bidi="ar-DZ"/>
        </w:rPr>
      </w:pPr>
      <w:r>
        <w:rPr>
          <w:rFonts w:hint="cs"/>
          <w:b/>
          <w:bCs/>
          <w:color w:val="808000"/>
          <w:rtl/>
          <w:lang w:bidi="ar-DZ"/>
        </w:rPr>
        <w:t>1</w:t>
      </w:r>
      <w:r w:rsidRPr="00C44F76">
        <w:rPr>
          <w:rFonts w:hint="cs"/>
          <w:b/>
          <w:bCs/>
          <w:color w:val="808000"/>
          <w:rtl/>
          <w:lang w:bidi="ar-DZ"/>
        </w:rPr>
        <w:t>-2:  دور الانقسام المنصف  في التنوع الوراثي عند أفراد النوع الواحد:</w:t>
      </w:r>
    </w:p>
    <w:p w:rsidR="00AD5B20" w:rsidRPr="00C44F76" w:rsidRDefault="00AD5B20" w:rsidP="00AD5B20">
      <w:pPr>
        <w:rPr>
          <w:b/>
          <w:bCs/>
          <w:color w:val="000000"/>
          <w:rtl/>
          <w:lang w:bidi="ar-DZ"/>
        </w:rPr>
      </w:pPr>
      <w:r>
        <w:rPr>
          <w:rFonts w:hint="cs"/>
          <w:b/>
          <w:bCs/>
          <w:rtl/>
          <w:lang w:bidi="ar-DZ"/>
        </w:rPr>
        <w:t>*</w:t>
      </w:r>
      <w:r>
        <w:rPr>
          <w:rFonts w:hint="cs"/>
          <w:b/>
          <w:bCs/>
          <w:rtl/>
        </w:rPr>
        <w:t>الاشكالية2:</w:t>
      </w:r>
      <w:r w:rsidRPr="00C44F76">
        <w:rPr>
          <w:rFonts w:hint="cs"/>
          <w:b/>
          <w:bCs/>
          <w:color w:val="000000"/>
          <w:rtl/>
          <w:lang w:bidi="ar-DZ"/>
        </w:rPr>
        <w:t xml:space="preserve"> </w:t>
      </w:r>
      <w:r w:rsidRPr="0097681B">
        <w:rPr>
          <w:rFonts w:hint="cs"/>
          <w:b/>
          <w:bCs/>
          <w:color w:val="000000"/>
          <w:rtl/>
          <w:lang w:bidi="ar-DZ"/>
        </w:rPr>
        <w:t>ماهو دور الانقسام المنصف في التنوع</w:t>
      </w:r>
      <w:r>
        <w:rPr>
          <w:rFonts w:hint="cs"/>
          <w:b/>
          <w:bCs/>
          <w:color w:val="000000"/>
          <w:rtl/>
          <w:lang w:bidi="ar-DZ"/>
        </w:rPr>
        <w:t xml:space="preserve"> الوراثي عند أفراد النوع الواحد؟</w:t>
      </w:r>
    </w:p>
    <w:p w:rsidR="00AD5B20" w:rsidRDefault="00AD5B20" w:rsidP="00AD5B20">
      <w:pPr>
        <w:rPr>
          <w:b/>
          <w:bCs/>
          <w:color w:val="0000FF"/>
          <w:rtl/>
          <w:lang w:val="fr-FR"/>
        </w:rPr>
      </w:pPr>
      <w:r w:rsidRPr="00C44F76">
        <w:rPr>
          <w:rFonts w:hint="cs"/>
          <w:b/>
          <w:bCs/>
          <w:color w:val="0000FF"/>
          <w:rtl/>
          <w:lang w:bidi="ar-DZ"/>
        </w:rPr>
        <w:t>أ- الاختلاط  بين الصبغي:</w:t>
      </w:r>
      <w:r w:rsidRPr="00C44F76">
        <w:rPr>
          <w:b/>
          <w:bCs/>
          <w:i/>
          <w:iCs/>
          <w:color w:val="0000FF"/>
          <w:lang w:val="fr-FR"/>
        </w:rPr>
        <w:t>Brassage inter chromosomique</w:t>
      </w:r>
      <w:r>
        <w:rPr>
          <w:rFonts w:hint="cs"/>
          <w:b/>
          <w:bCs/>
          <w:color w:val="0000FF"/>
          <w:rtl/>
          <w:lang w:val="fr-FR"/>
        </w:rPr>
        <w:t xml:space="preserve">  : </w:t>
      </w:r>
      <w:r w:rsidRPr="00C44F76">
        <w:rPr>
          <w:rFonts w:hint="cs"/>
          <w:b/>
          <w:bCs/>
          <w:rtl/>
          <w:lang w:val="fr-FR"/>
        </w:rPr>
        <w:t>الوثيقة 2 ص</w:t>
      </w:r>
      <w:r>
        <w:rPr>
          <w:rFonts w:hint="cs"/>
          <w:b/>
          <w:bCs/>
          <w:color w:val="0000FF"/>
          <w:rtl/>
          <w:lang w:val="fr-FR"/>
        </w:rPr>
        <w:t xml:space="preserve"> </w:t>
      </w:r>
      <w:r w:rsidRPr="00C44F76">
        <w:rPr>
          <w:rFonts w:hint="cs"/>
          <w:b/>
          <w:bCs/>
          <w:rtl/>
          <w:lang w:val="fr-FR"/>
        </w:rPr>
        <w:t>126</w:t>
      </w:r>
      <w:r>
        <w:rPr>
          <w:rFonts w:hint="cs"/>
          <w:b/>
          <w:bCs/>
          <w:color w:val="0000FF"/>
          <w:rtl/>
          <w:lang w:val="fr-FR"/>
        </w:rPr>
        <w:t xml:space="preserve"> </w:t>
      </w:r>
    </w:p>
    <w:p w:rsidR="00AD5B20" w:rsidRDefault="00AD5B20" w:rsidP="00AD5B20">
      <w:pPr>
        <w:rPr>
          <w:b/>
          <w:bCs/>
          <w:rtl/>
          <w:lang w:val="fr-FR"/>
        </w:rPr>
      </w:pPr>
      <w:r>
        <w:rPr>
          <w:rFonts w:hint="cs"/>
          <w:b/>
          <w:bCs/>
          <w:rtl/>
          <w:lang w:val="fr-FR"/>
        </w:rPr>
        <w:t>*</w:t>
      </w:r>
      <w:r w:rsidRPr="00C44F76">
        <w:rPr>
          <w:rFonts w:hint="cs"/>
          <w:b/>
          <w:bCs/>
          <w:rtl/>
          <w:lang w:val="fr-FR"/>
        </w:rPr>
        <w:t>تحليل</w:t>
      </w:r>
      <w:r>
        <w:rPr>
          <w:rFonts w:hint="cs"/>
          <w:b/>
          <w:bCs/>
          <w:rtl/>
          <w:lang w:val="fr-FR"/>
        </w:rPr>
        <w:t xml:space="preserve"> وتفسير </w:t>
      </w:r>
      <w:r w:rsidRPr="00C44F76">
        <w:rPr>
          <w:rFonts w:hint="cs"/>
          <w:b/>
          <w:bCs/>
          <w:rtl/>
          <w:lang w:val="fr-FR"/>
        </w:rPr>
        <w:t xml:space="preserve"> الوثيقة:</w:t>
      </w:r>
      <w:r>
        <w:rPr>
          <w:rFonts w:hint="cs"/>
          <w:b/>
          <w:bCs/>
          <w:rtl/>
          <w:lang w:val="fr-FR"/>
        </w:rPr>
        <w:t xml:space="preserve"> تحتوي الخلية المنوية من الدرجة 1 على زوجين من الاليلات المحمولة على زوجين مختلفين من الصبغيات تنتج 4 أنماط  من الامشاج بنفس الاحتمال ( 25% ×4)  لحدوث التوزع العشوائي للصبغيات خلال المرحلة الانفصالية </w:t>
      </w:r>
    </w:p>
    <w:p w:rsidR="00AD5B20" w:rsidRDefault="00AD5B20" w:rsidP="00AD5B20">
      <w:pPr>
        <w:pBdr>
          <w:top w:val="single" w:sz="4" w:space="1" w:color="auto"/>
          <w:left w:val="single" w:sz="4" w:space="4" w:color="auto"/>
          <w:bottom w:val="single" w:sz="4" w:space="1" w:color="auto"/>
          <w:right w:val="single" w:sz="4" w:space="4" w:color="auto"/>
        </w:pBdr>
        <w:rPr>
          <w:b/>
          <w:bCs/>
          <w:rtl/>
          <w:lang w:val="fr-FR"/>
        </w:rPr>
      </w:pPr>
      <w:r w:rsidRPr="00FD7642">
        <w:rPr>
          <w:rFonts w:hint="cs"/>
          <w:b/>
          <w:bCs/>
          <w:color w:val="008000"/>
          <w:rtl/>
          <w:lang w:val="fr-FR"/>
        </w:rPr>
        <w:t>*الاستنتاج</w:t>
      </w:r>
      <w:r>
        <w:rPr>
          <w:rFonts w:hint="cs"/>
          <w:b/>
          <w:bCs/>
          <w:rtl/>
          <w:lang w:val="fr-FR"/>
        </w:rPr>
        <w:t xml:space="preserve">:  خلال تشكل الامشاج  تفترق الصبغيات المتماثلة  عشوائيا بحيث تحوي كل خلية  ناتجة عن الانقسام المنصف صبغيا أو صبغيا أخر  من صبغي الزوج تدعى هذه الظاهرة </w:t>
      </w:r>
      <w:r w:rsidRPr="00FD7642">
        <w:rPr>
          <w:rFonts w:hint="cs"/>
          <w:b/>
          <w:bCs/>
          <w:color w:val="008000"/>
          <w:rtl/>
          <w:lang w:val="fr-FR"/>
        </w:rPr>
        <w:t>بالاختلاط بين الصبغي</w:t>
      </w:r>
      <w:r>
        <w:rPr>
          <w:rFonts w:hint="cs"/>
          <w:b/>
          <w:bCs/>
          <w:rtl/>
          <w:lang w:val="fr-FR"/>
        </w:rPr>
        <w:t xml:space="preserve"> .</w:t>
      </w:r>
    </w:p>
    <w:p w:rsidR="00AD5B20" w:rsidRPr="00C44F76" w:rsidRDefault="00AD5B20" w:rsidP="00AD5B20">
      <w:pPr>
        <w:pBdr>
          <w:top w:val="single" w:sz="4" w:space="1" w:color="auto"/>
          <w:left w:val="single" w:sz="4" w:space="4" w:color="auto"/>
          <w:bottom w:val="single" w:sz="4" w:space="1" w:color="auto"/>
          <w:right w:val="single" w:sz="4" w:space="4" w:color="auto"/>
        </w:pBdr>
        <w:rPr>
          <w:b/>
          <w:bCs/>
          <w:rtl/>
          <w:lang w:val="fr-FR"/>
        </w:rPr>
      </w:pPr>
      <w:r w:rsidRPr="00FD7642">
        <w:rPr>
          <w:rFonts w:hint="cs"/>
          <w:b/>
          <w:bCs/>
          <w:color w:val="0000FF"/>
          <w:rtl/>
          <w:lang w:val="fr-FR"/>
        </w:rPr>
        <w:t>* أهمية الظاهرة</w:t>
      </w:r>
      <w:r>
        <w:rPr>
          <w:rFonts w:hint="cs"/>
          <w:b/>
          <w:bCs/>
          <w:rtl/>
          <w:lang w:val="fr-FR"/>
        </w:rPr>
        <w:t xml:space="preserve">: يسمح هذا التوزع العشوائي للصبغيات بزيادة عدد التراكيب الصبغية( التوليفات) الممكنة وبالتالي التنوع الوراثي لامشاج الفرد </w:t>
      </w:r>
    </w:p>
    <w:p w:rsidR="00AD5B20" w:rsidRDefault="00AD5B20" w:rsidP="00AD5B20">
      <w:pPr>
        <w:rPr>
          <w:b/>
          <w:bCs/>
          <w:rtl/>
          <w:lang w:val="fr-FR"/>
        </w:rPr>
      </w:pPr>
      <w:r w:rsidRPr="00FD7642">
        <w:rPr>
          <w:rFonts w:hint="cs"/>
          <w:b/>
          <w:bCs/>
          <w:rtl/>
          <w:lang w:val="fr-FR"/>
        </w:rPr>
        <w:t>..........................................................................................................................................................................</w:t>
      </w:r>
    </w:p>
    <w:p w:rsidR="00AD5B20" w:rsidRDefault="00AD5B20" w:rsidP="00AD5B20">
      <w:pPr>
        <w:rPr>
          <w:b/>
          <w:bCs/>
          <w:color w:val="0000FF"/>
          <w:rtl/>
          <w:lang w:val="fr-FR"/>
        </w:rPr>
      </w:pPr>
      <w:r w:rsidRPr="00FD7642">
        <w:rPr>
          <w:rFonts w:hint="cs"/>
          <w:b/>
          <w:bCs/>
          <w:color w:val="0000FF"/>
          <w:rtl/>
          <w:lang w:val="fr-FR"/>
        </w:rPr>
        <w:t xml:space="preserve">1-3: دراسة الاختلاط داخل الصبغي: ظاهرة العبور : </w:t>
      </w:r>
      <w:r w:rsidRPr="00FD7642">
        <w:rPr>
          <w:b/>
          <w:bCs/>
          <w:i/>
          <w:iCs/>
          <w:color w:val="0000FF"/>
          <w:lang w:val="fr-FR"/>
        </w:rPr>
        <w:t>Brassage intra chromosomique</w:t>
      </w:r>
      <w:r>
        <w:rPr>
          <w:rFonts w:hint="cs"/>
          <w:b/>
          <w:bCs/>
          <w:color w:val="0000FF"/>
          <w:rtl/>
          <w:lang w:val="fr-FR"/>
        </w:rPr>
        <w:t xml:space="preserve"> </w:t>
      </w:r>
    </w:p>
    <w:p w:rsidR="00AD5B20" w:rsidRPr="00FD7642" w:rsidRDefault="00AD5B20" w:rsidP="00AD5B20">
      <w:pPr>
        <w:rPr>
          <w:b/>
          <w:bCs/>
          <w:rtl/>
          <w:lang w:val="fr-FR"/>
        </w:rPr>
      </w:pPr>
      <w:r>
        <w:rPr>
          <w:rFonts w:hint="cs"/>
          <w:b/>
          <w:bCs/>
          <w:color w:val="0000FF"/>
          <w:rtl/>
          <w:lang w:val="fr-FR"/>
        </w:rPr>
        <w:t xml:space="preserve">أ- </w:t>
      </w:r>
      <w:r w:rsidRPr="00FD7642">
        <w:rPr>
          <w:rFonts w:hint="cs"/>
          <w:b/>
          <w:bCs/>
          <w:rtl/>
          <w:lang w:val="fr-FR"/>
        </w:rPr>
        <w:t xml:space="preserve">تعريف العبور: هو ظاهرة تبادل أجزاء كروماتيدية بين صبغيين متماثلين </w:t>
      </w:r>
    </w:p>
    <w:p w:rsidR="00AD5B20" w:rsidRDefault="00AD5B20" w:rsidP="00AD5B20">
      <w:pPr>
        <w:rPr>
          <w:b/>
          <w:bCs/>
          <w:rtl/>
          <w:lang w:val="fr-FR"/>
        </w:rPr>
      </w:pPr>
      <w:r w:rsidRPr="00FD7642">
        <w:rPr>
          <w:rFonts w:hint="cs"/>
          <w:b/>
          <w:bCs/>
          <w:rtl/>
          <w:lang w:val="fr-FR"/>
        </w:rPr>
        <w:t>ب- التصالب عند فطر السور داري</w:t>
      </w:r>
      <w:r w:rsidRPr="00FD7642">
        <w:rPr>
          <w:rFonts w:hint="eastAsia"/>
          <w:b/>
          <w:bCs/>
          <w:rtl/>
          <w:lang w:val="fr-FR"/>
        </w:rPr>
        <w:t>ا</w:t>
      </w:r>
      <w:r w:rsidRPr="00FD7642">
        <w:rPr>
          <w:rFonts w:hint="cs"/>
          <w:b/>
          <w:bCs/>
          <w:rtl/>
          <w:lang w:val="fr-FR"/>
        </w:rPr>
        <w:t xml:space="preserve"> :</w:t>
      </w:r>
      <w:r>
        <w:rPr>
          <w:rFonts w:hint="cs"/>
          <w:b/>
          <w:bCs/>
          <w:rtl/>
          <w:lang w:val="fr-FR"/>
        </w:rPr>
        <w:t xml:space="preserve"> الوثيقة 3 ص 127 </w:t>
      </w:r>
    </w:p>
    <w:p w:rsidR="00AD5B20" w:rsidRDefault="00AD5B20" w:rsidP="00AD5B20">
      <w:pPr>
        <w:rPr>
          <w:b/>
          <w:bCs/>
          <w:rtl/>
          <w:lang w:val="fr-FR"/>
        </w:rPr>
      </w:pPr>
      <w:r>
        <w:rPr>
          <w:rFonts w:hint="cs"/>
          <w:b/>
          <w:bCs/>
          <w:rtl/>
          <w:lang w:val="fr-FR"/>
        </w:rPr>
        <w:t xml:space="preserve">1- التعرف على مختلف أنماط الأكياس البوغية الموجودة: </w:t>
      </w:r>
    </w:p>
    <w:p w:rsidR="00AD5B20" w:rsidRDefault="00AD5B20" w:rsidP="00AD5B20">
      <w:pPr>
        <w:rPr>
          <w:b/>
          <w:bCs/>
          <w:rtl/>
          <w:lang w:val="fr-FR"/>
        </w:rPr>
      </w:pPr>
      <w:r>
        <w:rPr>
          <w:rFonts w:hint="cs"/>
          <w:b/>
          <w:bCs/>
          <w:rtl/>
          <w:lang w:val="fr-FR"/>
        </w:rPr>
        <w:t xml:space="preserve">لدينا: الابواغ الناضجة: لونها اصفر واسود </w:t>
      </w:r>
    </w:p>
    <w:p w:rsidR="00AD5B20" w:rsidRDefault="00AD5B20" w:rsidP="00AD5B20">
      <w:pPr>
        <w:rPr>
          <w:b/>
          <w:bCs/>
          <w:rtl/>
          <w:lang w:val="fr-FR"/>
        </w:rPr>
      </w:pPr>
      <w:r>
        <w:rPr>
          <w:rFonts w:hint="cs"/>
          <w:b/>
          <w:bCs/>
          <w:rtl/>
          <w:lang w:val="fr-FR"/>
        </w:rPr>
        <w:t xml:space="preserve">الابواغ غير الناضجة:  تظهر بلون فاتح </w:t>
      </w:r>
    </w:p>
    <w:p w:rsidR="00AD5B20" w:rsidRDefault="00AD5B20" w:rsidP="00AD5B20">
      <w:pPr>
        <w:rPr>
          <w:b/>
          <w:bCs/>
          <w:rtl/>
          <w:lang w:val="fr-FR"/>
        </w:rPr>
      </w:pPr>
      <w:r>
        <w:rPr>
          <w:rFonts w:hint="cs"/>
          <w:b/>
          <w:bCs/>
          <w:rtl/>
          <w:lang w:val="fr-FR"/>
        </w:rPr>
        <w:t xml:space="preserve">مختلف </w:t>
      </w:r>
      <w:proofErr w:type="gramStart"/>
      <w:r>
        <w:rPr>
          <w:rFonts w:hint="cs"/>
          <w:b/>
          <w:bCs/>
          <w:rtl/>
          <w:lang w:val="fr-FR"/>
        </w:rPr>
        <w:t>الأنماط  الأكياس</w:t>
      </w:r>
      <w:proofErr w:type="gramEnd"/>
      <w:r>
        <w:rPr>
          <w:rFonts w:hint="cs"/>
          <w:b/>
          <w:bCs/>
          <w:rtl/>
          <w:lang w:val="fr-FR"/>
        </w:rPr>
        <w:t xml:space="preserve"> الموجودة: 4/4 ، 2/4/2، 2/2/2/2 .( 4 </w:t>
      </w:r>
      <w:proofErr w:type="gramStart"/>
      <w:r>
        <w:rPr>
          <w:rFonts w:hint="cs"/>
          <w:b/>
          <w:bCs/>
          <w:rtl/>
          <w:lang w:val="fr-FR"/>
        </w:rPr>
        <w:t>سوداء</w:t>
      </w:r>
      <w:proofErr w:type="gramEnd"/>
      <w:r>
        <w:rPr>
          <w:rFonts w:hint="cs"/>
          <w:b/>
          <w:bCs/>
          <w:rtl/>
          <w:lang w:val="fr-FR"/>
        </w:rPr>
        <w:t xml:space="preserve">-4 صفراء............................) </w:t>
      </w:r>
    </w:p>
    <w:p w:rsidR="00AD5B20" w:rsidRDefault="00AD5B20" w:rsidP="00AD5B20">
      <w:pPr>
        <w:rPr>
          <w:b/>
          <w:bCs/>
          <w:rtl/>
          <w:lang w:val="fr-FR"/>
        </w:rPr>
      </w:pPr>
      <w:r>
        <w:rPr>
          <w:rFonts w:hint="cs"/>
          <w:b/>
          <w:bCs/>
          <w:rtl/>
          <w:lang w:val="fr-FR"/>
        </w:rPr>
        <w:t>ج- نتائج الانقسام المنصف عند سورداريا :</w:t>
      </w:r>
    </w:p>
    <w:p w:rsidR="00AD5B20" w:rsidRDefault="00AD5B20" w:rsidP="00AD5B20">
      <w:pPr>
        <w:rPr>
          <w:b/>
          <w:bCs/>
          <w:rtl/>
          <w:lang w:val="fr-FR"/>
        </w:rPr>
      </w:pPr>
      <w:r>
        <w:rPr>
          <w:rFonts w:hint="cs"/>
          <w:b/>
          <w:bCs/>
          <w:rtl/>
          <w:lang w:val="fr-FR"/>
        </w:rPr>
        <w:t xml:space="preserve">1- تفسير ظهور الأكياس من النوع 4/4: انفصال مستقل للصبغيات المتماثلة خلال الانقسام المنصف الاختزالي الأول </w:t>
      </w:r>
    </w:p>
    <w:p w:rsidR="00AD5B20" w:rsidRDefault="00AD5B20" w:rsidP="00AD5B20">
      <w:pPr>
        <w:rPr>
          <w:b/>
          <w:bCs/>
          <w:rtl/>
          <w:lang w:val="fr-FR"/>
        </w:rPr>
      </w:pPr>
      <w:r>
        <w:rPr>
          <w:rFonts w:hint="cs"/>
          <w:b/>
          <w:bCs/>
          <w:rtl/>
          <w:lang w:val="fr-FR"/>
        </w:rPr>
        <w:t>2- تفسير ظهور الأكيا</w:t>
      </w:r>
      <w:r>
        <w:rPr>
          <w:rFonts w:hint="eastAsia"/>
          <w:b/>
          <w:bCs/>
          <w:rtl/>
          <w:lang w:val="fr-FR"/>
        </w:rPr>
        <w:t>س</w:t>
      </w:r>
      <w:r>
        <w:rPr>
          <w:rFonts w:hint="cs"/>
          <w:b/>
          <w:bCs/>
          <w:rtl/>
          <w:lang w:val="fr-FR"/>
        </w:rPr>
        <w:t xml:space="preserve"> من النوع:2/4/2، 2/2/2/2   نتيجة حدوث تبادل قطع كروماتيدية حاملة  لهذه الاليلات بين الصبغيات المتماثلة.</w:t>
      </w:r>
    </w:p>
    <w:p w:rsidR="00AD5B20" w:rsidRDefault="00AD5B20" w:rsidP="00AD5B20">
      <w:pPr>
        <w:rPr>
          <w:b/>
          <w:bCs/>
          <w:rtl/>
          <w:lang w:val="fr-FR" w:bidi="ar-DZ"/>
        </w:rPr>
      </w:pPr>
      <w:r>
        <w:rPr>
          <w:rFonts w:hint="cs"/>
          <w:b/>
          <w:bCs/>
          <w:rtl/>
          <w:lang w:val="fr-FR" w:bidi="ar-DZ"/>
        </w:rPr>
        <w:t xml:space="preserve"> </w:t>
      </w:r>
    </w:p>
    <w:p w:rsidR="00AD5B20" w:rsidRPr="00E967B0" w:rsidRDefault="00AD5B20" w:rsidP="00AD5B20">
      <w:pPr>
        <w:jc w:val="center"/>
        <w:rPr>
          <w:b/>
          <w:bCs/>
          <w:lang w:val="fr-FR"/>
        </w:rPr>
      </w:pPr>
    </w:p>
    <w:p w:rsidR="00AD5B20" w:rsidRPr="00E967B0" w:rsidRDefault="00AD5B20" w:rsidP="00AD5B20">
      <w:pPr>
        <w:pBdr>
          <w:top w:val="single" w:sz="4" w:space="1" w:color="auto"/>
          <w:left w:val="single" w:sz="4" w:space="4" w:color="auto"/>
          <w:bottom w:val="single" w:sz="4" w:space="1" w:color="auto"/>
          <w:right w:val="single" w:sz="4" w:space="4" w:color="auto"/>
        </w:pBdr>
        <w:tabs>
          <w:tab w:val="left" w:pos="4204"/>
        </w:tabs>
        <w:rPr>
          <w:rFonts w:cs="Mudir MT"/>
          <w:b/>
          <w:bCs/>
          <w:color w:val="0000FF"/>
          <w:rtl/>
          <w:lang w:val="fr-FR" w:bidi="ar-DZ"/>
        </w:rPr>
      </w:pPr>
      <w:r>
        <w:rPr>
          <w:rtl/>
          <w:lang w:val="fr-FR"/>
        </w:rPr>
        <w:tab/>
      </w:r>
      <w:r w:rsidRPr="00E967B0">
        <w:rPr>
          <w:rFonts w:cs="Mudir MT" w:hint="cs"/>
          <w:b/>
          <w:bCs/>
          <w:color w:val="0000FF"/>
          <w:rtl/>
          <w:lang w:val="fr-FR" w:bidi="ar-DZ"/>
        </w:rPr>
        <w:t>الخلاصة</w:t>
      </w:r>
    </w:p>
    <w:p w:rsidR="00AD5B20" w:rsidRPr="00E967B0" w:rsidRDefault="00AD5B20" w:rsidP="00AD5B20">
      <w:pPr>
        <w:pBdr>
          <w:top w:val="single" w:sz="4" w:space="1" w:color="auto"/>
          <w:left w:val="single" w:sz="4" w:space="4" w:color="auto"/>
          <w:bottom w:val="single" w:sz="4" w:space="1" w:color="auto"/>
          <w:right w:val="single" w:sz="4" w:space="4" w:color="auto"/>
        </w:pBdr>
        <w:tabs>
          <w:tab w:val="left" w:pos="4204"/>
        </w:tabs>
        <w:rPr>
          <w:b/>
          <w:bCs/>
          <w:rtl/>
          <w:lang w:val="fr-FR"/>
        </w:rPr>
      </w:pPr>
      <w:r>
        <w:rPr>
          <w:rFonts w:hint="cs"/>
          <w:b/>
          <w:bCs/>
          <w:rtl/>
          <w:lang w:val="fr-FR" w:bidi="ar-DZ"/>
        </w:rPr>
        <w:t xml:space="preserve">يرفق عادة </w:t>
      </w:r>
      <w:r w:rsidRPr="00E967B0">
        <w:rPr>
          <w:rFonts w:hint="cs"/>
          <w:b/>
          <w:bCs/>
          <w:rtl/>
          <w:lang w:val="fr-FR" w:bidi="ar-DZ"/>
        </w:rPr>
        <w:t xml:space="preserve">تشكل الرباعيات الصبغية خلال الانقسام الاختزالي تبادل قطع كروماتيدية بين الصبغيات المتشابهة انه العبور الذي يسمح بزيادة التنوع </w:t>
      </w:r>
      <w:r w:rsidRPr="00E967B0">
        <w:rPr>
          <w:rFonts w:hint="cs"/>
          <w:b/>
          <w:bCs/>
          <w:rtl/>
          <w:lang w:val="fr-FR"/>
        </w:rPr>
        <w:t xml:space="preserve"> الوراثي عن طريق تداخل والاختلاط داخل الصبغي </w:t>
      </w: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Pr="0097681B" w:rsidRDefault="006A74F3" w:rsidP="00AD5B20">
      <w:pPr>
        <w:jc w:val="center"/>
        <w:rPr>
          <w:b/>
          <w:bCs/>
          <w:color w:val="808000"/>
        </w:rPr>
      </w:pPr>
      <w:r>
        <w:rPr>
          <w:b/>
          <w:bCs/>
        </w:rPr>
        <w:pict>
          <v:shape id="_x0000_s1119" type="#_x0000_t54" style="position:absolute;left:0;text-align:left;margin-left:153pt;margin-top:-18pt;width:198pt;height:45pt;z-index:251762688" adj="4114,14400">
            <v:textbox style="mso-next-textbox:#_x0000_s1119">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rPr>
          <w:rFonts w:eastAsia="Arial Unicode MS"/>
          <w:b/>
          <w:bCs/>
          <w:color w:val="808000"/>
          <w:rtl/>
        </w:rPr>
      </w:pPr>
    </w:p>
    <w:p w:rsidR="00AD5B20" w:rsidRDefault="00AD5B20" w:rsidP="00AD5B20">
      <w:pPr>
        <w:jc w:val="center"/>
        <w:rPr>
          <w:rFonts w:eastAsia="Arial Unicode MS"/>
          <w:b/>
          <w:bCs/>
          <w:color w:val="808000"/>
          <w:sz w:val="32"/>
          <w:szCs w:val="32"/>
          <w:rtl/>
        </w:rPr>
      </w:pPr>
    </w:p>
    <w:p w:rsidR="00AD5B20" w:rsidRPr="008B084A" w:rsidRDefault="00AD5B20" w:rsidP="00AD5B20">
      <w:pPr>
        <w:jc w:val="center"/>
        <w:rPr>
          <w:b/>
          <w:bCs/>
          <w:color w:val="FF0000"/>
          <w:sz w:val="32"/>
          <w:szCs w:val="32"/>
          <w:rtl/>
        </w:rPr>
      </w:pPr>
      <w:r w:rsidRPr="008B084A">
        <w:rPr>
          <w:rFonts w:eastAsia="Arial Unicode MS"/>
          <w:b/>
          <w:bCs/>
          <w:color w:val="808000"/>
          <w:sz w:val="32"/>
          <w:szCs w:val="32"/>
          <w:rtl/>
        </w:rPr>
        <w:t xml:space="preserve">الفئة </w:t>
      </w:r>
      <w:proofErr w:type="gramStart"/>
      <w:r w:rsidRPr="008B084A">
        <w:rPr>
          <w:rFonts w:eastAsia="Arial Unicode MS"/>
          <w:b/>
          <w:bCs/>
          <w:color w:val="808000"/>
          <w:sz w:val="32"/>
          <w:szCs w:val="32"/>
          <w:rtl/>
        </w:rPr>
        <w:t>المستهدفة</w:t>
      </w:r>
      <w:r w:rsidRPr="008B084A">
        <w:rPr>
          <w:rFonts w:eastAsia="Arial Unicode MS"/>
          <w:b/>
          <w:bCs/>
          <w:color w:val="FF0000"/>
          <w:sz w:val="32"/>
          <w:szCs w:val="32"/>
          <w:rtl/>
        </w:rPr>
        <w:t xml:space="preserve"> :</w:t>
      </w:r>
      <w:proofErr w:type="gramEnd"/>
      <w:r w:rsidRPr="008B084A">
        <w:rPr>
          <w:rFonts w:eastAsia="Arial Unicode MS"/>
          <w:b/>
          <w:bCs/>
          <w:color w:val="FF0000"/>
          <w:sz w:val="32"/>
          <w:szCs w:val="32"/>
          <w:rtl/>
        </w:rPr>
        <w:t xml:space="preserve"> </w:t>
      </w:r>
      <w:r w:rsidRPr="008B084A">
        <w:rPr>
          <w:rFonts w:eastAsia="Arial Unicode MS"/>
          <w:b/>
          <w:bCs/>
          <w:color w:val="000000"/>
          <w:sz w:val="32"/>
          <w:szCs w:val="32"/>
          <w:rtl/>
        </w:rPr>
        <w:t>السنة الثانية علوم تجريبية</w:t>
      </w:r>
    </w:p>
    <w:p w:rsidR="00AD5B20" w:rsidRPr="0097681B" w:rsidRDefault="006A74F3" w:rsidP="00AD5B20">
      <w:pPr>
        <w:rPr>
          <w:b/>
          <w:bCs/>
          <w:color w:val="FF0000"/>
          <w:rtl/>
        </w:rPr>
      </w:pPr>
      <w:r>
        <w:rPr>
          <w:b/>
          <w:bCs/>
          <w:rtl/>
        </w:rPr>
        <w:pict>
          <v:shape id="_x0000_s1120" type="#_x0000_t176" style="position:absolute;left:0;text-align:left;margin-left:-18pt;margin-top:3.6pt;width:522pt;height:63pt;z-index:251763712">
            <v:textbox style="mso-next-textbox:#_x0000_s1120">
              <w:txbxContent>
                <w:p w:rsidR="0081082D" w:rsidRPr="000019D7" w:rsidRDefault="0081082D" w:rsidP="00AD5B20">
                  <w:pPr>
                    <w:rPr>
                      <w:sz w:val="28"/>
                      <w:szCs w:val="28"/>
                    </w:rPr>
                  </w:pPr>
                  <w:r w:rsidRPr="000019D7">
                    <w:rPr>
                      <w:rFonts w:eastAsia="Arial Unicode MS"/>
                      <w:b/>
                      <w:bCs/>
                      <w:color w:val="008000"/>
                      <w:sz w:val="28"/>
                      <w:szCs w:val="28"/>
                      <w:rtl/>
                    </w:rPr>
                    <w:t>الكفاءة القاعدية(الهدف التعلمي)</w:t>
                  </w:r>
                  <w:r>
                    <w:rPr>
                      <w:rFonts w:eastAsia="Arial Unicode MS" w:hint="cs"/>
                      <w:b/>
                      <w:bCs/>
                      <w:color w:val="FF0000"/>
                      <w:sz w:val="28"/>
                      <w:szCs w:val="28"/>
                      <w:rtl/>
                    </w:rPr>
                    <w:t>1</w:t>
                  </w:r>
                  <w:r w:rsidRPr="000019D7">
                    <w:rPr>
                      <w:rFonts w:eastAsia="Arial Unicode MS"/>
                      <w:b/>
                      <w:bCs/>
                      <w:color w:val="FF0000"/>
                      <w:sz w:val="28"/>
                      <w:szCs w:val="28"/>
                      <w:rtl/>
                    </w:rPr>
                    <w:t>:</w:t>
                  </w:r>
                  <w:r>
                    <w:rPr>
                      <w:rFonts w:hint="cs"/>
                      <w:sz w:val="28"/>
                      <w:szCs w:val="28"/>
                      <w:rtl/>
                    </w:rPr>
                    <w:t>يشرح دور كل من الانقسام المنصف والالقاح في التفرد والتنوع الوراثي للأفراد</w:t>
                  </w:r>
                </w:p>
                <w:p w:rsidR="0081082D" w:rsidRDefault="0081082D" w:rsidP="00AD5B20">
                  <w:pPr>
                    <w:rPr>
                      <w:sz w:val="28"/>
                      <w:szCs w:val="28"/>
                      <w:rtl/>
                      <w:lang w:bidi="ar-DZ"/>
                    </w:rPr>
                  </w:pPr>
                  <w:r w:rsidRPr="000019D7">
                    <w:rPr>
                      <w:color w:val="008000"/>
                      <w:sz w:val="28"/>
                      <w:szCs w:val="28"/>
                      <w:rtl/>
                    </w:rPr>
                    <w:t>الكفاءة المستهدفة</w:t>
                  </w:r>
                  <w:r w:rsidRPr="000019D7">
                    <w:rPr>
                      <w:sz w:val="28"/>
                      <w:szCs w:val="28"/>
                      <w:rtl/>
                    </w:rPr>
                    <w:t xml:space="preserve">:   </w:t>
                  </w:r>
                  <w:r>
                    <w:rPr>
                      <w:rFonts w:hint="cs"/>
                      <w:sz w:val="28"/>
                      <w:szCs w:val="28"/>
                      <w:rtl/>
                      <w:lang w:bidi="ar-DZ"/>
                    </w:rPr>
                    <w:t xml:space="preserve">- تحديد احتمالات إعادة تلاقي الصبغيات الأبوية أثناء الالقاح </w:t>
                  </w:r>
                </w:p>
                <w:p w:rsidR="0081082D" w:rsidRDefault="0081082D" w:rsidP="00AD5B20">
                  <w:pPr>
                    <w:rPr>
                      <w:sz w:val="28"/>
                      <w:szCs w:val="28"/>
                      <w:rtl/>
                      <w:lang w:bidi="ar-DZ"/>
                    </w:rPr>
                  </w:pPr>
                  <w:r>
                    <w:rPr>
                      <w:rFonts w:hint="cs"/>
                      <w:sz w:val="28"/>
                      <w:szCs w:val="28"/>
                      <w:rtl/>
                      <w:lang w:bidi="ar-DZ"/>
                    </w:rPr>
                    <w:t xml:space="preserve">                         -إظهار دور الالقاح في التنوع الوراثي للأفراد و التفرد .</w:t>
                  </w:r>
                </w:p>
              </w:txbxContent>
            </v:textbox>
            <w10:wrap anchorx="page"/>
          </v:shape>
        </w:pict>
      </w:r>
    </w:p>
    <w:p w:rsidR="00AD5B20" w:rsidRPr="0097681B" w:rsidRDefault="00AD5B20" w:rsidP="00AD5B20">
      <w:pPr>
        <w:jc w:val="center"/>
        <w:rPr>
          <w:b/>
          <w:bCs/>
          <w:rtl/>
        </w:rPr>
      </w:pPr>
      <w:r w:rsidRPr="0097681B">
        <w:rPr>
          <w:b/>
          <w:bCs/>
          <w:rtl/>
        </w:rPr>
        <w:t xml:space="preserve">                            </w:t>
      </w:r>
    </w:p>
    <w:p w:rsidR="00AD5B20" w:rsidRPr="0097681B" w:rsidRDefault="00AD5B20" w:rsidP="00AD5B20">
      <w:pPr>
        <w:jc w:val="center"/>
        <w:rPr>
          <w:rFonts w:eastAsia="Arial Unicode MS"/>
          <w:b/>
          <w:bCs/>
          <w:rtl/>
        </w:rPr>
      </w:pPr>
      <w:r w:rsidRPr="0097681B">
        <w:rPr>
          <w:b/>
          <w:bCs/>
          <w:rtl/>
        </w:rPr>
        <w:t xml:space="preserve">  </w:t>
      </w:r>
    </w:p>
    <w:p w:rsidR="00AD5B20" w:rsidRPr="0097681B" w:rsidRDefault="00AD5B20" w:rsidP="00AD5B20">
      <w:pPr>
        <w:tabs>
          <w:tab w:val="left" w:pos="3289"/>
          <w:tab w:val="center" w:pos="5102"/>
        </w:tabs>
        <w:rPr>
          <w:rFonts w:eastAsia="Arial Unicode MS"/>
          <w:b/>
          <w:bCs/>
          <w:rtl/>
        </w:rPr>
      </w:pPr>
      <w:r w:rsidRPr="0097681B">
        <w:rPr>
          <w:rFonts w:eastAsia="Arial Unicode MS"/>
          <w:b/>
          <w:bCs/>
          <w:rtl/>
        </w:rPr>
        <w:tab/>
      </w:r>
    </w:p>
    <w:p w:rsidR="00AD5B20" w:rsidRDefault="00AD5B20" w:rsidP="00AD5B20">
      <w:pPr>
        <w:tabs>
          <w:tab w:val="left" w:pos="3289"/>
          <w:tab w:val="center" w:pos="5102"/>
        </w:tabs>
        <w:rPr>
          <w:rFonts w:eastAsia="Arial Unicode MS"/>
          <w:b/>
          <w:bCs/>
          <w:rtl/>
        </w:rPr>
      </w:pPr>
      <w:r w:rsidRPr="0097681B">
        <w:rPr>
          <w:rFonts w:eastAsia="Arial Unicode MS"/>
          <w:b/>
          <w:bCs/>
          <w:rtl/>
        </w:rPr>
        <w:tab/>
      </w:r>
      <w:r w:rsidRPr="0097681B">
        <w:rPr>
          <w:rFonts w:eastAsia="Arial Unicode MS" w:hint="cs"/>
          <w:b/>
          <w:bCs/>
          <w:rtl/>
        </w:rPr>
        <w:t xml:space="preserve">                                      </w:t>
      </w:r>
      <w:r>
        <w:rPr>
          <w:rFonts w:eastAsia="Arial Unicode MS" w:hint="cs"/>
          <w:b/>
          <w:bCs/>
          <w:rtl/>
        </w:rPr>
        <w:t xml:space="preserve">                           </w:t>
      </w:r>
    </w:p>
    <w:p w:rsidR="00AD5B20" w:rsidRPr="0097681B" w:rsidRDefault="00AD5B20" w:rsidP="00AD5B20">
      <w:pPr>
        <w:tabs>
          <w:tab w:val="left" w:pos="3289"/>
          <w:tab w:val="center" w:pos="5102"/>
        </w:tabs>
        <w:rPr>
          <w:rFonts w:eastAsia="Arial Unicode MS"/>
          <w:b/>
          <w:bCs/>
          <w:color w:val="99CC00"/>
          <w:rtl/>
        </w:rPr>
      </w:pPr>
      <w:r>
        <w:rPr>
          <w:rFonts w:eastAsia="Arial Unicode MS" w:hint="cs"/>
          <w:b/>
          <w:bCs/>
          <w:rtl/>
        </w:rPr>
        <w:t xml:space="preserve">                                                        </w:t>
      </w:r>
      <w:r w:rsidRPr="0097681B">
        <w:rPr>
          <w:rFonts w:eastAsia="Arial Unicode MS"/>
          <w:b/>
          <w:bCs/>
          <w:rtl/>
        </w:rPr>
        <w:t>المجال التعلمي</w:t>
      </w:r>
      <w:r w:rsidRPr="0097681B">
        <w:rPr>
          <w:rFonts w:eastAsia="Arial Unicode MS"/>
          <w:b/>
          <w:bCs/>
          <w:color w:val="FF0000"/>
          <w:rtl/>
        </w:rPr>
        <w:t xml:space="preserve">  </w:t>
      </w:r>
      <w:r w:rsidRPr="0097681B">
        <w:rPr>
          <w:rFonts w:eastAsia="Arial Unicode MS" w:hint="cs"/>
          <w:b/>
          <w:bCs/>
          <w:color w:val="808000"/>
          <w:rtl/>
        </w:rPr>
        <w:t>3</w:t>
      </w:r>
      <w:r w:rsidRPr="0097681B">
        <w:rPr>
          <w:rFonts w:eastAsia="Arial Unicode MS"/>
          <w:b/>
          <w:bCs/>
          <w:color w:val="99CC00"/>
          <w:rtl/>
        </w:rPr>
        <w:t xml:space="preserve"> </w:t>
      </w:r>
      <w:r w:rsidRPr="0097681B">
        <w:rPr>
          <w:rFonts w:eastAsia="Arial Unicode MS"/>
          <w:b/>
          <w:bCs/>
          <w:color w:val="0000FF"/>
          <w:rtl/>
        </w:rPr>
        <w:t xml:space="preserve">: </w:t>
      </w:r>
      <w:r w:rsidRPr="0097681B">
        <w:rPr>
          <w:rFonts w:eastAsia="Arial Unicode MS" w:hint="cs"/>
          <w:b/>
          <w:bCs/>
          <w:color w:val="808000"/>
          <w:rtl/>
        </w:rPr>
        <w:t>أسس التن</w:t>
      </w:r>
      <w:r>
        <w:rPr>
          <w:rFonts w:eastAsia="Arial Unicode MS" w:hint="cs"/>
          <w:b/>
          <w:bCs/>
          <w:color w:val="808000"/>
          <w:rtl/>
        </w:rPr>
        <w:t>ـــ</w:t>
      </w:r>
      <w:r w:rsidRPr="0097681B">
        <w:rPr>
          <w:rFonts w:eastAsia="Arial Unicode MS" w:hint="cs"/>
          <w:b/>
          <w:bCs/>
          <w:color w:val="808000"/>
          <w:rtl/>
        </w:rPr>
        <w:t>وع البيولوجي</w:t>
      </w:r>
    </w:p>
    <w:p w:rsidR="00AD5B20" w:rsidRPr="0097681B" w:rsidRDefault="00AD5B20" w:rsidP="00AD5B20">
      <w:pPr>
        <w:jc w:val="center"/>
        <w:rPr>
          <w:rFonts w:eastAsia="Arial Unicode MS"/>
          <w:b/>
          <w:bCs/>
          <w:color w:val="0000FF"/>
          <w:rtl/>
        </w:rPr>
      </w:pPr>
      <w:r>
        <w:rPr>
          <w:rFonts w:eastAsia="Arial Unicode MS" w:hint="cs"/>
          <w:b/>
          <w:bCs/>
          <w:rtl/>
        </w:rPr>
        <w:t xml:space="preserve"> </w:t>
      </w:r>
      <w:r w:rsidRPr="0097681B">
        <w:rPr>
          <w:rFonts w:eastAsia="Arial Unicode MS"/>
          <w:b/>
          <w:bCs/>
          <w:rtl/>
        </w:rPr>
        <w:t>الوحدة التعلمية</w:t>
      </w:r>
      <w:r w:rsidRPr="0097681B">
        <w:rPr>
          <w:rFonts w:eastAsia="Arial Unicode MS" w:hint="cs"/>
          <w:b/>
          <w:bCs/>
          <w:color w:val="808000"/>
          <w:rtl/>
        </w:rPr>
        <w:t>1</w:t>
      </w:r>
      <w:r w:rsidRPr="0097681B">
        <w:rPr>
          <w:rFonts w:eastAsia="Arial Unicode MS"/>
          <w:b/>
          <w:bCs/>
          <w:color w:val="99CC00"/>
          <w:rtl/>
        </w:rPr>
        <w:t xml:space="preserve"> </w:t>
      </w:r>
      <w:r w:rsidRPr="0097681B">
        <w:rPr>
          <w:rFonts w:eastAsia="Arial Unicode MS"/>
          <w:b/>
          <w:bCs/>
          <w:color w:val="0000FF"/>
          <w:rtl/>
        </w:rPr>
        <w:t>:</w:t>
      </w:r>
      <w:r w:rsidRPr="0097681B">
        <w:rPr>
          <w:rFonts w:eastAsia="Arial Unicode MS" w:hint="cs"/>
          <w:b/>
          <w:bCs/>
          <w:color w:val="0000FF"/>
          <w:rtl/>
        </w:rPr>
        <w:t>آليات انتقال الصفات الوراثية</w:t>
      </w:r>
      <w:r w:rsidRPr="0097681B">
        <w:rPr>
          <w:rFonts w:eastAsia="Arial Unicode MS"/>
          <w:b/>
          <w:bCs/>
          <w:color w:val="0000FF"/>
          <w:rtl/>
        </w:rPr>
        <w:t xml:space="preserve"> </w:t>
      </w:r>
    </w:p>
    <w:p w:rsidR="00AD5B20" w:rsidRPr="0097681B" w:rsidRDefault="00AD5B20" w:rsidP="00AD5B20">
      <w:pPr>
        <w:rPr>
          <w:rFonts w:eastAsia="Arial Unicode MS"/>
          <w:b/>
          <w:bCs/>
          <w:color w:val="99CC00"/>
          <w:rtl/>
          <w:lang w:bidi="ar-DZ"/>
        </w:rPr>
      </w:pPr>
      <w:r w:rsidRPr="0097681B">
        <w:rPr>
          <w:rFonts w:eastAsia="Arial Unicode MS" w:hint="cs"/>
          <w:b/>
          <w:bCs/>
          <w:rtl/>
        </w:rPr>
        <w:t xml:space="preserve">                                          </w:t>
      </w:r>
      <w:r>
        <w:rPr>
          <w:rFonts w:eastAsia="Arial Unicode MS" w:hint="cs"/>
          <w:b/>
          <w:bCs/>
          <w:rtl/>
        </w:rPr>
        <w:t xml:space="preserve">              </w:t>
      </w:r>
      <w:r w:rsidRPr="0097681B">
        <w:rPr>
          <w:rFonts w:eastAsia="Arial Unicode MS" w:hint="cs"/>
          <w:b/>
          <w:bCs/>
          <w:rtl/>
        </w:rPr>
        <w:t xml:space="preserve"> </w:t>
      </w:r>
      <w:r w:rsidRPr="0097681B">
        <w:rPr>
          <w:rFonts w:eastAsia="Arial Unicode MS"/>
          <w:b/>
          <w:bCs/>
          <w:rtl/>
        </w:rPr>
        <w:t>ال</w:t>
      </w:r>
      <w:r>
        <w:rPr>
          <w:rFonts w:eastAsia="Arial Unicode MS" w:hint="cs"/>
          <w:b/>
          <w:bCs/>
          <w:rtl/>
        </w:rPr>
        <w:t>ــــ</w:t>
      </w:r>
      <w:r w:rsidRPr="0097681B">
        <w:rPr>
          <w:rFonts w:eastAsia="Arial Unicode MS"/>
          <w:b/>
          <w:bCs/>
          <w:rtl/>
        </w:rPr>
        <w:t>درس:</w:t>
      </w:r>
      <w:r w:rsidRPr="0097681B">
        <w:rPr>
          <w:rFonts w:eastAsia="Arial Unicode MS"/>
          <w:b/>
          <w:bCs/>
          <w:color w:val="3366FF"/>
          <w:rtl/>
        </w:rPr>
        <w:t xml:space="preserve"> </w:t>
      </w:r>
      <w:r w:rsidRPr="008B084A">
        <w:rPr>
          <w:rFonts w:eastAsia="Arial Unicode MS" w:hint="cs"/>
          <w:b/>
          <w:bCs/>
          <w:color w:val="008000"/>
          <w:rtl/>
          <w:lang w:bidi="ar-DZ"/>
        </w:rPr>
        <w:t xml:space="preserve">1-2:الالقـــــــــــــــــــــــــــــــــــــاح </w:t>
      </w:r>
    </w:p>
    <w:tbl>
      <w:tblPr>
        <w:tblStyle w:val="Grilledutableau"/>
        <w:bidiVisual/>
        <w:tblW w:w="0" w:type="auto"/>
        <w:tblInd w:w="380" w:type="dxa"/>
        <w:tblLook w:val="01E0" w:firstRow="1" w:lastRow="1" w:firstColumn="1" w:lastColumn="1" w:noHBand="0" w:noVBand="0"/>
      </w:tblPr>
      <w:tblGrid>
        <w:gridCol w:w="1155"/>
        <w:gridCol w:w="8035"/>
      </w:tblGrid>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المعارف</w:t>
            </w:r>
            <w:proofErr w:type="gramEnd"/>
            <w:r w:rsidRPr="0097681B">
              <w:rPr>
                <w:rFonts w:eastAsia="Arial Unicode M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jc w:val="lowKashida"/>
              <w:rPr>
                <w:b/>
                <w:bCs/>
                <w:color w:val="000000"/>
                <w:rtl/>
                <w:lang w:bidi="ar-DZ"/>
              </w:rPr>
            </w:pPr>
            <w:r>
              <w:rPr>
                <w:rFonts w:hint="cs"/>
                <w:b/>
                <w:bCs/>
                <w:color w:val="000000"/>
                <w:rtl/>
                <w:lang w:bidi="ar-DZ"/>
              </w:rPr>
              <w:t xml:space="preserve">- الالقاح هو اتحاد نطفة وبويضة لإعطاء بيضة مخصبة ثنائية الصيغة الصبغية </w:t>
            </w:r>
          </w:p>
          <w:p w:rsidR="00AD5B20" w:rsidRDefault="00AD5B20" w:rsidP="00AD5B20">
            <w:pPr>
              <w:jc w:val="lowKashida"/>
              <w:rPr>
                <w:b/>
                <w:bCs/>
                <w:color w:val="000000"/>
                <w:rtl/>
                <w:lang w:bidi="ar-DZ"/>
              </w:rPr>
            </w:pPr>
            <w:r>
              <w:rPr>
                <w:rFonts w:hint="cs"/>
                <w:b/>
                <w:bCs/>
                <w:color w:val="000000"/>
                <w:rtl/>
                <w:lang w:bidi="ar-DZ"/>
              </w:rPr>
              <w:t>- يسمح الالقاح بالتقاء</w:t>
            </w:r>
            <w:r w:rsidRPr="0097681B">
              <w:rPr>
                <w:rFonts w:hint="cs"/>
                <w:b/>
                <w:bCs/>
                <w:color w:val="000000"/>
                <w:rtl/>
                <w:lang w:bidi="ar-DZ"/>
              </w:rPr>
              <w:t xml:space="preserve"> </w:t>
            </w:r>
            <w:r>
              <w:rPr>
                <w:rFonts w:hint="cs"/>
                <w:b/>
                <w:bCs/>
                <w:color w:val="000000"/>
                <w:rtl/>
                <w:lang w:bidi="ar-DZ"/>
              </w:rPr>
              <w:t>في البيضة المخصبة  مجموعتين من الصبغيات ذات اصل مختلف</w:t>
            </w:r>
          </w:p>
          <w:p w:rsidR="00AD5B20" w:rsidRDefault="00AD5B20" w:rsidP="00AD5B20">
            <w:pPr>
              <w:jc w:val="lowKashida"/>
              <w:rPr>
                <w:b/>
                <w:bCs/>
                <w:color w:val="000000"/>
                <w:rtl/>
                <w:lang w:bidi="ar-DZ"/>
              </w:rPr>
            </w:pPr>
            <w:r>
              <w:rPr>
                <w:rFonts w:hint="cs"/>
                <w:b/>
                <w:bCs/>
                <w:color w:val="000000"/>
                <w:rtl/>
                <w:lang w:bidi="ar-DZ"/>
              </w:rPr>
              <w:t xml:space="preserve">- الفرد الناتج </w:t>
            </w:r>
            <w:proofErr w:type="gramStart"/>
            <w:r>
              <w:rPr>
                <w:rFonts w:hint="cs"/>
                <w:b/>
                <w:bCs/>
                <w:color w:val="000000"/>
                <w:rtl/>
                <w:lang w:bidi="ar-DZ"/>
              </w:rPr>
              <w:t>عن</w:t>
            </w:r>
            <w:proofErr w:type="gramEnd"/>
            <w:r>
              <w:rPr>
                <w:rFonts w:hint="cs"/>
                <w:b/>
                <w:bCs/>
                <w:color w:val="000000"/>
                <w:rtl/>
                <w:lang w:bidi="ar-DZ"/>
              </w:rPr>
              <w:t xml:space="preserve"> تطور هذه البيضة المخصبة كائن متفرد (وحيد) وأصيل </w:t>
            </w:r>
          </w:p>
          <w:p w:rsidR="00AD5B20" w:rsidRDefault="00AD5B20" w:rsidP="00AD5B20">
            <w:pPr>
              <w:jc w:val="lowKashida"/>
              <w:rPr>
                <w:b/>
                <w:bCs/>
                <w:color w:val="000000"/>
                <w:rtl/>
                <w:lang w:val="fr-FR"/>
              </w:rPr>
            </w:pPr>
            <w:r>
              <w:rPr>
                <w:rFonts w:hint="cs"/>
                <w:b/>
                <w:bCs/>
                <w:color w:val="000000"/>
                <w:rtl/>
                <w:lang w:bidi="ar-DZ"/>
              </w:rPr>
              <w:t xml:space="preserve">-  ثبات عدد الصبغيات خلال الأجيال المتعاقبة من الخلايا المتحصل عليها  يفسر بوجود التضاعف الكروماتيدي  لكل صبغي في المرحلة البينية وعلية فان كل صبغي يتكون من كروماتيدين  كل منهما يضم جزيئا من  ال </w:t>
            </w:r>
            <w:r>
              <w:rPr>
                <w:b/>
                <w:bCs/>
                <w:color w:val="000000"/>
                <w:lang w:val="fr-FR" w:bidi="ar-DZ"/>
              </w:rPr>
              <w:t xml:space="preserve">  </w:t>
            </w:r>
            <w:r>
              <w:rPr>
                <w:rFonts w:hint="cs"/>
                <w:b/>
                <w:bCs/>
                <w:color w:val="000000"/>
                <w:rtl/>
                <w:lang w:bidi="ar-DZ"/>
              </w:rPr>
              <w:t xml:space="preserve"> </w:t>
            </w:r>
            <w:r>
              <w:rPr>
                <w:b/>
                <w:bCs/>
                <w:color w:val="000000"/>
                <w:lang w:val="fr-FR"/>
              </w:rPr>
              <w:t>ADN</w:t>
            </w:r>
            <w:r>
              <w:rPr>
                <w:rFonts w:hint="cs"/>
                <w:b/>
                <w:bCs/>
                <w:color w:val="000000"/>
                <w:rtl/>
                <w:lang w:val="fr-FR"/>
              </w:rPr>
              <w:t xml:space="preserve"> </w:t>
            </w:r>
          </w:p>
          <w:p w:rsidR="00AD5B20" w:rsidRPr="00C74341" w:rsidRDefault="00AD5B20" w:rsidP="00AD5B20">
            <w:pPr>
              <w:jc w:val="lowKashida"/>
              <w:rPr>
                <w:b/>
                <w:bCs/>
                <w:color w:val="000000"/>
                <w:rtl/>
                <w:lang w:val="fr-FR"/>
              </w:rPr>
            </w:pPr>
            <w:r>
              <w:rPr>
                <w:rFonts w:hint="cs"/>
                <w:b/>
                <w:bCs/>
                <w:color w:val="000000"/>
                <w:rtl/>
                <w:lang w:val="fr-FR"/>
              </w:rPr>
              <w:t xml:space="preserve">- ينتج جزيئا ال </w:t>
            </w:r>
            <w:r>
              <w:rPr>
                <w:b/>
                <w:bCs/>
                <w:color w:val="000000"/>
                <w:lang w:val="fr-FR"/>
              </w:rPr>
              <w:t>ADN</w:t>
            </w:r>
            <w:r>
              <w:rPr>
                <w:rFonts w:hint="cs"/>
                <w:b/>
                <w:bCs/>
                <w:color w:val="000000"/>
                <w:rtl/>
                <w:lang w:val="fr-FR"/>
              </w:rPr>
              <w:t xml:space="preserve"> الموجودين على مستوى كروماتيدتي الصبغي خلال المرحلة البينية  من التضاعف النصف المحافظ لل </w:t>
            </w:r>
            <w:r>
              <w:rPr>
                <w:b/>
                <w:bCs/>
                <w:color w:val="000000"/>
                <w:lang w:val="fr-FR"/>
              </w:rPr>
              <w:t>ADN</w:t>
            </w:r>
            <w:r>
              <w:rPr>
                <w:rFonts w:hint="cs"/>
                <w:b/>
                <w:bCs/>
                <w:color w:val="000000"/>
                <w:rtl/>
                <w:lang w:val="fr-FR"/>
              </w:rPr>
              <w:t xml:space="preserve">  الأصلي الموجود في الصبغي  المكون من كروماتيدة واحدة في بداية المرحلة البينية</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tl/>
              </w:rPr>
            </w:pPr>
            <w:r w:rsidRPr="0097681B">
              <w:rPr>
                <w:rFonts w:eastAsia="Arial Unicode MS"/>
                <w:b/>
                <w:bCs/>
                <w:rtl/>
              </w:rPr>
              <w:t xml:space="preserve">**الأهداف المنهجية </w:t>
            </w:r>
          </w:p>
          <w:p w:rsidR="00AD5B20" w:rsidRPr="0097681B" w:rsidRDefault="00AD5B20" w:rsidP="00AD5B20">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rPr>
                <w:b/>
                <w:bCs/>
                <w:color w:val="000000"/>
                <w:rtl/>
              </w:rPr>
            </w:pPr>
            <w:r w:rsidRPr="0097681B">
              <w:rPr>
                <w:b/>
                <w:bCs/>
                <w:color w:val="000000"/>
                <w:rtl/>
              </w:rPr>
              <w:t xml:space="preserve">ـ </w:t>
            </w:r>
            <w:proofErr w:type="gramStart"/>
            <w:r w:rsidRPr="0097681B">
              <w:rPr>
                <w:b/>
                <w:bCs/>
                <w:color w:val="000000"/>
                <w:rtl/>
              </w:rPr>
              <w:t>تجنيد</w:t>
            </w:r>
            <w:proofErr w:type="gramEnd"/>
            <w:r w:rsidRPr="0097681B">
              <w:rPr>
                <w:b/>
                <w:bCs/>
                <w:color w:val="000000"/>
                <w:rtl/>
              </w:rPr>
              <w:t xml:space="preserve"> المكتسبات القبلية. </w:t>
            </w:r>
          </w:p>
          <w:p w:rsidR="00AD5B20" w:rsidRPr="0097681B" w:rsidRDefault="00AD5B20" w:rsidP="00AD5B20">
            <w:pPr>
              <w:rPr>
                <w:b/>
                <w:bCs/>
                <w:color w:val="000000"/>
                <w:rtl/>
              </w:rPr>
            </w:pPr>
            <w:r w:rsidRPr="0097681B">
              <w:rPr>
                <w:b/>
                <w:bCs/>
                <w:color w:val="000000"/>
                <w:rtl/>
              </w:rPr>
              <w:t xml:space="preserve">ـ </w:t>
            </w:r>
            <w:proofErr w:type="gramStart"/>
            <w:r w:rsidRPr="0097681B">
              <w:rPr>
                <w:rFonts w:hint="cs"/>
                <w:b/>
                <w:bCs/>
                <w:color w:val="000000"/>
                <w:rtl/>
              </w:rPr>
              <w:t>استقصاء</w:t>
            </w:r>
            <w:proofErr w:type="gramEnd"/>
            <w:r w:rsidRPr="0097681B">
              <w:rPr>
                <w:rFonts w:hint="cs"/>
                <w:b/>
                <w:bCs/>
                <w:color w:val="000000"/>
                <w:rtl/>
              </w:rPr>
              <w:t xml:space="preserve"> المعلومات.</w:t>
            </w:r>
          </w:p>
          <w:p w:rsidR="00AD5B20" w:rsidRPr="0097681B" w:rsidRDefault="00AD5B20" w:rsidP="00AD5B20">
            <w:pPr>
              <w:rPr>
                <w:b/>
                <w:bCs/>
                <w:color w:val="000000"/>
                <w:rtl/>
              </w:rPr>
            </w:pPr>
            <w:r w:rsidRPr="0097681B">
              <w:rPr>
                <w:rFonts w:hint="cs"/>
                <w:b/>
                <w:bCs/>
                <w:color w:val="000000"/>
                <w:rtl/>
              </w:rPr>
              <w:t xml:space="preserve">- </w:t>
            </w:r>
            <w:r>
              <w:rPr>
                <w:rFonts w:hint="cs"/>
                <w:b/>
                <w:bCs/>
                <w:color w:val="000000"/>
                <w:rtl/>
              </w:rPr>
              <w:t>إنجاز تركيب: حوصلة</w:t>
            </w:r>
          </w:p>
          <w:p w:rsidR="00AD5B20" w:rsidRDefault="00AD5B20" w:rsidP="00AD5B20">
            <w:pPr>
              <w:rPr>
                <w:b/>
                <w:bCs/>
                <w:color w:val="000000"/>
                <w:rtl/>
              </w:rPr>
            </w:pPr>
            <w:r w:rsidRPr="0097681B">
              <w:rPr>
                <w:rFonts w:hint="cs"/>
                <w:b/>
                <w:bCs/>
                <w:color w:val="000000"/>
                <w:rtl/>
              </w:rPr>
              <w:t xml:space="preserve">- </w:t>
            </w:r>
            <w:proofErr w:type="gramStart"/>
            <w:r>
              <w:rPr>
                <w:rFonts w:hint="cs"/>
                <w:b/>
                <w:bCs/>
                <w:color w:val="000000"/>
                <w:rtl/>
              </w:rPr>
              <w:t>التعبير</w:t>
            </w:r>
            <w:proofErr w:type="gramEnd"/>
            <w:r>
              <w:rPr>
                <w:rFonts w:hint="cs"/>
                <w:b/>
                <w:bCs/>
                <w:color w:val="000000"/>
                <w:rtl/>
              </w:rPr>
              <w:t xml:space="preserve"> العلمي والغوي الدقيق </w:t>
            </w:r>
          </w:p>
          <w:p w:rsidR="00AD5B20" w:rsidRPr="0097681B" w:rsidRDefault="00AD5B20" w:rsidP="00AD5B20">
            <w:pPr>
              <w:rPr>
                <w:b/>
                <w:bCs/>
                <w:color w:val="000000"/>
              </w:rPr>
            </w:pPr>
            <w:r>
              <w:rPr>
                <w:rFonts w:hint="cs"/>
                <w:b/>
                <w:bCs/>
                <w:color w:val="000000"/>
                <w:rtl/>
              </w:rPr>
              <w:t xml:space="preserve">- </w:t>
            </w:r>
            <w:proofErr w:type="gramStart"/>
            <w:r>
              <w:rPr>
                <w:rFonts w:hint="cs"/>
                <w:b/>
                <w:bCs/>
                <w:color w:val="000000"/>
                <w:rtl/>
              </w:rPr>
              <w:t>التمثيل</w:t>
            </w:r>
            <w:proofErr w:type="gramEnd"/>
            <w:r>
              <w:rPr>
                <w:rFonts w:hint="cs"/>
                <w:b/>
                <w:bCs/>
                <w:color w:val="000000"/>
                <w:rtl/>
              </w:rPr>
              <w:t xml:space="preserve"> البياني</w:t>
            </w:r>
          </w:p>
        </w:tc>
      </w:tr>
      <w:tr w:rsidR="00AD5B20" w:rsidRPr="0097681B"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تنظيم</w:t>
            </w:r>
            <w:proofErr w:type="gramEnd"/>
            <w:r w:rsidRPr="0097681B">
              <w:rPr>
                <w:rFonts w:eastAsia="Arial Unicode MS"/>
                <w:b/>
                <w:bCs/>
                <w:rtl/>
              </w:rPr>
              <w:t xml:space="preserve"> وسبر الدرس</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BB17E3">
            <w:pPr>
              <w:numPr>
                <w:ilvl w:val="0"/>
                <w:numId w:val="43"/>
              </w:numPr>
              <w:rPr>
                <w:b/>
                <w:bCs/>
                <w:color w:val="000000"/>
              </w:rPr>
            </w:pPr>
            <w:r w:rsidRPr="0097681B">
              <w:rPr>
                <w:rFonts w:hint="cs"/>
                <w:b/>
                <w:bCs/>
                <w:color w:val="000000"/>
                <w:rtl/>
              </w:rPr>
              <w:t xml:space="preserve">وثائق من الكتاب </w:t>
            </w:r>
            <w:proofErr w:type="gramStart"/>
            <w:r w:rsidRPr="0097681B">
              <w:rPr>
                <w:rFonts w:hint="cs"/>
                <w:b/>
                <w:bCs/>
                <w:color w:val="000000"/>
                <w:rtl/>
              </w:rPr>
              <w:t>المدرسي :</w:t>
            </w:r>
            <w:proofErr w:type="gramEnd"/>
            <w:r w:rsidRPr="0097681B">
              <w:rPr>
                <w:rFonts w:hint="cs"/>
                <w:b/>
                <w:bCs/>
                <w:color w:val="000000"/>
                <w:rtl/>
              </w:rPr>
              <w:t xml:space="preserve"> ص 12</w:t>
            </w:r>
            <w:r>
              <w:rPr>
                <w:rFonts w:hint="cs"/>
                <w:b/>
                <w:bCs/>
                <w:color w:val="000000"/>
                <w:rtl/>
              </w:rPr>
              <w:t>9</w:t>
            </w:r>
            <w:r w:rsidRPr="0097681B">
              <w:rPr>
                <w:rFonts w:hint="cs"/>
                <w:b/>
                <w:bCs/>
                <w:color w:val="000000"/>
                <w:rtl/>
              </w:rPr>
              <w:t>-</w:t>
            </w:r>
            <w:r>
              <w:rPr>
                <w:rFonts w:hint="cs"/>
                <w:b/>
                <w:bCs/>
                <w:color w:val="000000"/>
                <w:rtl/>
              </w:rPr>
              <w:t>131</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وضعية</w:t>
            </w:r>
            <w:proofErr w:type="gramEnd"/>
            <w:r w:rsidRPr="0097681B">
              <w:rPr>
                <w:rFonts w:eastAsia="Arial Unicode M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rPr>
                <w:b/>
                <w:bCs/>
                <w:color w:val="000000"/>
              </w:rPr>
            </w:pPr>
            <w:r w:rsidRPr="0097681B">
              <w:rPr>
                <w:b/>
                <w:bCs/>
                <w:color w:val="000000"/>
                <w:rtl/>
              </w:rPr>
              <w:t xml:space="preserve">ـ الاعتماد على المكتسبات القبلية للتلميذ </w:t>
            </w:r>
            <w:r w:rsidRPr="0097681B">
              <w:rPr>
                <w:rFonts w:hint="cs"/>
                <w:b/>
                <w:bCs/>
                <w:color w:val="000000"/>
                <w:rtl/>
              </w:rPr>
              <w:t xml:space="preserve"> حول </w:t>
            </w:r>
            <w:r>
              <w:rPr>
                <w:rFonts w:hint="cs"/>
                <w:b/>
                <w:bCs/>
                <w:color w:val="000000"/>
                <w:rtl/>
              </w:rPr>
              <w:t xml:space="preserve"> الانقسام المنصف والتفسير الصبغي للأفراد الناتجة عن التهجين بين سلالتين نقتين تحملان  صفتين مختلفتين  والتي درست في السنة الأولى جذع مشترك علوم وتكنولوجيا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BB17E3">
            <w:pPr>
              <w:numPr>
                <w:ilvl w:val="0"/>
                <w:numId w:val="43"/>
              </w:numPr>
              <w:rPr>
                <w:b/>
                <w:bCs/>
                <w:color w:val="000000"/>
                <w:rtl/>
                <w:lang w:bidi="ar-DZ"/>
              </w:rPr>
            </w:pPr>
            <w:r>
              <w:rPr>
                <w:rFonts w:hint="cs"/>
                <w:b/>
                <w:bCs/>
                <w:color w:val="000000"/>
                <w:rtl/>
                <w:lang w:bidi="ar-DZ"/>
              </w:rPr>
              <w:t>ماهو دور الالقاح في تنوع التراكيب الاليلية؟</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صياغة</w:t>
            </w:r>
            <w:proofErr w:type="gramEnd"/>
            <w:r w:rsidRPr="0097681B">
              <w:rPr>
                <w:rFonts w:eastAsia="Arial Unicode MS"/>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BB17E3">
            <w:pPr>
              <w:numPr>
                <w:ilvl w:val="0"/>
                <w:numId w:val="43"/>
              </w:numPr>
              <w:rPr>
                <w:b/>
                <w:bCs/>
                <w:color w:val="000000"/>
                <w:lang w:val="fr-FR"/>
              </w:rPr>
            </w:pPr>
            <w:r w:rsidRPr="0097681B">
              <w:rPr>
                <w:rFonts w:hint="cs"/>
                <w:b/>
                <w:bCs/>
                <w:color w:val="000000"/>
                <w:rtl/>
                <w:lang w:val="fr-FR"/>
              </w:rPr>
              <w:t xml:space="preserve"> </w:t>
            </w:r>
            <w:r>
              <w:rPr>
                <w:rFonts w:hint="cs"/>
                <w:b/>
                <w:bCs/>
                <w:color w:val="000000"/>
                <w:rtl/>
                <w:lang w:val="fr-FR"/>
              </w:rPr>
              <w:t>يسمح الالقاح بظهور تراكيب الليلية جديدة</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ind w:left="165"/>
              <w:rPr>
                <w:b/>
                <w:bCs/>
                <w:color w:val="000000"/>
                <w:rtl/>
              </w:rPr>
            </w:pPr>
            <w:r w:rsidRPr="0097681B">
              <w:rPr>
                <w:b/>
                <w:bCs/>
                <w:color w:val="000000"/>
                <w:rtl/>
              </w:rPr>
              <w:t xml:space="preserve">إثبات الفرضيات انطلاقا </w:t>
            </w:r>
            <w:proofErr w:type="gramStart"/>
            <w:r w:rsidRPr="0097681B">
              <w:rPr>
                <w:b/>
                <w:bCs/>
                <w:color w:val="000000"/>
                <w:rtl/>
              </w:rPr>
              <w:t>من :</w:t>
            </w:r>
            <w:proofErr w:type="gramEnd"/>
            <w:r w:rsidRPr="0097681B">
              <w:rPr>
                <w:b/>
                <w:bCs/>
                <w:color w:val="000000"/>
                <w:rtl/>
              </w:rPr>
              <w:t xml:space="preserve"> </w:t>
            </w:r>
          </w:p>
          <w:p w:rsidR="00AD5B20" w:rsidRDefault="00AD5B20" w:rsidP="00AD5B20">
            <w:pPr>
              <w:rPr>
                <w:b/>
                <w:bCs/>
                <w:color w:val="000000"/>
              </w:rPr>
            </w:pPr>
            <w:r>
              <w:rPr>
                <w:rFonts w:hint="cs"/>
                <w:b/>
                <w:bCs/>
                <w:color w:val="000000"/>
                <w:rtl/>
                <w:lang w:val="fr-FR"/>
              </w:rPr>
              <w:t>*</w:t>
            </w:r>
            <w:r w:rsidRPr="0097681B">
              <w:rPr>
                <w:rFonts w:hint="cs"/>
                <w:b/>
                <w:bCs/>
                <w:color w:val="000000"/>
                <w:rtl/>
                <w:lang w:val="fr-FR"/>
              </w:rPr>
              <w:t xml:space="preserve"> </w:t>
            </w:r>
            <w:r>
              <w:rPr>
                <w:rFonts w:hint="cs"/>
                <w:b/>
                <w:bCs/>
                <w:color w:val="000000"/>
                <w:rtl/>
              </w:rPr>
              <w:t xml:space="preserve">تحديد احتمالات إعادة تلاقي الصبغيات أثناء الالقاح </w:t>
            </w:r>
          </w:p>
          <w:p w:rsidR="00AD5B20" w:rsidRDefault="00AD5B20" w:rsidP="00AD5B20">
            <w:pPr>
              <w:rPr>
                <w:b/>
                <w:bCs/>
                <w:color w:val="000000"/>
              </w:rPr>
            </w:pPr>
            <w:r>
              <w:rPr>
                <w:rFonts w:hint="cs"/>
                <w:b/>
                <w:bCs/>
                <w:color w:val="000000"/>
                <w:rtl/>
              </w:rPr>
              <w:lastRenderedPageBreak/>
              <w:t>*إنجاز حوصلة تسمح بشرح دور الانقسا</w:t>
            </w:r>
            <w:r>
              <w:rPr>
                <w:rFonts w:hint="eastAsia"/>
                <w:b/>
                <w:bCs/>
                <w:color w:val="000000"/>
                <w:rtl/>
              </w:rPr>
              <w:t>م</w:t>
            </w:r>
            <w:r>
              <w:rPr>
                <w:rFonts w:hint="cs"/>
                <w:b/>
                <w:bCs/>
                <w:color w:val="000000"/>
                <w:rtl/>
              </w:rPr>
              <w:t xml:space="preserve"> المنصف و الالقاح في التنوع الوراثي للأفراد </w:t>
            </w:r>
          </w:p>
          <w:p w:rsidR="00AD5B20" w:rsidRDefault="00AD5B20" w:rsidP="00AD5B20">
            <w:pPr>
              <w:rPr>
                <w:b/>
                <w:bCs/>
                <w:color w:val="000000"/>
              </w:rPr>
            </w:pPr>
            <w:r>
              <w:rPr>
                <w:rFonts w:hint="cs"/>
                <w:b/>
                <w:bCs/>
                <w:color w:val="000000"/>
                <w:rtl/>
              </w:rPr>
              <w:t xml:space="preserve">*تحليل منحنى تغير كمية ال </w:t>
            </w:r>
            <w:r>
              <w:rPr>
                <w:b/>
                <w:bCs/>
                <w:color w:val="000000"/>
                <w:lang w:val="fr-FR"/>
              </w:rPr>
              <w:t>ADN</w:t>
            </w:r>
            <w:r>
              <w:rPr>
                <w:rFonts w:hint="cs"/>
                <w:b/>
                <w:bCs/>
                <w:color w:val="000000"/>
                <w:rtl/>
                <w:lang w:bidi="ar-DZ"/>
              </w:rPr>
              <w:t xml:space="preserve"> خلال الانقسام المنصف</w:t>
            </w:r>
          </w:p>
          <w:p w:rsidR="00AD5B20" w:rsidRDefault="00AD5B20" w:rsidP="00AD5B20">
            <w:pPr>
              <w:rPr>
                <w:b/>
                <w:bCs/>
                <w:color w:val="000000"/>
                <w:rtl/>
              </w:rPr>
            </w:pPr>
            <w:r>
              <w:rPr>
                <w:rFonts w:hint="cs"/>
                <w:b/>
                <w:bCs/>
                <w:color w:val="000000"/>
                <w:rtl/>
                <w:lang w:bidi="ar-DZ"/>
              </w:rPr>
              <w:t xml:space="preserve">*إكمال منحنى تغيرات كمية ال </w:t>
            </w:r>
            <w:r>
              <w:rPr>
                <w:b/>
                <w:bCs/>
                <w:color w:val="000000"/>
                <w:lang w:val="fr-FR"/>
              </w:rPr>
              <w:t>ADN</w:t>
            </w:r>
            <w:r>
              <w:rPr>
                <w:rFonts w:hint="cs"/>
                <w:b/>
                <w:bCs/>
                <w:color w:val="000000"/>
                <w:rtl/>
                <w:lang w:val="fr-FR"/>
              </w:rPr>
              <w:t xml:space="preserve"> بدلالة الزمن بتمثيل الصبغيات خلال مراحل الانقسام المنصف والالقاح</w:t>
            </w:r>
          </w:p>
          <w:p w:rsidR="00AD5B20" w:rsidRDefault="00AD5B20" w:rsidP="00AD5B20">
            <w:pPr>
              <w:rPr>
                <w:b/>
                <w:bCs/>
                <w:color w:val="000000"/>
                <w:rtl/>
              </w:rPr>
            </w:pPr>
            <w:r>
              <w:rPr>
                <w:rFonts w:hint="cs"/>
                <w:b/>
                <w:bCs/>
                <w:color w:val="000000"/>
                <w:rtl/>
              </w:rPr>
              <w:t xml:space="preserve">* طرح مشكل التوافق بين انتقال الكروماتيدة الى كروماتيدتين وتضاعف كمية ال </w:t>
            </w:r>
            <w:r>
              <w:rPr>
                <w:b/>
                <w:bCs/>
                <w:color w:val="000000"/>
                <w:lang w:val="fr-FR"/>
              </w:rPr>
              <w:t>ADN</w:t>
            </w:r>
            <w:r>
              <w:rPr>
                <w:rFonts w:hint="cs"/>
                <w:b/>
                <w:bCs/>
                <w:color w:val="000000"/>
                <w:rtl/>
              </w:rPr>
              <w:t xml:space="preserve"> عن طرق:</w:t>
            </w:r>
          </w:p>
          <w:p w:rsidR="00AD5B20" w:rsidRDefault="00AD5B20" w:rsidP="00AD5B20">
            <w:pPr>
              <w:rPr>
                <w:b/>
                <w:bCs/>
                <w:color w:val="000000"/>
                <w:rtl/>
                <w:lang w:val="fr-FR"/>
              </w:rPr>
            </w:pPr>
            <w:r>
              <w:rPr>
                <w:rFonts w:hint="cs"/>
                <w:b/>
                <w:bCs/>
                <w:color w:val="000000"/>
                <w:rtl/>
              </w:rPr>
              <w:t xml:space="preserve"> - تحليل وتفسير نتائج التصوير الإشعاعي الذاتي لجريئة ال </w:t>
            </w:r>
            <w:r>
              <w:rPr>
                <w:b/>
                <w:bCs/>
                <w:color w:val="000000"/>
                <w:lang w:val="fr-FR"/>
              </w:rPr>
              <w:t>ADN</w:t>
            </w:r>
            <w:r>
              <w:rPr>
                <w:rFonts w:hint="cs"/>
                <w:b/>
                <w:bCs/>
                <w:color w:val="000000"/>
                <w:rtl/>
                <w:lang w:val="fr-FR"/>
              </w:rPr>
              <w:t xml:space="preserve"> في المرحلة البينية للخلايا البيضية  المزروعة في وسط يضم نكليوتيدات موسومة.</w:t>
            </w:r>
          </w:p>
          <w:p w:rsidR="00AD5B20" w:rsidRPr="00083158" w:rsidRDefault="00AD5B20" w:rsidP="00AD5B20">
            <w:pPr>
              <w:rPr>
                <w:b/>
                <w:bCs/>
                <w:color w:val="000000"/>
                <w:rtl/>
                <w:lang w:val="fr-FR"/>
              </w:rPr>
            </w:pPr>
            <w:r>
              <w:rPr>
                <w:rFonts w:hint="cs"/>
                <w:b/>
                <w:bCs/>
                <w:color w:val="000000"/>
                <w:rtl/>
                <w:lang w:val="fr-FR"/>
              </w:rPr>
              <w:t xml:space="preserve"> - ترجمة المعلومات المحصل عليها على شكل رسم تخطيطي يلخص المظهر النصف المحافظ لتضاعف جزيئة ال</w:t>
            </w:r>
            <w:r>
              <w:rPr>
                <w:b/>
                <w:bCs/>
                <w:color w:val="000000"/>
                <w:lang w:val="fr-FR"/>
              </w:rPr>
              <w:t xml:space="preserve"> ADN</w:t>
            </w:r>
            <w:r>
              <w:rPr>
                <w:rFonts w:hint="cs"/>
                <w:b/>
                <w:bCs/>
                <w:color w:val="000000"/>
                <w:rtl/>
                <w:lang w:val="fr-FR"/>
              </w:rPr>
              <w:t xml:space="preserve">  المؤدي لتضاعف الكروماتيدات </w:t>
            </w:r>
          </w:p>
        </w:tc>
      </w:tr>
      <w:tr w:rsidR="00AD5B20" w:rsidRPr="0097681B"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lastRenderedPageBreak/>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8B084A" w:rsidRDefault="00AD5B20" w:rsidP="00AD5B20">
            <w:pPr>
              <w:rPr>
                <w:b/>
                <w:bCs/>
                <w:rtl/>
                <w:lang w:bidi="ar-DZ"/>
              </w:rPr>
            </w:pPr>
            <w:r>
              <w:rPr>
                <w:rFonts w:cs="Simplified Arabic" w:hint="cs"/>
                <w:sz w:val="22"/>
                <w:szCs w:val="22"/>
                <w:rtl/>
                <w:lang w:bidi="ar-DZ"/>
              </w:rPr>
              <w:t>1-</w:t>
            </w:r>
            <w:r w:rsidRPr="008B084A">
              <w:rPr>
                <w:b/>
                <w:bCs/>
                <w:rtl/>
                <w:lang w:bidi="ar-DZ"/>
              </w:rPr>
              <w:t xml:space="preserve">أثناء الانقسام المنصف يزداد عدد التراكيب الصبغية الممكنة لأمشاج الفرد حيث تفترق الصبغيات المتماثلة بصفة عشوائية من جهة وقد تتبادل قطع كروماتيدية بين الصبغيات المتماثلة من جهة أخرى مما يؤدي إلى إنتاج أمشاج مختلفة وراثيا. </w:t>
            </w:r>
          </w:p>
          <w:p w:rsidR="00AD5B20" w:rsidRPr="008B084A" w:rsidRDefault="00AD5B20" w:rsidP="00AD5B20">
            <w:pPr>
              <w:rPr>
                <w:b/>
                <w:bCs/>
                <w:color w:val="000000"/>
                <w:rtl/>
              </w:rPr>
            </w:pPr>
            <w:r w:rsidRPr="008B084A">
              <w:rPr>
                <w:b/>
                <w:bCs/>
                <w:rtl/>
                <w:lang w:bidi="ar-DZ"/>
              </w:rPr>
              <w:t>ينتج عن التلاقي العشوائي للصبغيات الأبوية المتنوعة وراثيا أفراد جديدة وفريدة من الناحية الجينية.</w:t>
            </w:r>
          </w:p>
          <w:p w:rsidR="00AD5B20" w:rsidRPr="008B084A" w:rsidRDefault="00AD5B20" w:rsidP="00AD5B20">
            <w:pPr>
              <w:rPr>
                <w:b/>
                <w:bCs/>
                <w:color w:val="000000"/>
                <w:rtl/>
              </w:rPr>
            </w:pPr>
            <w:r w:rsidRPr="008B084A">
              <w:rPr>
                <w:b/>
                <w:bCs/>
                <w:color w:val="000000"/>
                <w:rtl/>
              </w:rPr>
              <w:t>- تعتبر البيضة المخصبة الناتجة عن الالقاح نقطة انطلاق لتشكل فرد جديد تبعا لعدد من الانقسامات الخلوية التي تحافظ على العدد الصبغي: 2 ن الذي يميز النوع .</w:t>
            </w:r>
          </w:p>
          <w:p w:rsidR="00AD5B20" w:rsidRPr="0097681B" w:rsidRDefault="00AD5B20" w:rsidP="00AD5B20">
            <w:pPr>
              <w:rPr>
                <w:b/>
                <w:bCs/>
                <w:color w:val="000000"/>
                <w:rtl/>
              </w:rPr>
            </w:pPr>
            <w:r w:rsidRPr="008B084A">
              <w:rPr>
                <w:b/>
                <w:bCs/>
                <w:color w:val="000000"/>
                <w:rtl/>
              </w:rPr>
              <w:t xml:space="preserve">2- يسمح الالقاح بالالتقاء </w:t>
            </w:r>
            <w:r w:rsidRPr="008B084A">
              <w:rPr>
                <w:rFonts w:hint="cs"/>
                <w:b/>
                <w:bCs/>
                <w:color w:val="000000"/>
                <w:rtl/>
              </w:rPr>
              <w:t>العشوائي</w:t>
            </w:r>
            <w:r w:rsidRPr="008B084A">
              <w:rPr>
                <w:b/>
                <w:bCs/>
                <w:color w:val="000000"/>
                <w:rtl/>
              </w:rPr>
              <w:t xml:space="preserve"> </w:t>
            </w:r>
            <w:r w:rsidRPr="008B084A">
              <w:rPr>
                <w:rFonts w:hint="cs"/>
                <w:b/>
                <w:bCs/>
                <w:color w:val="000000"/>
                <w:rtl/>
              </w:rPr>
              <w:t>للأعراس</w:t>
            </w:r>
            <w:r w:rsidRPr="008B084A">
              <w:rPr>
                <w:b/>
                <w:bCs/>
                <w:color w:val="000000"/>
                <w:rtl/>
              </w:rPr>
              <w:t xml:space="preserve"> وهذ يدعم التنوع الوراثي  </w:t>
            </w:r>
            <w:r w:rsidRPr="008B084A">
              <w:rPr>
                <w:rFonts w:hint="cs"/>
                <w:b/>
                <w:bCs/>
                <w:color w:val="000000"/>
                <w:rtl/>
              </w:rPr>
              <w:t>للأفراد</w:t>
            </w:r>
            <w:r w:rsidRPr="008B084A">
              <w:rPr>
                <w:b/>
                <w:bCs/>
                <w:color w:val="000000"/>
                <w:rtl/>
              </w:rPr>
              <w:t xml:space="preserve"> بزيادة عدد التراكيب الاليلية الممكنة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rPr>
                <w:b/>
                <w:bCs/>
                <w:color w:val="000000"/>
                <w:rtl/>
              </w:rPr>
            </w:pPr>
            <w:r>
              <w:rPr>
                <w:rFonts w:hint="cs"/>
                <w:b/>
                <w:bCs/>
                <w:color w:val="000000"/>
                <w:rtl/>
              </w:rPr>
              <w:t xml:space="preserve">تطبيقات ص  137 +138 ت5 ص 140 </w:t>
            </w:r>
          </w:p>
        </w:tc>
      </w:tr>
    </w:tbl>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Pr="0097681B"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rtl/>
        </w:rPr>
      </w:pPr>
      <w:r>
        <w:rPr>
          <w:rFonts w:eastAsia="Arial Unicode MS" w:hint="cs"/>
          <w:b/>
          <w:bCs/>
          <w:rtl/>
        </w:rPr>
        <w:t xml:space="preserve">                                                         </w:t>
      </w:r>
      <w:r w:rsidRPr="0097681B">
        <w:rPr>
          <w:rFonts w:eastAsia="Arial Unicode MS"/>
          <w:b/>
          <w:bCs/>
          <w:rtl/>
        </w:rPr>
        <w:t>المجال التعلمي</w:t>
      </w:r>
      <w:r w:rsidRPr="0097681B">
        <w:rPr>
          <w:rFonts w:eastAsia="Arial Unicode MS"/>
          <w:b/>
          <w:bCs/>
          <w:color w:val="FF0000"/>
          <w:rtl/>
        </w:rPr>
        <w:t xml:space="preserve">  </w:t>
      </w:r>
      <w:r w:rsidRPr="0097681B">
        <w:rPr>
          <w:rFonts w:eastAsia="Arial Unicode MS" w:hint="cs"/>
          <w:b/>
          <w:bCs/>
          <w:color w:val="808000"/>
          <w:rtl/>
        </w:rPr>
        <w:t>3</w:t>
      </w:r>
      <w:r w:rsidRPr="0097681B">
        <w:rPr>
          <w:rFonts w:eastAsia="Arial Unicode MS"/>
          <w:b/>
          <w:bCs/>
          <w:color w:val="99CC00"/>
          <w:rtl/>
        </w:rPr>
        <w:t xml:space="preserve"> </w:t>
      </w:r>
      <w:r w:rsidRPr="0097681B">
        <w:rPr>
          <w:rFonts w:eastAsia="Arial Unicode MS"/>
          <w:b/>
          <w:bCs/>
          <w:color w:val="0000FF"/>
          <w:rtl/>
        </w:rPr>
        <w:t xml:space="preserve">: </w:t>
      </w:r>
      <w:r w:rsidRPr="0097681B">
        <w:rPr>
          <w:rFonts w:eastAsia="Arial Unicode MS" w:hint="cs"/>
          <w:b/>
          <w:bCs/>
          <w:color w:val="808000"/>
          <w:rtl/>
        </w:rPr>
        <w:t>أسس التن</w:t>
      </w:r>
      <w:r>
        <w:rPr>
          <w:rFonts w:eastAsia="Arial Unicode MS" w:hint="cs"/>
          <w:b/>
          <w:bCs/>
          <w:color w:val="808000"/>
          <w:rtl/>
        </w:rPr>
        <w:t>ـــ</w:t>
      </w:r>
      <w:r w:rsidRPr="0097681B">
        <w:rPr>
          <w:rFonts w:eastAsia="Arial Unicode MS" w:hint="cs"/>
          <w:b/>
          <w:bCs/>
          <w:color w:val="808000"/>
          <w:rtl/>
        </w:rPr>
        <w:t>وع البيولوجي</w:t>
      </w:r>
    </w:p>
    <w:p w:rsidR="00AD5B20" w:rsidRPr="0097681B" w:rsidRDefault="00AD5B20" w:rsidP="00AD5B20">
      <w:pPr>
        <w:pBdr>
          <w:top w:val="single" w:sz="4" w:space="1" w:color="auto"/>
          <w:left w:val="single" w:sz="4" w:space="4" w:color="auto"/>
          <w:bottom w:val="single" w:sz="4" w:space="1" w:color="auto"/>
          <w:right w:val="single" w:sz="4" w:space="4" w:color="auto"/>
        </w:pBdr>
        <w:jc w:val="center"/>
        <w:rPr>
          <w:rFonts w:eastAsia="Arial Unicode MS"/>
          <w:b/>
          <w:bCs/>
          <w:color w:val="0000FF"/>
          <w:rtl/>
        </w:rPr>
      </w:pPr>
      <w:r>
        <w:rPr>
          <w:rFonts w:eastAsia="Arial Unicode MS" w:hint="cs"/>
          <w:b/>
          <w:bCs/>
          <w:rtl/>
        </w:rPr>
        <w:t xml:space="preserve">   </w:t>
      </w:r>
      <w:r w:rsidRPr="0097681B">
        <w:rPr>
          <w:rFonts w:eastAsia="Arial Unicode MS"/>
          <w:b/>
          <w:bCs/>
          <w:rtl/>
        </w:rPr>
        <w:t>الوحدة التعلمية</w:t>
      </w:r>
      <w:r w:rsidRPr="0097681B">
        <w:rPr>
          <w:rFonts w:eastAsia="Arial Unicode MS" w:hint="cs"/>
          <w:b/>
          <w:bCs/>
          <w:color w:val="808000"/>
          <w:rtl/>
        </w:rPr>
        <w:t>1</w:t>
      </w:r>
      <w:r w:rsidRPr="0097681B">
        <w:rPr>
          <w:rFonts w:eastAsia="Arial Unicode MS"/>
          <w:b/>
          <w:bCs/>
          <w:color w:val="99CC00"/>
          <w:rtl/>
        </w:rPr>
        <w:t xml:space="preserve"> </w:t>
      </w:r>
      <w:r w:rsidRPr="0097681B">
        <w:rPr>
          <w:rFonts w:eastAsia="Arial Unicode MS"/>
          <w:b/>
          <w:bCs/>
          <w:color w:val="0000FF"/>
          <w:rtl/>
        </w:rPr>
        <w:t>:</w:t>
      </w:r>
      <w:r w:rsidRPr="0097681B">
        <w:rPr>
          <w:rFonts w:eastAsia="Arial Unicode MS" w:hint="cs"/>
          <w:b/>
          <w:bCs/>
          <w:color w:val="0000FF"/>
          <w:rtl/>
        </w:rPr>
        <w:t>آليات انتقال الصفات الوراثية</w:t>
      </w:r>
      <w:r w:rsidRPr="0097681B">
        <w:rPr>
          <w:rFonts w:eastAsia="Arial Unicode MS"/>
          <w:b/>
          <w:bCs/>
          <w:color w:val="0000FF"/>
          <w:rtl/>
        </w:rPr>
        <w:t xml:space="preserve"> </w:t>
      </w:r>
    </w:p>
    <w:p w:rsidR="00AD5B20" w:rsidRPr="0097681B" w:rsidRDefault="00AD5B20" w:rsidP="00AD5B20">
      <w:pPr>
        <w:pBdr>
          <w:top w:val="single" w:sz="4" w:space="1" w:color="auto"/>
          <w:left w:val="single" w:sz="4" w:space="4" w:color="auto"/>
          <w:bottom w:val="single" w:sz="4" w:space="1" w:color="auto"/>
          <w:right w:val="single" w:sz="4" w:space="4" w:color="auto"/>
        </w:pBdr>
        <w:rPr>
          <w:rFonts w:eastAsia="Arial Unicode MS"/>
          <w:b/>
          <w:bCs/>
          <w:color w:val="99CC00"/>
          <w:rtl/>
          <w:lang w:bidi="ar-DZ"/>
        </w:rPr>
      </w:pPr>
      <w:r w:rsidRPr="0097681B">
        <w:rPr>
          <w:rFonts w:eastAsia="Arial Unicode MS" w:hint="cs"/>
          <w:b/>
          <w:bCs/>
          <w:rtl/>
        </w:rPr>
        <w:t xml:space="preserve">                                          </w:t>
      </w:r>
      <w:r>
        <w:rPr>
          <w:rFonts w:eastAsia="Arial Unicode MS" w:hint="cs"/>
          <w:b/>
          <w:bCs/>
          <w:rtl/>
        </w:rPr>
        <w:t xml:space="preserve">              </w:t>
      </w:r>
      <w:r w:rsidRPr="0097681B">
        <w:rPr>
          <w:rFonts w:eastAsia="Arial Unicode MS" w:hint="cs"/>
          <w:b/>
          <w:bCs/>
          <w:rtl/>
        </w:rPr>
        <w:t xml:space="preserve"> </w:t>
      </w:r>
      <w:r w:rsidRPr="0097681B">
        <w:rPr>
          <w:rFonts w:eastAsia="Arial Unicode MS"/>
          <w:b/>
          <w:bCs/>
          <w:rtl/>
        </w:rPr>
        <w:t>ال</w:t>
      </w:r>
      <w:r>
        <w:rPr>
          <w:rFonts w:eastAsia="Arial Unicode MS" w:hint="cs"/>
          <w:b/>
          <w:bCs/>
          <w:rtl/>
        </w:rPr>
        <w:t>ــــ</w:t>
      </w:r>
      <w:r w:rsidRPr="0097681B">
        <w:rPr>
          <w:rFonts w:eastAsia="Arial Unicode MS"/>
          <w:b/>
          <w:bCs/>
          <w:rtl/>
        </w:rPr>
        <w:t>درس:</w:t>
      </w:r>
      <w:r w:rsidRPr="0097681B">
        <w:rPr>
          <w:rFonts w:eastAsia="Arial Unicode MS"/>
          <w:b/>
          <w:bCs/>
          <w:color w:val="3366FF"/>
          <w:rtl/>
        </w:rPr>
        <w:t xml:space="preserve"> </w:t>
      </w:r>
      <w:r>
        <w:rPr>
          <w:rFonts w:eastAsia="Arial Unicode MS" w:hint="cs"/>
          <w:b/>
          <w:bCs/>
          <w:color w:val="3366FF"/>
          <w:rtl/>
        </w:rPr>
        <w:t>1-2</w:t>
      </w:r>
      <w:r w:rsidRPr="0097681B">
        <w:rPr>
          <w:rFonts w:eastAsia="Arial Unicode MS"/>
          <w:b/>
          <w:bCs/>
          <w:color w:val="3366FF"/>
          <w:rtl/>
        </w:rPr>
        <w:t xml:space="preserve">– </w:t>
      </w:r>
      <w:r w:rsidRPr="008B084A">
        <w:rPr>
          <w:rFonts w:eastAsia="Arial Unicode MS" w:hint="cs"/>
          <w:b/>
          <w:bCs/>
          <w:color w:val="008000"/>
          <w:rtl/>
          <w:lang w:bidi="ar-DZ"/>
        </w:rPr>
        <w:t>الالقـــــــــــــــــــــــــــــــــــــاح</w:t>
      </w:r>
      <w:r>
        <w:rPr>
          <w:rFonts w:eastAsia="Arial Unicode MS" w:hint="cs"/>
          <w:b/>
          <w:bCs/>
          <w:color w:val="99CC00"/>
          <w:rtl/>
          <w:lang w:bidi="ar-DZ"/>
        </w:rPr>
        <w:t xml:space="preserve"> </w:t>
      </w:r>
    </w:p>
    <w:p w:rsidR="00AD5B20" w:rsidRDefault="00AD5B20" w:rsidP="00AD5B20">
      <w:pPr>
        <w:rPr>
          <w:b/>
          <w:bCs/>
          <w:rtl/>
        </w:rPr>
      </w:pPr>
      <w:r w:rsidRPr="001A149A">
        <w:rPr>
          <w:rFonts w:cs="Mudir MT" w:hint="cs"/>
          <w:b/>
          <w:bCs/>
          <w:color w:val="808000"/>
          <w:u w:val="single"/>
          <w:rtl/>
        </w:rPr>
        <w:t>1- تعريف الالقاح</w:t>
      </w:r>
      <w:r>
        <w:rPr>
          <w:rFonts w:hint="cs"/>
          <w:b/>
          <w:bCs/>
          <w:rtl/>
        </w:rPr>
        <w:t>: هو اتحاد نطفة وبويضة لإعطاء بيضة مخصبة ثنائية الصيغة الصبغية ويسمح الالقاح بالتقاء في البيضة المخصبة  مجموعتين من الصبغيات ذات اصل مختلف .</w:t>
      </w:r>
    </w:p>
    <w:p w:rsidR="00AD5B20" w:rsidRPr="001A149A" w:rsidRDefault="00AD5B20" w:rsidP="00AD5B20">
      <w:pPr>
        <w:rPr>
          <w:rFonts w:cs="Mudir MT"/>
          <w:b/>
          <w:bCs/>
          <w:color w:val="808000"/>
          <w:u w:val="single"/>
          <w:rtl/>
        </w:rPr>
      </w:pPr>
      <w:r w:rsidRPr="001A149A">
        <w:rPr>
          <w:rFonts w:cs="Mudir MT" w:hint="cs"/>
          <w:b/>
          <w:bCs/>
          <w:color w:val="808000"/>
          <w:u w:val="single"/>
          <w:rtl/>
        </w:rPr>
        <w:t xml:space="preserve">2- دور الالقاح في ظهور تراكيب أليلية  جديدة :  </w:t>
      </w:r>
    </w:p>
    <w:p w:rsidR="00AD5B20" w:rsidRDefault="00AD5B20" w:rsidP="00AD5B20">
      <w:pPr>
        <w:rPr>
          <w:b/>
          <w:bCs/>
          <w:rtl/>
        </w:rPr>
      </w:pPr>
      <w:proofErr w:type="gramStart"/>
      <w:r>
        <w:rPr>
          <w:rFonts w:hint="cs"/>
          <w:b/>
          <w:bCs/>
          <w:rtl/>
        </w:rPr>
        <w:t>*تجربة :</w:t>
      </w:r>
      <w:proofErr w:type="gramEnd"/>
      <w:r>
        <w:rPr>
          <w:rFonts w:hint="cs"/>
          <w:b/>
          <w:bCs/>
          <w:rtl/>
        </w:rPr>
        <w:t xml:space="preserve"> الوثيقة1 ص 129 </w:t>
      </w:r>
    </w:p>
    <w:p w:rsidR="00AD5B20" w:rsidRPr="00665FEF" w:rsidRDefault="00AD5B20" w:rsidP="00AD5B20">
      <w:pPr>
        <w:rPr>
          <w:b/>
          <w:bCs/>
          <w:color w:val="0000FF"/>
        </w:rPr>
      </w:pPr>
      <w:r w:rsidRPr="00665FEF">
        <w:rPr>
          <w:rFonts w:hint="cs"/>
          <w:b/>
          <w:bCs/>
          <w:color w:val="0000FF"/>
          <w:rtl/>
        </w:rPr>
        <w:t>2-1: تفسير نتائج التصالب بين سلالتين نقيتين من الفاران:</w:t>
      </w:r>
    </w:p>
    <w:p w:rsidR="00AD5B20" w:rsidRPr="00665FEF" w:rsidRDefault="00AD5B20" w:rsidP="00AD5B20">
      <w:pPr>
        <w:rPr>
          <w:b/>
          <w:bCs/>
          <w:rtl/>
          <w:lang w:bidi="ar-DZ"/>
        </w:rPr>
      </w:pPr>
      <w:r w:rsidRPr="00665FEF">
        <w:rPr>
          <w:b/>
          <w:bCs/>
          <w:color w:val="008000"/>
          <w:rtl/>
          <w:lang w:bidi="ar-DZ"/>
        </w:rPr>
        <w:t>التفسير</w:t>
      </w:r>
      <w:r w:rsidRPr="00665FEF">
        <w:rPr>
          <w:b/>
          <w:bCs/>
          <w:rtl/>
          <w:lang w:bidi="ar-DZ"/>
        </w:rPr>
        <w:t xml:space="preserve">: النمط الظاهري لجميع أفراد الجيل الأول (ج1): وبر فاتح متجانس و بالتالي فإن الأبوين من سلالتين نقيتين وأن أليل الوبر الفاتح سائد على أليل الوبر الداكن بالنسبة لصفة الوبر، وأليل الوبر "المتجانس" سائد على أليل الوبر "غير المتجانس" (مختلط بالأبيض) بالنسبة لصفة تجانس الوبر. </w:t>
      </w:r>
    </w:p>
    <w:p w:rsidR="00AD5B20" w:rsidRPr="00665FEF" w:rsidRDefault="00AD5B20" w:rsidP="00AD5B20">
      <w:pPr>
        <w:rPr>
          <w:b/>
          <w:bCs/>
          <w:rtl/>
          <w:lang w:bidi="ar-DZ"/>
        </w:rPr>
      </w:pPr>
      <w:r w:rsidRPr="00665FEF">
        <w:rPr>
          <w:b/>
          <w:bCs/>
          <w:rtl/>
          <w:lang w:bidi="ar-DZ"/>
        </w:rPr>
        <w:t xml:space="preserve">نرمز للأليلات كما يلي: </w:t>
      </w:r>
    </w:p>
    <w:p w:rsidR="00AD5B20" w:rsidRPr="00665FEF" w:rsidRDefault="00AD5B20" w:rsidP="00AD5B20">
      <w:pPr>
        <w:rPr>
          <w:b/>
          <w:bCs/>
          <w:rtl/>
          <w:lang w:bidi="ar-DZ"/>
        </w:rPr>
      </w:pPr>
      <w:proofErr w:type="gramStart"/>
      <w:r w:rsidRPr="00665FEF">
        <w:rPr>
          <w:b/>
          <w:bCs/>
          <w:rtl/>
          <w:lang w:bidi="ar-DZ"/>
        </w:rPr>
        <w:t>الوبر</w:t>
      </w:r>
      <w:proofErr w:type="gramEnd"/>
      <w:r w:rsidRPr="00665FEF">
        <w:rPr>
          <w:b/>
          <w:bCs/>
          <w:rtl/>
          <w:lang w:bidi="ar-DZ"/>
        </w:rPr>
        <w:t xml:space="preserve"> الفاتح فا، الوبر الداكن د، الوبر المتجانس ما، الوبر غير المتجانس غ </w:t>
      </w:r>
    </w:p>
    <w:p w:rsidR="00AD5B20" w:rsidRPr="00665FEF" w:rsidRDefault="00AD5B20" w:rsidP="00AD5B20">
      <w:pPr>
        <w:rPr>
          <w:b/>
          <w:bCs/>
          <w:rtl/>
          <w:lang w:bidi="ar-DZ"/>
        </w:rPr>
      </w:pPr>
      <w:r w:rsidRPr="00665FEF">
        <w:rPr>
          <w:b/>
          <w:bCs/>
          <w:rtl/>
          <w:lang w:bidi="ar-DZ"/>
        </w:rPr>
        <w:t>الجيل الثاني: نتجت 4 أنماط ظاهرية في هذا الجيل بالنسب التالية: 9/16، 3/16، 3/16، 1/16 حيث ظهرت تراكيب جديدة غير أبوية بنسب (3/16</w:t>
      </w:r>
      <w:r w:rsidRPr="00665FEF">
        <w:rPr>
          <w:rFonts w:eastAsia="MS Gothic"/>
          <w:b/>
          <w:bCs/>
          <w:rtl/>
          <w:lang w:bidi="ar-DZ"/>
        </w:rPr>
        <w:t>×</w:t>
      </w:r>
      <w:r w:rsidRPr="00665FEF">
        <w:rPr>
          <w:b/>
          <w:bCs/>
          <w:rtl/>
          <w:lang w:bidi="ar-DZ"/>
        </w:rPr>
        <w:t>2) مما يدل على أن الصفات المدروسة مستقلة عن بعضها البعض بحيث انفصل أليل وبر غير متجانس عن أليل وبر فاتح ليلتقي مع أليل وبر داكن من جهة، ومن جهة أخرى انفصل أليل وبر متجانس عن أليل داكن ليلتقي مع أليل وبر فاتح.</w:t>
      </w:r>
    </w:p>
    <w:p w:rsidR="00AD5B20" w:rsidRDefault="00AD5B20" w:rsidP="00AD5B20">
      <w:pPr>
        <w:rPr>
          <w:b/>
          <w:bCs/>
          <w:rtl/>
          <w:lang w:bidi="ar-DZ"/>
        </w:rPr>
      </w:pPr>
      <w:r w:rsidRPr="00665FEF">
        <w:rPr>
          <w:b/>
          <w:bCs/>
          <w:color w:val="0000FF"/>
          <w:rtl/>
          <w:lang w:bidi="ar-DZ"/>
        </w:rPr>
        <w:t xml:space="preserve">2-2: </w:t>
      </w:r>
      <w:r>
        <w:rPr>
          <w:rFonts w:hint="cs"/>
          <w:b/>
          <w:bCs/>
          <w:color w:val="0000FF"/>
          <w:rtl/>
          <w:lang w:bidi="ar-DZ"/>
        </w:rPr>
        <w:t>الأنماط التكوينية للأبوين وأفراد الجيل الأول:</w:t>
      </w:r>
    </w:p>
    <w:p w:rsidR="00AD5B20" w:rsidRPr="00665FEF" w:rsidRDefault="00AD5B20" w:rsidP="00AD5B20">
      <w:pPr>
        <w:rPr>
          <w:b/>
          <w:bCs/>
          <w:rtl/>
          <w:lang w:bidi="ar-DZ"/>
        </w:rPr>
      </w:pPr>
      <w:r w:rsidRPr="00665FEF">
        <w:rPr>
          <w:b/>
          <w:bCs/>
          <w:rtl/>
          <w:lang w:bidi="ar-DZ"/>
        </w:rPr>
        <w:t xml:space="preserve">الأنماط التكوينية </w:t>
      </w:r>
      <w:proofErr w:type="gramStart"/>
      <w:r w:rsidRPr="00665FEF">
        <w:rPr>
          <w:b/>
          <w:bCs/>
          <w:rtl/>
          <w:lang w:bidi="ar-DZ"/>
        </w:rPr>
        <w:t>للأبوين</w:t>
      </w:r>
      <w:proofErr w:type="gramEnd"/>
      <w:r w:rsidRPr="00665FEF">
        <w:rPr>
          <w:b/>
          <w:bCs/>
          <w:rtl/>
          <w:lang w:bidi="ar-DZ"/>
        </w:rPr>
        <w:t xml:space="preserve"> هو [فا فا غ غ]</w:t>
      </w:r>
      <w:r w:rsidRPr="00665FEF">
        <w:rPr>
          <w:rFonts w:eastAsia="MS Gothic"/>
          <w:b/>
          <w:bCs/>
          <w:rtl/>
          <w:lang w:bidi="ar-DZ"/>
        </w:rPr>
        <w:t>×</w:t>
      </w:r>
      <w:r w:rsidRPr="00665FEF">
        <w:rPr>
          <w:b/>
          <w:bCs/>
          <w:rtl/>
          <w:lang w:bidi="ar-DZ"/>
        </w:rPr>
        <w:t>[د د ما ما]، و لأفراد الجيل الأول (ج</w:t>
      </w:r>
      <w:r w:rsidRPr="00665FEF">
        <w:rPr>
          <w:b/>
          <w:bCs/>
          <w:vertAlign w:val="subscript"/>
          <w:rtl/>
          <w:lang w:bidi="ar-DZ"/>
        </w:rPr>
        <w:t>1</w:t>
      </w:r>
      <w:r w:rsidRPr="00665FEF">
        <w:rPr>
          <w:b/>
          <w:bCs/>
          <w:rtl/>
          <w:lang w:bidi="ar-DZ"/>
        </w:rPr>
        <w:t>) [فا د ما غ]</w:t>
      </w:r>
    </w:p>
    <w:p w:rsidR="00AD5B20" w:rsidRDefault="00AD5B20" w:rsidP="00AD5B20">
      <w:pPr>
        <w:rPr>
          <w:b/>
          <w:bCs/>
          <w:rtl/>
          <w:lang w:bidi="ar-DZ"/>
        </w:rPr>
      </w:pPr>
      <w:r w:rsidRPr="00665FEF">
        <w:rPr>
          <w:b/>
          <w:bCs/>
          <w:rtl/>
          <w:lang w:bidi="ar-DZ"/>
        </w:rPr>
        <w:t>الأعراس الناتجة عن أفراد الجيل الأول (ج</w:t>
      </w:r>
      <w:r w:rsidRPr="00665FEF">
        <w:rPr>
          <w:b/>
          <w:bCs/>
          <w:vertAlign w:val="subscript"/>
          <w:rtl/>
          <w:lang w:bidi="ar-DZ"/>
        </w:rPr>
        <w:t>1</w:t>
      </w:r>
      <w:r>
        <w:rPr>
          <w:b/>
          <w:bCs/>
          <w:rtl/>
          <w:lang w:bidi="ar-DZ"/>
        </w:rPr>
        <w:t>).</w:t>
      </w:r>
    </w:p>
    <w:p w:rsidR="00AD5B20" w:rsidRPr="00665FEF" w:rsidRDefault="00AD5B20" w:rsidP="00AD5B20">
      <w:pPr>
        <w:rPr>
          <w:b/>
          <w:bCs/>
          <w:rtl/>
          <w:lang w:bidi="ar-DZ"/>
        </w:rPr>
      </w:pPr>
      <w:r w:rsidRPr="00665FEF">
        <w:rPr>
          <w:b/>
          <w:bCs/>
          <w:rtl/>
          <w:lang w:bidi="ar-DZ"/>
        </w:rPr>
        <w:t>أثناء تشكل أعراس هجناء ج</w:t>
      </w:r>
      <w:r w:rsidRPr="00665FEF">
        <w:rPr>
          <w:b/>
          <w:bCs/>
          <w:vertAlign w:val="subscript"/>
          <w:rtl/>
          <w:lang w:bidi="ar-DZ"/>
        </w:rPr>
        <w:t>1</w:t>
      </w:r>
      <w:r w:rsidRPr="00665FEF">
        <w:rPr>
          <w:b/>
          <w:bCs/>
          <w:rtl/>
          <w:lang w:bidi="ar-DZ"/>
        </w:rPr>
        <w:t xml:space="preserve">، تنفصل الأليلات بصورة عشوائية وكل عروس يحتوي على صبغي واحد من كل زوج من الصبغيات المتماثلة </w:t>
      </w:r>
    </w:p>
    <w:p w:rsidR="00AD5B20" w:rsidRPr="00665FEF" w:rsidRDefault="00AD5B20" w:rsidP="00AD5B20">
      <w:pPr>
        <w:rPr>
          <w:b/>
          <w:bCs/>
          <w:rtl/>
          <w:lang w:bidi="ar-DZ"/>
        </w:rPr>
      </w:pPr>
      <w:r w:rsidRPr="00665FEF">
        <w:rPr>
          <w:b/>
          <w:bCs/>
          <w:rtl/>
          <w:lang w:bidi="ar-DZ"/>
        </w:rPr>
        <w:t xml:space="preserve">الأعراس: </w:t>
      </w:r>
      <w:proofErr w:type="gramStart"/>
      <w:r w:rsidRPr="00665FEF">
        <w:rPr>
          <w:b/>
          <w:bCs/>
          <w:rtl/>
          <w:lang w:bidi="ar-DZ"/>
        </w:rPr>
        <w:t>فا</w:t>
      </w:r>
      <w:proofErr w:type="gramEnd"/>
      <w:r w:rsidRPr="00665FEF">
        <w:rPr>
          <w:b/>
          <w:bCs/>
          <w:rtl/>
          <w:lang w:bidi="ar-DZ"/>
        </w:rPr>
        <w:t xml:space="preserve"> ما، فا غ، د غ، د ما </w:t>
      </w:r>
    </w:p>
    <w:p w:rsidR="00AD5B20" w:rsidRPr="00665FEF" w:rsidRDefault="00AD5B20" w:rsidP="00AD5B20">
      <w:pPr>
        <w:rPr>
          <w:b/>
          <w:bCs/>
          <w:rtl/>
          <w:lang w:bidi="ar-DZ"/>
        </w:rPr>
      </w:pPr>
      <w:r w:rsidRPr="00665FEF">
        <w:rPr>
          <w:b/>
          <w:bCs/>
          <w:rtl/>
          <w:lang w:bidi="ar-DZ"/>
        </w:rPr>
        <w:t xml:space="preserve">خلال الإلقاح يتم اندماج الأعراس بصورة عشوائية (يستعمل جدول الضرب الوراثي </w:t>
      </w:r>
      <w:r w:rsidRPr="00665FEF">
        <w:rPr>
          <w:rFonts w:hint="cs"/>
          <w:b/>
          <w:bCs/>
          <w:rtl/>
          <w:lang w:bidi="ar-DZ"/>
        </w:rPr>
        <w:t>لاستخراج</w:t>
      </w:r>
      <w:r w:rsidRPr="00665FEF">
        <w:rPr>
          <w:b/>
          <w:bCs/>
          <w:rtl/>
          <w:lang w:bidi="ar-DZ"/>
        </w:rPr>
        <w:t xml:space="preserve"> الأنماط التكوينية لأفراد الجيل الثاني (ج</w:t>
      </w:r>
      <w:r w:rsidRPr="00665FEF">
        <w:rPr>
          <w:b/>
          <w:bCs/>
          <w:vertAlign w:val="subscript"/>
          <w:rtl/>
          <w:lang w:bidi="ar-DZ"/>
        </w:rPr>
        <w:t>2</w:t>
      </w:r>
      <w:r w:rsidRPr="00665FEF">
        <w:rPr>
          <w:b/>
          <w:bCs/>
          <w:rtl/>
          <w:lang w:bidi="ar-DZ"/>
        </w:rPr>
        <w:t>) )</w:t>
      </w:r>
    </w:p>
    <w:p w:rsidR="00AD5B20" w:rsidRPr="00665FEF" w:rsidRDefault="00AD5B20" w:rsidP="00AD5B20">
      <w:pPr>
        <w:rPr>
          <w:lang w:bidi="ar-DZ"/>
        </w:rPr>
      </w:pPr>
      <w:r w:rsidRPr="00665FEF">
        <w:rPr>
          <w:rFonts w:hint="cs"/>
          <w:b/>
          <w:bCs/>
          <w:color w:val="0000FF"/>
          <w:rtl/>
          <w:lang w:bidi="ar-DZ"/>
        </w:rPr>
        <w:t>الاستنتاج</w:t>
      </w:r>
      <w:r>
        <w:rPr>
          <w:rFonts w:hint="cs"/>
          <w:rtl/>
          <w:lang w:bidi="ar-DZ"/>
        </w:rPr>
        <w:t xml:space="preserve">: </w:t>
      </w:r>
      <w:r w:rsidRPr="00665FEF">
        <w:rPr>
          <w:b/>
          <w:bCs/>
          <w:rtl/>
          <w:lang w:bidi="ar-DZ"/>
        </w:rPr>
        <w:t>يدعم الإلقاح التنوع الوراثي للأفراد بزيادة عدد التراكيب الأليلية الممكنة.</w:t>
      </w:r>
    </w:p>
    <w:p w:rsidR="00AD5B20" w:rsidRDefault="00AD5B20" w:rsidP="00AD5B20">
      <w:pPr>
        <w:rPr>
          <w:b/>
          <w:bCs/>
          <w:color w:val="0000FF"/>
          <w:rtl/>
          <w:lang w:bidi="ar-DZ"/>
        </w:rPr>
      </w:pPr>
      <w:r w:rsidRPr="00665FEF">
        <w:rPr>
          <w:rFonts w:hint="cs"/>
          <w:b/>
          <w:bCs/>
          <w:color w:val="0000FF"/>
          <w:rtl/>
          <w:lang w:bidi="ar-DZ"/>
        </w:rPr>
        <w:t>2-3:  النص العلمي حول دور كل من الانقسام المنصف والالقاح في التنوع الوراثي للأفراد :</w:t>
      </w:r>
    </w:p>
    <w:p w:rsidR="00AD5B20" w:rsidRPr="008B084A" w:rsidRDefault="00AD5B20" w:rsidP="00AD5B20">
      <w:pPr>
        <w:rPr>
          <w:b/>
          <w:bCs/>
          <w:rtl/>
          <w:lang w:bidi="ar-DZ"/>
        </w:rPr>
      </w:pPr>
      <w:r>
        <w:rPr>
          <w:rFonts w:cs="Simplified Arabic" w:hint="cs"/>
          <w:sz w:val="22"/>
          <w:szCs w:val="22"/>
          <w:rtl/>
          <w:lang w:bidi="ar-DZ"/>
        </w:rPr>
        <w:t>-</w:t>
      </w:r>
      <w:r w:rsidRPr="008B084A">
        <w:rPr>
          <w:b/>
          <w:bCs/>
          <w:rtl/>
          <w:lang w:bidi="ar-DZ"/>
        </w:rPr>
        <w:t xml:space="preserve">أثناء الانقسام المنصف يزداد عدد التراكيب الصبغية الممكنة لأمشاج الفرد حيث تفترق الصبغيات المتماثلة بصفة عشوائية من جهة وقد تتبادل قطع كروماتيدية بين الصبغيات المتماثلة من جهة أخرى مما يؤدي إلى إنتاج أمشاج مختلفة وراثيا. </w:t>
      </w:r>
    </w:p>
    <w:p w:rsidR="00AD5B20" w:rsidRPr="008B084A" w:rsidRDefault="00AD5B20" w:rsidP="00AD5B20">
      <w:pPr>
        <w:rPr>
          <w:b/>
          <w:bCs/>
          <w:color w:val="000000"/>
          <w:rtl/>
        </w:rPr>
      </w:pPr>
      <w:r w:rsidRPr="008B084A">
        <w:rPr>
          <w:b/>
          <w:bCs/>
          <w:rtl/>
          <w:lang w:bidi="ar-DZ"/>
        </w:rPr>
        <w:lastRenderedPageBreak/>
        <w:t>ينتج عن التلاقي العشوائي للصبغيات الأبوية المتنوعة وراثيا أفراد جديدة وفريدة من الناحية الجينية.</w:t>
      </w:r>
    </w:p>
    <w:p w:rsidR="00AD5B20" w:rsidRPr="008B084A" w:rsidRDefault="00AD5B20" w:rsidP="00AD5B20">
      <w:pPr>
        <w:rPr>
          <w:b/>
          <w:bCs/>
          <w:color w:val="000000"/>
          <w:rtl/>
        </w:rPr>
      </w:pPr>
      <w:r w:rsidRPr="008B084A">
        <w:rPr>
          <w:b/>
          <w:bCs/>
          <w:color w:val="000000"/>
          <w:rtl/>
        </w:rPr>
        <w:t>- تعتبر البيضة المخصبة الناتجة عن الالقاح نقطة انطلاق لتشكل فرد جديد تبعا لعدد من الانقسامات الخلوية التي تحافظ على العدد الصبغي: 2 ن الذي يميز النوع .</w:t>
      </w:r>
    </w:p>
    <w:p w:rsidR="00AD5B20" w:rsidRPr="001A149A" w:rsidRDefault="00AD5B20" w:rsidP="00AD5B20">
      <w:pPr>
        <w:rPr>
          <w:rtl/>
        </w:rPr>
      </w:pPr>
      <w:r w:rsidRPr="001A149A">
        <w:rPr>
          <w:rFonts w:hint="cs"/>
          <w:rtl/>
        </w:rPr>
        <w:t>..........................................................................................................................................................................</w:t>
      </w:r>
    </w:p>
    <w:p w:rsidR="00AD5B20" w:rsidRPr="001A149A" w:rsidRDefault="00AD5B20" w:rsidP="00AD5B20">
      <w:pPr>
        <w:rPr>
          <w:rFonts w:cs="Mudir MT"/>
          <w:b/>
          <w:bCs/>
          <w:color w:val="808000"/>
          <w:u w:val="single"/>
          <w:rtl/>
          <w:lang w:val="fr-FR"/>
        </w:rPr>
      </w:pPr>
      <w:r w:rsidRPr="001A149A">
        <w:rPr>
          <w:rFonts w:cs="Mudir MT"/>
          <w:b/>
          <w:bCs/>
          <w:color w:val="808000"/>
          <w:u w:val="single"/>
          <w:rtl/>
        </w:rPr>
        <w:t xml:space="preserve">3-تطور كمية ال </w:t>
      </w:r>
      <w:r w:rsidRPr="001A149A">
        <w:rPr>
          <w:rFonts w:cs="Mudir MT"/>
          <w:b/>
          <w:bCs/>
          <w:color w:val="808000"/>
          <w:u w:val="single"/>
          <w:lang w:val="fr-FR"/>
        </w:rPr>
        <w:t>ADN</w:t>
      </w:r>
      <w:r w:rsidRPr="001A149A">
        <w:rPr>
          <w:rFonts w:cs="Mudir MT"/>
          <w:b/>
          <w:bCs/>
          <w:color w:val="808000"/>
          <w:u w:val="single"/>
          <w:rtl/>
          <w:lang w:val="fr-FR"/>
        </w:rPr>
        <w:t xml:space="preserve"> خلال الانقسام المنصف:</w:t>
      </w:r>
    </w:p>
    <w:p w:rsidR="00AD5B20" w:rsidRPr="001A149A" w:rsidRDefault="00AD5B20" w:rsidP="00AD5B20">
      <w:pPr>
        <w:rPr>
          <w:b/>
          <w:bCs/>
          <w:rtl/>
          <w:lang w:val="fr-FR"/>
        </w:rPr>
      </w:pPr>
      <w:r w:rsidRPr="001A149A">
        <w:rPr>
          <w:b/>
          <w:bCs/>
          <w:rtl/>
          <w:lang w:val="fr-FR"/>
        </w:rPr>
        <w:t xml:space="preserve">الوثيقة2 ص 130 </w:t>
      </w:r>
    </w:p>
    <w:p w:rsidR="00AD5B20" w:rsidRPr="001A149A" w:rsidRDefault="00AD5B20" w:rsidP="00AD5B20">
      <w:pPr>
        <w:rPr>
          <w:b/>
          <w:bCs/>
          <w:color w:val="0000FF"/>
          <w:u w:val="single"/>
          <w:rtl/>
          <w:lang w:val="fr-FR"/>
        </w:rPr>
      </w:pPr>
      <w:r w:rsidRPr="001A149A">
        <w:rPr>
          <w:b/>
          <w:bCs/>
          <w:color w:val="0000FF"/>
          <w:u w:val="single"/>
          <w:rtl/>
          <w:lang w:val="fr-FR"/>
        </w:rPr>
        <w:t xml:space="preserve">3-1: تحليل </w:t>
      </w:r>
      <w:proofErr w:type="gramStart"/>
      <w:r w:rsidRPr="001A149A">
        <w:rPr>
          <w:b/>
          <w:bCs/>
          <w:color w:val="0000FF"/>
          <w:u w:val="single"/>
          <w:rtl/>
          <w:lang w:val="fr-FR"/>
        </w:rPr>
        <w:t>وتفسير  المنحنى</w:t>
      </w:r>
      <w:proofErr w:type="gramEnd"/>
      <w:r w:rsidRPr="001A149A">
        <w:rPr>
          <w:b/>
          <w:bCs/>
          <w:color w:val="0000FF"/>
          <w:u w:val="single"/>
          <w:rtl/>
          <w:lang w:val="fr-FR"/>
        </w:rPr>
        <w:t>:</w:t>
      </w:r>
    </w:p>
    <w:p w:rsidR="00AD5B20" w:rsidRPr="001A149A" w:rsidRDefault="00AD5B20" w:rsidP="00AD5B20">
      <w:pPr>
        <w:rPr>
          <w:b/>
          <w:bCs/>
          <w:rtl/>
          <w:lang w:bidi="ar-DZ"/>
        </w:rPr>
      </w:pPr>
      <w:r w:rsidRPr="001A149A">
        <w:rPr>
          <w:b/>
          <w:bCs/>
          <w:rtl/>
          <w:lang w:bidi="ar-DZ"/>
        </w:rPr>
        <w:t>يمثل المنحنى تطور كمية الـ</w:t>
      </w:r>
      <w:r w:rsidRPr="001A149A">
        <w:rPr>
          <w:b/>
          <w:bCs/>
          <w:lang w:bidi="ar-DZ"/>
        </w:rPr>
        <w:t>ADN</w:t>
      </w:r>
      <w:r w:rsidRPr="001A149A">
        <w:rPr>
          <w:b/>
          <w:bCs/>
          <w:rtl/>
          <w:lang w:bidi="ar-DZ"/>
        </w:rPr>
        <w:t xml:space="preserve"> النووي خلال الانقسام المنصف.</w:t>
      </w:r>
    </w:p>
    <w:p w:rsidR="00AD5B20" w:rsidRPr="001A149A" w:rsidRDefault="00AD5B20" w:rsidP="00AD5B20">
      <w:pPr>
        <w:rPr>
          <w:b/>
          <w:bCs/>
          <w:rtl/>
          <w:lang w:bidi="ar-DZ"/>
        </w:rPr>
      </w:pPr>
      <w:r w:rsidRPr="001A149A">
        <w:rPr>
          <w:b/>
          <w:bCs/>
          <w:rtl/>
          <w:lang w:bidi="ar-DZ"/>
        </w:rPr>
        <w:t>الجزء الأول: يمثل المرحلة البينية ، يتم خلالها تضاعف الـ</w:t>
      </w:r>
      <w:r w:rsidRPr="001A149A">
        <w:rPr>
          <w:b/>
          <w:bCs/>
          <w:lang w:bidi="ar-DZ"/>
        </w:rPr>
        <w:t>ADN</w:t>
      </w:r>
      <w:r w:rsidRPr="001A149A">
        <w:rPr>
          <w:b/>
          <w:bCs/>
          <w:rtl/>
          <w:lang w:bidi="ar-DZ"/>
        </w:rPr>
        <w:t xml:space="preserve"> من ك إلى 2ك وذلك خلال الفترة الزمنية </w:t>
      </w:r>
      <w:r w:rsidRPr="001A149A">
        <w:rPr>
          <w:b/>
          <w:bCs/>
          <w:lang w:bidi="ar-DZ"/>
        </w:rPr>
        <w:t>S</w:t>
      </w:r>
      <w:r w:rsidRPr="001A149A">
        <w:rPr>
          <w:b/>
          <w:bCs/>
          <w:rtl/>
          <w:lang w:bidi="ar-DZ"/>
        </w:rPr>
        <w:t xml:space="preserve"> </w:t>
      </w:r>
    </w:p>
    <w:p w:rsidR="00AD5B20" w:rsidRPr="001A149A" w:rsidRDefault="00AD5B20" w:rsidP="00AD5B20">
      <w:pPr>
        <w:rPr>
          <w:b/>
          <w:bCs/>
          <w:rtl/>
          <w:lang w:bidi="ar-DZ"/>
        </w:rPr>
      </w:pPr>
      <w:proofErr w:type="gramStart"/>
      <w:r w:rsidRPr="001A149A">
        <w:rPr>
          <w:b/>
          <w:bCs/>
          <w:rtl/>
          <w:lang w:bidi="ar-DZ"/>
        </w:rPr>
        <w:t>الجزء</w:t>
      </w:r>
      <w:proofErr w:type="gramEnd"/>
      <w:r w:rsidRPr="001A149A">
        <w:rPr>
          <w:b/>
          <w:bCs/>
          <w:rtl/>
          <w:lang w:bidi="ar-DZ"/>
        </w:rPr>
        <w:t xml:space="preserve"> الثاني: يمثل مراحل الانقسام المنصف الذي يشمل انقسامين متتاليين: </w:t>
      </w:r>
    </w:p>
    <w:p w:rsidR="00AD5B20" w:rsidRPr="001A149A" w:rsidRDefault="00AD5B20" w:rsidP="00AD5B20">
      <w:pPr>
        <w:rPr>
          <w:b/>
          <w:bCs/>
          <w:rtl/>
          <w:lang w:bidi="ar-DZ"/>
        </w:rPr>
      </w:pPr>
      <w:r w:rsidRPr="001A149A">
        <w:rPr>
          <w:b/>
          <w:bCs/>
          <w:rtl/>
          <w:lang w:bidi="ar-DZ"/>
        </w:rPr>
        <w:t xml:space="preserve">الانقسام الاختزالي: بقيت كمية الـ </w:t>
      </w:r>
      <w:r w:rsidRPr="001A149A">
        <w:rPr>
          <w:b/>
          <w:bCs/>
          <w:lang w:bidi="ar-DZ"/>
        </w:rPr>
        <w:t>ADN</w:t>
      </w:r>
      <w:r w:rsidRPr="001A149A">
        <w:rPr>
          <w:b/>
          <w:bCs/>
          <w:rtl/>
          <w:lang w:bidi="ar-DZ"/>
        </w:rPr>
        <w:t xml:space="preserve"> 2ك خلال المرحلة التمهيدية </w:t>
      </w:r>
      <w:r w:rsidRPr="001A149A">
        <w:rPr>
          <w:b/>
          <w:bCs/>
          <w:lang w:bidi="ar-DZ"/>
        </w:rPr>
        <w:t>I</w:t>
      </w:r>
      <w:r w:rsidRPr="001A149A">
        <w:rPr>
          <w:b/>
          <w:bCs/>
          <w:rtl/>
          <w:lang w:bidi="ar-DZ"/>
        </w:rPr>
        <w:t xml:space="preserve">، الاستوائية </w:t>
      </w:r>
      <w:r w:rsidRPr="001A149A">
        <w:rPr>
          <w:b/>
          <w:bCs/>
          <w:lang w:bidi="ar-DZ"/>
        </w:rPr>
        <w:t>I</w:t>
      </w:r>
      <w:r w:rsidRPr="001A149A">
        <w:rPr>
          <w:b/>
          <w:bCs/>
          <w:rtl/>
          <w:lang w:bidi="ar-DZ"/>
        </w:rPr>
        <w:t xml:space="preserve"> .</w:t>
      </w:r>
    </w:p>
    <w:p w:rsidR="00AD5B20" w:rsidRPr="001A149A" w:rsidRDefault="00AD5B20" w:rsidP="00AD5B20">
      <w:pPr>
        <w:rPr>
          <w:b/>
          <w:bCs/>
          <w:rtl/>
          <w:lang w:bidi="ar-DZ"/>
        </w:rPr>
      </w:pPr>
      <w:r w:rsidRPr="001A149A">
        <w:rPr>
          <w:b/>
          <w:bCs/>
          <w:rtl/>
          <w:lang w:bidi="ar-DZ"/>
        </w:rPr>
        <w:t xml:space="preserve">يحدث في المرحة الانفصالية </w:t>
      </w:r>
      <w:r w:rsidRPr="001A149A">
        <w:rPr>
          <w:b/>
          <w:bCs/>
          <w:lang w:bidi="ar-DZ"/>
        </w:rPr>
        <w:t>I</w:t>
      </w:r>
      <w:r w:rsidRPr="001A149A">
        <w:rPr>
          <w:b/>
          <w:bCs/>
          <w:rtl/>
          <w:lang w:bidi="ar-DZ"/>
        </w:rPr>
        <w:t xml:space="preserve"> انفصال الصبغيات المتماثلة و بالتالي تتواجد الكمية ك من الـ</w:t>
      </w:r>
      <w:r w:rsidRPr="001A149A">
        <w:rPr>
          <w:b/>
          <w:bCs/>
          <w:lang w:bidi="ar-DZ"/>
        </w:rPr>
        <w:t xml:space="preserve"> ADN</w:t>
      </w:r>
      <w:r w:rsidRPr="001A149A">
        <w:rPr>
          <w:b/>
          <w:bCs/>
          <w:rtl/>
          <w:lang w:bidi="ar-DZ"/>
        </w:rPr>
        <w:t xml:space="preserve"> في قطب و الكمية ك الأخرى المماثلة لها في القطب المقابل للخلية. تبقى كمية الـ</w:t>
      </w:r>
      <w:r w:rsidRPr="001A149A">
        <w:rPr>
          <w:b/>
          <w:bCs/>
          <w:lang w:bidi="ar-DZ"/>
        </w:rPr>
        <w:t>ADN</w:t>
      </w:r>
      <w:r w:rsidRPr="001A149A">
        <w:rPr>
          <w:b/>
          <w:bCs/>
          <w:rtl/>
          <w:lang w:bidi="ar-DZ"/>
        </w:rPr>
        <w:t xml:space="preserve">، خلال المرحلة النهائية </w:t>
      </w:r>
      <w:r w:rsidRPr="001A149A">
        <w:rPr>
          <w:b/>
          <w:bCs/>
          <w:lang w:bidi="ar-DZ"/>
        </w:rPr>
        <w:t>I</w:t>
      </w:r>
      <w:r w:rsidRPr="001A149A">
        <w:rPr>
          <w:b/>
          <w:bCs/>
          <w:rtl/>
          <w:lang w:bidi="ar-DZ"/>
        </w:rPr>
        <w:t xml:space="preserve">، التمهيدية </w:t>
      </w:r>
      <w:r w:rsidRPr="001A149A">
        <w:rPr>
          <w:b/>
          <w:bCs/>
          <w:lang w:bidi="ar-DZ"/>
        </w:rPr>
        <w:t>II</w:t>
      </w:r>
      <w:r w:rsidRPr="001A149A">
        <w:rPr>
          <w:b/>
          <w:bCs/>
          <w:rtl/>
          <w:lang w:bidi="ar-DZ"/>
        </w:rPr>
        <w:t xml:space="preserve">، و الاستوائية </w:t>
      </w:r>
      <w:r w:rsidRPr="001A149A">
        <w:rPr>
          <w:b/>
          <w:bCs/>
          <w:lang w:bidi="ar-DZ"/>
        </w:rPr>
        <w:t>II</w:t>
      </w:r>
      <w:r w:rsidRPr="001A149A">
        <w:rPr>
          <w:b/>
          <w:bCs/>
          <w:rtl/>
          <w:lang w:bidi="ar-DZ"/>
        </w:rPr>
        <w:t xml:space="preserve"> ، مساوية إلى ك، و في المرحلة الانفصالية </w:t>
      </w:r>
      <w:r w:rsidRPr="001A149A">
        <w:rPr>
          <w:b/>
          <w:bCs/>
          <w:lang w:bidi="ar-DZ"/>
        </w:rPr>
        <w:t>II</w:t>
      </w:r>
      <w:r w:rsidRPr="001A149A">
        <w:rPr>
          <w:b/>
          <w:bCs/>
          <w:rtl/>
          <w:lang w:bidi="ar-DZ"/>
        </w:rPr>
        <w:t xml:space="preserve"> للانقسام المتساوي يتم انقسام كمية الـ</w:t>
      </w:r>
      <w:r w:rsidRPr="001A149A">
        <w:rPr>
          <w:b/>
          <w:bCs/>
          <w:lang w:bidi="ar-DZ"/>
        </w:rPr>
        <w:t xml:space="preserve"> ADN</w:t>
      </w:r>
      <w:r w:rsidRPr="001A149A">
        <w:rPr>
          <w:b/>
          <w:bCs/>
          <w:rtl/>
          <w:lang w:bidi="ar-DZ"/>
        </w:rPr>
        <w:t xml:space="preserve"> و يحتوي كل قطب على ك /2.</w:t>
      </w:r>
    </w:p>
    <w:p w:rsidR="00AD5B20" w:rsidRPr="001A149A" w:rsidRDefault="00AD5B20" w:rsidP="00AD5B20">
      <w:pPr>
        <w:rPr>
          <w:b/>
          <w:bCs/>
          <w:lang w:bidi="ar-DZ"/>
        </w:rPr>
      </w:pPr>
      <w:r w:rsidRPr="001A149A">
        <w:rPr>
          <w:rFonts w:hint="cs"/>
          <w:b/>
          <w:bCs/>
          <w:color w:val="0000FF"/>
          <w:rtl/>
          <w:lang w:val="fr-FR" w:bidi="ar-DZ"/>
        </w:rPr>
        <w:t>الاستنتا</w:t>
      </w:r>
      <w:r w:rsidRPr="001A149A">
        <w:rPr>
          <w:rFonts w:hint="eastAsia"/>
          <w:b/>
          <w:bCs/>
          <w:color w:val="0000FF"/>
          <w:rtl/>
          <w:lang w:val="fr-FR" w:bidi="ar-DZ"/>
        </w:rPr>
        <w:t>ج</w:t>
      </w:r>
      <w:r w:rsidRPr="001A149A">
        <w:rPr>
          <w:b/>
          <w:bCs/>
          <w:rtl/>
          <w:lang w:val="fr-FR" w:bidi="ar-DZ"/>
        </w:rPr>
        <w:t>:</w:t>
      </w:r>
      <w:r w:rsidRPr="001A149A">
        <w:rPr>
          <w:b/>
          <w:bCs/>
          <w:rtl/>
          <w:lang w:bidi="ar-DZ"/>
        </w:rPr>
        <w:t xml:space="preserve"> يحتوي كل عروس على ك/2 من كمية الـ </w:t>
      </w:r>
      <w:r w:rsidRPr="001A149A">
        <w:rPr>
          <w:b/>
          <w:bCs/>
          <w:lang w:bidi="ar-DZ"/>
        </w:rPr>
        <w:t>ADN</w:t>
      </w:r>
    </w:p>
    <w:p w:rsidR="00AD5B20" w:rsidRPr="001A149A" w:rsidRDefault="00AD5B20" w:rsidP="00AD5B20">
      <w:pPr>
        <w:pBdr>
          <w:top w:val="single" w:sz="4" w:space="1" w:color="auto"/>
          <w:left w:val="single" w:sz="4" w:space="4" w:color="auto"/>
          <w:bottom w:val="single" w:sz="4" w:space="1" w:color="auto"/>
          <w:right w:val="single" w:sz="4" w:space="4" w:color="auto"/>
        </w:pBdr>
        <w:rPr>
          <w:b/>
          <w:bCs/>
          <w:rtl/>
          <w:lang w:bidi="ar-DZ"/>
        </w:rPr>
      </w:pPr>
      <w:r w:rsidRPr="001A149A">
        <w:rPr>
          <w:b/>
          <w:bCs/>
          <w:color w:val="0000FF"/>
          <w:rtl/>
          <w:lang w:bidi="ar-DZ"/>
        </w:rPr>
        <w:t>النتيجة</w:t>
      </w:r>
      <w:r w:rsidRPr="001A149A">
        <w:rPr>
          <w:b/>
          <w:bCs/>
          <w:rtl/>
          <w:lang w:bidi="ar-DZ"/>
        </w:rPr>
        <w:t>: خلال الانقسام المنصف تتشكل 4 خلايا تحتوي كل منها على ن صبغي وك/2 من الـ</w:t>
      </w:r>
      <w:r w:rsidRPr="001A149A">
        <w:rPr>
          <w:b/>
          <w:bCs/>
          <w:lang w:bidi="ar-DZ"/>
        </w:rPr>
        <w:t>ADN</w:t>
      </w:r>
      <w:r w:rsidRPr="001A149A">
        <w:rPr>
          <w:b/>
          <w:bCs/>
          <w:rtl/>
          <w:lang w:bidi="ar-DZ"/>
        </w:rPr>
        <w:t xml:space="preserve"> حيث يتم خلال الانقسام الاختزالي اختزال عدد الصبغيات من 2 ن إلى ن محافظة بكمية الـ</w:t>
      </w:r>
      <w:r w:rsidRPr="001A149A">
        <w:rPr>
          <w:b/>
          <w:bCs/>
          <w:lang w:bidi="ar-DZ"/>
        </w:rPr>
        <w:t xml:space="preserve"> ADN</w:t>
      </w:r>
      <w:r w:rsidRPr="001A149A">
        <w:rPr>
          <w:b/>
          <w:bCs/>
          <w:rtl/>
          <w:lang w:bidi="ar-DZ"/>
        </w:rPr>
        <w:t xml:space="preserve"> ثابتة (ك) بينما يسمح الانقسام المتساوي باختزال كمية الـ </w:t>
      </w:r>
      <w:r w:rsidRPr="001A149A">
        <w:rPr>
          <w:b/>
          <w:bCs/>
          <w:lang w:bidi="ar-DZ"/>
        </w:rPr>
        <w:t>ADN</w:t>
      </w:r>
      <w:r w:rsidRPr="001A149A">
        <w:rPr>
          <w:b/>
          <w:bCs/>
          <w:rtl/>
          <w:lang w:bidi="ar-DZ"/>
        </w:rPr>
        <w:t xml:space="preserve"> من ك إلى ك/2 محافظا على العدد الصبغي ن</w:t>
      </w:r>
    </w:p>
    <w:p w:rsidR="00AD5B20" w:rsidRPr="00FF45A4" w:rsidRDefault="00AD5B20" w:rsidP="00AD5B20">
      <w:pPr>
        <w:rPr>
          <w:b/>
          <w:bCs/>
          <w:rtl/>
          <w:lang w:bidi="ar-DZ"/>
        </w:rPr>
      </w:pPr>
      <w:r w:rsidRPr="00FF45A4">
        <w:rPr>
          <w:rFonts w:hint="cs"/>
          <w:b/>
          <w:bCs/>
          <w:rtl/>
          <w:lang w:bidi="ar-DZ"/>
        </w:rPr>
        <w:t xml:space="preserve">ملاحظة : اعد رسم المنحنى السابق وأكمله بتمثيل الصبغيات خلال مختلف مراحل الانقسام المنصف والالقاح : ص 135 </w:t>
      </w:r>
    </w:p>
    <w:p w:rsidR="00AD5B20" w:rsidRPr="001A149A" w:rsidRDefault="00AD5B20" w:rsidP="00AD5B20">
      <w:pPr>
        <w:rPr>
          <w:rtl/>
          <w:lang w:bidi="ar-DZ"/>
        </w:rPr>
      </w:pPr>
      <w:r>
        <w:rPr>
          <w:rFonts w:hint="cs"/>
          <w:rtl/>
          <w:lang w:bidi="ar-DZ"/>
        </w:rPr>
        <w:t>..........................................................................................................................................................................</w:t>
      </w:r>
    </w:p>
    <w:p w:rsidR="00AD5B20" w:rsidRPr="001A149A"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Fonts w:cs="Mudir MT"/>
          <w:b/>
          <w:bCs/>
          <w:color w:val="808000"/>
          <w:u w:val="single"/>
          <w:rtl/>
          <w:lang w:val="fr-FR"/>
        </w:rPr>
      </w:pPr>
      <w:r w:rsidRPr="001A149A">
        <w:rPr>
          <w:rFonts w:cs="Mudir MT" w:hint="cs"/>
          <w:b/>
          <w:bCs/>
          <w:color w:val="808000"/>
          <w:u w:val="single"/>
          <w:rtl/>
          <w:lang w:bidi="ar-DZ"/>
        </w:rPr>
        <w:t xml:space="preserve">4- آلية تضاعف ال </w:t>
      </w:r>
      <w:r w:rsidRPr="001A149A">
        <w:rPr>
          <w:rFonts w:cs="Mudir MT"/>
          <w:b/>
          <w:bCs/>
          <w:color w:val="808000"/>
          <w:u w:val="single"/>
          <w:lang w:val="fr-FR"/>
        </w:rPr>
        <w:t>ADN</w:t>
      </w:r>
      <w:r w:rsidRPr="001A149A">
        <w:rPr>
          <w:rFonts w:cs="Mudir MT" w:hint="cs"/>
          <w:b/>
          <w:bCs/>
          <w:color w:val="808000"/>
          <w:u w:val="single"/>
          <w:rtl/>
          <w:lang w:val="fr-FR"/>
        </w:rPr>
        <w:t xml:space="preserve"> </w:t>
      </w:r>
      <w:r>
        <w:rPr>
          <w:rFonts w:cs="Mudir MT" w:hint="cs"/>
          <w:b/>
          <w:bCs/>
          <w:color w:val="808000"/>
          <w:u w:val="single"/>
          <w:rtl/>
          <w:lang w:val="fr-FR"/>
        </w:rPr>
        <w:t xml:space="preserve"> :</w:t>
      </w:r>
    </w:p>
    <w:p w:rsidR="00AD5B20" w:rsidRDefault="00AD5B20" w:rsidP="00AD5B20">
      <w:pPr>
        <w:rPr>
          <w:rtl/>
          <w:lang w:val="fr-FR"/>
        </w:rPr>
      </w:pPr>
      <w:r w:rsidRPr="001A149A">
        <w:rPr>
          <w:b/>
          <w:bCs/>
          <w:color w:val="0000FF"/>
          <w:u w:val="single"/>
          <w:rtl/>
          <w:lang w:val="fr-FR"/>
        </w:rPr>
        <w:t xml:space="preserve">4-1: إظهار تركيب ال </w:t>
      </w:r>
      <w:r w:rsidRPr="001A149A">
        <w:rPr>
          <w:b/>
          <w:bCs/>
          <w:color w:val="0000FF"/>
          <w:u w:val="single"/>
          <w:lang w:val="fr-FR"/>
        </w:rPr>
        <w:t>ADN</w:t>
      </w:r>
      <w:r w:rsidRPr="001A149A">
        <w:rPr>
          <w:b/>
          <w:bCs/>
          <w:color w:val="0000FF"/>
          <w:u w:val="single"/>
          <w:rtl/>
          <w:lang w:val="fr-FR"/>
        </w:rPr>
        <w:t xml:space="preserve">   باستعمال عناصر مشعة : التايميدين المشع</w:t>
      </w:r>
      <w:r>
        <w:rPr>
          <w:rFonts w:hint="cs"/>
          <w:rtl/>
          <w:lang w:val="fr-FR"/>
        </w:rPr>
        <w:t xml:space="preserve"> </w:t>
      </w:r>
    </w:p>
    <w:p w:rsidR="00AD5B20" w:rsidRPr="00FF45A4" w:rsidRDefault="00AD5B20" w:rsidP="00AD5B20">
      <w:pPr>
        <w:rPr>
          <w:b/>
          <w:bCs/>
          <w:rtl/>
          <w:lang w:val="fr-FR"/>
        </w:rPr>
      </w:pPr>
      <w:r w:rsidRPr="00FF45A4">
        <w:rPr>
          <w:b/>
          <w:bCs/>
          <w:rtl/>
          <w:lang w:val="fr-FR"/>
        </w:rPr>
        <w:t xml:space="preserve">الوثيقة 3 ص 130 </w:t>
      </w:r>
    </w:p>
    <w:p w:rsidR="00AD5B20" w:rsidRPr="00FF45A4" w:rsidRDefault="00AD5B20" w:rsidP="00AD5B20">
      <w:pPr>
        <w:rPr>
          <w:b/>
          <w:bCs/>
          <w:u w:val="single"/>
          <w:rtl/>
          <w:lang w:val="fr-FR"/>
        </w:rPr>
      </w:pPr>
      <w:r w:rsidRPr="00FF45A4">
        <w:rPr>
          <w:b/>
          <w:bCs/>
          <w:rtl/>
          <w:lang w:val="fr-FR"/>
        </w:rPr>
        <w:t xml:space="preserve">- </w:t>
      </w:r>
      <w:r w:rsidRPr="00FF45A4">
        <w:rPr>
          <w:b/>
          <w:bCs/>
          <w:u w:val="single"/>
          <w:rtl/>
          <w:lang w:val="fr-FR"/>
        </w:rPr>
        <w:t xml:space="preserve">تحليل </w:t>
      </w:r>
      <w:proofErr w:type="gramStart"/>
      <w:r w:rsidRPr="00FF45A4">
        <w:rPr>
          <w:b/>
          <w:bCs/>
          <w:u w:val="single"/>
          <w:rtl/>
          <w:lang w:val="fr-FR"/>
        </w:rPr>
        <w:t>الوثيقة :</w:t>
      </w:r>
      <w:proofErr w:type="gramEnd"/>
      <w:r w:rsidRPr="00FF45A4">
        <w:rPr>
          <w:b/>
          <w:bCs/>
          <w:u w:val="single"/>
          <w:rtl/>
          <w:lang w:val="fr-FR"/>
        </w:rPr>
        <w:t xml:space="preserve"> </w:t>
      </w:r>
    </w:p>
    <w:p w:rsidR="00AD5B20" w:rsidRPr="00FF45A4" w:rsidRDefault="00AD5B20" w:rsidP="00AD5B20">
      <w:pPr>
        <w:rPr>
          <w:b/>
          <w:bCs/>
          <w:rtl/>
          <w:lang w:bidi="ar-DZ"/>
        </w:rPr>
      </w:pPr>
      <w:r w:rsidRPr="00FF45A4">
        <w:rPr>
          <w:b/>
          <w:bCs/>
          <w:color w:val="808000"/>
          <w:rtl/>
          <w:lang w:val="fr-FR"/>
        </w:rPr>
        <w:t xml:space="preserve"> </w:t>
      </w:r>
      <w:r w:rsidRPr="00FF45A4">
        <w:rPr>
          <w:b/>
          <w:bCs/>
          <w:color w:val="808000"/>
          <w:rtl/>
          <w:lang w:bidi="ar-DZ"/>
        </w:rPr>
        <w:t>الصورة أ:</w:t>
      </w:r>
      <w:r w:rsidRPr="00FF45A4">
        <w:rPr>
          <w:b/>
          <w:bCs/>
          <w:rtl/>
          <w:lang w:bidi="ar-DZ"/>
        </w:rPr>
        <w:t xml:space="preserve"> توضح خلية بنواة مشعة مما يدل على تركيب الـ</w:t>
      </w:r>
      <w:r w:rsidRPr="00FF45A4">
        <w:rPr>
          <w:b/>
          <w:bCs/>
          <w:lang w:bidi="ar-DZ"/>
        </w:rPr>
        <w:t xml:space="preserve"> ADN</w:t>
      </w:r>
      <w:r w:rsidRPr="00FF45A4">
        <w:rPr>
          <w:b/>
          <w:bCs/>
          <w:rtl/>
          <w:lang w:bidi="ar-DZ"/>
        </w:rPr>
        <w:t xml:space="preserve">خلال المرحلة البينية وذلك باستعمال النيكليوتيدات الموسومة الموجودة في الوسط. </w:t>
      </w:r>
    </w:p>
    <w:p w:rsidR="00AD5B20" w:rsidRPr="00FF45A4" w:rsidRDefault="00AD5B20" w:rsidP="00AD5B20">
      <w:pPr>
        <w:rPr>
          <w:b/>
          <w:bCs/>
          <w:rtl/>
          <w:lang w:bidi="ar-DZ"/>
        </w:rPr>
      </w:pPr>
      <w:r w:rsidRPr="00FF45A4">
        <w:rPr>
          <w:b/>
          <w:bCs/>
          <w:color w:val="808000"/>
          <w:rtl/>
          <w:lang w:bidi="ar-DZ"/>
        </w:rPr>
        <w:t>الصورة ب</w:t>
      </w:r>
      <w:r w:rsidRPr="00FF45A4">
        <w:rPr>
          <w:b/>
          <w:bCs/>
          <w:rtl/>
          <w:lang w:bidi="ar-DZ"/>
        </w:rPr>
        <w:t xml:space="preserve">: تمثل الدور النهائي للانقسام الخيطي المتساوي حيث تشكلت خليتان بنتان متماثلتان تحتوي كل منهما على الـ </w:t>
      </w:r>
      <w:r w:rsidRPr="00FF45A4">
        <w:rPr>
          <w:b/>
          <w:bCs/>
          <w:lang w:bidi="ar-DZ"/>
        </w:rPr>
        <w:t>ADN</w:t>
      </w:r>
      <w:r w:rsidRPr="00FF45A4">
        <w:rPr>
          <w:b/>
          <w:bCs/>
          <w:rtl/>
          <w:lang w:bidi="ar-DZ"/>
        </w:rPr>
        <w:t xml:space="preserve"> مشع بنفس الكمية و نصف كمية الإشعاع المتواجد في الخلية الأم.</w:t>
      </w:r>
    </w:p>
    <w:p w:rsidR="00AD5B20" w:rsidRPr="00FF45A4" w:rsidRDefault="00AD5B20" w:rsidP="00AD5B20">
      <w:pPr>
        <w:rPr>
          <w:b/>
          <w:bCs/>
          <w:color w:val="808000"/>
          <w:rtl/>
          <w:lang w:val="fr-FR" w:bidi="ar-DZ"/>
        </w:rPr>
      </w:pPr>
      <w:r w:rsidRPr="00FF45A4">
        <w:rPr>
          <w:b/>
          <w:bCs/>
          <w:color w:val="808000"/>
          <w:rtl/>
          <w:lang w:val="fr-FR" w:bidi="ar-DZ"/>
        </w:rPr>
        <w:t>العلاقة بين الصورتين:</w:t>
      </w:r>
    </w:p>
    <w:p w:rsidR="00AD5B20" w:rsidRDefault="00AD5B20" w:rsidP="00AD5B20">
      <w:pPr>
        <w:rPr>
          <w:b/>
          <w:bCs/>
          <w:rtl/>
          <w:lang w:val="fr-FR" w:bidi="ar-DZ"/>
        </w:rPr>
      </w:pPr>
      <w:r w:rsidRPr="00FF45A4">
        <w:rPr>
          <w:b/>
          <w:bCs/>
          <w:rtl/>
          <w:lang w:bidi="ar-DZ"/>
        </w:rPr>
        <w:t xml:space="preserve">خلال الانقسام الخيطي، يتم توزيع الـ </w:t>
      </w:r>
      <w:r w:rsidRPr="00FF45A4">
        <w:rPr>
          <w:b/>
          <w:bCs/>
          <w:lang w:bidi="ar-DZ"/>
        </w:rPr>
        <w:t>ADN</w:t>
      </w:r>
      <w:r w:rsidRPr="00FF45A4">
        <w:rPr>
          <w:b/>
          <w:bCs/>
          <w:rtl/>
          <w:lang w:bidi="ar-DZ"/>
        </w:rPr>
        <w:t xml:space="preserve"> الناتج خلال المرحلة البينية على الخليتين البنتين بالتساوي</w:t>
      </w:r>
    </w:p>
    <w:p w:rsidR="00AD5B20" w:rsidRPr="00FF45A4" w:rsidRDefault="00AD5B20" w:rsidP="00AD5B20">
      <w:pPr>
        <w:rPr>
          <w:b/>
          <w:bCs/>
          <w:rtl/>
          <w:lang w:val="fr-FR" w:bidi="ar-DZ"/>
        </w:rPr>
      </w:pPr>
    </w:p>
    <w:p w:rsidR="00AD5B20" w:rsidRPr="00FF45A4" w:rsidRDefault="00AD5B20" w:rsidP="00AD5B20">
      <w:pPr>
        <w:pBdr>
          <w:top w:val="single" w:sz="4" w:space="1" w:color="auto"/>
          <w:left w:val="single" w:sz="4" w:space="4" w:color="auto"/>
          <w:bottom w:val="single" w:sz="4" w:space="1" w:color="auto"/>
          <w:right w:val="single" w:sz="4" w:space="4" w:color="auto"/>
        </w:pBdr>
        <w:rPr>
          <w:b/>
          <w:bCs/>
          <w:rtl/>
          <w:lang w:val="fr-FR"/>
        </w:rPr>
      </w:pPr>
      <w:r w:rsidRPr="00FF45A4">
        <w:rPr>
          <w:b/>
          <w:bCs/>
          <w:color w:val="0000FF"/>
          <w:rtl/>
          <w:lang w:val="fr-FR" w:bidi="ar-DZ"/>
        </w:rPr>
        <w:t>النتيجة</w:t>
      </w:r>
      <w:r w:rsidRPr="00FF45A4">
        <w:rPr>
          <w:b/>
          <w:bCs/>
          <w:rtl/>
          <w:lang w:val="fr-FR" w:bidi="ar-DZ"/>
        </w:rPr>
        <w:t xml:space="preserve">: ثبات عدد الصبغيات خلال </w:t>
      </w:r>
      <w:r w:rsidRPr="00FF45A4">
        <w:rPr>
          <w:rFonts w:hint="cs"/>
          <w:b/>
          <w:bCs/>
          <w:rtl/>
          <w:lang w:val="fr-FR" w:bidi="ar-DZ"/>
        </w:rPr>
        <w:t>الأجيال</w:t>
      </w:r>
      <w:r w:rsidRPr="00FF45A4">
        <w:rPr>
          <w:b/>
          <w:bCs/>
          <w:rtl/>
          <w:lang w:val="fr-FR" w:bidi="ar-DZ"/>
        </w:rPr>
        <w:t xml:space="preserve"> المتعاقبة من الخلايا المحصل عليها يفسر بوجود التضاعف  الكروماتيدي كل صبغي في المرحلة البينية وعلية فان كل صبغي يتكون من كروماتيدين كل منهما يضم جزيئا من ال </w:t>
      </w:r>
      <w:r w:rsidRPr="00FF45A4">
        <w:rPr>
          <w:b/>
          <w:bCs/>
          <w:lang w:val="fr-FR"/>
        </w:rPr>
        <w:t>ADN</w:t>
      </w:r>
      <w:r w:rsidRPr="00FF45A4">
        <w:rPr>
          <w:b/>
          <w:bCs/>
          <w:rtl/>
          <w:lang w:val="fr-FR"/>
        </w:rPr>
        <w:t xml:space="preserve"> </w:t>
      </w:r>
    </w:p>
    <w:p w:rsidR="00AD5B20" w:rsidRDefault="00AD5B20" w:rsidP="00AD5B20">
      <w:pPr>
        <w:rPr>
          <w:rFonts w:cs="Mudir MT"/>
          <w:color w:val="0000FF"/>
          <w:u w:val="single"/>
          <w:rtl/>
          <w:lang w:val="fr-FR"/>
        </w:rPr>
      </w:pPr>
      <w:r w:rsidRPr="00FF45A4">
        <w:rPr>
          <w:rFonts w:cs="Mudir MT" w:hint="cs"/>
          <w:color w:val="0000FF"/>
          <w:u w:val="single"/>
          <w:rtl/>
          <w:lang w:val="fr-FR"/>
        </w:rPr>
        <w:t xml:space="preserve">4-2: إظهار التضاعف النصف محافظ لل </w:t>
      </w:r>
      <w:r w:rsidRPr="00FF45A4">
        <w:rPr>
          <w:rFonts w:cs="Mudir MT"/>
          <w:color w:val="0000FF"/>
          <w:u w:val="single"/>
          <w:lang w:val="fr-FR"/>
        </w:rPr>
        <w:t>ADN</w:t>
      </w:r>
      <w:r w:rsidRPr="00FF45A4">
        <w:rPr>
          <w:rFonts w:cs="Mudir MT" w:hint="cs"/>
          <w:color w:val="0000FF"/>
          <w:u w:val="single"/>
          <w:rtl/>
          <w:lang w:val="fr-FR"/>
        </w:rPr>
        <w:t xml:space="preserve"> </w:t>
      </w:r>
    </w:p>
    <w:p w:rsidR="00AD5B20" w:rsidRPr="00FF45A4" w:rsidRDefault="00AD5B20" w:rsidP="00AD5B20">
      <w:pPr>
        <w:rPr>
          <w:rFonts w:cs="Mudir MT"/>
          <w:rtl/>
          <w:lang w:val="fr-FR"/>
        </w:rPr>
      </w:pPr>
      <w:r w:rsidRPr="00FF45A4">
        <w:rPr>
          <w:rFonts w:cs="Mudir MT" w:hint="cs"/>
          <w:rtl/>
          <w:lang w:val="fr-FR"/>
        </w:rPr>
        <w:t xml:space="preserve">الوثيقة 4+5 ص 131 </w:t>
      </w:r>
    </w:p>
    <w:p w:rsidR="00AD5B20" w:rsidRPr="00FF45A4" w:rsidRDefault="00AD5B20" w:rsidP="00AD5B20">
      <w:pPr>
        <w:rPr>
          <w:b/>
          <w:bCs/>
          <w:lang w:bidi="ar-DZ"/>
        </w:rPr>
      </w:pPr>
      <w:r w:rsidRPr="00FF45A4">
        <w:rPr>
          <w:b/>
          <w:bCs/>
          <w:rtl/>
          <w:lang w:val="fr-FR"/>
        </w:rPr>
        <w:t>-  تحليل ا</w:t>
      </w:r>
      <w:r w:rsidRPr="00FF45A4">
        <w:rPr>
          <w:b/>
          <w:bCs/>
          <w:rtl/>
          <w:lang w:bidi="ar-DZ"/>
        </w:rPr>
        <w:t xml:space="preserve"> يبدأ تضاعف الـ</w:t>
      </w:r>
      <w:r w:rsidRPr="00FF45A4">
        <w:rPr>
          <w:b/>
          <w:bCs/>
          <w:lang w:bidi="ar-DZ"/>
        </w:rPr>
        <w:t xml:space="preserve"> ADN</w:t>
      </w:r>
      <w:r w:rsidRPr="00FF45A4">
        <w:rPr>
          <w:b/>
          <w:bCs/>
          <w:rtl/>
          <w:lang w:bidi="ar-DZ"/>
        </w:rPr>
        <w:t xml:space="preserve"> في نقاط عديدة من جزيئة الـ </w:t>
      </w:r>
      <w:r w:rsidRPr="00FF45A4">
        <w:rPr>
          <w:b/>
          <w:bCs/>
          <w:lang w:bidi="ar-DZ"/>
        </w:rPr>
        <w:t xml:space="preserve"> ADN</w:t>
      </w:r>
      <w:r w:rsidRPr="00FF45A4">
        <w:rPr>
          <w:b/>
          <w:bCs/>
          <w:rtl/>
          <w:lang w:bidi="ar-DZ"/>
        </w:rPr>
        <w:t xml:space="preserve">حيث يتم انفتاح سلسلتي جزيئة الـ </w:t>
      </w:r>
      <w:r w:rsidRPr="00FF45A4">
        <w:rPr>
          <w:b/>
          <w:bCs/>
          <w:lang w:bidi="ar-DZ"/>
        </w:rPr>
        <w:t>ADN</w:t>
      </w:r>
      <w:r w:rsidRPr="00FF45A4">
        <w:rPr>
          <w:b/>
          <w:bCs/>
          <w:rtl/>
          <w:lang w:bidi="ar-DZ"/>
        </w:rPr>
        <w:t xml:space="preserve"> الأصلية في اتجاهين متعاكسين بالنسبة لنقطة بدأ الانفتاح وهذا ما يعطي للـ </w:t>
      </w:r>
      <w:r w:rsidRPr="00FF45A4">
        <w:rPr>
          <w:b/>
          <w:bCs/>
          <w:lang w:bidi="ar-DZ"/>
        </w:rPr>
        <w:t>ADN</w:t>
      </w:r>
      <w:r w:rsidRPr="00FF45A4">
        <w:rPr>
          <w:b/>
          <w:bCs/>
          <w:rtl/>
          <w:lang w:bidi="ar-DZ"/>
        </w:rPr>
        <w:t xml:space="preserve"> شكلا على هيئة عيون تعرف بعيون التضاعف، ونلاحظ أن كل سلسلة قديمة تلعب دور قالب لتشكل السلسلة الجديدة المتممة للأصلية وذلك بتقابل القواعد المتكاملة بينها </w:t>
      </w:r>
      <w:r w:rsidRPr="00FF45A4">
        <w:rPr>
          <w:b/>
          <w:bCs/>
          <w:lang w:bidi="ar-DZ"/>
        </w:rPr>
        <w:t>T</w:t>
      </w:r>
      <w:r w:rsidRPr="00FF45A4">
        <w:rPr>
          <w:b/>
          <w:bCs/>
          <w:rtl/>
          <w:lang w:bidi="ar-DZ"/>
        </w:rPr>
        <w:t xml:space="preserve">مع </w:t>
      </w:r>
      <w:r w:rsidRPr="00FF45A4">
        <w:rPr>
          <w:b/>
          <w:bCs/>
          <w:lang w:bidi="ar-DZ"/>
        </w:rPr>
        <w:t xml:space="preserve"> A</w:t>
      </w:r>
      <w:r w:rsidRPr="00FF45A4">
        <w:rPr>
          <w:b/>
          <w:bCs/>
          <w:rtl/>
          <w:lang w:bidi="ar-DZ"/>
        </w:rPr>
        <w:t xml:space="preserve"> و</w:t>
      </w:r>
      <w:r w:rsidRPr="00FF45A4">
        <w:rPr>
          <w:b/>
          <w:bCs/>
          <w:lang w:bidi="ar-DZ"/>
        </w:rPr>
        <w:t>G</w:t>
      </w:r>
      <w:r w:rsidRPr="00FF45A4">
        <w:rPr>
          <w:b/>
          <w:bCs/>
          <w:rtl/>
          <w:lang w:bidi="ar-DZ"/>
        </w:rPr>
        <w:t xml:space="preserve"> مع </w:t>
      </w:r>
      <w:r w:rsidRPr="00FF45A4">
        <w:rPr>
          <w:b/>
          <w:bCs/>
          <w:lang w:bidi="ar-DZ"/>
        </w:rPr>
        <w:t xml:space="preserve">C </w:t>
      </w:r>
    </w:p>
    <w:p w:rsidR="00AD5B20" w:rsidRPr="00FF45A4" w:rsidRDefault="00AD5B20" w:rsidP="00AD5B20">
      <w:pPr>
        <w:rPr>
          <w:b/>
          <w:bCs/>
          <w:rtl/>
          <w:lang w:val="fr-FR"/>
        </w:rPr>
      </w:pPr>
      <w:r w:rsidRPr="00FF45A4">
        <w:rPr>
          <w:b/>
          <w:bCs/>
          <w:rtl/>
          <w:lang w:val="fr-FR"/>
        </w:rPr>
        <w:t xml:space="preserve">لوثيقتين: </w:t>
      </w:r>
    </w:p>
    <w:p w:rsidR="00AD5B20" w:rsidRPr="00FF45A4" w:rsidRDefault="00AD5B20" w:rsidP="00AD5B20">
      <w:pPr>
        <w:pBdr>
          <w:top w:val="single" w:sz="4" w:space="1" w:color="auto"/>
          <w:left w:val="single" w:sz="4" w:space="4" w:color="auto"/>
          <w:bottom w:val="single" w:sz="4" w:space="1" w:color="auto"/>
          <w:right w:val="single" w:sz="4" w:space="4" w:color="auto"/>
        </w:pBdr>
        <w:rPr>
          <w:b/>
          <w:bCs/>
          <w:rtl/>
          <w:lang w:bidi="ar-DZ"/>
        </w:rPr>
      </w:pPr>
      <w:r w:rsidRPr="00FF45A4">
        <w:rPr>
          <w:b/>
          <w:bCs/>
          <w:rtl/>
          <w:lang w:bidi="ar-DZ"/>
        </w:rPr>
        <w:t>الاستنتاج: يتم تضاعف الـ</w:t>
      </w:r>
      <w:r w:rsidRPr="00FF45A4">
        <w:rPr>
          <w:b/>
          <w:bCs/>
          <w:lang w:bidi="ar-DZ"/>
        </w:rPr>
        <w:t xml:space="preserve"> ADN</w:t>
      </w:r>
      <w:r w:rsidRPr="00FF45A4">
        <w:rPr>
          <w:b/>
          <w:bCs/>
          <w:rtl/>
          <w:lang w:bidi="ar-DZ"/>
        </w:rPr>
        <w:t xml:space="preserve">بطريقة نصف محافظة حيث تتركب كل جزيئة </w:t>
      </w:r>
      <w:r w:rsidRPr="00FF45A4">
        <w:rPr>
          <w:b/>
          <w:bCs/>
          <w:lang w:bidi="ar-DZ"/>
        </w:rPr>
        <w:t xml:space="preserve"> ADN</w:t>
      </w:r>
      <w:r w:rsidRPr="00FF45A4">
        <w:rPr>
          <w:b/>
          <w:bCs/>
          <w:rtl/>
          <w:lang w:bidi="ar-DZ"/>
        </w:rPr>
        <w:t xml:space="preserve">بنت ناتجة من سلسلة أصلية وسلسلة جديدة تركبها من الوسط. </w:t>
      </w:r>
    </w:p>
    <w:p w:rsidR="00AD5B20" w:rsidRPr="00FF45A4" w:rsidRDefault="00AD5B20" w:rsidP="00AD5B20">
      <w:pPr>
        <w:pBdr>
          <w:top w:val="single" w:sz="4" w:space="1" w:color="auto"/>
          <w:left w:val="single" w:sz="4" w:space="4" w:color="auto"/>
          <w:bottom w:val="single" w:sz="4" w:space="1" w:color="auto"/>
          <w:right w:val="single" w:sz="4" w:space="4" w:color="auto"/>
        </w:pBdr>
        <w:rPr>
          <w:b/>
          <w:bCs/>
          <w:rtl/>
          <w:lang w:bidi="ar-DZ"/>
        </w:rPr>
      </w:pPr>
      <w:r w:rsidRPr="00FF45A4">
        <w:rPr>
          <w:b/>
          <w:bCs/>
          <w:rtl/>
          <w:lang w:bidi="ar-DZ"/>
        </w:rPr>
        <w:t xml:space="preserve">إذن جزيئتا الـ </w:t>
      </w:r>
      <w:r w:rsidRPr="00FF45A4">
        <w:rPr>
          <w:b/>
          <w:bCs/>
          <w:lang w:bidi="ar-DZ"/>
        </w:rPr>
        <w:t>ADN</w:t>
      </w:r>
      <w:r w:rsidRPr="00FF45A4">
        <w:rPr>
          <w:b/>
          <w:bCs/>
          <w:rtl/>
          <w:lang w:bidi="ar-DZ"/>
        </w:rPr>
        <w:t xml:space="preserve"> متماثلتين تحمل كل منهما نفس المعلومة الوراثية </w:t>
      </w:r>
    </w:p>
    <w:p w:rsidR="00AD5B20" w:rsidRPr="00FF45A4" w:rsidRDefault="00AD5B20" w:rsidP="00AD5B20">
      <w:pPr>
        <w:rPr>
          <w:b/>
          <w:bCs/>
          <w:color w:val="808000"/>
          <w:rtl/>
          <w:lang w:bidi="ar-DZ"/>
        </w:rPr>
      </w:pPr>
      <w:r w:rsidRPr="00FF45A4">
        <w:rPr>
          <w:rFonts w:cs="Mudir MT"/>
          <w:b/>
          <w:bCs/>
          <w:color w:val="808000"/>
          <w:rtl/>
          <w:lang w:bidi="ar-DZ"/>
        </w:rPr>
        <w:t xml:space="preserve">آلية تضاعف الـ </w:t>
      </w:r>
      <w:r w:rsidRPr="00FF45A4">
        <w:rPr>
          <w:rFonts w:cs="Mudir MT"/>
          <w:b/>
          <w:bCs/>
          <w:color w:val="808000"/>
          <w:lang w:bidi="ar-DZ"/>
        </w:rPr>
        <w:t>ADN</w:t>
      </w:r>
      <w:r w:rsidRPr="00FF45A4">
        <w:rPr>
          <w:b/>
          <w:bCs/>
          <w:color w:val="808000"/>
          <w:rtl/>
          <w:lang w:bidi="ar-DZ"/>
        </w:rPr>
        <w:t xml:space="preserve">: </w:t>
      </w:r>
    </w:p>
    <w:p w:rsidR="00AD5B20" w:rsidRPr="00FF45A4" w:rsidRDefault="00AD5B20" w:rsidP="00AD5B20">
      <w:pPr>
        <w:rPr>
          <w:b/>
          <w:bCs/>
          <w:rtl/>
          <w:lang w:bidi="ar-DZ"/>
        </w:rPr>
      </w:pPr>
      <w:r w:rsidRPr="00FF45A4">
        <w:rPr>
          <w:b/>
          <w:bCs/>
          <w:rtl/>
          <w:lang w:bidi="ar-DZ"/>
        </w:rPr>
        <w:lastRenderedPageBreak/>
        <w:t xml:space="preserve">-يتم انفصال سلسلتي الـ </w:t>
      </w:r>
      <w:r w:rsidRPr="00FF45A4">
        <w:rPr>
          <w:b/>
          <w:bCs/>
          <w:lang w:bidi="ar-DZ"/>
        </w:rPr>
        <w:t>ADN</w:t>
      </w:r>
      <w:r w:rsidRPr="00FF45A4">
        <w:rPr>
          <w:b/>
          <w:bCs/>
          <w:rtl/>
          <w:lang w:bidi="ar-DZ"/>
        </w:rPr>
        <w:t xml:space="preserve"> نتيجة تفكك الروابط الهيدروجينية وهذا يتم في عدة نقاط من الـ </w:t>
      </w:r>
      <w:r w:rsidRPr="00FF45A4">
        <w:rPr>
          <w:b/>
          <w:bCs/>
          <w:lang w:bidi="ar-DZ"/>
        </w:rPr>
        <w:t>ADN</w:t>
      </w:r>
      <w:r w:rsidRPr="00FF45A4">
        <w:rPr>
          <w:b/>
          <w:bCs/>
          <w:rtl/>
          <w:lang w:bidi="ar-DZ"/>
        </w:rPr>
        <w:t>.</w:t>
      </w:r>
    </w:p>
    <w:p w:rsidR="00AD5B20" w:rsidRPr="00FF45A4" w:rsidRDefault="00AD5B20" w:rsidP="00AD5B20">
      <w:pPr>
        <w:rPr>
          <w:b/>
          <w:bCs/>
          <w:rtl/>
          <w:lang w:bidi="ar-DZ"/>
        </w:rPr>
      </w:pPr>
      <w:r w:rsidRPr="00FF45A4">
        <w:rPr>
          <w:b/>
          <w:bCs/>
          <w:rtl/>
          <w:lang w:bidi="ar-DZ"/>
        </w:rPr>
        <w:t xml:space="preserve">تأتي نيكليوتيدات سابحة في العصارة النووية لترتبط بنكليوتيدات السلسلتين المنفصلتين </w:t>
      </w:r>
      <w:r w:rsidRPr="00FF45A4">
        <w:rPr>
          <w:b/>
          <w:bCs/>
          <w:lang w:bidi="ar-DZ"/>
        </w:rPr>
        <w:t>T</w:t>
      </w:r>
      <w:r w:rsidRPr="00FF45A4">
        <w:rPr>
          <w:b/>
          <w:bCs/>
          <w:rtl/>
          <w:lang w:bidi="ar-DZ"/>
        </w:rPr>
        <w:t xml:space="preserve"> مع </w:t>
      </w:r>
      <w:r w:rsidRPr="00FF45A4">
        <w:rPr>
          <w:b/>
          <w:bCs/>
          <w:lang w:bidi="ar-DZ"/>
        </w:rPr>
        <w:t xml:space="preserve"> A</w:t>
      </w:r>
      <w:r w:rsidRPr="00FF45A4">
        <w:rPr>
          <w:b/>
          <w:bCs/>
          <w:rtl/>
          <w:lang w:bidi="ar-DZ"/>
        </w:rPr>
        <w:t xml:space="preserve"> و</w:t>
      </w:r>
      <w:r w:rsidRPr="00FF45A4">
        <w:rPr>
          <w:b/>
          <w:bCs/>
          <w:lang w:bidi="ar-DZ"/>
        </w:rPr>
        <w:t>G</w:t>
      </w:r>
      <w:r w:rsidRPr="00FF45A4">
        <w:rPr>
          <w:b/>
          <w:bCs/>
          <w:rtl/>
          <w:lang w:bidi="ar-DZ"/>
        </w:rPr>
        <w:t xml:space="preserve"> مع </w:t>
      </w:r>
      <w:r w:rsidRPr="00FF45A4">
        <w:rPr>
          <w:b/>
          <w:bCs/>
          <w:lang w:bidi="ar-DZ"/>
        </w:rPr>
        <w:t>C</w:t>
      </w:r>
      <w:r w:rsidRPr="00FF45A4">
        <w:rPr>
          <w:b/>
          <w:bCs/>
          <w:rtl/>
          <w:lang w:bidi="ar-DZ"/>
        </w:rPr>
        <w:t xml:space="preserve"> </w:t>
      </w:r>
    </w:p>
    <w:p w:rsidR="00AD5B20" w:rsidRDefault="00AD5B20" w:rsidP="00AD5B20">
      <w:pPr>
        <w:rPr>
          <w:b/>
          <w:bCs/>
          <w:rtl/>
          <w:lang w:val="fr-FR" w:bidi="ar-DZ"/>
        </w:rPr>
      </w:pPr>
      <w:r w:rsidRPr="00FF45A4">
        <w:rPr>
          <w:b/>
          <w:bCs/>
          <w:rtl/>
          <w:lang w:bidi="ar-DZ"/>
        </w:rPr>
        <w:t xml:space="preserve">و هكذا </w:t>
      </w:r>
      <w:proofErr w:type="gramStart"/>
      <w:r w:rsidRPr="00FF45A4">
        <w:rPr>
          <w:b/>
          <w:bCs/>
          <w:rtl/>
          <w:lang w:bidi="ar-DZ"/>
        </w:rPr>
        <w:t>كل</w:t>
      </w:r>
      <w:proofErr w:type="gramEnd"/>
      <w:r w:rsidRPr="00FF45A4">
        <w:rPr>
          <w:b/>
          <w:bCs/>
          <w:rtl/>
          <w:lang w:bidi="ar-DZ"/>
        </w:rPr>
        <w:t xml:space="preserve"> سلسلة قديمة تمثل قالبا يسمح بتشكل سلسلة جديدة. يسمح التضاعف </w:t>
      </w:r>
      <w:proofErr w:type="gramStart"/>
      <w:r w:rsidRPr="00FF45A4">
        <w:rPr>
          <w:b/>
          <w:bCs/>
          <w:rtl/>
          <w:lang w:bidi="ar-DZ"/>
        </w:rPr>
        <w:t>نصف</w:t>
      </w:r>
      <w:proofErr w:type="gramEnd"/>
      <w:r w:rsidRPr="00FF45A4">
        <w:rPr>
          <w:b/>
          <w:bCs/>
          <w:rtl/>
          <w:lang w:bidi="ar-DZ"/>
        </w:rPr>
        <w:t xml:space="preserve"> المحافظ بالحصول على </w:t>
      </w:r>
      <w:r w:rsidRPr="00FF45A4">
        <w:rPr>
          <w:rFonts w:hint="cs"/>
          <w:b/>
          <w:bCs/>
          <w:rtl/>
          <w:lang w:bidi="ar-DZ"/>
        </w:rPr>
        <w:t>جريئتين</w:t>
      </w:r>
      <w:r w:rsidRPr="00FF45A4">
        <w:rPr>
          <w:b/>
          <w:bCs/>
          <w:rtl/>
          <w:lang w:bidi="ar-DZ"/>
        </w:rPr>
        <w:t xml:space="preserve"> بنتين متماثلتين و مماثلتين </w:t>
      </w:r>
      <w:r w:rsidRPr="00FF45A4">
        <w:rPr>
          <w:rFonts w:hint="cs"/>
          <w:b/>
          <w:bCs/>
          <w:rtl/>
          <w:lang w:bidi="ar-DZ"/>
        </w:rPr>
        <w:t>للجريئة</w:t>
      </w:r>
      <w:r w:rsidRPr="00FF45A4">
        <w:rPr>
          <w:b/>
          <w:bCs/>
          <w:rtl/>
          <w:lang w:bidi="ar-DZ"/>
        </w:rPr>
        <w:t xml:space="preserve"> الأم</w:t>
      </w:r>
    </w:p>
    <w:p w:rsidR="00AD5B20" w:rsidRPr="00FF45A4" w:rsidRDefault="00AD5B20" w:rsidP="00AD5B20">
      <w:pPr>
        <w:rPr>
          <w:b/>
          <w:bCs/>
          <w:rtl/>
          <w:lang w:val="fr-FR" w:bidi="ar-DZ"/>
        </w:rPr>
      </w:pPr>
    </w:p>
    <w:p w:rsidR="00AD5B20" w:rsidRDefault="00AD5B20" w:rsidP="00AD5B20">
      <w:pPr>
        <w:pBdr>
          <w:top w:val="single" w:sz="4" w:space="1" w:color="auto"/>
          <w:left w:val="single" w:sz="4" w:space="4" w:color="auto"/>
          <w:bottom w:val="single" w:sz="4" w:space="1" w:color="auto"/>
          <w:right w:val="single" w:sz="4" w:space="4" w:color="auto"/>
        </w:pBdr>
        <w:rPr>
          <w:rtl/>
          <w:lang w:val="fr-FR"/>
        </w:rPr>
      </w:pPr>
      <w:r w:rsidRPr="00FF45A4">
        <w:rPr>
          <w:rFonts w:hint="cs"/>
          <w:b/>
          <w:bCs/>
          <w:color w:val="808000"/>
          <w:rtl/>
          <w:lang w:val="fr-FR" w:bidi="ar-DZ"/>
        </w:rPr>
        <w:t>النتيجة:</w:t>
      </w:r>
      <w:r w:rsidRPr="00FF45A4">
        <w:rPr>
          <w:rFonts w:hint="cs"/>
          <w:b/>
          <w:bCs/>
          <w:color w:val="000000"/>
          <w:rtl/>
          <w:lang w:val="fr-FR"/>
        </w:rPr>
        <w:t xml:space="preserve"> </w:t>
      </w:r>
      <w:r>
        <w:rPr>
          <w:rFonts w:hint="cs"/>
          <w:b/>
          <w:bCs/>
          <w:color w:val="000000"/>
          <w:rtl/>
          <w:lang w:val="fr-FR"/>
        </w:rPr>
        <w:t xml:space="preserve">ينتج جزيئا ال </w:t>
      </w:r>
      <w:r>
        <w:rPr>
          <w:b/>
          <w:bCs/>
          <w:color w:val="000000"/>
          <w:lang w:val="fr-FR"/>
        </w:rPr>
        <w:t>ADN</w:t>
      </w:r>
      <w:r>
        <w:rPr>
          <w:rFonts w:hint="cs"/>
          <w:b/>
          <w:bCs/>
          <w:color w:val="000000"/>
          <w:rtl/>
          <w:lang w:val="fr-FR"/>
        </w:rPr>
        <w:t xml:space="preserve"> الموجودين على مستوى كروماتيدتي الصبغي خلال المرحلة البينية  من التضاعف النصف المحافظ لل </w:t>
      </w:r>
      <w:r>
        <w:rPr>
          <w:b/>
          <w:bCs/>
          <w:color w:val="000000"/>
          <w:lang w:val="fr-FR"/>
        </w:rPr>
        <w:t>ADN</w:t>
      </w:r>
      <w:r>
        <w:rPr>
          <w:rFonts w:hint="cs"/>
          <w:b/>
          <w:bCs/>
          <w:color w:val="000000"/>
          <w:rtl/>
          <w:lang w:val="fr-FR"/>
        </w:rPr>
        <w:t xml:space="preserve">  الأصلي الموجود في الصبغي  المكون من كروماتيدة واحدة في بداية المرحلة البينية</w:t>
      </w:r>
    </w:p>
    <w:p w:rsidR="00AD5B20" w:rsidRPr="00FF45A4" w:rsidRDefault="00AD5B20" w:rsidP="00AD5B20">
      <w:pPr>
        <w:rPr>
          <w:rtl/>
          <w:lang w:val="fr-FR"/>
        </w:rPr>
      </w:pPr>
    </w:p>
    <w:p w:rsidR="00AD5B20" w:rsidRPr="00FF45A4" w:rsidRDefault="00AD5B20" w:rsidP="00AD5B20">
      <w:pPr>
        <w:pBdr>
          <w:top w:val="single" w:sz="4" w:space="1" w:color="auto"/>
          <w:left w:val="single" w:sz="4" w:space="4" w:color="auto"/>
          <w:bottom w:val="single" w:sz="4" w:space="1" w:color="auto"/>
          <w:right w:val="single" w:sz="4" w:space="4" w:color="auto"/>
        </w:pBdr>
        <w:tabs>
          <w:tab w:val="left" w:pos="1594"/>
        </w:tabs>
        <w:jc w:val="center"/>
        <w:rPr>
          <w:rFonts w:cs="Mudir MT"/>
          <w:color w:val="808000"/>
          <w:rtl/>
          <w:lang w:val="fr-FR"/>
        </w:rPr>
      </w:pPr>
      <w:r w:rsidRPr="00FF45A4">
        <w:rPr>
          <w:rFonts w:cs="Mudir MT" w:hint="cs"/>
          <w:color w:val="808000"/>
          <w:rtl/>
          <w:lang w:val="fr-FR"/>
        </w:rPr>
        <w:t>الخلاصة</w:t>
      </w:r>
    </w:p>
    <w:p w:rsidR="00AD5B20" w:rsidRPr="00FF45A4" w:rsidRDefault="00AD5B20" w:rsidP="00AD5B20">
      <w:pPr>
        <w:pBdr>
          <w:top w:val="single" w:sz="4" w:space="1" w:color="auto"/>
          <w:left w:val="single" w:sz="4" w:space="4" w:color="auto"/>
          <w:bottom w:val="single" w:sz="4" w:space="1" w:color="auto"/>
          <w:right w:val="single" w:sz="4" w:space="4" w:color="auto"/>
        </w:pBdr>
        <w:rPr>
          <w:rtl/>
          <w:lang w:val="fr-FR"/>
        </w:rPr>
      </w:pPr>
      <w:r w:rsidRPr="008B084A">
        <w:rPr>
          <w:b/>
          <w:bCs/>
          <w:color w:val="000000"/>
          <w:rtl/>
        </w:rPr>
        <w:t xml:space="preserve">يسمح الالقاح بالالتقاء </w:t>
      </w:r>
      <w:r w:rsidRPr="008B084A">
        <w:rPr>
          <w:rFonts w:hint="cs"/>
          <w:b/>
          <w:bCs/>
          <w:color w:val="000000"/>
          <w:rtl/>
        </w:rPr>
        <w:t>العشوائي</w:t>
      </w:r>
      <w:r w:rsidRPr="008B084A">
        <w:rPr>
          <w:b/>
          <w:bCs/>
          <w:color w:val="000000"/>
          <w:rtl/>
        </w:rPr>
        <w:t xml:space="preserve"> </w:t>
      </w:r>
      <w:r w:rsidRPr="008B084A">
        <w:rPr>
          <w:rFonts w:hint="cs"/>
          <w:b/>
          <w:bCs/>
          <w:color w:val="000000"/>
          <w:rtl/>
        </w:rPr>
        <w:t>للأعراس</w:t>
      </w:r>
      <w:r w:rsidRPr="008B084A">
        <w:rPr>
          <w:b/>
          <w:bCs/>
          <w:color w:val="000000"/>
          <w:rtl/>
        </w:rPr>
        <w:t xml:space="preserve"> وهذ يدعم التنوع الوراثي  </w:t>
      </w:r>
      <w:r w:rsidRPr="008B084A">
        <w:rPr>
          <w:rFonts w:hint="cs"/>
          <w:b/>
          <w:bCs/>
          <w:color w:val="000000"/>
          <w:rtl/>
        </w:rPr>
        <w:t>للأفراد</w:t>
      </w:r>
      <w:r w:rsidRPr="008B084A">
        <w:rPr>
          <w:b/>
          <w:bCs/>
          <w:color w:val="000000"/>
          <w:rtl/>
        </w:rPr>
        <w:t xml:space="preserve"> بزيادة عدد التراكيب الاليلية الممكنة .</w:t>
      </w:r>
    </w:p>
    <w:p w:rsidR="00AD5B20" w:rsidRPr="00FF45A4" w:rsidRDefault="00AD5B20" w:rsidP="00AD5B20">
      <w:pPr>
        <w:rPr>
          <w:rtl/>
          <w:lang w:val="fr-FR"/>
        </w:rPr>
      </w:pPr>
    </w:p>
    <w:p w:rsidR="00AD5B20" w:rsidRPr="00FF45A4" w:rsidRDefault="00AD5B20" w:rsidP="00AD5B20">
      <w:pPr>
        <w:rPr>
          <w:rtl/>
          <w:lang w:val="fr-FR"/>
        </w:rPr>
      </w:pPr>
    </w:p>
    <w:p w:rsidR="00AD5B20" w:rsidRPr="00FF45A4" w:rsidRDefault="00AD5B20" w:rsidP="00AD5B20">
      <w:pPr>
        <w:pBdr>
          <w:top w:val="single" w:sz="4" w:space="1" w:color="auto"/>
          <w:left w:val="single" w:sz="4" w:space="4" w:color="auto"/>
          <w:bottom w:val="single" w:sz="4" w:space="1" w:color="auto"/>
          <w:right w:val="single" w:sz="4" w:space="4" w:color="auto"/>
        </w:pBdr>
        <w:tabs>
          <w:tab w:val="left" w:pos="2239"/>
        </w:tabs>
        <w:rPr>
          <w:rFonts w:cs="Mudir MT"/>
          <w:color w:val="0000FF"/>
          <w:rtl/>
          <w:lang w:val="fr-FR"/>
        </w:rPr>
      </w:pPr>
      <w:r w:rsidRPr="00FF45A4">
        <w:rPr>
          <w:rFonts w:cs="Mudir MT"/>
          <w:color w:val="0000FF"/>
          <w:rtl/>
          <w:lang w:val="fr-FR"/>
        </w:rPr>
        <w:tab/>
      </w:r>
      <w:r>
        <w:rPr>
          <w:rFonts w:cs="Mudir MT" w:hint="cs"/>
          <w:color w:val="0000FF"/>
          <w:rtl/>
          <w:lang w:val="fr-FR"/>
        </w:rPr>
        <w:t xml:space="preserve">                                           </w:t>
      </w:r>
      <w:proofErr w:type="gramStart"/>
      <w:r w:rsidRPr="00FF45A4">
        <w:rPr>
          <w:rFonts w:cs="Mudir MT" w:hint="cs"/>
          <w:color w:val="0000FF"/>
          <w:rtl/>
          <w:lang w:val="fr-FR"/>
        </w:rPr>
        <w:t>مخطط</w:t>
      </w:r>
      <w:proofErr w:type="gramEnd"/>
      <w:r w:rsidRPr="00FF45A4">
        <w:rPr>
          <w:rFonts w:cs="Mudir MT" w:hint="cs"/>
          <w:color w:val="0000FF"/>
          <w:rtl/>
          <w:lang w:val="fr-FR"/>
        </w:rPr>
        <w:t xml:space="preserve"> الحصيلة ص 136 </w:t>
      </w:r>
    </w:p>
    <w:p w:rsidR="00AD5B20" w:rsidRPr="00FF45A4" w:rsidRDefault="00AD5B20" w:rsidP="00AD5B20">
      <w:pPr>
        <w:rPr>
          <w:rFonts w:cs="Mudir MT"/>
          <w:rtl/>
          <w:lang w:val="fr-FR"/>
        </w:rPr>
      </w:pPr>
    </w:p>
    <w:p w:rsidR="00AD5B20" w:rsidRPr="00FF45A4" w:rsidRDefault="00AD5B20" w:rsidP="00AD5B20">
      <w:pPr>
        <w:tabs>
          <w:tab w:val="left" w:pos="2359"/>
        </w:tabs>
        <w:rPr>
          <w:rFonts w:cs="Mudir MT"/>
          <w:rtl/>
          <w:lang w:val="fr-FR"/>
        </w:rPr>
      </w:pPr>
      <w:r>
        <w:rPr>
          <w:rFonts w:cs="Mudir MT"/>
          <w:rtl/>
          <w:lang w:val="fr-FR"/>
        </w:rPr>
        <w:tab/>
      </w: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Pr="0097681B" w:rsidRDefault="006A74F3" w:rsidP="00AD5B20">
      <w:pPr>
        <w:jc w:val="center"/>
        <w:rPr>
          <w:b/>
          <w:bCs/>
          <w:color w:val="808000"/>
        </w:rPr>
      </w:pPr>
      <w:r>
        <w:rPr>
          <w:b/>
          <w:bCs/>
        </w:rPr>
        <w:pict>
          <v:shape id="_x0000_s1121" type="#_x0000_t54" style="position:absolute;left:0;text-align:left;margin-left:153pt;margin-top:0;width:198pt;height:45pt;z-index:251764736" adj="4114,14400">
            <v:textbox style="mso-next-textbox:#_x0000_s1121">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rPr>
          <w:rFonts w:eastAsia="Arial Unicode MS"/>
          <w:b/>
          <w:bCs/>
          <w:color w:val="808000"/>
          <w:rtl/>
        </w:rPr>
      </w:pPr>
    </w:p>
    <w:p w:rsidR="00AD5B20" w:rsidRDefault="00AD5B20" w:rsidP="00AD5B20">
      <w:pPr>
        <w:jc w:val="center"/>
        <w:rPr>
          <w:rFonts w:eastAsia="Arial Unicode MS"/>
          <w:b/>
          <w:bCs/>
          <w:color w:val="808000"/>
          <w:sz w:val="32"/>
          <w:szCs w:val="32"/>
          <w:rtl/>
        </w:rPr>
      </w:pPr>
    </w:p>
    <w:p w:rsidR="00AD5B20" w:rsidRDefault="00AD5B20" w:rsidP="00AD5B20">
      <w:pPr>
        <w:jc w:val="center"/>
        <w:rPr>
          <w:rFonts w:eastAsia="Arial Unicode MS"/>
          <w:b/>
          <w:bCs/>
          <w:color w:val="808000"/>
          <w:sz w:val="32"/>
          <w:szCs w:val="32"/>
          <w:rtl/>
        </w:rPr>
      </w:pPr>
    </w:p>
    <w:p w:rsidR="00AD5B20" w:rsidRPr="008B084A" w:rsidRDefault="00AD5B20" w:rsidP="00AD5B20">
      <w:pPr>
        <w:jc w:val="center"/>
        <w:rPr>
          <w:b/>
          <w:bCs/>
          <w:color w:val="FF0000"/>
          <w:sz w:val="32"/>
          <w:szCs w:val="32"/>
          <w:rtl/>
        </w:rPr>
      </w:pPr>
      <w:r w:rsidRPr="008B084A">
        <w:rPr>
          <w:rFonts w:eastAsia="Arial Unicode MS"/>
          <w:b/>
          <w:bCs/>
          <w:color w:val="808000"/>
          <w:sz w:val="32"/>
          <w:szCs w:val="32"/>
          <w:rtl/>
        </w:rPr>
        <w:t xml:space="preserve">الفئة </w:t>
      </w:r>
      <w:proofErr w:type="gramStart"/>
      <w:r w:rsidRPr="008B084A">
        <w:rPr>
          <w:rFonts w:eastAsia="Arial Unicode MS"/>
          <w:b/>
          <w:bCs/>
          <w:color w:val="808000"/>
          <w:sz w:val="32"/>
          <w:szCs w:val="32"/>
          <w:rtl/>
        </w:rPr>
        <w:t>المستهدفة</w:t>
      </w:r>
      <w:r w:rsidRPr="008B084A">
        <w:rPr>
          <w:rFonts w:eastAsia="Arial Unicode MS"/>
          <w:b/>
          <w:bCs/>
          <w:color w:val="FF0000"/>
          <w:sz w:val="32"/>
          <w:szCs w:val="32"/>
          <w:rtl/>
        </w:rPr>
        <w:t xml:space="preserve"> :</w:t>
      </w:r>
      <w:proofErr w:type="gramEnd"/>
      <w:r w:rsidRPr="008B084A">
        <w:rPr>
          <w:rFonts w:eastAsia="Arial Unicode MS"/>
          <w:b/>
          <w:bCs/>
          <w:color w:val="FF0000"/>
          <w:sz w:val="32"/>
          <w:szCs w:val="32"/>
          <w:rtl/>
        </w:rPr>
        <w:t xml:space="preserve"> </w:t>
      </w:r>
      <w:r w:rsidRPr="008B084A">
        <w:rPr>
          <w:rFonts w:eastAsia="Arial Unicode MS"/>
          <w:b/>
          <w:bCs/>
          <w:color w:val="000000"/>
          <w:sz w:val="32"/>
          <w:szCs w:val="32"/>
          <w:rtl/>
        </w:rPr>
        <w:t>السنة الثانية علوم تجريبية</w:t>
      </w:r>
    </w:p>
    <w:p w:rsidR="00AD5B20" w:rsidRPr="0097681B" w:rsidRDefault="006A74F3" w:rsidP="00AD5B20">
      <w:pPr>
        <w:rPr>
          <w:b/>
          <w:bCs/>
          <w:color w:val="FF0000"/>
          <w:rtl/>
        </w:rPr>
      </w:pPr>
      <w:r>
        <w:rPr>
          <w:b/>
          <w:bCs/>
          <w:rtl/>
        </w:rPr>
        <w:pict>
          <v:shape id="_x0000_s1122" type="#_x0000_t176" style="position:absolute;left:0;text-align:left;margin-left:-18pt;margin-top:3.6pt;width:522pt;height:49pt;z-index:251765760">
            <v:textbox style="mso-next-textbox:#_x0000_s1122">
              <w:txbxContent>
                <w:p w:rsidR="0081082D" w:rsidRPr="000019D7" w:rsidRDefault="0081082D" w:rsidP="00AD5B20">
                  <w:pPr>
                    <w:rPr>
                      <w:sz w:val="28"/>
                      <w:szCs w:val="28"/>
                    </w:rPr>
                  </w:pPr>
                  <w:r w:rsidRPr="000019D7">
                    <w:rPr>
                      <w:rFonts w:eastAsia="Arial Unicode MS"/>
                      <w:b/>
                      <w:bCs/>
                      <w:color w:val="008000"/>
                      <w:sz w:val="28"/>
                      <w:szCs w:val="28"/>
                      <w:rtl/>
                    </w:rPr>
                    <w:t>الكفاءة القاعدية(الهدف التعلمي)</w:t>
                  </w:r>
                  <w:r>
                    <w:rPr>
                      <w:rFonts w:eastAsia="Arial Unicode MS" w:hint="cs"/>
                      <w:b/>
                      <w:bCs/>
                      <w:color w:val="FF0000"/>
                      <w:sz w:val="28"/>
                      <w:szCs w:val="28"/>
                      <w:rtl/>
                    </w:rPr>
                    <w:t>1</w:t>
                  </w:r>
                  <w:r w:rsidRPr="000019D7">
                    <w:rPr>
                      <w:rFonts w:eastAsia="Arial Unicode MS"/>
                      <w:b/>
                      <w:bCs/>
                      <w:color w:val="FF0000"/>
                      <w:sz w:val="28"/>
                      <w:szCs w:val="28"/>
                      <w:rtl/>
                    </w:rPr>
                    <w:t>:</w:t>
                  </w:r>
                  <w:r>
                    <w:rPr>
                      <w:rFonts w:hint="cs"/>
                      <w:sz w:val="28"/>
                      <w:szCs w:val="28"/>
                      <w:rtl/>
                    </w:rPr>
                    <w:t>يشرح دور التنوع الظاهري والجيني (المورثي).</w:t>
                  </w:r>
                </w:p>
                <w:p w:rsidR="0081082D" w:rsidRPr="00E435A3" w:rsidRDefault="0081082D" w:rsidP="00AD5B20">
                  <w:pPr>
                    <w:rPr>
                      <w:rFonts w:ascii="Arial Unicode MS" w:eastAsia="Arial Unicode MS" w:hAnsi="Arial Unicode MS" w:cs="Arial Unicode MS"/>
                      <w:sz w:val="28"/>
                      <w:szCs w:val="28"/>
                      <w:rtl/>
                      <w:lang w:bidi="ar-DZ"/>
                    </w:rPr>
                  </w:pPr>
                  <w:r w:rsidRPr="00E435A3">
                    <w:rPr>
                      <w:rFonts w:ascii="Arial Unicode MS" w:eastAsia="Arial Unicode MS" w:hAnsi="Arial Unicode MS"/>
                      <w:sz w:val="28"/>
                      <w:szCs w:val="28"/>
                      <w:rtl/>
                    </w:rPr>
                    <w:t>الكفاءة المستهدفة</w:t>
                  </w:r>
                  <w:r w:rsidRPr="00E435A3">
                    <w:rPr>
                      <w:rFonts w:ascii="Arial Unicode MS" w:eastAsia="Arial Unicode MS" w:hAnsi="Arial Unicode MS" w:cs="Arial Unicode MS"/>
                      <w:sz w:val="28"/>
                      <w:szCs w:val="28"/>
                      <w:rtl/>
                    </w:rPr>
                    <w:t xml:space="preserve">:   </w:t>
                  </w:r>
                  <w:proofErr w:type="gramStart"/>
                  <w:r w:rsidRPr="00E435A3">
                    <w:rPr>
                      <w:rFonts w:ascii="Arial Unicode MS" w:eastAsia="Arial Unicode MS" w:hAnsi="Arial Unicode MS" w:cs="Arial Unicode MS" w:hint="cs"/>
                      <w:sz w:val="28"/>
                      <w:szCs w:val="28"/>
                      <w:rtl/>
                      <w:lang w:bidi="ar-DZ"/>
                    </w:rPr>
                    <w:t xml:space="preserve">-  </w:t>
                  </w:r>
                  <w:r w:rsidRPr="00E435A3">
                    <w:rPr>
                      <w:rFonts w:ascii="Arial Unicode MS" w:eastAsia="Arial Unicode MS" w:hAnsi="Arial Unicode MS" w:hint="cs"/>
                      <w:sz w:val="28"/>
                      <w:szCs w:val="28"/>
                      <w:rtl/>
                      <w:lang w:bidi="ar-DZ"/>
                    </w:rPr>
                    <w:t>تحديد</w:t>
                  </w:r>
                  <w:proofErr w:type="gramEnd"/>
                  <w:r w:rsidRPr="00E435A3">
                    <w:rPr>
                      <w:rFonts w:ascii="Arial Unicode MS" w:eastAsia="Arial Unicode MS" w:hAnsi="Arial Unicode MS" w:hint="cs"/>
                      <w:sz w:val="28"/>
                      <w:szCs w:val="28"/>
                      <w:rtl/>
                      <w:lang w:bidi="ar-DZ"/>
                    </w:rPr>
                    <w:t xml:space="preserve"> العلاقة الموجودة بين مختلف مستويات النمط الظاهري </w:t>
                  </w:r>
                </w:p>
              </w:txbxContent>
            </v:textbox>
            <w10:wrap anchorx="page"/>
          </v:shape>
        </w:pict>
      </w:r>
    </w:p>
    <w:p w:rsidR="00AD5B20" w:rsidRPr="0097681B" w:rsidRDefault="00AD5B20" w:rsidP="00AD5B20">
      <w:pPr>
        <w:jc w:val="center"/>
        <w:rPr>
          <w:b/>
          <w:bCs/>
          <w:rtl/>
        </w:rPr>
      </w:pPr>
      <w:r w:rsidRPr="0097681B">
        <w:rPr>
          <w:b/>
          <w:bCs/>
          <w:rtl/>
        </w:rPr>
        <w:t xml:space="preserve">                            </w:t>
      </w:r>
    </w:p>
    <w:p w:rsidR="00AD5B20" w:rsidRPr="0097681B" w:rsidRDefault="00AD5B20" w:rsidP="00AD5B20">
      <w:pPr>
        <w:jc w:val="center"/>
        <w:rPr>
          <w:rFonts w:eastAsia="Arial Unicode MS"/>
          <w:b/>
          <w:bCs/>
          <w:rtl/>
        </w:rPr>
      </w:pPr>
      <w:r w:rsidRPr="0097681B">
        <w:rPr>
          <w:b/>
          <w:bCs/>
          <w:rtl/>
        </w:rPr>
        <w:t xml:space="preserve">  </w:t>
      </w:r>
    </w:p>
    <w:p w:rsidR="00AD5B20" w:rsidRPr="0097681B" w:rsidRDefault="00AD5B20" w:rsidP="00AD5B20">
      <w:pPr>
        <w:tabs>
          <w:tab w:val="left" w:pos="3289"/>
          <w:tab w:val="center" w:pos="5102"/>
        </w:tabs>
        <w:rPr>
          <w:rFonts w:eastAsia="Arial Unicode MS"/>
          <w:b/>
          <w:bCs/>
          <w:rtl/>
        </w:rPr>
      </w:pPr>
      <w:r w:rsidRPr="0097681B">
        <w:rPr>
          <w:rFonts w:eastAsia="Arial Unicode MS"/>
          <w:b/>
          <w:bCs/>
          <w:rtl/>
        </w:rPr>
        <w:tab/>
      </w:r>
    </w:p>
    <w:p w:rsidR="00AD5B20" w:rsidRDefault="00AD5B20" w:rsidP="00AD5B20">
      <w:pPr>
        <w:tabs>
          <w:tab w:val="left" w:pos="3289"/>
          <w:tab w:val="center" w:pos="5102"/>
        </w:tabs>
        <w:rPr>
          <w:rFonts w:eastAsia="Arial Unicode MS"/>
          <w:b/>
          <w:bCs/>
          <w:rtl/>
        </w:rPr>
      </w:pPr>
      <w:r w:rsidRPr="0097681B">
        <w:rPr>
          <w:rFonts w:eastAsia="Arial Unicode MS"/>
          <w:b/>
          <w:bCs/>
          <w:rtl/>
        </w:rPr>
        <w:tab/>
      </w:r>
      <w:r w:rsidRPr="0097681B">
        <w:rPr>
          <w:rFonts w:eastAsia="Arial Unicode MS" w:hint="cs"/>
          <w:b/>
          <w:bCs/>
          <w:rtl/>
        </w:rPr>
        <w:t xml:space="preserve">                                      </w:t>
      </w:r>
      <w:r>
        <w:rPr>
          <w:rFonts w:eastAsia="Arial Unicode MS" w:hint="cs"/>
          <w:b/>
          <w:bCs/>
          <w:rtl/>
        </w:rPr>
        <w:t xml:space="preserve">                           </w:t>
      </w:r>
    </w:p>
    <w:p w:rsidR="00AD5B20" w:rsidRPr="00E435A3" w:rsidRDefault="00AD5B20" w:rsidP="00AD5B20">
      <w:pPr>
        <w:tabs>
          <w:tab w:val="left" w:pos="3289"/>
          <w:tab w:val="center" w:pos="5102"/>
        </w:tabs>
        <w:rPr>
          <w:rFonts w:eastAsia="Arial Unicode MS"/>
          <w:b/>
          <w:bCs/>
          <w:color w:val="99CC00"/>
          <w:sz w:val="28"/>
          <w:szCs w:val="28"/>
          <w:rtl/>
        </w:rPr>
      </w:pPr>
      <w:r>
        <w:rPr>
          <w:rFonts w:eastAsia="Arial Unicode MS" w:hint="cs"/>
          <w:b/>
          <w:bCs/>
          <w:rtl/>
        </w:rPr>
        <w:lastRenderedPageBreak/>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sidRPr="00E435A3">
        <w:rPr>
          <w:rFonts w:eastAsia="Arial Unicode MS" w:hint="cs"/>
          <w:b/>
          <w:bCs/>
          <w:color w:val="808000"/>
          <w:sz w:val="28"/>
          <w:szCs w:val="28"/>
          <w:rtl/>
        </w:rPr>
        <w:t>3</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sidRPr="00E435A3">
        <w:rPr>
          <w:rFonts w:eastAsia="Arial Unicode MS" w:hint="cs"/>
          <w:b/>
          <w:bCs/>
          <w:color w:val="808000"/>
          <w:sz w:val="28"/>
          <w:szCs w:val="28"/>
          <w:rtl/>
        </w:rPr>
        <w:t>أسس التنـــوع البيولوجي</w:t>
      </w:r>
    </w:p>
    <w:p w:rsidR="00AD5B20" w:rsidRPr="00DA14E6" w:rsidRDefault="00AD5B20" w:rsidP="00AD5B20">
      <w:pPr>
        <w:jc w:val="center"/>
        <w:rPr>
          <w:rFonts w:eastAsia="Arial Unicode MS"/>
          <w:b/>
          <w:bCs/>
          <w:color w:val="0000FF"/>
          <w:sz w:val="28"/>
          <w:szCs w:val="28"/>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sidRPr="00E435A3">
        <w:rPr>
          <w:rFonts w:eastAsia="Arial Unicode MS" w:hint="cs"/>
          <w:b/>
          <w:bCs/>
          <w:color w:val="99CC00"/>
          <w:sz w:val="28"/>
          <w:szCs w:val="28"/>
          <w:rtl/>
        </w:rPr>
        <w:t>2</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sidRPr="00E435A3">
        <w:rPr>
          <w:rFonts w:eastAsia="Arial Unicode MS" w:hint="cs"/>
          <w:b/>
          <w:bCs/>
          <w:color w:val="0000FF"/>
          <w:sz w:val="28"/>
          <w:szCs w:val="28"/>
          <w:rtl/>
        </w:rPr>
        <w:t xml:space="preserve"> التنوع الظاهري والمورثي للأفراد</w:t>
      </w:r>
      <w:r w:rsidRPr="00E435A3">
        <w:rPr>
          <w:rFonts w:eastAsia="Arial Unicode MS"/>
          <w:b/>
          <w:bCs/>
          <w:color w:val="0000FF"/>
          <w:sz w:val="28"/>
          <w:szCs w:val="28"/>
          <w:rtl/>
        </w:rPr>
        <w:t xml:space="preserve"> </w:t>
      </w:r>
      <w:r w:rsidRPr="00E435A3">
        <w:rPr>
          <w:rFonts w:eastAsia="Arial Unicode MS" w:hint="cs"/>
          <w:b/>
          <w:bCs/>
          <w:sz w:val="28"/>
          <w:szCs w:val="28"/>
          <w:rtl/>
        </w:rPr>
        <w:t xml:space="preserve">                                                     </w:t>
      </w:r>
    </w:p>
    <w:tbl>
      <w:tblPr>
        <w:tblStyle w:val="Grilledutableau"/>
        <w:bidiVisual/>
        <w:tblW w:w="0" w:type="auto"/>
        <w:tblInd w:w="380" w:type="dxa"/>
        <w:tblLook w:val="01E0" w:firstRow="1" w:lastRow="1" w:firstColumn="1" w:lastColumn="1" w:noHBand="0" w:noVBand="0"/>
      </w:tblPr>
      <w:tblGrid>
        <w:gridCol w:w="1154"/>
        <w:gridCol w:w="8036"/>
      </w:tblGrid>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المعارف</w:t>
            </w:r>
            <w:proofErr w:type="gramEnd"/>
            <w:r w:rsidRPr="0097681B">
              <w:rPr>
                <w:rFonts w:eastAsia="Arial Unicode M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BB17E3">
            <w:pPr>
              <w:numPr>
                <w:ilvl w:val="0"/>
                <w:numId w:val="67"/>
              </w:numPr>
              <w:jc w:val="lowKashida"/>
              <w:rPr>
                <w:color w:val="000000"/>
                <w:rtl/>
                <w:lang w:val="fr-FR" w:bidi="ar-DZ"/>
              </w:rPr>
            </w:pPr>
            <w:r w:rsidRPr="0001627C">
              <w:rPr>
                <w:rFonts w:hint="cs"/>
                <w:color w:val="000000"/>
                <w:rtl/>
                <w:lang w:val="fr-FR" w:bidi="ar-DZ"/>
              </w:rPr>
              <w:t xml:space="preserve">يمثل النمط الظاهري مجموع الصفات الظاهرة </w:t>
            </w:r>
            <w:proofErr w:type="gramStart"/>
            <w:r w:rsidRPr="0001627C">
              <w:rPr>
                <w:rFonts w:hint="cs"/>
                <w:color w:val="000000"/>
                <w:rtl/>
                <w:lang w:val="fr-FR" w:bidi="ar-DZ"/>
              </w:rPr>
              <w:t>على</w:t>
            </w:r>
            <w:proofErr w:type="gramEnd"/>
            <w:r w:rsidRPr="0001627C">
              <w:rPr>
                <w:rFonts w:hint="cs"/>
                <w:color w:val="000000"/>
                <w:rtl/>
                <w:lang w:val="fr-FR" w:bidi="ar-DZ"/>
              </w:rPr>
              <w:t xml:space="preserve"> فرد ما.</w:t>
            </w:r>
          </w:p>
          <w:p w:rsidR="00AD5B20" w:rsidRPr="0001627C" w:rsidRDefault="00AD5B20" w:rsidP="00BB17E3">
            <w:pPr>
              <w:numPr>
                <w:ilvl w:val="0"/>
                <w:numId w:val="67"/>
              </w:numPr>
              <w:jc w:val="lowKashida"/>
              <w:rPr>
                <w:color w:val="000000"/>
                <w:rtl/>
                <w:lang w:val="fr-FR" w:bidi="ar-DZ"/>
              </w:rPr>
            </w:pPr>
            <w:r w:rsidRPr="0001627C">
              <w:rPr>
                <w:rFonts w:hint="cs"/>
                <w:color w:val="000000"/>
                <w:rtl/>
                <w:lang w:val="fr-FR" w:bidi="ar-DZ"/>
              </w:rPr>
              <w:t xml:space="preserve">يتجلى النمط الظاهري على المستوى الجزيئي وعلى المستوى الخلوي وعلى مستوى العضوية </w:t>
            </w:r>
          </w:p>
          <w:p w:rsidR="00AD5B20" w:rsidRPr="0001627C" w:rsidRDefault="00AD5B20" w:rsidP="00BB17E3">
            <w:pPr>
              <w:numPr>
                <w:ilvl w:val="0"/>
                <w:numId w:val="66"/>
              </w:numPr>
              <w:jc w:val="lowKashida"/>
              <w:rPr>
                <w:color w:val="000000"/>
                <w:rtl/>
                <w:lang w:val="fr-FR" w:bidi="ar-DZ"/>
              </w:rPr>
            </w:pPr>
            <w:r w:rsidRPr="0001627C">
              <w:rPr>
                <w:rFonts w:hint="cs"/>
                <w:color w:val="000000"/>
                <w:rtl/>
                <w:lang w:val="fr-FR" w:bidi="ar-DZ"/>
              </w:rPr>
              <w:t xml:space="preserve">يترجم تغيير المورثة على المستوى الجزيئي بتركيب بروتين هو اصل النمط الظاهري للفرد </w:t>
            </w:r>
          </w:p>
          <w:p w:rsidR="00AD5B20" w:rsidRPr="0001627C" w:rsidRDefault="00AD5B20" w:rsidP="00BB17E3">
            <w:pPr>
              <w:numPr>
                <w:ilvl w:val="0"/>
                <w:numId w:val="66"/>
              </w:numPr>
              <w:jc w:val="lowKashida"/>
              <w:rPr>
                <w:color w:val="000000"/>
                <w:rtl/>
                <w:lang w:val="fr-FR" w:bidi="ar-DZ"/>
              </w:rPr>
            </w:pPr>
            <w:r w:rsidRPr="0001627C">
              <w:rPr>
                <w:rFonts w:hint="cs"/>
                <w:color w:val="000000"/>
                <w:rtl/>
                <w:lang w:val="fr-FR" w:bidi="ar-DZ"/>
              </w:rPr>
              <w:t>يمثل النمط الوراثي مجموع مورثات الفرد وان تعبيرها هو الذي يحدد النمط الظاهري</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tl/>
              </w:rPr>
            </w:pPr>
            <w:r w:rsidRPr="0097681B">
              <w:rPr>
                <w:rFonts w:eastAsia="Arial Unicode MS"/>
                <w:b/>
                <w:bCs/>
                <w:rtl/>
              </w:rPr>
              <w:t xml:space="preserve">**الأهداف المنهجية </w:t>
            </w:r>
          </w:p>
          <w:p w:rsidR="00AD5B20" w:rsidRPr="0097681B" w:rsidRDefault="00AD5B20" w:rsidP="00AD5B20">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AD5B20">
            <w:pPr>
              <w:rPr>
                <w:color w:val="000000"/>
                <w:rtl/>
              </w:rPr>
            </w:pPr>
            <w:r w:rsidRPr="0001627C">
              <w:rPr>
                <w:color w:val="000000"/>
                <w:rtl/>
              </w:rPr>
              <w:t xml:space="preserve">ـ </w:t>
            </w:r>
            <w:proofErr w:type="gramStart"/>
            <w:r w:rsidRPr="0001627C">
              <w:rPr>
                <w:color w:val="000000"/>
                <w:rtl/>
              </w:rPr>
              <w:t>تجنيد</w:t>
            </w:r>
            <w:proofErr w:type="gramEnd"/>
            <w:r w:rsidRPr="0001627C">
              <w:rPr>
                <w:color w:val="000000"/>
                <w:rtl/>
              </w:rPr>
              <w:t xml:space="preserve"> المكتسبات القبلية. </w:t>
            </w:r>
          </w:p>
          <w:p w:rsidR="00AD5B20" w:rsidRPr="0001627C" w:rsidRDefault="00AD5B20" w:rsidP="00AD5B20">
            <w:pPr>
              <w:rPr>
                <w:color w:val="000000"/>
                <w:rtl/>
              </w:rPr>
            </w:pPr>
            <w:r w:rsidRPr="0001627C">
              <w:rPr>
                <w:color w:val="000000"/>
                <w:rtl/>
              </w:rPr>
              <w:t xml:space="preserve">ـ </w:t>
            </w:r>
            <w:proofErr w:type="gramStart"/>
            <w:r w:rsidRPr="0001627C">
              <w:rPr>
                <w:rFonts w:hint="cs"/>
                <w:color w:val="000000"/>
                <w:rtl/>
              </w:rPr>
              <w:t>إيجاد</w:t>
            </w:r>
            <w:proofErr w:type="gramEnd"/>
            <w:r w:rsidRPr="0001627C">
              <w:rPr>
                <w:rFonts w:hint="cs"/>
                <w:color w:val="000000"/>
                <w:rtl/>
              </w:rPr>
              <w:t xml:space="preserve"> علاقة منطقية بين المعطيات</w:t>
            </w:r>
          </w:p>
          <w:p w:rsidR="00AD5B20" w:rsidRPr="0001627C" w:rsidRDefault="00AD5B20" w:rsidP="00AD5B20">
            <w:pPr>
              <w:rPr>
                <w:color w:val="000000"/>
                <w:rtl/>
              </w:rPr>
            </w:pPr>
            <w:r w:rsidRPr="0001627C">
              <w:rPr>
                <w:rFonts w:hint="cs"/>
                <w:color w:val="000000"/>
                <w:rtl/>
              </w:rPr>
              <w:t xml:space="preserve">- </w:t>
            </w:r>
            <w:proofErr w:type="gramStart"/>
            <w:r w:rsidRPr="0001627C">
              <w:rPr>
                <w:rFonts w:hint="cs"/>
                <w:color w:val="000000"/>
                <w:rtl/>
              </w:rPr>
              <w:t>إثبات</w:t>
            </w:r>
            <w:proofErr w:type="gramEnd"/>
            <w:r w:rsidRPr="0001627C">
              <w:rPr>
                <w:rFonts w:hint="cs"/>
                <w:color w:val="000000"/>
                <w:rtl/>
              </w:rPr>
              <w:t xml:space="preserve"> فرضية</w:t>
            </w:r>
          </w:p>
          <w:p w:rsidR="00AD5B20" w:rsidRPr="0001627C" w:rsidRDefault="00AD5B20" w:rsidP="00AD5B20">
            <w:pPr>
              <w:rPr>
                <w:color w:val="000000"/>
              </w:rPr>
            </w:pPr>
            <w:r w:rsidRPr="0001627C">
              <w:rPr>
                <w:rFonts w:hint="cs"/>
                <w:color w:val="000000"/>
                <w:rtl/>
              </w:rPr>
              <w:t xml:space="preserve">- </w:t>
            </w:r>
            <w:proofErr w:type="gramStart"/>
            <w:r w:rsidRPr="0001627C">
              <w:rPr>
                <w:rFonts w:hint="cs"/>
                <w:color w:val="000000"/>
                <w:rtl/>
              </w:rPr>
              <w:t>استغلال</w:t>
            </w:r>
            <w:proofErr w:type="gramEnd"/>
            <w:r w:rsidRPr="0001627C">
              <w:rPr>
                <w:rFonts w:hint="cs"/>
                <w:color w:val="000000"/>
                <w:rtl/>
              </w:rPr>
              <w:t xml:space="preserve"> وثائق</w:t>
            </w:r>
          </w:p>
        </w:tc>
      </w:tr>
      <w:tr w:rsidR="00AD5B20" w:rsidRPr="0097681B"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AD5B20">
            <w:pPr>
              <w:jc w:val="center"/>
              <w:rPr>
                <w:rFonts w:eastAsia="Arial Unicode MS"/>
              </w:rPr>
            </w:pPr>
            <w:r w:rsidRPr="0001627C">
              <w:rPr>
                <w:rFonts w:eastAsia="Arial Unicode MS"/>
                <w:rtl/>
              </w:rPr>
              <w:t>***</w:t>
            </w:r>
            <w:proofErr w:type="gramStart"/>
            <w:r w:rsidRPr="0001627C">
              <w:rPr>
                <w:rFonts w:eastAsia="Arial Unicode MS"/>
                <w:rtl/>
              </w:rPr>
              <w:t>تنظيم</w:t>
            </w:r>
            <w:proofErr w:type="gramEnd"/>
            <w:r w:rsidRPr="0001627C">
              <w:rPr>
                <w:rFonts w:eastAsia="Arial Unicode MS"/>
                <w:rtl/>
              </w:rPr>
              <w:t xml:space="preserve"> وسبر الدرس</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BB17E3">
            <w:pPr>
              <w:numPr>
                <w:ilvl w:val="0"/>
                <w:numId w:val="43"/>
              </w:numPr>
              <w:rPr>
                <w:color w:val="000000"/>
              </w:rPr>
            </w:pPr>
            <w:r w:rsidRPr="0001627C">
              <w:rPr>
                <w:rFonts w:hint="cs"/>
                <w:color w:val="000000"/>
                <w:rtl/>
              </w:rPr>
              <w:t xml:space="preserve">وثائق تمثل صور لسحبة دموية لشخص </w:t>
            </w:r>
            <w:proofErr w:type="gramStart"/>
            <w:r w:rsidRPr="0001627C">
              <w:rPr>
                <w:rFonts w:hint="cs"/>
                <w:color w:val="000000"/>
                <w:rtl/>
              </w:rPr>
              <w:t>سليم  ولشخص</w:t>
            </w:r>
            <w:proofErr w:type="gramEnd"/>
            <w:r w:rsidRPr="0001627C">
              <w:rPr>
                <w:rFonts w:hint="cs"/>
                <w:color w:val="000000"/>
                <w:rtl/>
              </w:rPr>
              <w:t xml:space="preserve"> مريض وشفافيات حول الموضوع ،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وضعية</w:t>
            </w:r>
            <w:proofErr w:type="gramEnd"/>
            <w:r w:rsidRPr="0097681B">
              <w:rPr>
                <w:rFonts w:eastAsia="Arial Unicode M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AD5B20">
            <w:pPr>
              <w:rPr>
                <w:color w:val="000000"/>
              </w:rPr>
            </w:pPr>
            <w:r w:rsidRPr="0001627C">
              <w:rPr>
                <w:color w:val="000000"/>
                <w:rtl/>
              </w:rPr>
              <w:t xml:space="preserve">ـ الاعتماد على المكتسبات القبلية للتلميذ </w:t>
            </w:r>
            <w:r w:rsidRPr="0001627C">
              <w:rPr>
                <w:rFonts w:hint="cs"/>
                <w:color w:val="000000"/>
                <w:rtl/>
              </w:rPr>
              <w:t xml:space="preserve"> حول العوامل الوراثية والمورثة والنمط الظاهري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BB17E3">
            <w:pPr>
              <w:numPr>
                <w:ilvl w:val="0"/>
                <w:numId w:val="43"/>
              </w:numPr>
              <w:rPr>
                <w:color w:val="000000"/>
                <w:rtl/>
                <w:lang w:bidi="ar-DZ"/>
              </w:rPr>
            </w:pPr>
            <w:r w:rsidRPr="0001627C">
              <w:rPr>
                <w:rFonts w:hint="cs"/>
                <w:color w:val="000000"/>
                <w:rtl/>
                <w:lang w:bidi="ar-DZ"/>
              </w:rPr>
              <w:t>ماهي العلاقة بين النمط المورثي (المورثة) والنمط الظاهري (الصفة)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صياغة</w:t>
            </w:r>
            <w:proofErr w:type="gramEnd"/>
            <w:r w:rsidRPr="0097681B">
              <w:rPr>
                <w:rFonts w:eastAsia="Arial Unicode MS"/>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BB17E3">
            <w:pPr>
              <w:numPr>
                <w:ilvl w:val="0"/>
                <w:numId w:val="43"/>
              </w:numPr>
              <w:rPr>
                <w:color w:val="000000"/>
                <w:lang w:val="fr-FR"/>
              </w:rPr>
            </w:pPr>
            <w:r w:rsidRPr="0001627C">
              <w:rPr>
                <w:rFonts w:hint="cs"/>
                <w:color w:val="000000"/>
                <w:rtl/>
                <w:lang w:val="fr-FR"/>
              </w:rPr>
              <w:t xml:space="preserve">  </w:t>
            </w:r>
            <w:proofErr w:type="gramStart"/>
            <w:r w:rsidRPr="0001627C">
              <w:rPr>
                <w:rFonts w:hint="cs"/>
                <w:color w:val="000000"/>
                <w:rtl/>
                <w:lang w:val="fr-FR"/>
              </w:rPr>
              <w:t>تناقش</w:t>
            </w:r>
            <w:proofErr w:type="gramEnd"/>
            <w:r w:rsidRPr="0001627C">
              <w:rPr>
                <w:rFonts w:hint="cs"/>
                <w:color w:val="000000"/>
                <w:rtl/>
                <w:lang w:val="fr-FR"/>
              </w:rPr>
              <w:t xml:space="preserve"> عواقب مختلف الفرضيات التي تقترح من طرف التلميذ وستبقى الفرضيات الصحيحة للتأكد من صحتها خلال مرحلة التقصي </w:t>
            </w:r>
          </w:p>
          <w:p w:rsidR="00AD5B20" w:rsidRPr="0001627C" w:rsidRDefault="00AD5B20" w:rsidP="00BB17E3">
            <w:pPr>
              <w:numPr>
                <w:ilvl w:val="0"/>
                <w:numId w:val="43"/>
              </w:numPr>
              <w:rPr>
                <w:color w:val="000000"/>
                <w:lang w:val="fr-FR"/>
              </w:rPr>
            </w:pPr>
            <w:r w:rsidRPr="0001627C">
              <w:rPr>
                <w:rFonts w:hint="cs"/>
                <w:color w:val="000000"/>
                <w:rtl/>
                <w:lang w:val="fr-FR"/>
              </w:rPr>
              <w:t xml:space="preserve"> النمط الظاهري هو المسئول على ظهور النمط الظاهري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AD5B20">
            <w:pPr>
              <w:ind w:left="165"/>
              <w:rPr>
                <w:color w:val="000000"/>
                <w:rtl/>
              </w:rPr>
            </w:pPr>
            <w:r w:rsidRPr="0001627C">
              <w:rPr>
                <w:color w:val="000000"/>
                <w:rtl/>
              </w:rPr>
              <w:t xml:space="preserve">إثبات الفرضيات انطلاقا </w:t>
            </w:r>
            <w:proofErr w:type="gramStart"/>
            <w:r w:rsidRPr="0001627C">
              <w:rPr>
                <w:color w:val="000000"/>
                <w:rtl/>
              </w:rPr>
              <w:t>من :</w:t>
            </w:r>
            <w:proofErr w:type="gramEnd"/>
            <w:r w:rsidRPr="0001627C">
              <w:rPr>
                <w:color w:val="000000"/>
                <w:rtl/>
              </w:rPr>
              <w:t xml:space="preserve"> </w:t>
            </w:r>
          </w:p>
          <w:p w:rsidR="00AD5B20" w:rsidRPr="0001627C" w:rsidRDefault="00AD5B20" w:rsidP="00BB17E3">
            <w:pPr>
              <w:numPr>
                <w:ilvl w:val="0"/>
                <w:numId w:val="68"/>
              </w:numPr>
              <w:rPr>
                <w:color w:val="000000"/>
                <w:lang w:val="fr-FR"/>
              </w:rPr>
            </w:pPr>
            <w:r w:rsidRPr="0001627C">
              <w:rPr>
                <w:rFonts w:hint="cs"/>
                <w:color w:val="000000"/>
                <w:rtl/>
                <w:lang w:val="fr-FR"/>
              </w:rPr>
              <w:t>معاينة المظاهر الطبية للأعراض المرضية عند فرد مصاب بمرض وراثي : المثال فقر الدم المنجلي (دريبانوسيتور) على مختلف المستويات: العضوية ، الخلية ، الجزيئي .</w:t>
            </w:r>
          </w:p>
          <w:p w:rsidR="00AD5B20" w:rsidRPr="0001627C" w:rsidRDefault="00AD5B20" w:rsidP="00BB17E3">
            <w:pPr>
              <w:numPr>
                <w:ilvl w:val="0"/>
                <w:numId w:val="68"/>
              </w:numPr>
              <w:rPr>
                <w:color w:val="000000"/>
                <w:lang w:val="fr-FR"/>
              </w:rPr>
            </w:pPr>
            <w:r w:rsidRPr="0001627C">
              <w:rPr>
                <w:rFonts w:hint="cs"/>
                <w:color w:val="000000"/>
                <w:rtl/>
                <w:lang w:val="fr-FR"/>
              </w:rPr>
              <w:t>مقارنة تتابع الأحماض الأمنية في كل من الهيموغلوبين العادي:</w:t>
            </w:r>
            <w:r w:rsidRPr="0001627C">
              <w:rPr>
                <w:color w:val="000000"/>
                <w:lang w:val="fr-FR"/>
              </w:rPr>
              <w:t>A</w:t>
            </w:r>
            <w:r w:rsidRPr="0001627C">
              <w:rPr>
                <w:rFonts w:hint="cs"/>
                <w:color w:val="000000"/>
                <w:rtl/>
                <w:lang w:val="fr-FR"/>
              </w:rPr>
              <w:t xml:space="preserve">  والهيموغلوبين: </w:t>
            </w:r>
            <w:r w:rsidRPr="0001627C">
              <w:rPr>
                <w:color w:val="000000"/>
                <w:lang w:val="fr-FR"/>
              </w:rPr>
              <w:t>S</w:t>
            </w:r>
            <w:r w:rsidRPr="0001627C">
              <w:rPr>
                <w:rFonts w:hint="cs"/>
                <w:color w:val="000000"/>
                <w:rtl/>
                <w:lang w:val="fr-FR"/>
              </w:rPr>
              <w:t xml:space="preserve"> </w:t>
            </w:r>
          </w:p>
          <w:p w:rsidR="00AD5B20" w:rsidRPr="0001627C" w:rsidRDefault="00AD5B20" w:rsidP="00BB17E3">
            <w:pPr>
              <w:numPr>
                <w:ilvl w:val="0"/>
                <w:numId w:val="68"/>
              </w:numPr>
              <w:rPr>
                <w:color w:val="000000"/>
                <w:lang w:val="fr-FR"/>
              </w:rPr>
            </w:pPr>
            <w:r w:rsidRPr="0001627C">
              <w:rPr>
                <w:rFonts w:hint="cs"/>
                <w:color w:val="000000"/>
                <w:rtl/>
                <w:lang w:val="fr-FR"/>
              </w:rPr>
              <w:t xml:space="preserve">ملاحظة الاختلاف في حمض أميني واحد( جلوتامين/ فالين) على مستوى السلسلة </w:t>
            </w:r>
            <w:r w:rsidRPr="0001627C">
              <w:rPr>
                <w:color w:val="000000"/>
                <w:lang w:val="fr-FR"/>
              </w:rPr>
              <w:t>B</w:t>
            </w:r>
            <w:r w:rsidRPr="0001627C">
              <w:rPr>
                <w:rFonts w:hint="cs"/>
                <w:color w:val="000000"/>
                <w:rtl/>
                <w:lang w:val="fr-FR"/>
              </w:rPr>
              <w:t xml:space="preserve"> بين الهيموغلوبين: </w:t>
            </w:r>
            <w:r w:rsidRPr="0001627C">
              <w:rPr>
                <w:color w:val="000000"/>
                <w:lang w:val="fr-FR"/>
              </w:rPr>
              <w:t>A et S</w:t>
            </w:r>
            <w:r w:rsidRPr="0001627C">
              <w:rPr>
                <w:rFonts w:hint="cs"/>
                <w:color w:val="000000"/>
                <w:rtl/>
                <w:lang w:val="fr-FR"/>
              </w:rPr>
              <w:t xml:space="preserve"> </w:t>
            </w:r>
          </w:p>
          <w:p w:rsidR="00AD5B20" w:rsidRPr="0001627C" w:rsidRDefault="00AD5B20" w:rsidP="00BB17E3">
            <w:pPr>
              <w:numPr>
                <w:ilvl w:val="0"/>
                <w:numId w:val="68"/>
              </w:numPr>
              <w:rPr>
                <w:color w:val="000000"/>
                <w:lang w:val="fr-FR"/>
              </w:rPr>
            </w:pPr>
            <w:r w:rsidRPr="0001627C">
              <w:rPr>
                <w:rFonts w:hint="cs"/>
                <w:color w:val="000000"/>
                <w:rtl/>
                <w:lang w:val="fr-FR"/>
              </w:rPr>
              <w:t xml:space="preserve">إظهار العلاقة بين وجود تسلسل محدد للأحماض الأمنية في البروتين ووجود تسلسل محدد للنكليوتيدات على مستوى ال </w:t>
            </w:r>
            <w:r w:rsidRPr="0001627C">
              <w:rPr>
                <w:color w:val="000000"/>
                <w:lang w:val="fr-FR"/>
              </w:rPr>
              <w:t>ADN</w:t>
            </w:r>
            <w:r w:rsidRPr="0001627C">
              <w:rPr>
                <w:rFonts w:hint="cs"/>
                <w:color w:val="000000"/>
                <w:rtl/>
                <w:lang w:val="fr-FR"/>
              </w:rPr>
              <w:t xml:space="preserve"> </w:t>
            </w:r>
          </w:p>
          <w:p w:rsidR="00AD5B20" w:rsidRPr="0001627C" w:rsidRDefault="00AD5B20" w:rsidP="00BB17E3">
            <w:pPr>
              <w:numPr>
                <w:ilvl w:val="0"/>
                <w:numId w:val="68"/>
              </w:numPr>
              <w:rPr>
                <w:color w:val="000000"/>
                <w:lang w:val="fr-FR"/>
              </w:rPr>
            </w:pPr>
            <w:r w:rsidRPr="0001627C">
              <w:rPr>
                <w:rFonts w:hint="cs"/>
                <w:color w:val="000000"/>
                <w:rtl/>
                <w:lang w:val="fr-FR"/>
              </w:rPr>
              <w:t xml:space="preserve">مقارنة تتابع النيكليوتيدات على مستوى ال </w:t>
            </w:r>
            <w:r w:rsidRPr="0001627C">
              <w:rPr>
                <w:color w:val="000000"/>
                <w:lang w:val="fr-FR"/>
              </w:rPr>
              <w:t>ADN</w:t>
            </w:r>
            <w:r w:rsidRPr="0001627C">
              <w:rPr>
                <w:rFonts w:hint="cs"/>
                <w:color w:val="000000"/>
                <w:rtl/>
                <w:lang w:val="fr-FR"/>
              </w:rPr>
              <w:t xml:space="preserve"> لفرد سليم وشخص مصاب </w:t>
            </w:r>
          </w:p>
          <w:p w:rsidR="00AD5B20" w:rsidRPr="0001627C" w:rsidRDefault="00AD5B20" w:rsidP="00BB17E3">
            <w:pPr>
              <w:numPr>
                <w:ilvl w:val="0"/>
                <w:numId w:val="68"/>
              </w:numPr>
              <w:rPr>
                <w:color w:val="000000"/>
                <w:lang w:val="fr-FR"/>
              </w:rPr>
            </w:pPr>
            <w:r w:rsidRPr="0001627C">
              <w:rPr>
                <w:rFonts w:hint="cs"/>
                <w:color w:val="000000"/>
                <w:rtl/>
                <w:lang w:val="fr-FR"/>
              </w:rPr>
              <w:t>تبيان وجود الاختلاف على مستوى نكليوتيدة واحدة(</w:t>
            </w:r>
            <w:r w:rsidRPr="0001627C">
              <w:rPr>
                <w:color w:val="000000"/>
                <w:lang w:val="fr-FR"/>
              </w:rPr>
              <w:t>A/T</w:t>
            </w:r>
            <w:r w:rsidRPr="0001627C">
              <w:rPr>
                <w:rFonts w:hint="cs"/>
                <w:color w:val="000000"/>
                <w:rtl/>
                <w:lang w:val="fr-FR"/>
              </w:rPr>
              <w:t xml:space="preserve"> ) في قطعتي ال </w:t>
            </w:r>
            <w:r w:rsidRPr="0001627C">
              <w:rPr>
                <w:color w:val="000000"/>
                <w:lang w:val="fr-FR"/>
              </w:rPr>
              <w:t>ADN</w:t>
            </w:r>
            <w:r w:rsidRPr="0001627C">
              <w:rPr>
                <w:rFonts w:hint="cs"/>
                <w:color w:val="000000"/>
                <w:rtl/>
                <w:lang w:val="fr-FR"/>
              </w:rPr>
              <w:t xml:space="preserve"> المتدخلة ( الصبغي11)</w:t>
            </w:r>
          </w:p>
          <w:p w:rsidR="00AD5B20" w:rsidRPr="0001627C" w:rsidRDefault="00AD5B20" w:rsidP="00AD5B20">
            <w:pPr>
              <w:rPr>
                <w:color w:val="000000"/>
                <w:rtl/>
                <w:lang w:val="fr-FR"/>
              </w:rPr>
            </w:pPr>
            <w:r w:rsidRPr="0001627C">
              <w:rPr>
                <w:rFonts w:hint="cs"/>
                <w:color w:val="000000"/>
                <w:rtl/>
                <w:lang w:val="fr-FR"/>
              </w:rPr>
              <w:t>*وضع فرضية يتحدد تتابع الأحماض الأمنية على مستوى البروتين بتتابع النيكليوتيدا</w:t>
            </w:r>
            <w:r w:rsidRPr="0001627C">
              <w:rPr>
                <w:rFonts w:hint="eastAsia"/>
                <w:color w:val="000000"/>
                <w:rtl/>
                <w:lang w:val="fr-FR"/>
              </w:rPr>
              <w:t>ت</w:t>
            </w:r>
            <w:r w:rsidRPr="0001627C">
              <w:rPr>
                <w:rFonts w:hint="cs"/>
                <w:color w:val="000000"/>
                <w:rtl/>
                <w:lang w:val="fr-FR"/>
              </w:rPr>
              <w:t xml:space="preserve"> على مستوى ال </w:t>
            </w:r>
            <w:r w:rsidRPr="0001627C">
              <w:rPr>
                <w:color w:val="000000"/>
                <w:lang w:val="fr-FR"/>
              </w:rPr>
              <w:t>ADN</w:t>
            </w:r>
          </w:p>
          <w:p w:rsidR="00AD5B20" w:rsidRPr="0001627C" w:rsidRDefault="00AD5B20" w:rsidP="00AD5B20">
            <w:pPr>
              <w:rPr>
                <w:color w:val="000000"/>
                <w:rtl/>
                <w:lang w:val="fr-FR"/>
              </w:rPr>
            </w:pPr>
            <w:r w:rsidRPr="0001627C">
              <w:rPr>
                <w:rFonts w:hint="cs"/>
                <w:color w:val="000000"/>
                <w:rtl/>
                <w:lang w:val="fr-FR"/>
              </w:rPr>
              <w:t>* تحليل وضعيات جديدة للتعميم:</w:t>
            </w:r>
          </w:p>
          <w:p w:rsidR="00AD5B20" w:rsidRPr="0001627C" w:rsidRDefault="00AD5B20" w:rsidP="00AD5B20">
            <w:pPr>
              <w:rPr>
                <w:color w:val="000000"/>
                <w:rtl/>
                <w:lang w:val="fr-FR"/>
              </w:rPr>
            </w:pPr>
            <w:r w:rsidRPr="0001627C">
              <w:rPr>
                <w:rFonts w:hint="cs"/>
                <w:color w:val="000000"/>
                <w:rtl/>
                <w:lang w:val="fr-FR"/>
              </w:rPr>
              <w:t>مرض الليفة الكيسية:</w:t>
            </w:r>
            <w:r w:rsidRPr="0001627C">
              <w:rPr>
                <w:color w:val="000000"/>
                <w:lang w:val="fr-FR"/>
              </w:rPr>
              <w:t>Mucoviscidose</w:t>
            </w:r>
            <w:r w:rsidRPr="0001627C">
              <w:rPr>
                <w:rFonts w:hint="cs"/>
                <w:color w:val="000000"/>
                <w:rtl/>
                <w:lang w:val="fr-FR"/>
              </w:rPr>
              <w:t xml:space="preserve"> </w:t>
            </w:r>
          </w:p>
          <w:p w:rsidR="00AD5B20" w:rsidRPr="0001627C" w:rsidRDefault="00AD5B20" w:rsidP="00AD5B20">
            <w:pPr>
              <w:rPr>
                <w:color w:val="000000"/>
                <w:rtl/>
                <w:lang w:val="fr-FR"/>
              </w:rPr>
            </w:pPr>
            <w:r w:rsidRPr="0001627C">
              <w:rPr>
                <w:rFonts w:hint="cs"/>
                <w:color w:val="000000"/>
                <w:rtl/>
                <w:lang w:val="fr-FR"/>
              </w:rPr>
              <w:t xml:space="preserve">مرض الإغراب: </w:t>
            </w:r>
            <w:r w:rsidRPr="0001627C">
              <w:rPr>
                <w:color w:val="000000"/>
                <w:lang w:val="fr-FR"/>
              </w:rPr>
              <w:t>Albinisme</w:t>
            </w:r>
            <w:r w:rsidRPr="0001627C">
              <w:rPr>
                <w:rFonts w:hint="cs"/>
                <w:color w:val="000000"/>
                <w:rtl/>
                <w:lang w:val="fr-FR"/>
              </w:rPr>
              <w:t xml:space="preserve"> </w:t>
            </w:r>
          </w:p>
          <w:p w:rsidR="00AD5B20" w:rsidRPr="0001627C" w:rsidRDefault="00AD5B20" w:rsidP="00AD5B20">
            <w:pPr>
              <w:rPr>
                <w:color w:val="000000"/>
                <w:lang w:val="fr-FR"/>
              </w:rPr>
            </w:pPr>
            <w:r w:rsidRPr="0001627C">
              <w:rPr>
                <w:rFonts w:hint="cs"/>
                <w:color w:val="000000"/>
                <w:rtl/>
                <w:lang w:val="fr-FR"/>
              </w:rPr>
              <w:t xml:space="preserve">مرض البول التخلفي: </w:t>
            </w:r>
            <w:r w:rsidRPr="0001627C">
              <w:rPr>
                <w:color w:val="000000"/>
                <w:lang w:val="fr-FR"/>
              </w:rPr>
              <w:t>Phénylcétonurie</w:t>
            </w:r>
          </w:p>
        </w:tc>
      </w:tr>
      <w:tr w:rsidR="00AD5B20" w:rsidRPr="0097681B"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BB17E3">
            <w:pPr>
              <w:numPr>
                <w:ilvl w:val="0"/>
                <w:numId w:val="67"/>
              </w:numPr>
              <w:jc w:val="lowKashida"/>
              <w:rPr>
                <w:color w:val="000000"/>
                <w:rtl/>
                <w:lang w:val="fr-FR" w:bidi="ar-DZ"/>
              </w:rPr>
            </w:pPr>
            <w:r w:rsidRPr="0001627C">
              <w:rPr>
                <w:rFonts w:cs="Simplified Arabic" w:hint="cs"/>
                <w:sz w:val="22"/>
                <w:szCs w:val="22"/>
                <w:rtl/>
                <w:lang w:bidi="ar-DZ"/>
              </w:rPr>
              <w:t>1</w:t>
            </w:r>
            <w:r w:rsidRPr="0001627C">
              <w:rPr>
                <w:rFonts w:hint="cs"/>
                <w:color w:val="000000"/>
                <w:rtl/>
                <w:lang w:val="fr-FR" w:bidi="ar-DZ"/>
              </w:rPr>
              <w:t xml:space="preserve">يمثل النمط الظاهري مجموع الصفات الظاهرة </w:t>
            </w:r>
            <w:proofErr w:type="gramStart"/>
            <w:r w:rsidRPr="0001627C">
              <w:rPr>
                <w:rFonts w:hint="cs"/>
                <w:color w:val="000000"/>
                <w:rtl/>
                <w:lang w:val="fr-FR" w:bidi="ar-DZ"/>
              </w:rPr>
              <w:t>على</w:t>
            </w:r>
            <w:proofErr w:type="gramEnd"/>
            <w:r w:rsidRPr="0001627C">
              <w:rPr>
                <w:rFonts w:hint="cs"/>
                <w:color w:val="000000"/>
                <w:rtl/>
                <w:lang w:val="fr-FR" w:bidi="ar-DZ"/>
              </w:rPr>
              <w:t xml:space="preserve"> فرد ما.</w:t>
            </w:r>
          </w:p>
          <w:p w:rsidR="00AD5B20" w:rsidRPr="0001627C" w:rsidRDefault="00AD5B20" w:rsidP="00BB17E3">
            <w:pPr>
              <w:numPr>
                <w:ilvl w:val="0"/>
                <w:numId w:val="67"/>
              </w:numPr>
              <w:jc w:val="lowKashida"/>
              <w:rPr>
                <w:color w:val="000000"/>
                <w:rtl/>
                <w:lang w:val="fr-FR" w:bidi="ar-DZ"/>
              </w:rPr>
            </w:pPr>
            <w:r w:rsidRPr="0001627C">
              <w:rPr>
                <w:rFonts w:hint="cs"/>
                <w:color w:val="000000"/>
                <w:rtl/>
                <w:lang w:val="fr-FR" w:bidi="ar-DZ"/>
              </w:rPr>
              <w:t xml:space="preserve">يتجلى النمط الظاهري على المستوى الجزيئي وعلى المستوى الخلوي وعلى مستوى العضوية </w:t>
            </w:r>
          </w:p>
          <w:p w:rsidR="00AD5B20" w:rsidRPr="0001627C" w:rsidRDefault="00AD5B20" w:rsidP="00BB17E3">
            <w:pPr>
              <w:numPr>
                <w:ilvl w:val="0"/>
                <w:numId w:val="66"/>
              </w:numPr>
              <w:jc w:val="lowKashida"/>
              <w:rPr>
                <w:color w:val="000000"/>
                <w:rtl/>
                <w:lang w:val="fr-FR" w:bidi="ar-DZ"/>
              </w:rPr>
            </w:pPr>
            <w:r w:rsidRPr="0001627C">
              <w:rPr>
                <w:rFonts w:hint="cs"/>
                <w:color w:val="000000"/>
                <w:rtl/>
                <w:lang w:val="fr-FR" w:bidi="ar-DZ"/>
              </w:rPr>
              <w:t xml:space="preserve">يترجم تغيير المورثة على المستوى الجزيئي بتركيب بروتين هو اصل النمط الظاهري للفرد </w:t>
            </w:r>
          </w:p>
          <w:p w:rsidR="00AD5B20" w:rsidRPr="0001627C" w:rsidRDefault="00AD5B20" w:rsidP="00AD5B20">
            <w:pPr>
              <w:rPr>
                <w:color w:val="000000"/>
                <w:rtl/>
                <w:lang w:bidi="ar-DZ"/>
              </w:rPr>
            </w:pPr>
            <w:r w:rsidRPr="0001627C">
              <w:rPr>
                <w:rFonts w:hint="cs"/>
                <w:color w:val="000000"/>
                <w:rtl/>
                <w:lang w:val="fr-FR" w:bidi="ar-DZ"/>
              </w:rPr>
              <w:t xml:space="preserve">         -يمثل النمط الوراثي مجموع مورثات الفرد وان تعبيرها هو الذي يحدد النمط الظاهري</w:t>
            </w:r>
          </w:p>
          <w:p w:rsidR="00AD5B20" w:rsidRPr="0001627C" w:rsidRDefault="006A74F3" w:rsidP="00AD5B20">
            <w:pPr>
              <w:rPr>
                <w:color w:val="000000"/>
                <w:rtl/>
                <w:lang w:bidi="ar-DZ"/>
              </w:rPr>
            </w:pPr>
            <w:r>
              <w:rPr>
                <w:rFonts w:cs="Simplified Arabic"/>
                <w:noProof/>
                <w:sz w:val="22"/>
                <w:szCs w:val="22"/>
                <w:rtl/>
              </w:rPr>
              <w:pict>
                <v:line id="_x0000_s1124" style="position:absolute;left:0;text-align:left;flip:x;z-index:251767808" from="234pt,9.7pt" to="297pt,9.7pt">
                  <v:stroke endarrow="block"/>
                  <w10:wrap anchorx="page"/>
                </v:line>
              </w:pict>
            </w:r>
            <w:r>
              <w:rPr>
                <w:rFonts w:cs="Simplified Arabic"/>
                <w:noProof/>
                <w:sz w:val="22"/>
                <w:szCs w:val="22"/>
                <w:rtl/>
              </w:rPr>
              <w:pict>
                <v:line id="_x0000_s1123" style="position:absolute;left:0;text-align:left;flip:x;z-index:251766784" from="333pt,9.7pt" to="369pt,9.7pt">
                  <v:stroke endarrow="block"/>
                  <w10:wrap anchorx="page"/>
                </v:line>
              </w:pict>
            </w:r>
            <w:r w:rsidR="00AD5B20" w:rsidRPr="0001627C">
              <w:rPr>
                <w:rFonts w:hint="cs"/>
                <w:color w:val="000000"/>
                <w:rtl/>
                <w:lang w:bidi="ar-DZ"/>
              </w:rPr>
              <w:t xml:space="preserve">النمط </w:t>
            </w:r>
            <w:proofErr w:type="gramStart"/>
            <w:r w:rsidR="00AD5B20" w:rsidRPr="0001627C">
              <w:rPr>
                <w:rFonts w:hint="cs"/>
                <w:color w:val="000000"/>
                <w:rtl/>
                <w:lang w:bidi="ar-DZ"/>
              </w:rPr>
              <w:t>المورثي</w:t>
            </w:r>
            <w:proofErr w:type="gramEnd"/>
            <w:r w:rsidR="00AD5B20" w:rsidRPr="0001627C">
              <w:rPr>
                <w:rFonts w:hint="cs"/>
                <w:color w:val="000000"/>
                <w:rtl/>
                <w:lang w:bidi="ar-DZ"/>
              </w:rPr>
              <w:t xml:space="preserve">                بروتين                          النمط الظاهري (الصفة)</w:t>
            </w:r>
          </w:p>
          <w:p w:rsidR="00AD5B20" w:rsidRPr="0001627C" w:rsidRDefault="00AD5B20" w:rsidP="00AD5B20">
            <w:pPr>
              <w:rPr>
                <w:color w:val="000000"/>
                <w:rtl/>
                <w:lang w:bidi="ar-DZ"/>
              </w:rPr>
            </w:pPr>
            <w:r w:rsidRPr="0001627C">
              <w:rPr>
                <w:rFonts w:hint="cs"/>
                <w:color w:val="000000"/>
                <w:rtl/>
                <w:lang w:bidi="ar-DZ"/>
              </w:rPr>
              <w:t>تسلسل نكليوتيدات           تسلسل الأحماض الأمنية       مستوى الخلية</w:t>
            </w:r>
          </w:p>
          <w:p w:rsidR="00AD5B20" w:rsidRPr="0001627C" w:rsidRDefault="006A74F3" w:rsidP="00AD5B20">
            <w:pPr>
              <w:rPr>
                <w:color w:val="000000"/>
                <w:rtl/>
                <w:lang w:bidi="ar-DZ"/>
              </w:rPr>
            </w:pPr>
            <w:r>
              <w:rPr>
                <w:rFonts w:cs="Simplified Arabic"/>
                <w:noProof/>
                <w:sz w:val="22"/>
                <w:szCs w:val="22"/>
                <w:rtl/>
              </w:rPr>
              <w:pict>
                <v:line id="_x0000_s1125" style="position:absolute;left:0;text-align:left;flip:x;z-index:251768832" from="180pt,.1pt" to="180pt,18.1pt">
                  <v:stroke endarrow="block"/>
                  <w10:wrap anchorx="page"/>
                </v:line>
              </w:pict>
            </w:r>
          </w:p>
          <w:p w:rsidR="00AD5B20" w:rsidRPr="0001627C" w:rsidRDefault="00AD5B20" w:rsidP="00AD5B20">
            <w:pPr>
              <w:rPr>
                <w:color w:val="000000"/>
                <w:rtl/>
                <w:lang w:bidi="ar-DZ"/>
              </w:rPr>
            </w:pPr>
            <w:r w:rsidRPr="0001627C">
              <w:rPr>
                <w:rFonts w:hint="cs"/>
                <w:color w:val="000000"/>
                <w:rtl/>
                <w:lang w:bidi="ar-DZ"/>
              </w:rPr>
              <w:t xml:space="preserve">                                                                        النمط الظاهري( مستوى العضوية)</w:t>
            </w:r>
          </w:p>
          <w:p w:rsidR="00AD5B20" w:rsidRPr="0001627C" w:rsidRDefault="00AD5B20" w:rsidP="00AD5B20">
            <w:pPr>
              <w:rPr>
                <w:color w:val="000000"/>
                <w:rtl/>
                <w:lang w:bidi="ar-DZ"/>
              </w:rPr>
            </w:pPr>
            <w:r w:rsidRPr="0001627C">
              <w:rPr>
                <w:rFonts w:hint="cs"/>
                <w:color w:val="000000"/>
                <w:rtl/>
                <w:lang w:bidi="ar-DZ"/>
              </w:rPr>
              <w:t xml:space="preserve">إذن النمط الظاهري ناتج عن تعبير النمط </w:t>
            </w:r>
            <w:proofErr w:type="gramStart"/>
            <w:r w:rsidRPr="0001627C">
              <w:rPr>
                <w:rFonts w:hint="cs"/>
                <w:color w:val="000000"/>
                <w:rtl/>
                <w:lang w:bidi="ar-DZ"/>
              </w:rPr>
              <w:t>المورثي .</w:t>
            </w:r>
            <w:proofErr w:type="gramEnd"/>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AD5B20">
            <w:pPr>
              <w:rPr>
                <w:color w:val="000000"/>
                <w:rtl/>
              </w:rPr>
            </w:pPr>
            <w:proofErr w:type="gramStart"/>
            <w:r w:rsidRPr="0001627C">
              <w:rPr>
                <w:rFonts w:hint="cs"/>
                <w:color w:val="000000"/>
                <w:rtl/>
              </w:rPr>
              <w:t>معالجة</w:t>
            </w:r>
            <w:proofErr w:type="gramEnd"/>
            <w:r w:rsidRPr="0001627C">
              <w:rPr>
                <w:rFonts w:hint="cs"/>
                <w:color w:val="000000"/>
                <w:rtl/>
              </w:rPr>
              <w:t xml:space="preserve"> تمرين تطبيقي حول الموضوع.</w:t>
            </w:r>
          </w:p>
          <w:p w:rsidR="00AD5B20" w:rsidRPr="0001627C" w:rsidRDefault="00AD5B20" w:rsidP="00AD5B20">
            <w:pPr>
              <w:rPr>
                <w:color w:val="000000"/>
                <w:rtl/>
              </w:rPr>
            </w:pPr>
            <w:r w:rsidRPr="0001627C">
              <w:rPr>
                <w:rFonts w:hint="cs"/>
                <w:color w:val="000000"/>
                <w:rtl/>
              </w:rPr>
              <w:t>*-تحليل وضعيات جديدة للتعميم ـ أمثلة مرض الاغراب</w:t>
            </w:r>
          </w:p>
        </w:tc>
      </w:tr>
    </w:tbl>
    <w:p w:rsidR="00AD5B20" w:rsidRPr="00E435A3"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jc w:val="center"/>
        <w:rPr>
          <w:rFonts w:eastAsia="Arial Unicode MS"/>
          <w:b/>
          <w:bCs/>
          <w:color w:val="99CC00"/>
          <w:sz w:val="28"/>
          <w:szCs w:val="28"/>
          <w:rtl/>
        </w:rPr>
      </w:pPr>
      <w:r>
        <w:rPr>
          <w:rFonts w:eastAsia="Arial Unicode MS" w:hint="cs"/>
          <w:b/>
          <w:bCs/>
          <w:sz w:val="28"/>
          <w:szCs w:val="28"/>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sidRPr="00E435A3">
        <w:rPr>
          <w:rFonts w:eastAsia="Arial Unicode MS" w:hint="cs"/>
          <w:b/>
          <w:bCs/>
          <w:color w:val="808000"/>
          <w:sz w:val="28"/>
          <w:szCs w:val="28"/>
          <w:rtl/>
        </w:rPr>
        <w:t>3</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sidRPr="00E435A3">
        <w:rPr>
          <w:rFonts w:eastAsia="Arial Unicode MS" w:hint="cs"/>
          <w:b/>
          <w:bCs/>
          <w:color w:val="808000"/>
          <w:sz w:val="28"/>
          <w:szCs w:val="28"/>
          <w:rtl/>
        </w:rPr>
        <w:t>أسس التنـــوع البيولوجي</w:t>
      </w:r>
    </w:p>
    <w:p w:rsidR="00AD5B20" w:rsidRPr="00E435A3" w:rsidRDefault="00AD5B20" w:rsidP="00AD5B20">
      <w:pPr>
        <w:pBdr>
          <w:top w:val="single" w:sz="4" w:space="1" w:color="auto"/>
          <w:left w:val="single" w:sz="4" w:space="4" w:color="auto"/>
          <w:bottom w:val="single" w:sz="4" w:space="1" w:color="auto"/>
          <w:right w:val="single" w:sz="4" w:space="4" w:color="auto"/>
        </w:pBdr>
        <w:jc w:val="center"/>
        <w:rPr>
          <w:rFonts w:eastAsia="Arial Unicode MS"/>
          <w:b/>
          <w:bCs/>
          <w:color w:val="0000FF"/>
          <w:sz w:val="28"/>
          <w:szCs w:val="28"/>
          <w:rtl/>
        </w:rPr>
      </w:pPr>
      <w:r>
        <w:rPr>
          <w:rFonts w:eastAsia="Arial Unicode MS" w:hint="cs"/>
          <w:b/>
          <w:bCs/>
          <w:sz w:val="28"/>
          <w:szCs w:val="28"/>
          <w:rtl/>
        </w:rPr>
        <w:t xml:space="preserve">                </w:t>
      </w:r>
      <w:r w:rsidRPr="00E435A3">
        <w:rPr>
          <w:rFonts w:eastAsia="Arial Unicode MS"/>
          <w:b/>
          <w:bCs/>
          <w:sz w:val="28"/>
          <w:szCs w:val="28"/>
          <w:rtl/>
        </w:rPr>
        <w:t>الوحدة التعلمية</w:t>
      </w:r>
      <w:r w:rsidRPr="00E435A3">
        <w:rPr>
          <w:rFonts w:eastAsia="Arial Unicode MS" w:hint="cs"/>
          <w:b/>
          <w:bCs/>
          <w:color w:val="99CC00"/>
          <w:sz w:val="28"/>
          <w:szCs w:val="28"/>
          <w:rtl/>
        </w:rPr>
        <w:t>2</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sidRPr="00E435A3">
        <w:rPr>
          <w:rFonts w:eastAsia="Arial Unicode MS" w:hint="cs"/>
          <w:b/>
          <w:bCs/>
          <w:color w:val="0000FF"/>
          <w:sz w:val="28"/>
          <w:szCs w:val="28"/>
          <w:rtl/>
        </w:rPr>
        <w:t xml:space="preserve"> التنوع الظاهري والمورثي للأفراد</w:t>
      </w:r>
    </w:p>
    <w:p w:rsidR="00AD5B20" w:rsidRPr="00E435A3" w:rsidRDefault="00AD5B20" w:rsidP="00AD5B20">
      <w:pPr>
        <w:pBdr>
          <w:top w:val="single" w:sz="4" w:space="1" w:color="auto"/>
          <w:left w:val="single" w:sz="4" w:space="4" w:color="auto"/>
          <w:bottom w:val="single" w:sz="4" w:space="1" w:color="auto"/>
          <w:right w:val="single" w:sz="4" w:space="4" w:color="auto"/>
        </w:pBdr>
        <w:rPr>
          <w:rFonts w:eastAsia="Arial Unicode MS"/>
          <w:b/>
          <w:bCs/>
          <w:color w:val="99CC00"/>
          <w:sz w:val="28"/>
          <w:szCs w:val="28"/>
          <w:rtl/>
          <w:lang w:bidi="ar-DZ"/>
        </w:rPr>
      </w:pPr>
      <w:r>
        <w:rPr>
          <w:rFonts w:eastAsia="Arial Unicode MS" w:hint="cs"/>
          <w:b/>
          <w:bCs/>
          <w:sz w:val="28"/>
          <w:szCs w:val="28"/>
          <w:rtl/>
        </w:rPr>
        <w:t xml:space="preserve">                                                </w:t>
      </w:r>
      <w:r w:rsidRPr="00E435A3">
        <w:rPr>
          <w:rFonts w:eastAsia="Arial Unicode MS"/>
          <w:b/>
          <w:bCs/>
          <w:sz w:val="28"/>
          <w:szCs w:val="28"/>
          <w:rtl/>
        </w:rPr>
        <w:t>ال</w:t>
      </w:r>
      <w:r w:rsidRPr="00E435A3">
        <w:rPr>
          <w:rFonts w:eastAsia="Arial Unicode MS" w:hint="cs"/>
          <w:b/>
          <w:bCs/>
          <w:sz w:val="28"/>
          <w:szCs w:val="28"/>
          <w:rtl/>
        </w:rPr>
        <w:t>ــــ</w:t>
      </w:r>
      <w:r w:rsidRPr="00E435A3">
        <w:rPr>
          <w:rFonts w:eastAsia="Arial Unicode MS"/>
          <w:b/>
          <w:bCs/>
          <w:sz w:val="28"/>
          <w:szCs w:val="28"/>
          <w:rtl/>
        </w:rPr>
        <w:t>درس:</w:t>
      </w:r>
      <w:r w:rsidRPr="00E435A3">
        <w:rPr>
          <w:rFonts w:eastAsia="Arial Unicode MS"/>
          <w:b/>
          <w:bCs/>
          <w:color w:val="3366FF"/>
          <w:sz w:val="28"/>
          <w:szCs w:val="28"/>
          <w:rtl/>
        </w:rPr>
        <w:t xml:space="preserve"> </w:t>
      </w:r>
      <w:r w:rsidRPr="00E435A3">
        <w:rPr>
          <w:rFonts w:eastAsia="Arial Unicode MS" w:hint="cs"/>
          <w:b/>
          <w:bCs/>
          <w:color w:val="0000FF"/>
          <w:sz w:val="28"/>
          <w:szCs w:val="28"/>
          <w:rtl/>
          <w:lang w:bidi="ar-DZ"/>
        </w:rPr>
        <w:t xml:space="preserve">1- </w:t>
      </w:r>
      <w:proofErr w:type="gramStart"/>
      <w:r w:rsidRPr="00E435A3">
        <w:rPr>
          <w:rFonts w:eastAsia="Arial Unicode MS" w:hint="cs"/>
          <w:b/>
          <w:bCs/>
          <w:color w:val="0000FF"/>
          <w:sz w:val="28"/>
          <w:szCs w:val="28"/>
          <w:rtl/>
          <w:lang w:bidi="ar-DZ"/>
        </w:rPr>
        <w:t>النمط</w:t>
      </w:r>
      <w:proofErr w:type="gramEnd"/>
      <w:r w:rsidRPr="00E435A3">
        <w:rPr>
          <w:rFonts w:eastAsia="Arial Unicode MS" w:hint="cs"/>
          <w:b/>
          <w:bCs/>
          <w:color w:val="0000FF"/>
          <w:sz w:val="28"/>
          <w:szCs w:val="28"/>
          <w:rtl/>
          <w:lang w:bidi="ar-DZ"/>
        </w:rPr>
        <w:t xml:space="preserve"> الظاهري</w:t>
      </w:r>
    </w:p>
    <w:p w:rsidR="00AD5B20" w:rsidRPr="004E65EE" w:rsidRDefault="00AD5B20" w:rsidP="00AD5B20">
      <w:pPr>
        <w:rPr>
          <w:sz w:val="28"/>
          <w:szCs w:val="28"/>
          <w:rtl/>
        </w:rPr>
      </w:pPr>
      <w:r>
        <w:rPr>
          <w:rFonts w:hint="cs"/>
          <w:rtl/>
        </w:rPr>
        <w:t xml:space="preserve"> </w:t>
      </w:r>
      <w:proofErr w:type="gramStart"/>
      <w:r w:rsidRPr="004E65EE">
        <w:rPr>
          <w:rFonts w:hint="cs"/>
          <w:sz w:val="28"/>
          <w:szCs w:val="28"/>
          <w:rtl/>
        </w:rPr>
        <w:t>الإشكالية :</w:t>
      </w:r>
      <w:proofErr w:type="gramEnd"/>
      <w:r w:rsidRPr="004E65EE">
        <w:rPr>
          <w:rFonts w:hint="cs"/>
          <w:sz w:val="28"/>
          <w:szCs w:val="28"/>
          <w:rtl/>
        </w:rPr>
        <w:t xml:space="preserve"> هل توجد علاقة بين المستويات المختلفة للنمط الظاهري؟ </w:t>
      </w:r>
    </w:p>
    <w:p w:rsidR="00AD5B20" w:rsidRPr="004E65EE" w:rsidRDefault="00AD5B20" w:rsidP="00AD5B20">
      <w:pPr>
        <w:jc w:val="lowKashida"/>
        <w:rPr>
          <w:color w:val="000000"/>
          <w:sz w:val="28"/>
          <w:szCs w:val="28"/>
          <w:rtl/>
          <w:lang w:val="fr-FR" w:bidi="ar-DZ"/>
        </w:rPr>
      </w:pPr>
      <w:r w:rsidRPr="004E65EE">
        <w:rPr>
          <w:rFonts w:cs="Mudir MT" w:hint="cs"/>
          <w:color w:val="0000FF"/>
          <w:sz w:val="28"/>
          <w:szCs w:val="28"/>
          <w:u w:val="single"/>
          <w:rtl/>
        </w:rPr>
        <w:lastRenderedPageBreak/>
        <w:t>1-1: تعريف النمط الظاهري</w:t>
      </w:r>
      <w:r w:rsidRPr="004E65EE">
        <w:rPr>
          <w:rFonts w:hint="cs"/>
          <w:sz w:val="28"/>
          <w:szCs w:val="28"/>
          <w:rtl/>
        </w:rPr>
        <w:t xml:space="preserve">: </w:t>
      </w:r>
      <w:r w:rsidRPr="004E65EE">
        <w:rPr>
          <w:rFonts w:hint="cs"/>
          <w:color w:val="000000"/>
          <w:sz w:val="28"/>
          <w:szCs w:val="28"/>
          <w:rtl/>
          <w:lang w:val="fr-FR" w:bidi="ar-DZ"/>
        </w:rPr>
        <w:t xml:space="preserve">يمثل النمط الظاهري مجموع الصفات الظاهرة </w:t>
      </w:r>
      <w:proofErr w:type="gramStart"/>
      <w:r w:rsidRPr="004E65EE">
        <w:rPr>
          <w:rFonts w:hint="cs"/>
          <w:color w:val="000000"/>
          <w:sz w:val="28"/>
          <w:szCs w:val="28"/>
          <w:rtl/>
          <w:lang w:val="fr-FR" w:bidi="ar-DZ"/>
        </w:rPr>
        <w:t>على</w:t>
      </w:r>
      <w:proofErr w:type="gramEnd"/>
      <w:r w:rsidRPr="004E65EE">
        <w:rPr>
          <w:rFonts w:hint="cs"/>
          <w:color w:val="000000"/>
          <w:sz w:val="28"/>
          <w:szCs w:val="28"/>
          <w:rtl/>
          <w:lang w:val="fr-FR" w:bidi="ar-DZ"/>
        </w:rPr>
        <w:t xml:space="preserve"> فرد ما.</w:t>
      </w:r>
    </w:p>
    <w:p w:rsidR="00AD5B20" w:rsidRPr="004E65EE" w:rsidRDefault="00AD5B20" w:rsidP="00AD5B20">
      <w:pPr>
        <w:jc w:val="lowKashida"/>
        <w:rPr>
          <w:color w:val="000000"/>
          <w:sz w:val="28"/>
          <w:szCs w:val="28"/>
          <w:rtl/>
          <w:lang w:val="fr-FR" w:bidi="ar-DZ"/>
        </w:rPr>
      </w:pPr>
      <w:r w:rsidRPr="004E65EE">
        <w:rPr>
          <w:rFonts w:cs="Mudir MT" w:hint="cs"/>
          <w:b/>
          <w:bCs/>
          <w:color w:val="0000FF"/>
          <w:sz w:val="28"/>
          <w:szCs w:val="28"/>
          <w:u w:val="single"/>
          <w:rtl/>
          <w:lang w:val="fr-FR" w:bidi="ar-DZ"/>
        </w:rPr>
        <w:t>1-2: خصائص مختلف مستويات النمط الظاهري  لمرض فقر الدم المنجلي</w:t>
      </w:r>
      <w:r w:rsidRPr="004E65EE">
        <w:rPr>
          <w:rFonts w:hint="cs"/>
          <w:color w:val="000000"/>
          <w:sz w:val="28"/>
          <w:szCs w:val="28"/>
          <w:rtl/>
          <w:lang w:val="fr-FR" w:bidi="ar-DZ"/>
        </w:rPr>
        <w:t xml:space="preserve">: </w:t>
      </w:r>
    </w:p>
    <w:p w:rsidR="00AD5B20" w:rsidRPr="004E65EE" w:rsidRDefault="00AD5B20" w:rsidP="00AD5B20">
      <w:pPr>
        <w:jc w:val="lowKashida"/>
        <w:rPr>
          <w:color w:val="000000"/>
          <w:sz w:val="28"/>
          <w:szCs w:val="28"/>
          <w:rtl/>
          <w:lang w:val="fr-FR" w:bidi="ar-DZ"/>
        </w:rPr>
      </w:pPr>
      <w:r w:rsidRPr="004E65EE">
        <w:rPr>
          <w:rFonts w:hint="cs"/>
          <w:b/>
          <w:bCs/>
          <w:color w:val="008000"/>
          <w:sz w:val="28"/>
          <w:szCs w:val="28"/>
          <w:u w:val="single"/>
          <w:rtl/>
          <w:lang w:val="fr-FR" w:bidi="ar-DZ"/>
        </w:rPr>
        <w:t>أ- النمط الظاهري على مستوى العضوية:</w:t>
      </w:r>
      <w:r w:rsidRPr="004E65EE">
        <w:rPr>
          <w:rFonts w:hint="cs"/>
          <w:color w:val="000000"/>
          <w:sz w:val="28"/>
          <w:szCs w:val="28"/>
          <w:rtl/>
          <w:lang w:val="fr-FR" w:bidi="ar-DZ"/>
        </w:rPr>
        <w:t xml:space="preserve"> ص 142  يتميز هذا المرض بالخصائص التالية :</w:t>
      </w:r>
    </w:p>
    <w:p w:rsidR="00AD5B20" w:rsidRPr="004E65EE" w:rsidRDefault="00AD5B20" w:rsidP="00AD5B20">
      <w:pPr>
        <w:jc w:val="lowKashida"/>
        <w:rPr>
          <w:color w:val="000000"/>
          <w:sz w:val="28"/>
          <w:szCs w:val="28"/>
          <w:rtl/>
          <w:lang w:val="fr-FR" w:bidi="ar-DZ"/>
        </w:rPr>
      </w:pPr>
      <w:r w:rsidRPr="004E65EE">
        <w:rPr>
          <w:rFonts w:hint="cs"/>
          <w:color w:val="000000"/>
          <w:sz w:val="28"/>
          <w:szCs w:val="28"/>
          <w:rtl/>
          <w:lang w:val="fr-FR" w:bidi="ar-DZ"/>
        </w:rPr>
        <w:t xml:space="preserve">1- فقر دم </w:t>
      </w:r>
      <w:proofErr w:type="gramStart"/>
      <w:r w:rsidRPr="004E65EE">
        <w:rPr>
          <w:rFonts w:hint="cs"/>
          <w:color w:val="000000"/>
          <w:sz w:val="28"/>
          <w:szCs w:val="28"/>
          <w:rtl/>
          <w:lang w:val="fr-FR" w:bidi="ar-DZ"/>
        </w:rPr>
        <w:t>حاد</w:t>
      </w:r>
      <w:proofErr w:type="gramEnd"/>
    </w:p>
    <w:p w:rsidR="00AD5B20" w:rsidRPr="004E65EE" w:rsidRDefault="00AD5B20" w:rsidP="00AD5B20">
      <w:pPr>
        <w:jc w:val="lowKashida"/>
        <w:rPr>
          <w:color w:val="000000"/>
          <w:sz w:val="28"/>
          <w:szCs w:val="28"/>
          <w:rtl/>
          <w:lang w:val="fr-FR" w:bidi="ar-DZ"/>
        </w:rPr>
      </w:pPr>
      <w:r w:rsidRPr="004E65EE">
        <w:rPr>
          <w:rFonts w:hint="cs"/>
          <w:color w:val="000000"/>
          <w:sz w:val="28"/>
          <w:szCs w:val="28"/>
          <w:rtl/>
          <w:lang w:val="fr-FR" w:bidi="ar-DZ"/>
        </w:rPr>
        <w:t xml:space="preserve">2- وهن </w:t>
      </w:r>
      <w:proofErr w:type="gramStart"/>
      <w:r w:rsidRPr="004E65EE">
        <w:rPr>
          <w:rFonts w:hint="cs"/>
          <w:color w:val="000000"/>
          <w:sz w:val="28"/>
          <w:szCs w:val="28"/>
          <w:rtl/>
          <w:lang w:val="fr-FR" w:bidi="ar-DZ"/>
        </w:rPr>
        <w:t>عام</w:t>
      </w:r>
      <w:proofErr w:type="gramEnd"/>
      <w:r w:rsidRPr="004E65EE">
        <w:rPr>
          <w:rFonts w:hint="cs"/>
          <w:color w:val="000000"/>
          <w:sz w:val="28"/>
          <w:szCs w:val="28"/>
          <w:rtl/>
          <w:lang w:val="fr-FR" w:bidi="ar-DZ"/>
        </w:rPr>
        <w:t xml:space="preserve"> للجسم</w:t>
      </w:r>
    </w:p>
    <w:p w:rsidR="00AD5B20" w:rsidRPr="004E65EE" w:rsidRDefault="00AD5B20" w:rsidP="00AD5B20">
      <w:pPr>
        <w:jc w:val="lowKashida"/>
        <w:rPr>
          <w:color w:val="000000"/>
          <w:sz w:val="28"/>
          <w:szCs w:val="28"/>
          <w:rtl/>
          <w:lang w:val="fr-FR" w:bidi="ar-DZ"/>
        </w:rPr>
      </w:pPr>
      <w:r w:rsidRPr="004E65EE">
        <w:rPr>
          <w:rFonts w:hint="cs"/>
          <w:color w:val="000000"/>
          <w:sz w:val="28"/>
          <w:szCs w:val="28"/>
          <w:rtl/>
          <w:lang w:val="fr-FR" w:bidi="ar-DZ"/>
        </w:rPr>
        <w:t xml:space="preserve">3- اضطر </w:t>
      </w:r>
      <w:proofErr w:type="gramStart"/>
      <w:r w:rsidRPr="004E65EE">
        <w:rPr>
          <w:rFonts w:hint="cs"/>
          <w:color w:val="000000"/>
          <w:sz w:val="28"/>
          <w:szCs w:val="28"/>
          <w:rtl/>
          <w:lang w:val="fr-FR" w:bidi="ar-DZ"/>
        </w:rPr>
        <w:t>با</w:t>
      </w:r>
      <w:r w:rsidRPr="004E65EE">
        <w:rPr>
          <w:rFonts w:hint="eastAsia"/>
          <w:color w:val="000000"/>
          <w:sz w:val="28"/>
          <w:szCs w:val="28"/>
          <w:rtl/>
          <w:lang w:val="fr-FR" w:bidi="ar-DZ"/>
        </w:rPr>
        <w:t>ت</w:t>
      </w:r>
      <w:proofErr w:type="gramEnd"/>
      <w:r w:rsidRPr="004E65EE">
        <w:rPr>
          <w:rFonts w:hint="cs"/>
          <w:color w:val="000000"/>
          <w:sz w:val="28"/>
          <w:szCs w:val="28"/>
          <w:rtl/>
          <w:lang w:val="fr-FR" w:bidi="ar-DZ"/>
        </w:rPr>
        <w:t xml:space="preserve"> تنفسية</w:t>
      </w:r>
    </w:p>
    <w:p w:rsidR="00AD5B20" w:rsidRPr="004E65EE" w:rsidRDefault="00AD5B20" w:rsidP="00AD5B20">
      <w:pPr>
        <w:jc w:val="lowKashida"/>
        <w:rPr>
          <w:color w:val="000000"/>
          <w:sz w:val="28"/>
          <w:szCs w:val="28"/>
          <w:rtl/>
          <w:lang w:val="fr-FR" w:bidi="ar-DZ"/>
        </w:rPr>
      </w:pPr>
      <w:r w:rsidRPr="004E65EE">
        <w:rPr>
          <w:rFonts w:hint="cs"/>
          <w:color w:val="000000"/>
          <w:sz w:val="28"/>
          <w:szCs w:val="28"/>
          <w:rtl/>
          <w:lang w:val="fr-FR" w:bidi="ar-DZ"/>
        </w:rPr>
        <w:t xml:space="preserve">4- اضطرا </w:t>
      </w:r>
      <w:proofErr w:type="gramStart"/>
      <w:r w:rsidRPr="004E65EE">
        <w:rPr>
          <w:rFonts w:hint="cs"/>
          <w:color w:val="000000"/>
          <w:sz w:val="28"/>
          <w:szCs w:val="28"/>
          <w:rtl/>
          <w:lang w:val="fr-FR" w:bidi="ar-DZ"/>
        </w:rPr>
        <w:t>با</w:t>
      </w:r>
      <w:r w:rsidRPr="004E65EE">
        <w:rPr>
          <w:rFonts w:hint="eastAsia"/>
          <w:color w:val="000000"/>
          <w:sz w:val="28"/>
          <w:szCs w:val="28"/>
          <w:rtl/>
          <w:lang w:val="fr-FR" w:bidi="ar-DZ"/>
        </w:rPr>
        <w:t>ت</w:t>
      </w:r>
      <w:proofErr w:type="gramEnd"/>
      <w:r w:rsidRPr="004E65EE">
        <w:rPr>
          <w:rFonts w:hint="cs"/>
          <w:color w:val="000000"/>
          <w:sz w:val="28"/>
          <w:szCs w:val="28"/>
          <w:rtl/>
          <w:lang w:val="fr-FR" w:bidi="ar-DZ"/>
        </w:rPr>
        <w:t xml:space="preserve"> قلبية وتنفسية ويكون دوران الدم غير عادي</w:t>
      </w:r>
    </w:p>
    <w:p w:rsidR="00AD5B20" w:rsidRPr="004E65EE" w:rsidRDefault="00AD5B20" w:rsidP="00AD5B20">
      <w:pPr>
        <w:jc w:val="lowKashida"/>
        <w:rPr>
          <w:color w:val="000000"/>
          <w:sz w:val="28"/>
          <w:szCs w:val="28"/>
          <w:rtl/>
          <w:lang w:val="fr-FR" w:bidi="ar-DZ"/>
        </w:rPr>
      </w:pPr>
      <w:r w:rsidRPr="004E65EE">
        <w:rPr>
          <w:rFonts w:hint="cs"/>
          <w:b/>
          <w:bCs/>
          <w:color w:val="008000"/>
          <w:sz w:val="28"/>
          <w:szCs w:val="28"/>
          <w:u w:val="single"/>
          <w:rtl/>
          <w:lang w:val="fr-FR" w:bidi="ar-DZ"/>
        </w:rPr>
        <w:t>أ- النمط الظاهري على مستوى الخلية</w:t>
      </w:r>
      <w:r w:rsidRPr="004E65EE">
        <w:rPr>
          <w:rFonts w:hint="cs"/>
          <w:color w:val="000000"/>
          <w:sz w:val="28"/>
          <w:szCs w:val="28"/>
          <w:rtl/>
          <w:lang w:val="fr-FR" w:bidi="ar-DZ"/>
        </w:rPr>
        <w:t>: وثيقة 2 ص 143  على مستوى الخلية يتميز هذا المرض ب</w:t>
      </w:r>
    </w:p>
    <w:p w:rsidR="00AD5B20" w:rsidRPr="004E65EE" w:rsidRDefault="006A74F3" w:rsidP="00AD5B20">
      <w:pPr>
        <w:jc w:val="lowKashida"/>
        <w:rPr>
          <w:color w:val="000000"/>
          <w:sz w:val="28"/>
          <w:szCs w:val="28"/>
          <w:rtl/>
          <w:lang w:val="fr-FR" w:bidi="ar-DZ"/>
        </w:rPr>
      </w:pPr>
      <w:r>
        <w:rPr>
          <w:noProof/>
          <w:rtl/>
        </w:rPr>
        <w:pict>
          <v:shapetype id="_x0000_t202" coordsize="21600,21600" o:spt="202" path="m,l,21600r21600,l21600,xe">
            <v:stroke joinstyle="miter"/>
            <v:path gradientshapeok="t" o:connecttype="rect"/>
          </v:shapetype>
          <v:shape id="_x0000_s1130" type="#_x0000_t202" style="position:absolute;left:0;text-align:left;margin-left:180pt;margin-top:9.4pt;width:3in;height:27pt;z-index:251773952">
            <v:textbox>
              <w:txbxContent>
                <w:p w:rsidR="0081082D" w:rsidRPr="00D42C84" w:rsidRDefault="0081082D" w:rsidP="00AD5B20">
                  <w:pPr>
                    <w:jc w:val="lowKashida"/>
                    <w:rPr>
                      <w:color w:val="000000"/>
                      <w:sz w:val="28"/>
                      <w:szCs w:val="28"/>
                      <w:lang w:val="fr-FR" w:bidi="ar-DZ"/>
                    </w:rPr>
                  </w:pPr>
                  <w:proofErr w:type="gramStart"/>
                  <w:r w:rsidRPr="004E65EE">
                    <w:rPr>
                      <w:rFonts w:hint="cs"/>
                      <w:color w:val="000000"/>
                      <w:sz w:val="28"/>
                      <w:szCs w:val="28"/>
                      <w:rtl/>
                      <w:lang w:val="fr-FR" w:bidi="ar-DZ"/>
                    </w:rPr>
                    <w:t>1-  انخفاض</w:t>
                  </w:r>
                  <w:proofErr w:type="gramEnd"/>
                  <w:r w:rsidRPr="004E65EE">
                    <w:rPr>
                      <w:rFonts w:hint="cs"/>
                      <w:color w:val="000000"/>
                      <w:sz w:val="28"/>
                      <w:szCs w:val="28"/>
                      <w:rtl/>
                      <w:lang w:val="fr-FR" w:bidi="ar-DZ"/>
                    </w:rPr>
                    <w:t xml:space="preserve"> عدد الكريات الدموية الحمراء</w:t>
                  </w:r>
                </w:p>
              </w:txbxContent>
            </v:textbox>
            <w10:wrap type="square"/>
          </v:shape>
        </w:pict>
      </w:r>
    </w:p>
    <w:p w:rsidR="00AD5B20" w:rsidRDefault="00AD5B20" w:rsidP="00AD5B20">
      <w:pPr>
        <w:jc w:val="lowKashida"/>
        <w:rPr>
          <w:color w:val="000000"/>
          <w:sz w:val="28"/>
          <w:szCs w:val="28"/>
          <w:rtl/>
          <w:lang w:val="fr-FR" w:bidi="ar-DZ"/>
        </w:rPr>
      </w:pPr>
    </w:p>
    <w:p w:rsidR="00AD5B20" w:rsidRDefault="006A74F3" w:rsidP="00AD5B20">
      <w:pPr>
        <w:jc w:val="lowKashida"/>
        <w:rPr>
          <w:color w:val="000000"/>
          <w:sz w:val="28"/>
          <w:szCs w:val="28"/>
          <w:rtl/>
          <w:lang w:val="fr-FR" w:bidi="ar-DZ"/>
        </w:rPr>
      </w:pPr>
      <w:r>
        <w:rPr>
          <w:noProof/>
          <w:color w:val="000000"/>
          <w:sz w:val="28"/>
          <w:szCs w:val="28"/>
          <w:rtl/>
        </w:rPr>
        <w:pict>
          <v:line id="_x0000_s1126" style="position:absolute;left:0;text-align:left;flip:x;z-index:251769856" from="279pt,4.2pt" to="279pt,22.2pt">
            <v:stroke endarrow="block"/>
            <w10:wrap anchorx="page"/>
          </v:line>
        </w:pict>
      </w:r>
    </w:p>
    <w:p w:rsidR="00AD5B20" w:rsidRPr="004E65EE" w:rsidRDefault="006A74F3" w:rsidP="00AD5B20">
      <w:pPr>
        <w:jc w:val="lowKashida"/>
        <w:rPr>
          <w:color w:val="000000"/>
          <w:sz w:val="28"/>
          <w:szCs w:val="28"/>
          <w:rtl/>
          <w:lang w:val="fr-FR" w:bidi="ar-DZ"/>
        </w:rPr>
      </w:pPr>
      <w:r>
        <w:rPr>
          <w:noProof/>
          <w:rtl/>
        </w:rPr>
        <w:pict>
          <v:shape id="_x0000_s1131" type="#_x0000_t202" style="position:absolute;left:0;text-align:left;margin-left:198pt;margin-top:6.1pt;width:171pt;height:26pt;z-index:251774976">
            <v:textbox>
              <w:txbxContent>
                <w:p w:rsidR="0081082D" w:rsidRPr="00FE18E7" w:rsidRDefault="0081082D" w:rsidP="00AD5B20">
                  <w:pPr>
                    <w:jc w:val="lowKashida"/>
                    <w:rPr>
                      <w:noProof/>
                      <w:color w:val="000000"/>
                      <w:sz w:val="28"/>
                      <w:szCs w:val="28"/>
                    </w:rPr>
                  </w:pPr>
                  <w:r w:rsidRPr="004E65EE">
                    <w:rPr>
                      <w:rFonts w:hint="cs"/>
                      <w:color w:val="000000"/>
                      <w:sz w:val="28"/>
                      <w:szCs w:val="28"/>
                      <w:rtl/>
                      <w:lang w:val="fr-FR" w:bidi="ar-DZ"/>
                    </w:rPr>
                    <w:t>2- يتغير شكلها( هلالية ، منجلية)</w:t>
                  </w:r>
                </w:p>
              </w:txbxContent>
            </v:textbox>
            <w10:wrap type="square"/>
          </v:shape>
        </w:pict>
      </w:r>
    </w:p>
    <w:p w:rsidR="00AD5B20" w:rsidRDefault="00AD5B20" w:rsidP="00AD5B20">
      <w:pPr>
        <w:jc w:val="lowKashida"/>
        <w:rPr>
          <w:color w:val="000000"/>
          <w:sz w:val="28"/>
          <w:szCs w:val="28"/>
          <w:lang w:bidi="ar-DZ"/>
        </w:rPr>
      </w:pPr>
    </w:p>
    <w:p w:rsidR="00AD5B20" w:rsidRDefault="006A74F3" w:rsidP="00AD5B20">
      <w:pPr>
        <w:jc w:val="lowKashida"/>
        <w:rPr>
          <w:color w:val="000000"/>
          <w:sz w:val="28"/>
          <w:szCs w:val="28"/>
          <w:rtl/>
          <w:lang w:val="fr-FR"/>
        </w:rPr>
      </w:pPr>
      <w:r>
        <w:rPr>
          <w:noProof/>
          <w:color w:val="000000"/>
          <w:sz w:val="28"/>
          <w:szCs w:val="28"/>
          <w:rtl/>
        </w:rPr>
        <w:pict>
          <v:line id="_x0000_s1127" style="position:absolute;left:0;text-align:left;flip:x;z-index:251770880" from="279pt,.9pt" to="279pt,18.9pt">
            <v:stroke endarrow="block"/>
            <w10:wrap anchorx="page"/>
          </v:line>
        </w:pict>
      </w:r>
    </w:p>
    <w:p w:rsidR="00AD5B20" w:rsidRPr="004E65EE" w:rsidRDefault="006A74F3" w:rsidP="00AD5B20">
      <w:pPr>
        <w:jc w:val="lowKashida"/>
        <w:rPr>
          <w:color w:val="000000"/>
          <w:sz w:val="28"/>
          <w:szCs w:val="28"/>
          <w:rtl/>
          <w:lang w:val="fr-FR" w:bidi="ar-DZ"/>
        </w:rPr>
      </w:pPr>
      <w:r>
        <w:rPr>
          <w:noProof/>
          <w:rtl/>
        </w:rPr>
        <w:pict>
          <v:shape id="_x0000_s1132" type="#_x0000_t202" style="position:absolute;left:0;text-align:left;margin-left:207pt;margin-top:2.8pt;width:2in;height:22.7pt;z-index:251776000">
            <v:textbox>
              <w:txbxContent>
                <w:p w:rsidR="0081082D" w:rsidRPr="00D04CA5" w:rsidRDefault="0081082D" w:rsidP="00AD5B20">
                  <w:pPr>
                    <w:jc w:val="lowKashida"/>
                    <w:rPr>
                      <w:noProof/>
                      <w:color w:val="000000"/>
                      <w:sz w:val="28"/>
                      <w:szCs w:val="28"/>
                    </w:rPr>
                  </w:pPr>
                  <w:r w:rsidRPr="004E65EE">
                    <w:rPr>
                      <w:rFonts w:hint="cs"/>
                      <w:color w:val="000000"/>
                      <w:sz w:val="28"/>
                      <w:szCs w:val="28"/>
                      <w:rtl/>
                      <w:lang w:val="fr-FR" w:bidi="ar-DZ"/>
                    </w:rPr>
                    <w:t xml:space="preserve">3- </w:t>
                  </w:r>
                  <w:proofErr w:type="gramStart"/>
                  <w:r w:rsidRPr="004E65EE">
                    <w:rPr>
                      <w:rFonts w:hint="cs"/>
                      <w:color w:val="000000"/>
                      <w:sz w:val="28"/>
                      <w:szCs w:val="28"/>
                      <w:rtl/>
                      <w:lang w:val="fr-FR" w:bidi="ar-DZ"/>
                    </w:rPr>
                    <w:t>انسداد</w:t>
                  </w:r>
                  <w:proofErr w:type="gramEnd"/>
                  <w:r w:rsidRPr="004E65EE">
                    <w:rPr>
                      <w:rFonts w:hint="cs"/>
                      <w:color w:val="000000"/>
                      <w:sz w:val="28"/>
                      <w:szCs w:val="28"/>
                      <w:rtl/>
                      <w:lang w:val="fr-FR" w:bidi="ar-DZ"/>
                    </w:rPr>
                    <w:t xml:space="preserve"> الأوعية الدموية</w:t>
                  </w:r>
                </w:p>
              </w:txbxContent>
            </v:textbox>
            <w10:wrap type="square"/>
          </v:shape>
        </w:pict>
      </w:r>
    </w:p>
    <w:p w:rsidR="00AD5B20" w:rsidRDefault="006A74F3" w:rsidP="00AD5B20">
      <w:pPr>
        <w:jc w:val="lowKashida"/>
        <w:rPr>
          <w:color w:val="000000"/>
          <w:sz w:val="28"/>
          <w:szCs w:val="28"/>
          <w:rtl/>
          <w:lang w:val="fr-FR"/>
        </w:rPr>
      </w:pPr>
      <w:r>
        <w:rPr>
          <w:noProof/>
          <w:color w:val="000000"/>
          <w:sz w:val="28"/>
          <w:szCs w:val="28"/>
          <w:rtl/>
        </w:rPr>
        <w:pict>
          <v:line id="_x0000_s1128" style="position:absolute;left:0;text-align:left;flip:x;z-index:251771904" from="279pt,13.7pt" to="279pt,31.7pt">
            <v:stroke endarrow="block"/>
            <w10:wrap anchorx="page"/>
          </v:line>
        </w:pict>
      </w:r>
    </w:p>
    <w:p w:rsidR="00AD5B20" w:rsidRDefault="00AD5B20" w:rsidP="00AD5B20">
      <w:pPr>
        <w:jc w:val="lowKashida"/>
        <w:rPr>
          <w:color w:val="000000"/>
          <w:sz w:val="28"/>
          <w:szCs w:val="28"/>
          <w:rtl/>
          <w:lang w:val="fr-FR" w:bidi="ar-DZ"/>
        </w:rPr>
      </w:pPr>
    </w:p>
    <w:p w:rsidR="00AD5B20" w:rsidRDefault="006A74F3" w:rsidP="00AD5B20">
      <w:pPr>
        <w:jc w:val="lowKashida"/>
        <w:rPr>
          <w:color w:val="000000"/>
          <w:sz w:val="28"/>
          <w:szCs w:val="28"/>
          <w:rtl/>
          <w:lang w:val="fr-FR" w:bidi="ar-DZ"/>
        </w:rPr>
      </w:pPr>
      <w:r>
        <w:rPr>
          <w:noProof/>
          <w:rtl/>
        </w:rPr>
        <w:pict>
          <v:shape id="_x0000_s1133" type="#_x0000_t202" style="position:absolute;left:0;text-align:left;margin-left:99pt;margin-top:-.5pt;width:339.2pt;height:27pt;z-index:251777024">
            <v:textbox>
              <w:txbxContent>
                <w:p w:rsidR="0081082D" w:rsidRPr="00F862DC" w:rsidRDefault="0081082D" w:rsidP="00AD5B20">
                  <w:pPr>
                    <w:jc w:val="lowKashida"/>
                    <w:rPr>
                      <w:noProof/>
                      <w:color w:val="000000"/>
                      <w:sz w:val="28"/>
                      <w:szCs w:val="28"/>
                    </w:rPr>
                  </w:pPr>
                  <w:r w:rsidRPr="004E65EE">
                    <w:rPr>
                      <w:rFonts w:hint="cs"/>
                      <w:color w:val="000000"/>
                      <w:sz w:val="28"/>
                      <w:szCs w:val="28"/>
                      <w:rtl/>
                      <w:lang w:val="fr-FR" w:bidi="ar-DZ"/>
                    </w:rPr>
                    <w:t xml:space="preserve">4- </w:t>
                  </w:r>
                  <w:proofErr w:type="gramStart"/>
                  <w:r w:rsidRPr="004E65EE">
                    <w:rPr>
                      <w:rFonts w:hint="cs"/>
                      <w:color w:val="000000"/>
                      <w:sz w:val="28"/>
                      <w:szCs w:val="28"/>
                      <w:rtl/>
                      <w:lang w:val="fr-FR" w:bidi="ar-DZ"/>
                    </w:rPr>
                    <w:t>عدم  تزويد</w:t>
                  </w:r>
                  <w:proofErr w:type="gramEnd"/>
                  <w:r w:rsidRPr="004E65EE">
                    <w:rPr>
                      <w:rFonts w:hint="cs"/>
                      <w:color w:val="000000"/>
                      <w:sz w:val="28"/>
                      <w:szCs w:val="28"/>
                      <w:rtl/>
                      <w:lang w:val="fr-FR" w:bidi="ar-DZ"/>
                    </w:rPr>
                    <w:t xml:space="preserve"> الأنسجة بالدم (حرمانها  من الأكسجين والغذاء </w:t>
                  </w:r>
                </w:p>
              </w:txbxContent>
            </v:textbox>
            <w10:wrap type="square"/>
          </v:shape>
        </w:pict>
      </w:r>
    </w:p>
    <w:p w:rsidR="00AD5B20" w:rsidRDefault="006A74F3" w:rsidP="00AD5B20">
      <w:pPr>
        <w:jc w:val="lowKashida"/>
        <w:rPr>
          <w:color w:val="000000"/>
          <w:sz w:val="28"/>
          <w:szCs w:val="28"/>
          <w:rtl/>
          <w:lang w:val="fr-FR" w:bidi="ar-DZ"/>
        </w:rPr>
      </w:pPr>
      <w:r>
        <w:rPr>
          <w:noProof/>
          <w:color w:val="000000"/>
          <w:sz w:val="28"/>
          <w:szCs w:val="28"/>
          <w:rtl/>
        </w:rPr>
        <w:pict>
          <v:line id="_x0000_s1129" style="position:absolute;left:0;text-align:left;flip:x;z-index:251772928" from="279pt,10.4pt" to="279pt,28.4pt">
            <v:stroke endarrow="block"/>
            <w10:wrap anchorx="page"/>
          </v:line>
        </w:pict>
      </w:r>
    </w:p>
    <w:p w:rsidR="00AD5B20" w:rsidRDefault="006A74F3" w:rsidP="00AD5B20">
      <w:pPr>
        <w:jc w:val="lowKashida"/>
        <w:rPr>
          <w:color w:val="000000"/>
          <w:sz w:val="28"/>
          <w:szCs w:val="28"/>
          <w:rtl/>
          <w:lang w:val="fr-FR" w:bidi="ar-DZ"/>
        </w:rPr>
      </w:pPr>
      <w:r>
        <w:rPr>
          <w:noProof/>
          <w:rtl/>
        </w:rPr>
        <w:pict>
          <v:shape id="_x0000_s1134" type="#_x0000_t202" style="position:absolute;left:0;text-align:left;margin-left:243pt;margin-top:12.3pt;width:81pt;height:25.1pt;z-index:251778048">
            <v:textbox>
              <w:txbxContent>
                <w:p w:rsidR="0081082D" w:rsidRPr="00D6126E" w:rsidRDefault="0081082D" w:rsidP="00AD5B20">
                  <w:pPr>
                    <w:jc w:val="lowKashida"/>
                    <w:rPr>
                      <w:color w:val="000000"/>
                      <w:sz w:val="28"/>
                      <w:szCs w:val="28"/>
                      <w:lang w:val="fr-FR" w:bidi="ar-DZ"/>
                    </w:rPr>
                  </w:pPr>
                  <w:r w:rsidRPr="004E65EE">
                    <w:rPr>
                      <w:rFonts w:hint="cs"/>
                      <w:color w:val="000000"/>
                      <w:sz w:val="28"/>
                      <w:szCs w:val="28"/>
                      <w:rtl/>
                      <w:lang w:val="fr-FR" w:bidi="ar-DZ"/>
                    </w:rPr>
                    <w:t>5-  الم</w:t>
                  </w:r>
                  <w:r>
                    <w:rPr>
                      <w:rFonts w:hint="cs"/>
                      <w:color w:val="000000"/>
                      <w:sz w:val="28"/>
                      <w:szCs w:val="28"/>
                      <w:rtl/>
                      <w:lang w:val="fr-FR" w:bidi="ar-DZ"/>
                    </w:rPr>
                    <w:t>ـــ</w:t>
                  </w:r>
                  <w:r w:rsidRPr="004E65EE">
                    <w:rPr>
                      <w:rFonts w:hint="cs"/>
                      <w:color w:val="000000"/>
                      <w:sz w:val="28"/>
                      <w:szCs w:val="28"/>
                      <w:rtl/>
                      <w:lang w:val="fr-FR" w:bidi="ar-DZ"/>
                    </w:rPr>
                    <w:t>وت</w:t>
                  </w:r>
                </w:p>
              </w:txbxContent>
            </v:textbox>
            <w10:wrap type="square"/>
          </v:shape>
        </w:pict>
      </w:r>
    </w:p>
    <w:p w:rsidR="00AD5B20" w:rsidRDefault="00AD5B20" w:rsidP="00AD5B20">
      <w:pPr>
        <w:jc w:val="lowKashida"/>
        <w:rPr>
          <w:color w:val="000000"/>
          <w:sz w:val="28"/>
          <w:szCs w:val="28"/>
          <w:rtl/>
          <w:lang w:val="fr-FR" w:bidi="ar-DZ"/>
        </w:rPr>
      </w:pPr>
    </w:p>
    <w:p w:rsidR="00AD5B20" w:rsidRPr="004E65EE" w:rsidRDefault="00AD5B20" w:rsidP="00AD5B20">
      <w:pPr>
        <w:jc w:val="lowKashida"/>
        <w:rPr>
          <w:color w:val="000000"/>
          <w:sz w:val="28"/>
          <w:szCs w:val="28"/>
          <w:rtl/>
          <w:lang w:val="fr-FR" w:bidi="ar-DZ"/>
        </w:rPr>
      </w:pPr>
    </w:p>
    <w:p w:rsidR="00AD5B20" w:rsidRPr="004E65EE" w:rsidRDefault="00AD5B20" w:rsidP="00AD5B20">
      <w:pPr>
        <w:jc w:val="lowKashida"/>
        <w:rPr>
          <w:color w:val="000000"/>
          <w:sz w:val="28"/>
          <w:szCs w:val="28"/>
          <w:rtl/>
          <w:lang w:val="fr-FR" w:bidi="ar-DZ"/>
        </w:rPr>
      </w:pPr>
      <w:r w:rsidRPr="004E65EE">
        <w:rPr>
          <w:color w:val="000000"/>
          <w:sz w:val="28"/>
          <w:szCs w:val="28"/>
          <w:rtl/>
          <w:lang w:val="fr-FR" w:bidi="ar-DZ"/>
        </w:rPr>
        <w:br/>
      </w:r>
      <w:r w:rsidRPr="004E65EE">
        <w:rPr>
          <w:rFonts w:hint="cs"/>
          <w:b/>
          <w:bCs/>
          <w:color w:val="008000"/>
          <w:sz w:val="28"/>
          <w:szCs w:val="28"/>
          <w:u w:val="single"/>
          <w:rtl/>
          <w:lang w:val="fr-FR" w:bidi="ar-DZ"/>
        </w:rPr>
        <w:t>ج- النمط الظاهري على المستوى الجزيئي</w:t>
      </w:r>
      <w:r w:rsidRPr="004E65EE">
        <w:rPr>
          <w:rFonts w:hint="cs"/>
          <w:color w:val="000000"/>
          <w:sz w:val="28"/>
          <w:szCs w:val="28"/>
          <w:rtl/>
          <w:lang w:val="fr-FR" w:bidi="ar-DZ"/>
        </w:rPr>
        <w:t xml:space="preserve">: يتميز هذا المرض ب: الوثيقة 3 ص 143 </w:t>
      </w:r>
    </w:p>
    <w:p w:rsidR="00AD5B20" w:rsidRPr="004E65EE" w:rsidRDefault="00AD5B20" w:rsidP="00AD5B20">
      <w:pPr>
        <w:jc w:val="lowKashida"/>
        <w:rPr>
          <w:color w:val="000000"/>
          <w:sz w:val="28"/>
          <w:szCs w:val="28"/>
          <w:rtl/>
          <w:lang w:val="fr-FR"/>
        </w:rPr>
      </w:pPr>
      <w:r w:rsidRPr="004E65EE">
        <w:rPr>
          <w:rFonts w:hint="cs"/>
          <w:color w:val="000000"/>
          <w:sz w:val="28"/>
          <w:szCs w:val="28"/>
          <w:rtl/>
          <w:lang w:val="fr-FR" w:bidi="ar-DZ"/>
        </w:rPr>
        <w:t xml:space="preserve"> - يكون الهيموغلوبين غير عادي </w:t>
      </w:r>
      <w:r w:rsidRPr="004E65EE">
        <w:rPr>
          <w:color w:val="000000"/>
          <w:sz w:val="28"/>
          <w:szCs w:val="28"/>
          <w:lang w:val="fr-FR"/>
        </w:rPr>
        <w:t>Hbs</w:t>
      </w:r>
      <w:r w:rsidRPr="004E65EE">
        <w:rPr>
          <w:rFonts w:hint="cs"/>
          <w:color w:val="000000"/>
          <w:sz w:val="28"/>
          <w:szCs w:val="28"/>
          <w:rtl/>
          <w:lang w:val="fr-FR"/>
        </w:rPr>
        <w:t xml:space="preserve"> عند نقص الأكسجين ـ قليل الذوبان حيث يشكل شبكة من الاليلاف الصلبة في  هيولى الكريات الدموية الحمراء </w:t>
      </w:r>
    </w:p>
    <w:p w:rsidR="00AD5B20" w:rsidRPr="004E65EE" w:rsidRDefault="00AD5B20" w:rsidP="00AD5B20">
      <w:pPr>
        <w:pBdr>
          <w:top w:val="single" w:sz="4" w:space="1" w:color="auto"/>
          <w:left w:val="single" w:sz="4" w:space="4" w:color="auto"/>
          <w:bottom w:val="single" w:sz="4" w:space="1" w:color="auto"/>
          <w:right w:val="single" w:sz="4" w:space="4" w:color="auto"/>
        </w:pBdr>
        <w:jc w:val="center"/>
        <w:rPr>
          <w:rFonts w:cs="Mudir MT"/>
          <w:b/>
          <w:bCs/>
          <w:color w:val="008000"/>
          <w:sz w:val="28"/>
          <w:szCs w:val="28"/>
          <w:rtl/>
          <w:lang w:val="fr-FR"/>
        </w:rPr>
      </w:pPr>
      <w:r w:rsidRPr="004E65EE">
        <w:rPr>
          <w:rFonts w:cs="Mudir MT" w:hint="cs"/>
          <w:b/>
          <w:bCs/>
          <w:color w:val="008000"/>
          <w:sz w:val="28"/>
          <w:szCs w:val="28"/>
          <w:rtl/>
          <w:lang w:val="fr-FR"/>
        </w:rPr>
        <w:t>حوصلة</w:t>
      </w:r>
    </w:p>
    <w:p w:rsidR="00AD5B20" w:rsidRPr="004E65EE" w:rsidRDefault="00AD5B20" w:rsidP="00AD5B20">
      <w:pPr>
        <w:pBdr>
          <w:top w:val="single" w:sz="4" w:space="1" w:color="auto"/>
          <w:left w:val="single" w:sz="4" w:space="4" w:color="auto"/>
          <w:bottom w:val="single" w:sz="4" w:space="1" w:color="auto"/>
          <w:right w:val="single" w:sz="4" w:space="4" w:color="auto"/>
        </w:pBdr>
        <w:jc w:val="lowKashida"/>
        <w:rPr>
          <w:color w:val="000000"/>
          <w:sz w:val="28"/>
          <w:szCs w:val="28"/>
          <w:rtl/>
          <w:lang w:val="fr-FR"/>
        </w:rPr>
      </w:pPr>
      <w:r w:rsidRPr="004E65EE">
        <w:rPr>
          <w:rFonts w:hint="cs"/>
          <w:color w:val="000000"/>
          <w:sz w:val="28"/>
          <w:szCs w:val="28"/>
          <w:rtl/>
          <w:lang w:val="fr-FR"/>
        </w:rPr>
        <w:t xml:space="preserve"> تكون الخصائص المختلفة لمستويات النمط الظاهري مرتبطة ببعضها البعض حيث تتحدد جزيئات الهيموغلوبين </w:t>
      </w:r>
      <w:r w:rsidRPr="004E65EE">
        <w:rPr>
          <w:color w:val="000000"/>
          <w:sz w:val="28"/>
          <w:szCs w:val="28"/>
          <w:lang w:val="fr-FR"/>
        </w:rPr>
        <w:t>Hbs</w:t>
      </w:r>
      <w:r w:rsidRPr="004E65EE">
        <w:rPr>
          <w:rFonts w:hint="cs"/>
          <w:color w:val="000000"/>
          <w:sz w:val="28"/>
          <w:szCs w:val="28"/>
          <w:rtl/>
          <w:lang w:val="fr-FR"/>
        </w:rPr>
        <w:t xml:space="preserve"> مع بعضها البعض عند انخفاض نسبة الأكسجين مما يؤدي الى تشكل ألياف طويلة  فيتغير بذلك شكل الكريات الدموية الحمراء التي تأخذ شكلا  منجليا مما يجعلها هشة وسهلة الإتلاف  مسببة فقر الدم عند الشخص المصاب </w:t>
      </w:r>
    </w:p>
    <w:p w:rsidR="00AD5B20" w:rsidRDefault="00AD5B20" w:rsidP="00AD5B20">
      <w:pPr>
        <w:jc w:val="lowKashida"/>
        <w:rPr>
          <w:color w:val="000000"/>
          <w:sz w:val="28"/>
          <w:szCs w:val="28"/>
          <w:rtl/>
          <w:lang w:val="fr-FR"/>
        </w:rPr>
      </w:pPr>
    </w:p>
    <w:p w:rsidR="00AD5B20" w:rsidRPr="004E65EE" w:rsidRDefault="00AD5B20" w:rsidP="00AD5B20">
      <w:pPr>
        <w:pBdr>
          <w:top w:val="single" w:sz="4" w:space="1" w:color="auto"/>
          <w:left w:val="single" w:sz="4" w:space="4" w:color="auto"/>
          <w:bottom w:val="single" w:sz="4" w:space="1" w:color="auto"/>
          <w:right w:val="single" w:sz="4" w:space="4" w:color="auto"/>
        </w:pBdr>
        <w:jc w:val="center"/>
        <w:rPr>
          <w:rFonts w:cs="Mudir MT"/>
          <w:color w:val="0000FF"/>
          <w:sz w:val="28"/>
          <w:szCs w:val="28"/>
          <w:rtl/>
          <w:lang w:val="fr-FR"/>
        </w:rPr>
      </w:pPr>
      <w:r w:rsidRPr="004E65EE">
        <w:rPr>
          <w:rFonts w:cs="Mudir MT" w:hint="cs"/>
          <w:color w:val="0000FF"/>
          <w:sz w:val="28"/>
          <w:szCs w:val="28"/>
          <w:rtl/>
          <w:lang w:val="fr-FR"/>
        </w:rPr>
        <w:t>الخلاصة</w:t>
      </w:r>
    </w:p>
    <w:p w:rsidR="00AD5B20" w:rsidRPr="004E65EE" w:rsidRDefault="00AD5B20" w:rsidP="00AD5B20">
      <w:pPr>
        <w:pBdr>
          <w:top w:val="single" w:sz="4" w:space="1" w:color="auto"/>
          <w:left w:val="single" w:sz="4" w:space="4" w:color="auto"/>
          <w:bottom w:val="single" w:sz="4" w:space="1" w:color="auto"/>
          <w:right w:val="single" w:sz="4" w:space="4" w:color="auto"/>
        </w:pBdr>
        <w:jc w:val="lowKashida"/>
        <w:rPr>
          <w:b/>
          <w:bCs/>
          <w:color w:val="000000"/>
          <w:sz w:val="28"/>
          <w:szCs w:val="28"/>
          <w:rtl/>
          <w:lang w:val="fr-FR"/>
        </w:rPr>
      </w:pPr>
      <w:r w:rsidRPr="004E65EE">
        <w:rPr>
          <w:rFonts w:hint="cs"/>
          <w:b/>
          <w:bCs/>
          <w:color w:val="000000"/>
          <w:sz w:val="28"/>
          <w:szCs w:val="28"/>
          <w:rtl/>
          <w:lang w:val="fr-FR"/>
        </w:rPr>
        <w:t>يتجلى النم</w:t>
      </w:r>
      <w:r>
        <w:rPr>
          <w:rFonts w:hint="cs"/>
          <w:b/>
          <w:bCs/>
          <w:color w:val="000000"/>
          <w:sz w:val="28"/>
          <w:szCs w:val="28"/>
          <w:rtl/>
          <w:lang w:val="fr-FR"/>
        </w:rPr>
        <w:t>ـــــــــ</w:t>
      </w:r>
      <w:r w:rsidRPr="004E65EE">
        <w:rPr>
          <w:rFonts w:hint="cs"/>
          <w:b/>
          <w:bCs/>
          <w:color w:val="000000"/>
          <w:sz w:val="28"/>
          <w:szCs w:val="28"/>
          <w:rtl/>
          <w:lang w:val="fr-FR"/>
        </w:rPr>
        <w:t>ط الظاه</w:t>
      </w:r>
      <w:r>
        <w:rPr>
          <w:rFonts w:hint="cs"/>
          <w:b/>
          <w:bCs/>
          <w:color w:val="000000"/>
          <w:sz w:val="28"/>
          <w:szCs w:val="28"/>
          <w:rtl/>
          <w:lang w:val="fr-FR"/>
        </w:rPr>
        <w:t>ـــــــ</w:t>
      </w:r>
      <w:r w:rsidRPr="004E65EE">
        <w:rPr>
          <w:rFonts w:hint="cs"/>
          <w:b/>
          <w:bCs/>
          <w:color w:val="000000"/>
          <w:sz w:val="28"/>
          <w:szCs w:val="28"/>
          <w:rtl/>
          <w:lang w:val="fr-FR"/>
        </w:rPr>
        <w:t>ري عل</w:t>
      </w:r>
      <w:r>
        <w:rPr>
          <w:rFonts w:hint="cs"/>
          <w:b/>
          <w:bCs/>
          <w:color w:val="000000"/>
          <w:sz w:val="28"/>
          <w:szCs w:val="28"/>
          <w:rtl/>
          <w:lang w:val="fr-FR"/>
        </w:rPr>
        <w:t>ـــــــــــ</w:t>
      </w:r>
      <w:r w:rsidRPr="004E65EE">
        <w:rPr>
          <w:rFonts w:hint="cs"/>
          <w:b/>
          <w:bCs/>
          <w:color w:val="000000"/>
          <w:sz w:val="28"/>
          <w:szCs w:val="28"/>
          <w:rtl/>
          <w:lang w:val="fr-FR"/>
        </w:rPr>
        <w:t>ى ك</w:t>
      </w:r>
      <w:r>
        <w:rPr>
          <w:rFonts w:hint="cs"/>
          <w:b/>
          <w:bCs/>
          <w:color w:val="000000"/>
          <w:sz w:val="28"/>
          <w:szCs w:val="28"/>
          <w:rtl/>
          <w:lang w:val="fr-FR"/>
        </w:rPr>
        <w:t>ـــــــ</w:t>
      </w:r>
      <w:r w:rsidRPr="004E65EE">
        <w:rPr>
          <w:rFonts w:hint="cs"/>
          <w:b/>
          <w:bCs/>
          <w:color w:val="000000"/>
          <w:sz w:val="28"/>
          <w:szCs w:val="28"/>
          <w:rtl/>
          <w:lang w:val="fr-FR"/>
        </w:rPr>
        <w:t>ل مستويات التنظي</w:t>
      </w:r>
      <w:r>
        <w:rPr>
          <w:rFonts w:hint="cs"/>
          <w:b/>
          <w:bCs/>
          <w:color w:val="000000"/>
          <w:sz w:val="28"/>
          <w:szCs w:val="28"/>
          <w:rtl/>
          <w:lang w:val="fr-FR"/>
        </w:rPr>
        <w:t>ــــــــــــ</w:t>
      </w:r>
      <w:r w:rsidRPr="004E65EE">
        <w:rPr>
          <w:rFonts w:hint="cs"/>
          <w:b/>
          <w:bCs/>
          <w:color w:val="000000"/>
          <w:sz w:val="28"/>
          <w:szCs w:val="28"/>
          <w:rtl/>
          <w:lang w:val="fr-FR"/>
        </w:rPr>
        <w:t xml:space="preserve">م: العضوية ، الخلية، الجزيئية </w:t>
      </w:r>
    </w:p>
    <w:p w:rsidR="00AD5B20" w:rsidRPr="004E65EE" w:rsidRDefault="00AD5B20" w:rsidP="00AD5B20">
      <w:pPr>
        <w:pBdr>
          <w:top w:val="single" w:sz="4" w:space="1" w:color="auto"/>
          <w:left w:val="single" w:sz="4" w:space="4" w:color="auto"/>
          <w:bottom w:val="single" w:sz="4" w:space="1" w:color="auto"/>
          <w:right w:val="single" w:sz="4" w:space="4" w:color="auto"/>
        </w:pBdr>
        <w:jc w:val="lowKashida"/>
        <w:rPr>
          <w:b/>
          <w:bCs/>
          <w:color w:val="000000"/>
          <w:sz w:val="28"/>
          <w:szCs w:val="28"/>
          <w:rtl/>
          <w:lang w:val="fr-FR"/>
        </w:rPr>
      </w:pPr>
    </w:p>
    <w:p w:rsidR="00AD5B20" w:rsidRPr="004E65EE" w:rsidRDefault="00AD5B20" w:rsidP="00AD5B20">
      <w:pPr>
        <w:jc w:val="lowKashida"/>
        <w:rPr>
          <w:color w:val="000000"/>
          <w:sz w:val="28"/>
          <w:szCs w:val="28"/>
          <w:rtl/>
          <w:lang w:val="fr-FR" w:bidi="ar-DZ"/>
        </w:rPr>
      </w:pPr>
    </w:p>
    <w:p w:rsidR="00AD5B20" w:rsidRDefault="00AD5B20" w:rsidP="00AD5B20">
      <w:pPr>
        <w:rPr>
          <w:sz w:val="28"/>
          <w:szCs w:val="28"/>
          <w:rtl/>
          <w:lang w:bidi="ar-DZ"/>
        </w:rPr>
      </w:pPr>
    </w:p>
    <w:p w:rsidR="00AD5B20" w:rsidRDefault="00AD5B20" w:rsidP="00AD5B20">
      <w:pPr>
        <w:rPr>
          <w:sz w:val="28"/>
          <w:szCs w:val="28"/>
          <w:rtl/>
          <w:lang w:bidi="ar-DZ"/>
        </w:rPr>
      </w:pPr>
    </w:p>
    <w:p w:rsidR="00AD5B20" w:rsidRDefault="00AD5B20" w:rsidP="00AD5B20">
      <w:pPr>
        <w:rPr>
          <w:sz w:val="28"/>
          <w:szCs w:val="28"/>
          <w:rtl/>
          <w:lang w:bidi="ar-DZ"/>
        </w:rPr>
      </w:pPr>
    </w:p>
    <w:p w:rsidR="00AD5B20" w:rsidRDefault="00AD5B20" w:rsidP="00AD5B20">
      <w:pPr>
        <w:rPr>
          <w:sz w:val="28"/>
          <w:szCs w:val="28"/>
          <w:rtl/>
          <w:lang w:bidi="ar-DZ"/>
        </w:rPr>
      </w:pPr>
    </w:p>
    <w:p w:rsidR="00AD5B20" w:rsidRDefault="00AD5B20" w:rsidP="00AD5B20">
      <w:pPr>
        <w:rPr>
          <w:sz w:val="28"/>
          <w:szCs w:val="28"/>
          <w:rtl/>
          <w:lang w:bidi="ar-DZ"/>
        </w:rPr>
      </w:pPr>
    </w:p>
    <w:p w:rsidR="00AD5B20" w:rsidRDefault="00AD5B20" w:rsidP="00AD5B20">
      <w:pPr>
        <w:rPr>
          <w:sz w:val="28"/>
          <w:szCs w:val="28"/>
          <w:rtl/>
          <w:lang w:bidi="ar-DZ"/>
        </w:rPr>
      </w:pPr>
    </w:p>
    <w:p w:rsidR="00AD5B20" w:rsidRPr="00E435A3"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jc w:val="center"/>
        <w:rPr>
          <w:rFonts w:eastAsia="Arial Unicode MS"/>
          <w:b/>
          <w:bCs/>
          <w:color w:val="99CC00"/>
          <w:sz w:val="28"/>
          <w:szCs w:val="28"/>
          <w:rtl/>
        </w:rPr>
      </w:pPr>
      <w:r>
        <w:rPr>
          <w:rFonts w:eastAsia="Arial Unicode MS" w:hint="cs"/>
          <w:b/>
          <w:bCs/>
          <w:sz w:val="28"/>
          <w:szCs w:val="28"/>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sidRPr="00E435A3">
        <w:rPr>
          <w:rFonts w:eastAsia="Arial Unicode MS" w:hint="cs"/>
          <w:b/>
          <w:bCs/>
          <w:color w:val="808000"/>
          <w:sz w:val="28"/>
          <w:szCs w:val="28"/>
          <w:rtl/>
        </w:rPr>
        <w:t>3</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sidRPr="00E435A3">
        <w:rPr>
          <w:rFonts w:eastAsia="Arial Unicode MS" w:hint="cs"/>
          <w:b/>
          <w:bCs/>
          <w:color w:val="808000"/>
          <w:sz w:val="28"/>
          <w:szCs w:val="28"/>
          <w:rtl/>
        </w:rPr>
        <w:t>أسس التنـــوع البيولوجي</w:t>
      </w:r>
    </w:p>
    <w:p w:rsidR="00AD5B20" w:rsidRPr="00E435A3" w:rsidRDefault="00AD5B20" w:rsidP="00AD5B20">
      <w:pPr>
        <w:pBdr>
          <w:top w:val="single" w:sz="4" w:space="1" w:color="auto"/>
          <w:left w:val="single" w:sz="4" w:space="4" w:color="auto"/>
          <w:bottom w:val="single" w:sz="4" w:space="1" w:color="auto"/>
          <w:right w:val="single" w:sz="4" w:space="4" w:color="auto"/>
        </w:pBdr>
        <w:jc w:val="center"/>
        <w:rPr>
          <w:rFonts w:eastAsia="Arial Unicode MS"/>
          <w:b/>
          <w:bCs/>
          <w:color w:val="0000FF"/>
          <w:sz w:val="28"/>
          <w:szCs w:val="28"/>
          <w:rtl/>
        </w:rPr>
      </w:pPr>
      <w:r>
        <w:rPr>
          <w:rFonts w:eastAsia="Arial Unicode MS" w:hint="cs"/>
          <w:b/>
          <w:bCs/>
          <w:sz w:val="28"/>
          <w:szCs w:val="28"/>
          <w:rtl/>
        </w:rPr>
        <w:t xml:space="preserve">                </w:t>
      </w:r>
      <w:r w:rsidRPr="00E435A3">
        <w:rPr>
          <w:rFonts w:eastAsia="Arial Unicode MS"/>
          <w:b/>
          <w:bCs/>
          <w:sz w:val="28"/>
          <w:szCs w:val="28"/>
          <w:rtl/>
        </w:rPr>
        <w:t>الوحدة التعلمية</w:t>
      </w:r>
      <w:r w:rsidRPr="00DA7E00">
        <w:rPr>
          <w:rFonts w:eastAsia="Arial Unicode MS" w:hint="cs"/>
          <w:b/>
          <w:bCs/>
          <w:color w:val="0000FF"/>
          <w:sz w:val="28"/>
          <w:szCs w:val="28"/>
          <w:rtl/>
        </w:rPr>
        <w:t>2</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sidRPr="00E435A3">
        <w:rPr>
          <w:rFonts w:eastAsia="Arial Unicode MS" w:hint="cs"/>
          <w:b/>
          <w:bCs/>
          <w:color w:val="0000FF"/>
          <w:sz w:val="28"/>
          <w:szCs w:val="28"/>
          <w:rtl/>
        </w:rPr>
        <w:t xml:space="preserve"> التنوع الظاهري والمورثي للأفراد</w:t>
      </w:r>
    </w:p>
    <w:p w:rsidR="00AD5B20" w:rsidRPr="00DA7E00" w:rsidRDefault="00AD5B20" w:rsidP="00AD5B20">
      <w:pPr>
        <w:pBdr>
          <w:top w:val="single" w:sz="4" w:space="1" w:color="auto"/>
          <w:left w:val="single" w:sz="4" w:space="4" w:color="auto"/>
          <w:bottom w:val="single" w:sz="4" w:space="1" w:color="auto"/>
          <w:right w:val="single" w:sz="4" w:space="4" w:color="auto"/>
        </w:pBdr>
        <w:rPr>
          <w:rFonts w:eastAsia="Arial Unicode MS"/>
          <w:b/>
          <w:bCs/>
          <w:color w:val="0000FF"/>
          <w:sz w:val="28"/>
          <w:szCs w:val="28"/>
          <w:rtl/>
          <w:lang w:bidi="ar-DZ"/>
        </w:rPr>
      </w:pPr>
      <w:r>
        <w:rPr>
          <w:rFonts w:eastAsia="Arial Unicode MS" w:hint="cs"/>
          <w:b/>
          <w:bCs/>
          <w:sz w:val="28"/>
          <w:szCs w:val="28"/>
          <w:rtl/>
        </w:rPr>
        <w:lastRenderedPageBreak/>
        <w:t xml:space="preserve">                                                </w:t>
      </w:r>
      <w:r w:rsidRPr="00E435A3">
        <w:rPr>
          <w:rFonts w:eastAsia="Arial Unicode MS"/>
          <w:b/>
          <w:bCs/>
          <w:sz w:val="28"/>
          <w:szCs w:val="28"/>
          <w:rtl/>
        </w:rPr>
        <w:t>ال</w:t>
      </w:r>
      <w:r w:rsidRPr="00E435A3">
        <w:rPr>
          <w:rFonts w:eastAsia="Arial Unicode MS" w:hint="cs"/>
          <w:b/>
          <w:bCs/>
          <w:sz w:val="28"/>
          <w:szCs w:val="28"/>
          <w:rtl/>
        </w:rPr>
        <w:t>ــــ</w:t>
      </w:r>
      <w:r w:rsidRPr="00E435A3">
        <w:rPr>
          <w:rFonts w:eastAsia="Arial Unicode MS"/>
          <w:b/>
          <w:bCs/>
          <w:sz w:val="28"/>
          <w:szCs w:val="28"/>
          <w:rtl/>
        </w:rPr>
        <w:t>درس:</w:t>
      </w:r>
      <w:r>
        <w:rPr>
          <w:rFonts w:eastAsia="Arial Unicode MS" w:hint="cs"/>
          <w:b/>
          <w:bCs/>
          <w:color w:val="0000FF"/>
          <w:sz w:val="28"/>
          <w:szCs w:val="28"/>
          <w:rtl/>
          <w:lang w:bidi="ar-DZ"/>
        </w:rPr>
        <w:t>2-2</w:t>
      </w:r>
      <w:r w:rsidRPr="00E435A3">
        <w:rPr>
          <w:rFonts w:eastAsia="Arial Unicode MS" w:hint="cs"/>
          <w:b/>
          <w:bCs/>
          <w:color w:val="0000FF"/>
          <w:sz w:val="28"/>
          <w:szCs w:val="28"/>
          <w:rtl/>
          <w:lang w:bidi="ar-DZ"/>
        </w:rPr>
        <w:t xml:space="preserve"> - النمط </w:t>
      </w:r>
      <w:r w:rsidRPr="00DA7E00">
        <w:rPr>
          <w:rFonts w:eastAsia="Arial Unicode MS" w:hint="cs"/>
          <w:b/>
          <w:bCs/>
          <w:color w:val="0000FF"/>
          <w:sz w:val="28"/>
          <w:szCs w:val="28"/>
          <w:rtl/>
          <w:lang w:bidi="ar-DZ"/>
        </w:rPr>
        <w:t>الوراثي</w:t>
      </w:r>
    </w:p>
    <w:p w:rsidR="00AD5B20" w:rsidRPr="006F3E92" w:rsidRDefault="00AD5B20" w:rsidP="00AD5B20">
      <w:pPr>
        <w:rPr>
          <w:sz w:val="28"/>
          <w:szCs w:val="28"/>
          <w:rtl/>
          <w:lang w:bidi="ar-DZ"/>
        </w:rPr>
      </w:pPr>
      <w:r w:rsidRPr="006F3E92">
        <w:rPr>
          <w:rFonts w:hint="cs"/>
          <w:sz w:val="28"/>
          <w:szCs w:val="28"/>
          <w:rtl/>
          <w:lang w:bidi="ar-DZ"/>
        </w:rPr>
        <w:t>الإشكالية: 1- كيف يمكن للجزيئات ان تحدد النمط الظاهري على مستوى العضوية والخلية ؟</w:t>
      </w:r>
    </w:p>
    <w:p w:rsidR="00AD5B20" w:rsidRPr="006F3E92" w:rsidRDefault="00AD5B20" w:rsidP="00AD5B20">
      <w:pPr>
        <w:rPr>
          <w:sz w:val="28"/>
          <w:szCs w:val="28"/>
          <w:rtl/>
          <w:lang w:bidi="ar-DZ"/>
        </w:rPr>
      </w:pPr>
      <w:r w:rsidRPr="006F3E92">
        <w:rPr>
          <w:rFonts w:hint="cs"/>
          <w:sz w:val="28"/>
          <w:szCs w:val="28"/>
          <w:rtl/>
          <w:lang w:bidi="ar-DZ"/>
        </w:rPr>
        <w:t xml:space="preserve">              2- ماه</w:t>
      </w:r>
      <w:r>
        <w:rPr>
          <w:rFonts w:hint="cs"/>
          <w:sz w:val="28"/>
          <w:szCs w:val="28"/>
          <w:rtl/>
          <w:lang w:bidi="ar-DZ"/>
        </w:rPr>
        <w:t xml:space="preserve">ي </w:t>
      </w:r>
      <w:r w:rsidRPr="006F3E92">
        <w:rPr>
          <w:rFonts w:hint="cs"/>
          <w:sz w:val="28"/>
          <w:szCs w:val="28"/>
          <w:rtl/>
          <w:lang w:bidi="ar-DZ"/>
        </w:rPr>
        <w:t xml:space="preserve">لعلاقة بين النمط  المورثي ( المورثة) والنمط الظاهري ( الصفة) ؟  </w:t>
      </w:r>
    </w:p>
    <w:p w:rsidR="00AD5B20" w:rsidRPr="00316006" w:rsidRDefault="00AD5B20" w:rsidP="00AD5B20">
      <w:pPr>
        <w:rPr>
          <w:b/>
          <w:bCs/>
          <w:color w:val="0000FF"/>
          <w:sz w:val="28"/>
          <w:szCs w:val="28"/>
          <w:u w:val="single"/>
          <w:rtl/>
          <w:lang w:val="fr-FR"/>
        </w:rPr>
      </w:pPr>
      <w:r w:rsidRPr="00316006">
        <w:rPr>
          <w:rFonts w:hint="cs"/>
          <w:b/>
          <w:bCs/>
          <w:color w:val="0000FF"/>
          <w:sz w:val="28"/>
          <w:szCs w:val="28"/>
          <w:u w:val="single"/>
          <w:rtl/>
          <w:lang w:bidi="ar-DZ"/>
        </w:rPr>
        <w:t xml:space="preserve">1- مقارنة </w:t>
      </w:r>
      <w:proofErr w:type="gramStart"/>
      <w:r w:rsidRPr="00316006">
        <w:rPr>
          <w:rFonts w:hint="cs"/>
          <w:b/>
          <w:bCs/>
          <w:color w:val="0000FF"/>
          <w:sz w:val="28"/>
          <w:szCs w:val="28"/>
          <w:u w:val="single"/>
          <w:rtl/>
          <w:lang w:bidi="ar-DZ"/>
        </w:rPr>
        <w:t>تتابع  الأحماض</w:t>
      </w:r>
      <w:proofErr w:type="gramEnd"/>
      <w:r w:rsidRPr="00316006">
        <w:rPr>
          <w:rFonts w:hint="cs"/>
          <w:b/>
          <w:bCs/>
          <w:color w:val="0000FF"/>
          <w:sz w:val="28"/>
          <w:szCs w:val="28"/>
          <w:u w:val="single"/>
          <w:rtl/>
          <w:lang w:bidi="ar-DZ"/>
        </w:rPr>
        <w:t xml:space="preserve"> الأمنية  في : </w:t>
      </w:r>
      <w:r w:rsidRPr="00316006">
        <w:rPr>
          <w:b/>
          <w:bCs/>
          <w:color w:val="0000FF"/>
          <w:sz w:val="28"/>
          <w:szCs w:val="28"/>
          <w:u w:val="single"/>
          <w:lang w:val="fr-FR"/>
        </w:rPr>
        <w:t>H</w:t>
      </w:r>
      <w:r w:rsidRPr="00316006">
        <w:rPr>
          <w:b/>
          <w:bCs/>
          <w:color w:val="0000FF"/>
          <w:sz w:val="28"/>
          <w:szCs w:val="28"/>
          <w:u w:val="single"/>
        </w:rPr>
        <w:t>bA</w:t>
      </w:r>
      <w:r w:rsidRPr="00316006">
        <w:rPr>
          <w:rFonts w:hint="cs"/>
          <w:b/>
          <w:bCs/>
          <w:color w:val="0000FF"/>
          <w:sz w:val="28"/>
          <w:szCs w:val="28"/>
          <w:u w:val="single"/>
          <w:rtl/>
          <w:lang w:bidi="ar-DZ"/>
        </w:rPr>
        <w:t xml:space="preserve">  و </w:t>
      </w:r>
      <w:r w:rsidRPr="00316006">
        <w:rPr>
          <w:b/>
          <w:bCs/>
          <w:color w:val="0000FF"/>
          <w:sz w:val="28"/>
          <w:szCs w:val="28"/>
          <w:u w:val="single"/>
          <w:lang w:val="fr-FR"/>
        </w:rPr>
        <w:t>H</w:t>
      </w:r>
      <w:r w:rsidRPr="00316006">
        <w:rPr>
          <w:b/>
          <w:bCs/>
          <w:color w:val="0000FF"/>
          <w:sz w:val="28"/>
          <w:szCs w:val="28"/>
          <w:u w:val="single"/>
        </w:rPr>
        <w:t>b</w:t>
      </w:r>
      <w:r w:rsidRPr="00316006">
        <w:rPr>
          <w:b/>
          <w:bCs/>
          <w:color w:val="0000FF"/>
          <w:sz w:val="28"/>
          <w:szCs w:val="28"/>
          <w:u w:val="single"/>
          <w:lang w:val="fr-FR"/>
        </w:rPr>
        <w:t>S</w:t>
      </w:r>
      <w:r w:rsidRPr="00316006">
        <w:rPr>
          <w:rFonts w:hint="cs"/>
          <w:b/>
          <w:bCs/>
          <w:color w:val="0000FF"/>
          <w:sz w:val="28"/>
          <w:szCs w:val="28"/>
          <w:u w:val="single"/>
          <w:rtl/>
          <w:lang w:val="fr-FR"/>
        </w:rPr>
        <w:t xml:space="preserve"> : الوثيقة 1 ص 144 </w:t>
      </w:r>
    </w:p>
    <w:p w:rsidR="00AD5B20" w:rsidRPr="006F3E92" w:rsidRDefault="00AD5B20" w:rsidP="00AD5B20">
      <w:pPr>
        <w:rPr>
          <w:sz w:val="28"/>
          <w:szCs w:val="28"/>
          <w:rtl/>
          <w:lang w:val="fr-FR" w:bidi="ar-DZ"/>
        </w:rPr>
      </w:pPr>
      <w:proofErr w:type="gramStart"/>
      <w:r w:rsidRPr="006F3E92">
        <w:rPr>
          <w:rFonts w:cs="Simplified Arabic" w:hint="cs"/>
          <w:sz w:val="28"/>
          <w:szCs w:val="28"/>
          <w:rtl/>
          <w:lang w:bidi="ar-DZ"/>
        </w:rPr>
        <w:t>يتمثل</w:t>
      </w:r>
      <w:proofErr w:type="gramEnd"/>
      <w:r w:rsidRPr="006F3E92">
        <w:rPr>
          <w:rFonts w:cs="Simplified Arabic" w:hint="cs"/>
          <w:sz w:val="28"/>
          <w:szCs w:val="28"/>
          <w:rtl/>
          <w:lang w:bidi="ar-DZ"/>
        </w:rPr>
        <w:t xml:space="preserve"> الفرق بين كل من </w:t>
      </w:r>
      <w:r w:rsidRPr="006F3E92">
        <w:rPr>
          <w:rFonts w:cs="Simplified Arabic"/>
          <w:sz w:val="28"/>
          <w:szCs w:val="28"/>
          <w:lang w:bidi="ar-DZ"/>
        </w:rPr>
        <w:t>HbA</w:t>
      </w:r>
      <w:r w:rsidRPr="006F3E92">
        <w:rPr>
          <w:rFonts w:cs="Simplified Arabic" w:hint="cs"/>
          <w:sz w:val="28"/>
          <w:szCs w:val="28"/>
          <w:rtl/>
          <w:lang w:bidi="ar-DZ"/>
        </w:rPr>
        <w:t xml:space="preserve"> و </w:t>
      </w:r>
      <w:r w:rsidRPr="006F3E92">
        <w:rPr>
          <w:rFonts w:cs="Simplified Arabic"/>
          <w:sz w:val="28"/>
          <w:szCs w:val="28"/>
          <w:lang w:bidi="ar-DZ"/>
        </w:rPr>
        <w:t>Hbs</w:t>
      </w:r>
      <w:r w:rsidRPr="006F3E92">
        <w:rPr>
          <w:rFonts w:cs="Simplified Arabic" w:hint="cs"/>
          <w:sz w:val="28"/>
          <w:szCs w:val="28"/>
          <w:rtl/>
          <w:lang w:bidi="ar-DZ"/>
        </w:rPr>
        <w:t xml:space="preserve"> في الحمض الأميني رقم 6.</w:t>
      </w:r>
      <w:r w:rsidRPr="006F3E92">
        <w:rPr>
          <w:rFonts w:hint="cs"/>
          <w:sz w:val="28"/>
          <w:szCs w:val="28"/>
          <w:rtl/>
          <w:lang w:val="fr-FR" w:bidi="ar-DZ"/>
        </w:rPr>
        <w:t xml:space="preserve">  للسلسلة </w:t>
      </w:r>
      <w:r w:rsidRPr="006F3E92">
        <w:rPr>
          <w:sz w:val="28"/>
          <w:szCs w:val="28"/>
          <w:lang w:val="fr-FR" w:bidi="ar-DZ"/>
        </w:rPr>
        <w:t>B</w:t>
      </w:r>
      <w:r w:rsidRPr="006F3E92">
        <w:rPr>
          <w:rFonts w:hint="cs"/>
          <w:sz w:val="28"/>
          <w:szCs w:val="28"/>
          <w:rtl/>
          <w:lang w:val="fr-FR" w:bidi="ar-DZ"/>
        </w:rPr>
        <w:t xml:space="preserve"> الهيموغلوبين حيث نجد:</w:t>
      </w:r>
    </w:p>
    <w:p w:rsidR="00AD5B20" w:rsidRPr="006F3E92" w:rsidRDefault="00AD5B20" w:rsidP="00BB17E3">
      <w:pPr>
        <w:numPr>
          <w:ilvl w:val="0"/>
          <w:numId w:val="68"/>
        </w:numPr>
        <w:rPr>
          <w:sz w:val="28"/>
          <w:szCs w:val="28"/>
          <w:rtl/>
        </w:rPr>
      </w:pPr>
      <w:r w:rsidRPr="006F3E92">
        <w:rPr>
          <w:rFonts w:hint="cs"/>
          <w:sz w:val="28"/>
          <w:szCs w:val="28"/>
          <w:rtl/>
          <w:lang w:val="fr-FR" w:bidi="ar-DZ"/>
        </w:rPr>
        <w:t>الحمض الاميني : غلو تامي</w:t>
      </w:r>
      <w:r w:rsidRPr="006F3E92">
        <w:rPr>
          <w:rFonts w:hint="eastAsia"/>
          <w:sz w:val="28"/>
          <w:szCs w:val="28"/>
          <w:rtl/>
          <w:lang w:val="fr-FR" w:bidi="ar-DZ"/>
        </w:rPr>
        <w:t>ن</w:t>
      </w:r>
      <w:r w:rsidRPr="006F3E92">
        <w:rPr>
          <w:rFonts w:hint="cs"/>
          <w:sz w:val="28"/>
          <w:szCs w:val="28"/>
          <w:rtl/>
          <w:lang w:val="fr-FR" w:bidi="ar-DZ"/>
        </w:rPr>
        <w:t xml:space="preserve">: </w:t>
      </w:r>
      <w:r w:rsidRPr="006F3E92">
        <w:rPr>
          <w:sz w:val="28"/>
          <w:szCs w:val="28"/>
          <w:lang w:val="fr-FR"/>
        </w:rPr>
        <w:t>GLUTAMINE</w:t>
      </w:r>
      <w:r w:rsidRPr="006F3E92">
        <w:rPr>
          <w:rFonts w:hint="cs"/>
          <w:sz w:val="28"/>
          <w:szCs w:val="28"/>
          <w:rtl/>
          <w:lang w:val="fr-FR"/>
        </w:rPr>
        <w:t xml:space="preserve"> في الهيموغلوبين العادي: </w:t>
      </w:r>
      <w:r w:rsidRPr="006F3E92">
        <w:rPr>
          <w:sz w:val="28"/>
          <w:szCs w:val="28"/>
          <w:lang w:val="fr-FR"/>
        </w:rPr>
        <w:t>H</w:t>
      </w:r>
      <w:r w:rsidRPr="006F3E92">
        <w:rPr>
          <w:sz w:val="28"/>
          <w:szCs w:val="28"/>
        </w:rPr>
        <w:t>bA</w:t>
      </w:r>
      <w:r w:rsidRPr="006F3E92">
        <w:rPr>
          <w:rFonts w:hint="cs"/>
          <w:sz w:val="28"/>
          <w:szCs w:val="28"/>
          <w:rtl/>
        </w:rPr>
        <w:t xml:space="preserve"> للشخص العادي </w:t>
      </w:r>
    </w:p>
    <w:p w:rsidR="00AD5B20" w:rsidRPr="006F3E92" w:rsidRDefault="00AD5B20" w:rsidP="00BB17E3">
      <w:pPr>
        <w:numPr>
          <w:ilvl w:val="0"/>
          <w:numId w:val="68"/>
        </w:numPr>
        <w:rPr>
          <w:sz w:val="28"/>
          <w:szCs w:val="28"/>
        </w:rPr>
      </w:pPr>
      <w:r w:rsidRPr="006F3E92">
        <w:rPr>
          <w:rFonts w:hint="cs"/>
          <w:sz w:val="28"/>
          <w:szCs w:val="28"/>
          <w:rtl/>
          <w:lang w:val="fr-FR" w:bidi="ar-DZ"/>
        </w:rPr>
        <w:t xml:space="preserve">الحمض الاميني :فالين : </w:t>
      </w:r>
      <w:r w:rsidRPr="006F3E92">
        <w:rPr>
          <w:sz w:val="28"/>
          <w:szCs w:val="28"/>
          <w:lang w:val="fr-FR"/>
        </w:rPr>
        <w:t>VALINE</w:t>
      </w:r>
      <w:r w:rsidRPr="006F3E92">
        <w:rPr>
          <w:rFonts w:hint="cs"/>
          <w:sz w:val="28"/>
          <w:szCs w:val="28"/>
          <w:rtl/>
          <w:lang w:val="fr-FR"/>
        </w:rPr>
        <w:t xml:space="preserve">في الهيموغلوبين غير  العادي: </w:t>
      </w:r>
      <w:r w:rsidRPr="006F3E92">
        <w:rPr>
          <w:sz w:val="28"/>
          <w:szCs w:val="28"/>
          <w:lang w:val="fr-FR"/>
        </w:rPr>
        <w:t>H</w:t>
      </w:r>
      <w:r w:rsidRPr="006F3E92">
        <w:rPr>
          <w:sz w:val="28"/>
          <w:szCs w:val="28"/>
        </w:rPr>
        <w:t>b</w:t>
      </w:r>
      <w:r w:rsidRPr="006F3E92">
        <w:rPr>
          <w:sz w:val="28"/>
          <w:szCs w:val="28"/>
          <w:lang w:val="fr-FR"/>
        </w:rPr>
        <w:t>S</w:t>
      </w:r>
      <w:r w:rsidRPr="006F3E92">
        <w:rPr>
          <w:rFonts w:hint="cs"/>
          <w:sz w:val="28"/>
          <w:szCs w:val="28"/>
          <w:rtl/>
        </w:rPr>
        <w:t xml:space="preserve"> للشخص </w:t>
      </w:r>
      <w:r w:rsidRPr="006F3E92">
        <w:rPr>
          <w:rFonts w:hint="cs"/>
          <w:sz w:val="28"/>
          <w:szCs w:val="28"/>
          <w:rtl/>
          <w:lang w:bidi="ar-DZ"/>
        </w:rPr>
        <w:t xml:space="preserve">المصاب بمرض فقر الدم المنجلي </w:t>
      </w:r>
    </w:p>
    <w:p w:rsidR="00AD5B20" w:rsidRPr="006F3E92" w:rsidRDefault="00AD5B20" w:rsidP="00AD5B20">
      <w:pPr>
        <w:rPr>
          <w:sz w:val="28"/>
          <w:szCs w:val="28"/>
          <w:rtl/>
          <w:lang w:val="fr-FR"/>
        </w:rPr>
      </w:pPr>
      <w:r w:rsidRPr="006F3E92">
        <w:rPr>
          <w:rFonts w:hint="cs"/>
          <w:sz w:val="28"/>
          <w:szCs w:val="28"/>
          <w:rtl/>
        </w:rPr>
        <w:t>2</w:t>
      </w:r>
      <w:r w:rsidRPr="00316006">
        <w:rPr>
          <w:rFonts w:hint="cs"/>
          <w:b/>
          <w:bCs/>
          <w:color w:val="0000FF"/>
          <w:sz w:val="28"/>
          <w:szCs w:val="28"/>
          <w:u w:val="single"/>
          <w:rtl/>
        </w:rPr>
        <w:t>- إظهار العلاقة بين تسلسل الأحماض الأمنية في البروتين  وتسلسل النيكليوتيدا</w:t>
      </w:r>
      <w:r w:rsidRPr="00316006">
        <w:rPr>
          <w:rFonts w:hint="eastAsia"/>
          <w:b/>
          <w:bCs/>
          <w:color w:val="0000FF"/>
          <w:sz w:val="28"/>
          <w:szCs w:val="28"/>
          <w:u w:val="single"/>
          <w:rtl/>
        </w:rPr>
        <w:t>ت</w:t>
      </w:r>
      <w:r w:rsidRPr="00316006">
        <w:rPr>
          <w:rFonts w:hint="cs"/>
          <w:b/>
          <w:bCs/>
          <w:color w:val="0000FF"/>
          <w:sz w:val="28"/>
          <w:szCs w:val="28"/>
          <w:u w:val="single"/>
          <w:rtl/>
        </w:rPr>
        <w:t xml:space="preserve"> في : </w:t>
      </w:r>
      <w:r w:rsidRPr="00316006">
        <w:rPr>
          <w:b/>
          <w:bCs/>
          <w:color w:val="0000FF"/>
          <w:sz w:val="28"/>
          <w:szCs w:val="28"/>
          <w:u w:val="single"/>
          <w:lang w:val="fr-FR"/>
        </w:rPr>
        <w:t>ADN</w:t>
      </w:r>
      <w:r w:rsidRPr="006F3E92">
        <w:rPr>
          <w:rFonts w:hint="cs"/>
          <w:sz w:val="28"/>
          <w:szCs w:val="28"/>
          <w:rtl/>
          <w:lang w:val="fr-FR"/>
        </w:rPr>
        <w:t xml:space="preserve"> </w:t>
      </w:r>
    </w:p>
    <w:p w:rsidR="00AD5B20" w:rsidRPr="006F3E92" w:rsidRDefault="00AD5B20" w:rsidP="00AD5B20">
      <w:pPr>
        <w:rPr>
          <w:sz w:val="28"/>
          <w:szCs w:val="28"/>
          <w:rtl/>
          <w:lang w:val="fr-FR"/>
        </w:rPr>
      </w:pPr>
      <w:r w:rsidRPr="006F3E92">
        <w:rPr>
          <w:rFonts w:hint="cs"/>
          <w:sz w:val="28"/>
          <w:szCs w:val="28"/>
          <w:rtl/>
          <w:lang w:val="fr-FR"/>
        </w:rPr>
        <w:t xml:space="preserve">الوثيقة 2 ص 144 </w:t>
      </w:r>
    </w:p>
    <w:p w:rsidR="00AD5B20" w:rsidRPr="006F3E92" w:rsidRDefault="00AD5B20" w:rsidP="00AD5B20">
      <w:pPr>
        <w:rPr>
          <w:rFonts w:cs="Simplified Arabic"/>
          <w:sz w:val="28"/>
          <w:szCs w:val="28"/>
          <w:rtl/>
          <w:lang w:bidi="ar-DZ"/>
        </w:rPr>
      </w:pPr>
      <w:r w:rsidRPr="006F3E92">
        <w:rPr>
          <w:rFonts w:cs="Simplified Arabic" w:hint="cs"/>
          <w:sz w:val="28"/>
          <w:szCs w:val="28"/>
          <w:rtl/>
          <w:lang w:bidi="ar-DZ"/>
        </w:rPr>
        <w:t xml:space="preserve">يتمثل الفرق بين </w:t>
      </w:r>
      <w:r w:rsidRPr="006F3E92">
        <w:rPr>
          <w:rFonts w:cs="Simplified Arabic"/>
          <w:sz w:val="28"/>
          <w:szCs w:val="28"/>
          <w:lang w:bidi="ar-DZ"/>
        </w:rPr>
        <w:t>ADN</w:t>
      </w:r>
      <w:r w:rsidRPr="006F3E92">
        <w:rPr>
          <w:rFonts w:cs="Simplified Arabic" w:hint="cs"/>
          <w:sz w:val="28"/>
          <w:szCs w:val="28"/>
          <w:rtl/>
          <w:lang w:bidi="ar-DZ"/>
        </w:rPr>
        <w:t xml:space="preserve"> كل من </w:t>
      </w:r>
      <w:r w:rsidRPr="006F3E92">
        <w:rPr>
          <w:rFonts w:cs="Simplified Arabic"/>
          <w:sz w:val="28"/>
          <w:szCs w:val="28"/>
          <w:lang w:bidi="ar-DZ"/>
        </w:rPr>
        <w:t>HbA</w:t>
      </w:r>
      <w:r w:rsidRPr="006F3E92">
        <w:rPr>
          <w:rFonts w:cs="Simplified Arabic" w:hint="cs"/>
          <w:sz w:val="28"/>
          <w:szCs w:val="28"/>
          <w:rtl/>
          <w:lang w:bidi="ar-DZ"/>
        </w:rPr>
        <w:t xml:space="preserve"> و </w:t>
      </w:r>
      <w:r w:rsidRPr="006F3E92">
        <w:rPr>
          <w:rFonts w:cs="Simplified Arabic"/>
          <w:sz w:val="28"/>
          <w:szCs w:val="28"/>
          <w:lang w:bidi="ar-DZ"/>
        </w:rPr>
        <w:t>Hbs</w:t>
      </w:r>
      <w:r w:rsidRPr="006F3E92">
        <w:rPr>
          <w:rFonts w:cs="Simplified Arabic" w:hint="cs"/>
          <w:sz w:val="28"/>
          <w:szCs w:val="28"/>
          <w:rtl/>
          <w:lang w:bidi="ar-DZ"/>
        </w:rPr>
        <w:t xml:space="preserve"> في تبادل بين قاعدتين متقابلتين في سلسلتي الـ</w:t>
      </w:r>
      <w:r w:rsidRPr="006F3E92">
        <w:rPr>
          <w:rFonts w:cs="Simplified Arabic"/>
          <w:sz w:val="28"/>
          <w:szCs w:val="28"/>
          <w:lang w:bidi="ar-DZ"/>
        </w:rPr>
        <w:t xml:space="preserve"> ADN</w:t>
      </w:r>
      <w:r w:rsidRPr="006F3E92">
        <w:rPr>
          <w:rFonts w:cs="Simplified Arabic" w:hint="cs"/>
          <w:sz w:val="28"/>
          <w:szCs w:val="28"/>
          <w:rtl/>
          <w:lang w:bidi="ar-DZ"/>
        </w:rPr>
        <w:t xml:space="preserve">(تبادل القاعدة </w:t>
      </w:r>
      <w:r w:rsidRPr="006F3E92">
        <w:rPr>
          <w:rFonts w:cs="Simplified Arabic"/>
          <w:sz w:val="28"/>
          <w:szCs w:val="28"/>
          <w:lang w:bidi="ar-DZ"/>
        </w:rPr>
        <w:t>T</w:t>
      </w:r>
      <w:r w:rsidRPr="006F3E92">
        <w:rPr>
          <w:rFonts w:cs="Simplified Arabic" w:hint="cs"/>
          <w:sz w:val="28"/>
          <w:szCs w:val="28"/>
          <w:rtl/>
          <w:lang w:bidi="ar-DZ"/>
        </w:rPr>
        <w:t xml:space="preserve"> مع القاعدة </w:t>
      </w:r>
      <w:r w:rsidRPr="006F3E92">
        <w:rPr>
          <w:rFonts w:cs="Simplified Arabic"/>
          <w:sz w:val="28"/>
          <w:szCs w:val="28"/>
          <w:lang w:bidi="ar-DZ"/>
        </w:rPr>
        <w:t>A</w:t>
      </w:r>
      <w:r w:rsidRPr="006F3E92">
        <w:rPr>
          <w:rFonts w:cs="Simplified Arabic" w:hint="cs"/>
          <w:sz w:val="28"/>
          <w:szCs w:val="28"/>
          <w:rtl/>
          <w:lang w:bidi="ar-DZ"/>
        </w:rPr>
        <w:t xml:space="preserve"> في الرامزة السادسة).</w:t>
      </w:r>
    </w:p>
    <w:p w:rsidR="00AD5B20" w:rsidRPr="006F3E92" w:rsidRDefault="00AD5B20" w:rsidP="00AD5B20">
      <w:pPr>
        <w:rPr>
          <w:sz w:val="28"/>
          <w:szCs w:val="28"/>
          <w:rtl/>
          <w:lang w:val="fr-FR" w:bidi="ar-DZ"/>
        </w:rPr>
      </w:pPr>
      <w:r w:rsidRPr="00316006">
        <w:rPr>
          <w:rFonts w:cs="Simplified Arabic" w:hint="cs"/>
          <w:b/>
          <w:bCs/>
          <w:color w:val="0000FF"/>
          <w:sz w:val="28"/>
          <w:szCs w:val="28"/>
          <w:rtl/>
          <w:lang w:bidi="ar-DZ"/>
        </w:rPr>
        <w:t>الفرضية</w:t>
      </w:r>
      <w:r w:rsidRPr="006F3E92">
        <w:rPr>
          <w:rFonts w:cs="Simplified Arabic" w:hint="cs"/>
          <w:sz w:val="28"/>
          <w:szCs w:val="28"/>
          <w:rtl/>
          <w:lang w:bidi="ar-DZ"/>
        </w:rPr>
        <w:t xml:space="preserve"> التي يمكن استخراجها هي: ينتج عن تغير في تسلسل النيكليوتيدات في الـ</w:t>
      </w:r>
      <w:r w:rsidRPr="006F3E92">
        <w:rPr>
          <w:rFonts w:cs="Simplified Arabic"/>
          <w:sz w:val="28"/>
          <w:szCs w:val="28"/>
          <w:lang w:bidi="ar-DZ"/>
        </w:rPr>
        <w:t xml:space="preserve"> ADN</w:t>
      </w:r>
      <w:r w:rsidRPr="006F3E92">
        <w:rPr>
          <w:rFonts w:cs="Simplified Arabic" w:hint="cs"/>
          <w:sz w:val="28"/>
          <w:szCs w:val="28"/>
          <w:rtl/>
          <w:lang w:bidi="ar-DZ"/>
        </w:rPr>
        <w:t>(المورثة)تغيير في تسلسل الأحماض الأمنية الموافقة و بالتالي البروتين المسئول عن الصفة(النمط الظاهري).</w:t>
      </w:r>
    </w:p>
    <w:p w:rsidR="00AD5B20" w:rsidRPr="006F3E92" w:rsidRDefault="00AD5B20" w:rsidP="00AD5B20">
      <w:pPr>
        <w:jc w:val="lowKashida"/>
        <w:rPr>
          <w:color w:val="000000"/>
          <w:sz w:val="28"/>
          <w:szCs w:val="28"/>
          <w:rtl/>
          <w:lang w:val="fr-FR" w:bidi="ar-DZ"/>
        </w:rPr>
      </w:pPr>
      <w:r w:rsidRPr="006F3E92">
        <w:rPr>
          <w:rFonts w:hint="cs"/>
          <w:sz w:val="28"/>
          <w:szCs w:val="28"/>
          <w:rtl/>
          <w:lang w:val="fr-FR" w:bidi="ar-DZ"/>
        </w:rPr>
        <w:t xml:space="preserve">النتيجة: </w:t>
      </w:r>
      <w:r w:rsidRPr="006F3E92">
        <w:rPr>
          <w:rFonts w:hint="cs"/>
          <w:color w:val="000000"/>
          <w:sz w:val="28"/>
          <w:szCs w:val="28"/>
          <w:rtl/>
          <w:lang w:val="fr-FR" w:bidi="ar-DZ"/>
        </w:rPr>
        <w:t xml:space="preserve">يترجم تغيير المورثة على المستوى الجزيئي بتركيب بروتين هو اصل النمط الظاهري للفرد </w:t>
      </w:r>
    </w:p>
    <w:p w:rsidR="00AD5B20" w:rsidRPr="00316006" w:rsidRDefault="00AD5B20" w:rsidP="00AD5B20">
      <w:pPr>
        <w:pBdr>
          <w:top w:val="single" w:sz="4" w:space="1" w:color="auto"/>
          <w:left w:val="single" w:sz="4" w:space="4" w:color="auto"/>
          <w:bottom w:val="single" w:sz="4" w:space="1" w:color="auto"/>
          <w:right w:val="single" w:sz="4" w:space="4" w:color="auto"/>
        </w:pBdr>
        <w:jc w:val="center"/>
        <w:rPr>
          <w:b/>
          <w:bCs/>
          <w:color w:val="008000"/>
          <w:sz w:val="28"/>
          <w:szCs w:val="28"/>
          <w:rtl/>
          <w:lang w:val="fr-FR" w:bidi="ar-DZ"/>
        </w:rPr>
      </w:pPr>
      <w:r w:rsidRPr="00316006">
        <w:rPr>
          <w:rFonts w:hint="cs"/>
          <w:b/>
          <w:bCs/>
          <w:color w:val="008000"/>
          <w:sz w:val="28"/>
          <w:szCs w:val="28"/>
          <w:rtl/>
          <w:lang w:val="fr-FR" w:bidi="ar-DZ"/>
        </w:rPr>
        <w:t>الخلاصة</w:t>
      </w:r>
    </w:p>
    <w:p w:rsidR="00AD5B20" w:rsidRPr="006F3E92" w:rsidRDefault="00AD5B20" w:rsidP="00AD5B20">
      <w:pPr>
        <w:pBdr>
          <w:top w:val="single" w:sz="4" w:space="1" w:color="auto"/>
          <w:left w:val="single" w:sz="4" w:space="4" w:color="auto"/>
          <w:bottom w:val="single" w:sz="4" w:space="1" w:color="auto"/>
          <w:right w:val="single" w:sz="4" w:space="4" w:color="auto"/>
        </w:pBdr>
        <w:rPr>
          <w:color w:val="000000"/>
          <w:sz w:val="28"/>
          <w:szCs w:val="28"/>
          <w:rtl/>
          <w:lang w:bidi="ar-DZ"/>
        </w:rPr>
      </w:pPr>
      <w:r w:rsidRPr="006F3E92">
        <w:rPr>
          <w:rFonts w:hint="cs"/>
          <w:color w:val="000000"/>
          <w:sz w:val="28"/>
          <w:szCs w:val="28"/>
          <w:rtl/>
          <w:lang w:val="fr-FR" w:bidi="ar-DZ"/>
        </w:rPr>
        <w:t xml:space="preserve">  -يمثل النمط الوراثي مجموع مورثات الفرد وان تعبيرها هو الذي يحدد النمط الظاهري</w:t>
      </w:r>
    </w:p>
    <w:p w:rsidR="00AD5B20" w:rsidRPr="006F3E92" w:rsidRDefault="00AD5B20" w:rsidP="00AD5B20">
      <w:pPr>
        <w:pBdr>
          <w:top w:val="single" w:sz="4" w:space="1" w:color="auto"/>
          <w:left w:val="single" w:sz="4" w:space="4" w:color="auto"/>
          <w:bottom w:val="single" w:sz="4" w:space="1" w:color="auto"/>
          <w:right w:val="single" w:sz="4" w:space="4" w:color="auto"/>
        </w:pBdr>
        <w:rPr>
          <w:color w:val="000000"/>
          <w:sz w:val="28"/>
          <w:szCs w:val="28"/>
          <w:rtl/>
          <w:lang w:bidi="ar-DZ"/>
        </w:rPr>
      </w:pPr>
      <w:r w:rsidRPr="006F3E92">
        <w:rPr>
          <w:rFonts w:hint="cs"/>
          <w:color w:val="000000"/>
          <w:sz w:val="28"/>
          <w:szCs w:val="28"/>
          <w:rtl/>
          <w:lang w:bidi="ar-DZ"/>
        </w:rPr>
        <w:t xml:space="preserve">يمكن وضع المخطط التالي لتوضيح العلاقة بين النمط </w:t>
      </w:r>
      <w:proofErr w:type="gramStart"/>
      <w:r w:rsidRPr="006F3E92">
        <w:rPr>
          <w:rFonts w:hint="cs"/>
          <w:color w:val="000000"/>
          <w:sz w:val="28"/>
          <w:szCs w:val="28"/>
          <w:rtl/>
          <w:lang w:bidi="ar-DZ"/>
        </w:rPr>
        <w:t>المورثي  و</w:t>
      </w:r>
      <w:proofErr w:type="gramEnd"/>
      <w:r w:rsidRPr="006F3E92">
        <w:rPr>
          <w:rFonts w:hint="cs"/>
          <w:color w:val="000000"/>
          <w:sz w:val="28"/>
          <w:szCs w:val="28"/>
          <w:rtl/>
          <w:lang w:bidi="ar-DZ"/>
        </w:rPr>
        <w:t xml:space="preserve"> النمط الظاهري :</w:t>
      </w:r>
    </w:p>
    <w:p w:rsidR="00AD5B20" w:rsidRDefault="006A74F3" w:rsidP="00AD5B20">
      <w:pPr>
        <w:rPr>
          <w:color w:val="000000"/>
          <w:sz w:val="28"/>
          <w:szCs w:val="28"/>
          <w:rtl/>
          <w:lang w:bidi="ar-DZ"/>
        </w:rPr>
      </w:pPr>
      <w:r>
        <w:rPr>
          <w:noProof/>
          <w:color w:val="000000"/>
          <w:sz w:val="28"/>
          <w:szCs w:val="28"/>
          <w:rtl/>
        </w:rPr>
        <w:pict>
          <v:line id="_x0000_s1145" style="position:absolute;left:0;text-align:left;flip:x;z-index:251789312" from="333pt,15.45pt" to="423pt,15.45pt">
            <v:stroke endarrow="block"/>
            <w10:wrap anchorx="page"/>
          </v:line>
        </w:pict>
      </w:r>
      <w:r>
        <w:rPr>
          <w:noProof/>
          <w:color w:val="000000"/>
          <w:sz w:val="28"/>
          <w:szCs w:val="28"/>
          <w:rtl/>
        </w:rPr>
        <w:pict>
          <v:rect id="_x0000_s1140" style="position:absolute;left:0;text-align:left;margin-left:54pt;margin-top:6.45pt;width:126pt;height:27pt;z-index:251784192">
            <v:textbox style="mso-next-textbox:#_x0000_s1140">
              <w:txbxContent>
                <w:p w:rsidR="0081082D" w:rsidRPr="006F3E92" w:rsidRDefault="0081082D" w:rsidP="00AD5B20">
                  <w:pPr>
                    <w:rPr>
                      <w:b/>
                      <w:bCs/>
                      <w:sz w:val="28"/>
                      <w:szCs w:val="28"/>
                    </w:rPr>
                  </w:pPr>
                  <w:r w:rsidRPr="006F3E92">
                    <w:rPr>
                      <w:rFonts w:hint="cs"/>
                      <w:b/>
                      <w:bCs/>
                      <w:sz w:val="28"/>
                      <w:szCs w:val="28"/>
                      <w:rtl/>
                    </w:rPr>
                    <w:t xml:space="preserve">النمط </w:t>
                  </w:r>
                  <w:proofErr w:type="gramStart"/>
                  <w:r w:rsidRPr="006F3E92">
                    <w:rPr>
                      <w:rFonts w:hint="cs"/>
                      <w:b/>
                      <w:bCs/>
                      <w:sz w:val="28"/>
                      <w:szCs w:val="28"/>
                      <w:rtl/>
                    </w:rPr>
                    <w:t>الظاهري :</w:t>
                  </w:r>
                  <w:proofErr w:type="gramEnd"/>
                  <w:r w:rsidRPr="006F3E92">
                    <w:rPr>
                      <w:rFonts w:hint="cs"/>
                      <w:b/>
                      <w:bCs/>
                      <w:sz w:val="28"/>
                      <w:szCs w:val="28"/>
                      <w:rtl/>
                    </w:rPr>
                    <w:t xml:space="preserve"> الصفة</w:t>
                  </w:r>
                </w:p>
              </w:txbxContent>
            </v:textbox>
            <w10:wrap anchorx="page"/>
          </v:rect>
        </w:pict>
      </w:r>
      <w:r>
        <w:rPr>
          <w:noProof/>
          <w:color w:val="000000"/>
          <w:sz w:val="28"/>
          <w:szCs w:val="28"/>
          <w:rtl/>
        </w:rPr>
        <w:pict>
          <v:rect id="_x0000_s1139" style="position:absolute;left:0;text-align:left;margin-left:279pt;margin-top:6.45pt;width:54pt;height:27pt;z-index:251783168">
            <v:textbox style="mso-next-textbox:#_x0000_s1139">
              <w:txbxContent>
                <w:p w:rsidR="0081082D" w:rsidRPr="006F3E92" w:rsidRDefault="0081082D" w:rsidP="00AD5B20">
                  <w:pPr>
                    <w:rPr>
                      <w:b/>
                      <w:bCs/>
                      <w:sz w:val="28"/>
                      <w:szCs w:val="28"/>
                    </w:rPr>
                  </w:pPr>
                  <w:r w:rsidRPr="006F3E92">
                    <w:rPr>
                      <w:rFonts w:hint="cs"/>
                      <w:b/>
                      <w:bCs/>
                      <w:sz w:val="28"/>
                      <w:szCs w:val="28"/>
                      <w:rtl/>
                    </w:rPr>
                    <w:t>بروتين</w:t>
                  </w:r>
                </w:p>
              </w:txbxContent>
            </v:textbox>
            <w10:wrap anchorx="page"/>
          </v:rect>
        </w:pict>
      </w:r>
      <w:r>
        <w:rPr>
          <w:noProof/>
          <w:color w:val="000000"/>
          <w:sz w:val="28"/>
          <w:szCs w:val="28"/>
          <w:rtl/>
        </w:rPr>
        <w:pict>
          <v:rect id="_x0000_s1135" style="position:absolute;left:0;text-align:left;margin-left:6in;margin-top:6.45pt;width:81pt;height:27pt;z-index:251779072">
            <v:textbox style="mso-next-textbox:#_x0000_s1135">
              <w:txbxContent>
                <w:p w:rsidR="0081082D" w:rsidRPr="006F3E92" w:rsidRDefault="0081082D" w:rsidP="00AD5B20">
                  <w:pPr>
                    <w:rPr>
                      <w:b/>
                      <w:bCs/>
                      <w:sz w:val="28"/>
                      <w:szCs w:val="28"/>
                      <w:lang w:bidi="ar-DZ"/>
                    </w:rPr>
                  </w:pPr>
                  <w:proofErr w:type="gramStart"/>
                  <w:r w:rsidRPr="006F3E92">
                    <w:rPr>
                      <w:rFonts w:hint="cs"/>
                      <w:b/>
                      <w:bCs/>
                      <w:sz w:val="28"/>
                      <w:szCs w:val="28"/>
                      <w:rtl/>
                      <w:lang w:bidi="ar-DZ"/>
                    </w:rPr>
                    <w:t>النمط</w:t>
                  </w:r>
                  <w:proofErr w:type="gramEnd"/>
                  <w:r w:rsidRPr="006F3E92">
                    <w:rPr>
                      <w:rFonts w:hint="cs"/>
                      <w:b/>
                      <w:bCs/>
                      <w:sz w:val="28"/>
                      <w:szCs w:val="28"/>
                      <w:rtl/>
                      <w:lang w:bidi="ar-DZ"/>
                    </w:rPr>
                    <w:t xml:space="preserve"> المورثي</w:t>
                  </w:r>
                </w:p>
              </w:txbxContent>
            </v:textbox>
            <w10:wrap anchorx="page"/>
          </v:rect>
        </w:pict>
      </w:r>
      <w:r w:rsidR="00AD5B20" w:rsidRPr="006F3E92">
        <w:rPr>
          <w:rFonts w:hint="cs"/>
          <w:color w:val="000000"/>
          <w:sz w:val="28"/>
          <w:szCs w:val="28"/>
          <w:rtl/>
          <w:lang w:bidi="ar-DZ"/>
        </w:rPr>
        <w:t xml:space="preserve">    </w:t>
      </w:r>
    </w:p>
    <w:p w:rsidR="00AD5B20" w:rsidRDefault="006A74F3" w:rsidP="00AD5B20">
      <w:pPr>
        <w:rPr>
          <w:color w:val="000000"/>
          <w:sz w:val="28"/>
          <w:szCs w:val="28"/>
          <w:rtl/>
          <w:lang w:bidi="ar-DZ"/>
        </w:rPr>
      </w:pPr>
      <w:r>
        <w:rPr>
          <w:noProof/>
          <w:color w:val="000000"/>
          <w:sz w:val="28"/>
          <w:szCs w:val="28"/>
          <w:rtl/>
        </w:rPr>
        <w:pict>
          <v:line id="_x0000_s1147" style="position:absolute;left:0;text-align:left;flip:x;z-index:251791360" from="117pt,62.35pt" to="117pt,152.35pt">
            <v:stroke endarrow="block"/>
            <w10:wrap anchorx="page"/>
          </v:line>
        </w:pict>
      </w:r>
      <w:r>
        <w:rPr>
          <w:noProof/>
          <w:color w:val="000000"/>
          <w:sz w:val="28"/>
          <w:szCs w:val="28"/>
          <w:rtl/>
        </w:rPr>
        <w:pict>
          <v:rect id="_x0000_s1138" style="position:absolute;left:0;text-align:left;margin-left:63pt;margin-top:26.35pt;width:126pt;height:27pt;z-index:251782144">
            <v:textbox style="mso-next-textbox:#_x0000_s1138">
              <w:txbxContent>
                <w:p w:rsidR="0081082D" w:rsidRPr="006F3E92" w:rsidRDefault="0081082D" w:rsidP="00AD5B20">
                  <w:pPr>
                    <w:jc w:val="center"/>
                    <w:rPr>
                      <w:b/>
                      <w:bCs/>
                      <w:sz w:val="28"/>
                      <w:szCs w:val="28"/>
                    </w:rPr>
                  </w:pPr>
                  <w:proofErr w:type="gramStart"/>
                  <w:r w:rsidRPr="006F3E92">
                    <w:rPr>
                      <w:rFonts w:hint="cs"/>
                      <w:b/>
                      <w:bCs/>
                      <w:sz w:val="28"/>
                      <w:szCs w:val="28"/>
                      <w:rtl/>
                    </w:rPr>
                    <w:t>مستوى</w:t>
                  </w:r>
                  <w:proofErr w:type="gramEnd"/>
                  <w:r w:rsidRPr="006F3E92">
                    <w:rPr>
                      <w:rFonts w:hint="cs"/>
                      <w:b/>
                      <w:bCs/>
                      <w:sz w:val="28"/>
                      <w:szCs w:val="28"/>
                      <w:rtl/>
                    </w:rPr>
                    <w:t xml:space="preserve"> الخلية</w:t>
                  </w:r>
                </w:p>
              </w:txbxContent>
            </v:textbox>
            <w10:wrap anchorx="page"/>
          </v:rect>
        </w:pict>
      </w:r>
      <w:r>
        <w:rPr>
          <w:noProof/>
          <w:color w:val="000000"/>
          <w:sz w:val="28"/>
          <w:szCs w:val="28"/>
          <w:rtl/>
        </w:rPr>
        <w:pict>
          <v:rect id="_x0000_s1143" style="position:absolute;left:0;text-align:left;margin-left:234pt;margin-top:62.35pt;width:126pt;height:27pt;z-index:251787264">
            <v:textbox style="mso-next-textbox:#_x0000_s1143">
              <w:txbxContent>
                <w:p w:rsidR="0081082D" w:rsidRPr="006F3E92" w:rsidRDefault="0081082D" w:rsidP="00AD5B20">
                  <w:pPr>
                    <w:jc w:val="center"/>
                    <w:rPr>
                      <w:b/>
                      <w:bCs/>
                      <w:sz w:val="28"/>
                      <w:szCs w:val="28"/>
                    </w:rPr>
                  </w:pPr>
                  <w:r w:rsidRPr="006F3E92">
                    <w:rPr>
                      <w:rFonts w:hint="cs"/>
                      <w:b/>
                      <w:bCs/>
                      <w:sz w:val="28"/>
                      <w:szCs w:val="28"/>
                      <w:rtl/>
                    </w:rPr>
                    <w:t>المستوى الجزيئي</w:t>
                  </w:r>
                </w:p>
              </w:txbxContent>
            </v:textbox>
            <w10:wrap anchorx="page"/>
          </v:rect>
        </w:pict>
      </w:r>
      <w:r>
        <w:rPr>
          <w:noProof/>
          <w:color w:val="000000"/>
          <w:sz w:val="28"/>
          <w:szCs w:val="28"/>
          <w:rtl/>
        </w:rPr>
        <w:pict>
          <v:rect id="_x0000_s1137" style="position:absolute;left:0;text-align:left;margin-left:234pt;margin-top:26.35pt;width:126pt;height:27pt;z-index:251781120">
            <v:textbox style="mso-next-textbox:#_x0000_s1137">
              <w:txbxContent>
                <w:p w:rsidR="0081082D" w:rsidRPr="006F3E92" w:rsidRDefault="0081082D" w:rsidP="00AD5B20">
                  <w:pPr>
                    <w:rPr>
                      <w:b/>
                      <w:bCs/>
                      <w:sz w:val="28"/>
                      <w:szCs w:val="28"/>
                    </w:rPr>
                  </w:pPr>
                  <w:proofErr w:type="gramStart"/>
                  <w:r w:rsidRPr="006F3E92">
                    <w:rPr>
                      <w:rFonts w:hint="cs"/>
                      <w:b/>
                      <w:bCs/>
                      <w:sz w:val="28"/>
                      <w:szCs w:val="28"/>
                      <w:rtl/>
                    </w:rPr>
                    <w:t>تسلسل</w:t>
                  </w:r>
                  <w:proofErr w:type="gramEnd"/>
                  <w:r w:rsidRPr="006F3E92">
                    <w:rPr>
                      <w:rFonts w:hint="cs"/>
                      <w:b/>
                      <w:bCs/>
                      <w:sz w:val="28"/>
                      <w:szCs w:val="28"/>
                      <w:rtl/>
                    </w:rPr>
                    <w:t xml:space="preserve"> الأحماض الأمنية</w:t>
                  </w:r>
                </w:p>
              </w:txbxContent>
            </v:textbox>
            <w10:wrap anchorx="page"/>
          </v:rect>
        </w:pict>
      </w:r>
      <w:r>
        <w:rPr>
          <w:noProof/>
          <w:color w:val="000000"/>
          <w:sz w:val="28"/>
          <w:szCs w:val="28"/>
          <w:rtl/>
        </w:rPr>
        <w:pict>
          <v:rect id="_x0000_s1144" style="position:absolute;left:0;text-align:left;margin-left:6in;margin-top:62.35pt;width:81pt;height:27pt;z-index:251788288">
            <v:textbox style="mso-next-textbox:#_x0000_s1144">
              <w:txbxContent>
                <w:p w:rsidR="0081082D" w:rsidRPr="006F3E92" w:rsidRDefault="0081082D" w:rsidP="00AD5B20">
                  <w:pPr>
                    <w:jc w:val="center"/>
                    <w:rPr>
                      <w:b/>
                      <w:bCs/>
                      <w:sz w:val="28"/>
                      <w:szCs w:val="28"/>
                    </w:rPr>
                  </w:pPr>
                  <w:r w:rsidRPr="006F3E92">
                    <w:rPr>
                      <w:rFonts w:hint="cs"/>
                      <w:b/>
                      <w:bCs/>
                      <w:sz w:val="28"/>
                      <w:szCs w:val="28"/>
                      <w:rtl/>
                    </w:rPr>
                    <w:t>المورثة</w:t>
                  </w:r>
                </w:p>
              </w:txbxContent>
            </v:textbox>
            <w10:wrap anchorx="page"/>
          </v:rect>
        </w:pict>
      </w:r>
      <w:r>
        <w:rPr>
          <w:noProof/>
          <w:color w:val="000000"/>
          <w:sz w:val="28"/>
          <w:szCs w:val="28"/>
          <w:rtl/>
        </w:rPr>
        <w:pict>
          <v:rect id="_x0000_s1136" style="position:absolute;left:0;text-align:left;margin-left:405pt;margin-top:26.35pt;width:126pt;height:27pt;z-index:251780096">
            <v:textbox style="mso-next-textbox:#_x0000_s1136">
              <w:txbxContent>
                <w:p w:rsidR="0081082D" w:rsidRPr="006F3E92" w:rsidRDefault="0081082D" w:rsidP="00AD5B20">
                  <w:pPr>
                    <w:rPr>
                      <w:b/>
                      <w:bCs/>
                      <w:sz w:val="28"/>
                      <w:szCs w:val="28"/>
                    </w:rPr>
                  </w:pPr>
                  <w:r w:rsidRPr="006F3E92">
                    <w:rPr>
                      <w:rFonts w:hint="cs"/>
                      <w:b/>
                      <w:bCs/>
                      <w:sz w:val="28"/>
                      <w:szCs w:val="28"/>
                      <w:rtl/>
                    </w:rPr>
                    <w:t>تسلسل النيكليوتيدا</w:t>
                  </w:r>
                  <w:r w:rsidRPr="006F3E92">
                    <w:rPr>
                      <w:rFonts w:hint="eastAsia"/>
                      <w:b/>
                      <w:bCs/>
                      <w:sz w:val="28"/>
                      <w:szCs w:val="28"/>
                      <w:rtl/>
                    </w:rPr>
                    <w:t>ت</w:t>
                  </w:r>
                </w:p>
              </w:txbxContent>
            </v:textbox>
            <w10:wrap anchorx="page"/>
          </v:rect>
        </w:pict>
      </w:r>
      <w:r>
        <w:rPr>
          <w:noProof/>
          <w:color w:val="000000"/>
          <w:sz w:val="28"/>
          <w:szCs w:val="28"/>
          <w:rtl/>
        </w:rPr>
        <w:pict>
          <v:line id="_x0000_s1146" style="position:absolute;left:0;text-align:left;flip:x;z-index:251790336" from="180pt,8.35pt" to="270pt,8.35pt">
            <v:stroke endarrow="block"/>
            <w10:wrap anchorx="page"/>
          </v:line>
        </w:pict>
      </w:r>
      <w:r>
        <w:rPr>
          <w:noProof/>
          <w:color w:val="000000"/>
          <w:sz w:val="28"/>
          <w:szCs w:val="28"/>
          <w:rtl/>
        </w:rPr>
        <w:pict>
          <v:rect id="_x0000_s1141" style="position:absolute;left:0;text-align:left;margin-left:45pt;margin-top:188.35pt;width:126pt;height:27pt;z-index:251785216">
            <v:textbox style="mso-next-textbox:#_x0000_s1141">
              <w:txbxContent>
                <w:p w:rsidR="0081082D" w:rsidRPr="006F3E92" w:rsidRDefault="0081082D" w:rsidP="00AD5B20">
                  <w:pPr>
                    <w:jc w:val="center"/>
                    <w:rPr>
                      <w:b/>
                      <w:bCs/>
                      <w:sz w:val="28"/>
                      <w:szCs w:val="28"/>
                    </w:rPr>
                  </w:pPr>
                  <w:r w:rsidRPr="006F3E92">
                    <w:rPr>
                      <w:rFonts w:hint="cs"/>
                      <w:b/>
                      <w:bCs/>
                      <w:sz w:val="28"/>
                      <w:szCs w:val="28"/>
                      <w:rtl/>
                    </w:rPr>
                    <w:t>مستوى العضوية</w:t>
                  </w:r>
                </w:p>
              </w:txbxContent>
            </v:textbox>
            <w10:wrap anchorx="page"/>
          </v:rect>
        </w:pict>
      </w:r>
      <w:r>
        <w:rPr>
          <w:noProof/>
          <w:color w:val="000000"/>
          <w:sz w:val="28"/>
          <w:szCs w:val="28"/>
          <w:rtl/>
        </w:rPr>
        <w:pict>
          <v:rect id="_x0000_s1142" style="position:absolute;left:0;text-align:left;margin-left:45pt;margin-top:152.35pt;width:126pt;height:27pt;z-index:251786240">
            <v:textbox style="mso-next-textbox:#_x0000_s1142">
              <w:txbxContent>
                <w:p w:rsidR="0081082D" w:rsidRPr="006F3E92" w:rsidRDefault="0081082D" w:rsidP="00AD5B20">
                  <w:pPr>
                    <w:jc w:val="center"/>
                    <w:rPr>
                      <w:b/>
                      <w:bCs/>
                      <w:sz w:val="28"/>
                      <w:szCs w:val="28"/>
                    </w:rPr>
                  </w:pPr>
                  <w:proofErr w:type="gramStart"/>
                  <w:r w:rsidRPr="006F3E92">
                    <w:rPr>
                      <w:rFonts w:hint="cs"/>
                      <w:b/>
                      <w:bCs/>
                      <w:sz w:val="28"/>
                      <w:szCs w:val="28"/>
                      <w:rtl/>
                    </w:rPr>
                    <w:t>النمط</w:t>
                  </w:r>
                  <w:proofErr w:type="gramEnd"/>
                  <w:r w:rsidRPr="006F3E92">
                    <w:rPr>
                      <w:rFonts w:hint="cs"/>
                      <w:b/>
                      <w:bCs/>
                      <w:sz w:val="28"/>
                      <w:szCs w:val="28"/>
                      <w:rtl/>
                    </w:rPr>
                    <w:t xml:space="preserve"> الظاهري</w:t>
                  </w:r>
                </w:p>
              </w:txbxContent>
            </v:textbox>
            <w10:wrap anchorx="page"/>
          </v:rect>
        </w:pict>
      </w: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Pr="00DA7E00" w:rsidRDefault="00AD5B20" w:rsidP="00AD5B20">
      <w:pPr>
        <w:rPr>
          <w:sz w:val="28"/>
          <w:szCs w:val="28"/>
          <w:rtl/>
          <w:lang w:bidi="ar-DZ"/>
        </w:rPr>
      </w:pPr>
    </w:p>
    <w:p w:rsidR="00AD5B20" w:rsidRDefault="00AD5B20" w:rsidP="00AD5B20">
      <w:pPr>
        <w:tabs>
          <w:tab w:val="left" w:pos="7264"/>
        </w:tabs>
        <w:rPr>
          <w:sz w:val="28"/>
          <w:szCs w:val="28"/>
          <w:rtl/>
          <w:lang w:bidi="ar-DZ"/>
        </w:rPr>
      </w:pPr>
      <w:r>
        <w:rPr>
          <w:sz w:val="28"/>
          <w:szCs w:val="28"/>
          <w:rtl/>
          <w:lang w:bidi="ar-DZ"/>
        </w:rPr>
        <w:tab/>
      </w: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Default="00AD5B20" w:rsidP="00AD5B20">
      <w:pPr>
        <w:tabs>
          <w:tab w:val="left" w:pos="7264"/>
        </w:tabs>
        <w:rPr>
          <w:sz w:val="28"/>
          <w:szCs w:val="28"/>
          <w:rtl/>
          <w:lang w:bidi="ar-DZ"/>
        </w:rPr>
      </w:pPr>
    </w:p>
    <w:p w:rsidR="00AD5B20" w:rsidRPr="00316006" w:rsidRDefault="00AD5B20" w:rsidP="00AD5B20">
      <w:pPr>
        <w:tabs>
          <w:tab w:val="left" w:pos="7264"/>
        </w:tabs>
        <w:rPr>
          <w:b/>
          <w:bCs/>
          <w:color w:val="008000"/>
          <w:sz w:val="28"/>
          <w:szCs w:val="28"/>
          <w:u w:val="single"/>
          <w:rtl/>
          <w:lang w:bidi="ar-DZ"/>
        </w:rPr>
      </w:pPr>
      <w:r w:rsidRPr="00316006">
        <w:rPr>
          <w:rFonts w:hint="cs"/>
          <w:b/>
          <w:bCs/>
          <w:color w:val="008000"/>
          <w:sz w:val="28"/>
          <w:szCs w:val="28"/>
          <w:u w:val="single"/>
          <w:rtl/>
          <w:lang w:bidi="ar-DZ"/>
        </w:rPr>
        <w:t xml:space="preserve">3- تحليل وضعيات جديدة </w:t>
      </w:r>
    </w:p>
    <w:p w:rsidR="00AD5B20" w:rsidRPr="00316006" w:rsidRDefault="00AD5B20" w:rsidP="00AD5B20">
      <w:pPr>
        <w:tabs>
          <w:tab w:val="left" w:pos="7264"/>
        </w:tabs>
        <w:rPr>
          <w:color w:val="0000FF"/>
          <w:sz w:val="28"/>
          <w:szCs w:val="28"/>
          <w:u w:val="single"/>
          <w:rtl/>
          <w:lang w:val="fr-FR"/>
        </w:rPr>
      </w:pPr>
      <w:r w:rsidRPr="00316006">
        <w:rPr>
          <w:rFonts w:hint="cs"/>
          <w:color w:val="0000FF"/>
          <w:sz w:val="28"/>
          <w:szCs w:val="28"/>
          <w:u w:val="single"/>
          <w:rtl/>
          <w:lang w:bidi="ar-DZ"/>
        </w:rPr>
        <w:t xml:space="preserve">3-1: مرض الليفة الكيسية : </w:t>
      </w:r>
      <w:r w:rsidRPr="00316006">
        <w:rPr>
          <w:color w:val="0000FF"/>
          <w:sz w:val="28"/>
          <w:szCs w:val="28"/>
          <w:u w:val="single"/>
          <w:lang w:val="fr-FR"/>
        </w:rPr>
        <w:t>MUCOVISCIDOSE</w:t>
      </w:r>
      <w:r w:rsidRPr="00316006">
        <w:rPr>
          <w:rFonts w:hint="cs"/>
          <w:color w:val="0000FF"/>
          <w:sz w:val="28"/>
          <w:szCs w:val="28"/>
          <w:u w:val="single"/>
          <w:rtl/>
          <w:lang w:val="fr-FR"/>
        </w:rPr>
        <w:t xml:space="preserve"> </w:t>
      </w:r>
    </w:p>
    <w:p w:rsidR="00AD5B20" w:rsidRPr="00316006" w:rsidRDefault="00AD5B20" w:rsidP="00AD5B20">
      <w:pPr>
        <w:tabs>
          <w:tab w:val="left" w:pos="7264"/>
        </w:tabs>
        <w:rPr>
          <w:sz w:val="28"/>
          <w:szCs w:val="28"/>
          <w:rtl/>
          <w:lang w:val="fr-FR"/>
        </w:rPr>
      </w:pPr>
      <w:r w:rsidRPr="00316006">
        <w:rPr>
          <w:rFonts w:hint="cs"/>
          <w:sz w:val="28"/>
          <w:szCs w:val="28"/>
          <w:rtl/>
          <w:lang w:val="fr-FR"/>
        </w:rPr>
        <w:t xml:space="preserve">تفسير اسباب ظهور مرض الليفة الكيسية : الوثيقة 3+ 4 ص 145 </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يعود ظهور مرض الليفة الكيسية إلى حذف ثلاث قواعد أزوتية متتالية(</w:t>
      </w:r>
      <w:r w:rsidRPr="00316006">
        <w:rPr>
          <w:rFonts w:cs="Simplified Arabic"/>
          <w:sz w:val="28"/>
          <w:szCs w:val="28"/>
          <w:lang w:bidi="ar-DZ"/>
        </w:rPr>
        <w:t>A G A</w:t>
      </w:r>
      <w:r w:rsidRPr="00316006">
        <w:rPr>
          <w:rFonts w:cs="Simplified Arabic" w:hint="cs"/>
          <w:sz w:val="28"/>
          <w:szCs w:val="28"/>
          <w:rtl/>
          <w:lang w:bidi="ar-DZ"/>
        </w:rPr>
        <w:t>) في جزيئة الـ</w:t>
      </w:r>
      <w:r w:rsidRPr="00316006">
        <w:rPr>
          <w:rFonts w:cs="Simplified Arabic"/>
          <w:sz w:val="28"/>
          <w:szCs w:val="28"/>
          <w:lang w:bidi="ar-DZ"/>
        </w:rPr>
        <w:t xml:space="preserve"> ADN</w:t>
      </w:r>
      <w:r w:rsidRPr="00316006">
        <w:rPr>
          <w:rFonts w:cs="Simplified Arabic" w:hint="cs"/>
          <w:sz w:val="28"/>
          <w:szCs w:val="28"/>
          <w:rtl/>
          <w:lang w:bidi="ar-DZ"/>
        </w:rPr>
        <w:t xml:space="preserve">؛ حيث  تمّ حذف </w:t>
      </w:r>
      <w:r w:rsidRPr="00316006">
        <w:rPr>
          <w:rFonts w:cs="Simplified Arabic"/>
          <w:sz w:val="28"/>
          <w:szCs w:val="28"/>
          <w:lang w:bidi="ar-DZ"/>
        </w:rPr>
        <w:t>A G</w:t>
      </w:r>
      <w:r w:rsidRPr="00316006">
        <w:rPr>
          <w:rFonts w:cs="Simplified Arabic" w:hint="cs"/>
          <w:sz w:val="28"/>
          <w:szCs w:val="28"/>
          <w:rtl/>
          <w:lang w:bidi="ar-DZ"/>
        </w:rPr>
        <w:t xml:space="preserve"> من الرامزة رقم 5 و </w:t>
      </w:r>
      <w:r w:rsidRPr="00316006">
        <w:rPr>
          <w:rFonts w:cs="Simplified Arabic"/>
          <w:sz w:val="28"/>
          <w:szCs w:val="28"/>
          <w:lang w:bidi="ar-DZ"/>
        </w:rPr>
        <w:t>A</w:t>
      </w:r>
      <w:r w:rsidRPr="00316006">
        <w:rPr>
          <w:rFonts w:cs="Simplified Arabic" w:hint="cs"/>
          <w:sz w:val="28"/>
          <w:szCs w:val="28"/>
          <w:rtl/>
          <w:lang w:bidi="ar-DZ"/>
        </w:rPr>
        <w:t xml:space="preserve"> من الرامزة رقم 6.ممّا أدّى إلى عدم ظهور الحمض الأميني رقم 6( فنيل ألانين). يؤدي هذا الخلل إلى تغيير البروتين الناتج و ذلك في منطقة ذات أهمية وظيفية مما يجعلها لا تقوم بوظيفتها، وتتجلى أعراض هذا المرض في اضطرابات في المبادلات الخلوية مما يؤدي إلى إفراز مخاط غليظ فتتوقف بذلك الوظائف التنفسية والهضمية لخلايا المصاب و بالتالي تغيير الصفة( أي النمط الظاهري).</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على التلميذ أن يحلل الوثيقة 4 ثم يستنتج مايلي:</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إنّ الأليل المسؤول عن ظهور هذا المرض متنحي، و بالتالي يظهر المرض عند الأفراد متماثلي اللواقح فقط.</w:t>
      </w:r>
    </w:p>
    <w:p w:rsidR="00AD5B20" w:rsidRPr="00316006" w:rsidRDefault="00AD5B20" w:rsidP="00AD5B20">
      <w:pPr>
        <w:tabs>
          <w:tab w:val="left" w:pos="7264"/>
        </w:tabs>
        <w:rPr>
          <w:sz w:val="28"/>
          <w:szCs w:val="28"/>
          <w:rtl/>
          <w:lang w:val="fr-FR" w:bidi="ar-DZ"/>
        </w:rPr>
      </w:pPr>
      <w:r w:rsidRPr="00316006">
        <w:rPr>
          <w:rFonts w:cs="Simplified Arabic" w:hint="cs"/>
          <w:sz w:val="28"/>
          <w:szCs w:val="28"/>
          <w:rtl/>
          <w:lang w:bidi="ar-DZ"/>
        </w:rPr>
        <w:t xml:space="preserve">يظهر المرض عند الجنسين و بالتالي </w:t>
      </w:r>
      <w:proofErr w:type="gramStart"/>
      <w:r w:rsidRPr="00316006">
        <w:rPr>
          <w:rFonts w:cs="Simplified Arabic" w:hint="cs"/>
          <w:sz w:val="28"/>
          <w:szCs w:val="28"/>
          <w:rtl/>
          <w:lang w:bidi="ar-DZ"/>
        </w:rPr>
        <w:t>فهو</w:t>
      </w:r>
      <w:proofErr w:type="gramEnd"/>
      <w:r w:rsidRPr="00316006">
        <w:rPr>
          <w:rFonts w:cs="Simplified Arabic" w:hint="cs"/>
          <w:sz w:val="28"/>
          <w:szCs w:val="28"/>
          <w:rtl/>
          <w:lang w:bidi="ar-DZ"/>
        </w:rPr>
        <w:t xml:space="preserve"> مرض غير مرتبط بالجنس.</w:t>
      </w:r>
    </w:p>
    <w:p w:rsidR="00AD5B20" w:rsidRPr="00316006" w:rsidRDefault="00AD5B20" w:rsidP="00AD5B20">
      <w:pPr>
        <w:rPr>
          <w:color w:val="0000FF"/>
          <w:sz w:val="28"/>
          <w:szCs w:val="28"/>
          <w:u w:val="single"/>
          <w:rtl/>
          <w:lang w:val="fr-FR"/>
        </w:rPr>
      </w:pPr>
      <w:r w:rsidRPr="00316006">
        <w:rPr>
          <w:rFonts w:hint="cs"/>
          <w:color w:val="0000FF"/>
          <w:sz w:val="28"/>
          <w:szCs w:val="28"/>
          <w:u w:val="single"/>
          <w:rtl/>
          <w:lang w:val="fr-FR" w:bidi="ar-DZ"/>
        </w:rPr>
        <w:t xml:space="preserve">3-2: مرض الاغراب: </w:t>
      </w:r>
      <w:r w:rsidRPr="00316006">
        <w:rPr>
          <w:color w:val="0000FF"/>
          <w:sz w:val="28"/>
          <w:szCs w:val="28"/>
          <w:u w:val="single"/>
          <w:lang w:val="fr-FR"/>
        </w:rPr>
        <w:t>ALBINISME</w:t>
      </w:r>
      <w:r w:rsidRPr="00316006">
        <w:rPr>
          <w:rFonts w:hint="cs"/>
          <w:color w:val="0000FF"/>
          <w:sz w:val="28"/>
          <w:szCs w:val="28"/>
          <w:u w:val="single"/>
          <w:rtl/>
          <w:lang w:val="fr-FR"/>
        </w:rPr>
        <w:t xml:space="preserve"> الوثيقة 5 ص 146 </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نلاحظ اختلافا على مستوى الـ</w:t>
      </w:r>
      <w:r w:rsidRPr="00316006">
        <w:rPr>
          <w:rFonts w:cs="Simplified Arabic"/>
          <w:sz w:val="28"/>
          <w:szCs w:val="28"/>
          <w:lang w:bidi="ar-DZ"/>
        </w:rPr>
        <w:t>ADN</w:t>
      </w:r>
      <w:r w:rsidRPr="00316006">
        <w:rPr>
          <w:rFonts w:cs="Simplified Arabic" w:hint="cs"/>
          <w:sz w:val="28"/>
          <w:szCs w:val="28"/>
          <w:rtl/>
          <w:lang w:bidi="ar-DZ"/>
        </w:rPr>
        <w:t xml:space="preserve"> في الـرامزة رقم 177 حيث تمّ استبدال القاعدة الأزوتية </w:t>
      </w:r>
      <w:r w:rsidRPr="00316006">
        <w:rPr>
          <w:rFonts w:cs="Simplified Arabic"/>
          <w:sz w:val="28"/>
          <w:szCs w:val="28"/>
          <w:lang w:bidi="ar-DZ"/>
        </w:rPr>
        <w:t>C</w:t>
      </w:r>
      <w:r w:rsidRPr="00316006">
        <w:rPr>
          <w:rFonts w:cs="Simplified Arabic" w:hint="cs"/>
          <w:sz w:val="28"/>
          <w:szCs w:val="28"/>
          <w:rtl/>
          <w:lang w:bidi="ar-DZ"/>
        </w:rPr>
        <w:t xml:space="preserve"> بالقاعدة الأزوتية </w:t>
      </w:r>
      <w:r w:rsidRPr="00316006">
        <w:rPr>
          <w:rFonts w:cs="Simplified Arabic"/>
          <w:sz w:val="28"/>
          <w:szCs w:val="28"/>
          <w:lang w:bidi="ar-DZ"/>
        </w:rPr>
        <w:t>T</w:t>
      </w:r>
      <w:r w:rsidRPr="00316006">
        <w:rPr>
          <w:rFonts w:cs="Simplified Arabic" w:hint="cs"/>
          <w:sz w:val="28"/>
          <w:szCs w:val="28"/>
          <w:rtl/>
          <w:lang w:bidi="ar-DZ"/>
        </w:rPr>
        <w:t>؛ أمّا على مستوى البروتين فتوقفت السلسلة في الحمض الأميني 177(فالين)</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أدى هذا الخلل في الـ</w:t>
      </w:r>
      <w:r w:rsidRPr="00316006">
        <w:rPr>
          <w:rFonts w:cs="Simplified Arabic"/>
          <w:sz w:val="28"/>
          <w:szCs w:val="28"/>
          <w:lang w:bidi="ar-DZ"/>
        </w:rPr>
        <w:t>ADN</w:t>
      </w:r>
      <w:r w:rsidRPr="00316006">
        <w:rPr>
          <w:rFonts w:cs="Simplified Arabic" w:hint="cs"/>
          <w:sz w:val="28"/>
          <w:szCs w:val="28"/>
          <w:rtl/>
          <w:lang w:bidi="ar-DZ"/>
        </w:rPr>
        <w:t xml:space="preserve"> إلى توقف تركيب البروتين في الرقم 177.</w:t>
      </w:r>
    </w:p>
    <w:p w:rsidR="00AD5B20" w:rsidRPr="00316006" w:rsidRDefault="00AD5B20" w:rsidP="00AD5B20">
      <w:pPr>
        <w:rPr>
          <w:sz w:val="28"/>
          <w:szCs w:val="28"/>
          <w:rtl/>
          <w:lang w:val="fr-FR" w:bidi="ar-DZ"/>
        </w:rPr>
      </w:pPr>
      <w:r w:rsidRPr="00316006">
        <w:rPr>
          <w:rFonts w:cs="Simplified Arabic" w:hint="cs"/>
          <w:sz w:val="28"/>
          <w:szCs w:val="28"/>
          <w:rtl/>
          <w:lang w:bidi="ar-DZ"/>
        </w:rPr>
        <w:t>ملاحظة: يتمثل البروتين الذي تشرف عليه هذه المورثة في التيروزين: الإنزيم المسؤول عن تركيب الميلانين.</w:t>
      </w:r>
    </w:p>
    <w:p w:rsidR="00AD5B20" w:rsidRPr="00316006" w:rsidRDefault="00AD5B20" w:rsidP="00AD5B20">
      <w:pPr>
        <w:rPr>
          <w:sz w:val="28"/>
          <w:szCs w:val="28"/>
          <w:rtl/>
          <w:lang w:val="fr-FR"/>
        </w:rPr>
      </w:pPr>
      <w:r w:rsidRPr="00316006">
        <w:rPr>
          <w:rFonts w:hint="cs"/>
          <w:sz w:val="28"/>
          <w:szCs w:val="28"/>
          <w:rtl/>
          <w:lang w:val="fr-FR" w:bidi="ar-DZ"/>
        </w:rPr>
        <w:t>3</w:t>
      </w:r>
      <w:r w:rsidRPr="00316006">
        <w:rPr>
          <w:rFonts w:hint="cs"/>
          <w:color w:val="0000FF"/>
          <w:sz w:val="28"/>
          <w:szCs w:val="28"/>
          <w:u w:val="single"/>
          <w:rtl/>
          <w:lang w:val="fr-FR" w:bidi="ar-DZ"/>
        </w:rPr>
        <w:t xml:space="preserve">-3: مرض البول التخلفي: </w:t>
      </w:r>
      <w:r w:rsidRPr="00316006">
        <w:rPr>
          <w:color w:val="0000FF"/>
          <w:sz w:val="28"/>
          <w:szCs w:val="28"/>
          <w:u w:val="single"/>
          <w:lang w:val="fr-FR"/>
        </w:rPr>
        <w:t>Phényle-cétonurie</w:t>
      </w:r>
      <w:r w:rsidRPr="00316006">
        <w:rPr>
          <w:rFonts w:hint="cs"/>
          <w:sz w:val="28"/>
          <w:szCs w:val="28"/>
          <w:rtl/>
          <w:lang w:val="fr-FR"/>
        </w:rPr>
        <w:t xml:space="preserve">  الوثيقة 6+7 ص 146 </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تسمح الوثيقتان بتحديد المستويات المختلفة للنمط الظاهري لمرض البوال التخلفي:</w:t>
      </w:r>
    </w:p>
    <w:p w:rsidR="00AD5B20" w:rsidRPr="00316006" w:rsidRDefault="00AD5B20" w:rsidP="00AD5B20">
      <w:pPr>
        <w:rPr>
          <w:rFonts w:cs="Simplified Arabic"/>
          <w:sz w:val="28"/>
          <w:szCs w:val="28"/>
          <w:lang w:bidi="ar-DZ"/>
        </w:rPr>
      </w:pPr>
      <w:r w:rsidRPr="00316006">
        <w:rPr>
          <w:rFonts w:cs="Simplified Arabic" w:hint="cs"/>
          <w:sz w:val="28"/>
          <w:szCs w:val="28"/>
          <w:rtl/>
          <w:lang w:bidi="ar-DZ"/>
        </w:rPr>
        <w:t>- على مستوى العضوية: اضطرابات في الجهاز العصبي نتيجة تراكم الفنيل ألانين في الدم.</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 xml:space="preserve">(كما يلاحظ نقص </w:t>
      </w:r>
      <w:proofErr w:type="gramStart"/>
      <w:r w:rsidRPr="00316006">
        <w:rPr>
          <w:rFonts w:cs="Simplified Arabic" w:hint="cs"/>
          <w:sz w:val="28"/>
          <w:szCs w:val="28"/>
          <w:rtl/>
          <w:lang w:bidi="ar-DZ"/>
        </w:rPr>
        <w:t>وزن</w:t>
      </w:r>
      <w:proofErr w:type="gramEnd"/>
      <w:r w:rsidRPr="00316006">
        <w:rPr>
          <w:rFonts w:cs="Simplified Arabic" w:hint="cs"/>
          <w:sz w:val="28"/>
          <w:szCs w:val="28"/>
          <w:rtl/>
          <w:lang w:bidi="ar-DZ"/>
        </w:rPr>
        <w:t xml:space="preserve"> المخ) </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 على مستوى الخلية: يحدث خلل في تشكل غمد النخاعين في المحاور الأسطوانية لبعض العصبونات.</w:t>
      </w:r>
    </w:p>
    <w:p w:rsidR="00AD5B20" w:rsidRPr="00316006" w:rsidRDefault="00AD5B20" w:rsidP="00AD5B20">
      <w:pPr>
        <w:rPr>
          <w:rFonts w:cs="Simplified Arabic"/>
          <w:sz w:val="28"/>
          <w:szCs w:val="28"/>
          <w:rtl/>
          <w:lang w:bidi="ar-DZ"/>
        </w:rPr>
      </w:pPr>
      <w:r w:rsidRPr="00316006">
        <w:rPr>
          <w:rFonts w:cs="Simplified Arabic" w:hint="cs"/>
          <w:sz w:val="28"/>
          <w:szCs w:val="28"/>
          <w:rtl/>
          <w:lang w:bidi="ar-DZ"/>
        </w:rPr>
        <w:t>- على المستوى الجزيئي: يختلف البروتين عند الشخص المصاب في حمض أميني واحد.</w:t>
      </w:r>
    </w:p>
    <w:p w:rsidR="00AD5B20" w:rsidRPr="00316006" w:rsidRDefault="00AD5B20" w:rsidP="00AD5B20">
      <w:pPr>
        <w:rPr>
          <w:sz w:val="28"/>
          <w:szCs w:val="28"/>
          <w:rtl/>
          <w:lang w:val="fr-FR" w:bidi="ar-DZ"/>
        </w:rPr>
      </w:pPr>
      <w:r w:rsidRPr="00316006">
        <w:rPr>
          <w:rFonts w:cs="Simplified Arabic" w:hint="cs"/>
          <w:sz w:val="28"/>
          <w:szCs w:val="28"/>
          <w:rtl/>
          <w:lang w:bidi="ar-DZ"/>
        </w:rPr>
        <w:t xml:space="preserve">ينتج عن هذا الخلل في جميع الحالات انخفاض في النشاط الإنزيمي حيث يتراوح بين 0 إلى </w:t>
      </w:r>
      <w:proofErr w:type="gramStart"/>
      <w:r w:rsidRPr="00316006">
        <w:rPr>
          <w:rFonts w:cs="Simplified Arabic" w:hint="cs"/>
          <w:sz w:val="28"/>
          <w:szCs w:val="28"/>
          <w:rtl/>
          <w:lang w:bidi="ar-DZ"/>
        </w:rPr>
        <w:t xml:space="preserve">30  </w:t>
      </w:r>
      <w:r w:rsidRPr="00316006">
        <w:rPr>
          <w:rFonts w:cs="Simplified Arabic"/>
          <w:sz w:val="28"/>
          <w:szCs w:val="28"/>
          <w:lang w:bidi="ar-DZ"/>
        </w:rPr>
        <w:t>%</w:t>
      </w:r>
      <w:proofErr w:type="gramEnd"/>
      <w:r w:rsidRPr="00316006">
        <w:rPr>
          <w:rFonts w:cs="Simplified Arabic" w:hint="cs"/>
          <w:sz w:val="28"/>
          <w:szCs w:val="28"/>
          <w:rtl/>
          <w:lang w:bidi="ar-DZ"/>
        </w:rPr>
        <w:t xml:space="preserve"> مقارنة مع النشاط العادي.</w:t>
      </w:r>
    </w:p>
    <w:p w:rsidR="00AD5B20" w:rsidRPr="00316006" w:rsidRDefault="00AD5B20" w:rsidP="00AD5B20">
      <w:pPr>
        <w:rPr>
          <w:sz w:val="28"/>
          <w:szCs w:val="28"/>
          <w:rtl/>
          <w:lang w:val="fr-FR" w:bidi="ar-DZ"/>
        </w:rPr>
      </w:pPr>
    </w:p>
    <w:p w:rsidR="00AD5B20" w:rsidRPr="00316006" w:rsidRDefault="00AD5B20" w:rsidP="00AD5B20">
      <w:pPr>
        <w:pBdr>
          <w:top w:val="single" w:sz="4" w:space="1" w:color="auto"/>
          <w:left w:val="single" w:sz="4" w:space="4" w:color="auto"/>
          <w:bottom w:val="single" w:sz="4" w:space="1" w:color="auto"/>
          <w:right w:val="single" w:sz="4" w:space="4" w:color="auto"/>
        </w:pBdr>
        <w:rPr>
          <w:rFonts w:cs="Simplified Arabic"/>
          <w:sz w:val="28"/>
          <w:szCs w:val="28"/>
          <w:rtl/>
          <w:lang w:bidi="ar-DZ"/>
        </w:rPr>
      </w:pPr>
      <w:r w:rsidRPr="00316006">
        <w:rPr>
          <w:rFonts w:cs="Simplified Arabic" w:hint="cs"/>
          <w:color w:val="0000FF"/>
          <w:sz w:val="28"/>
          <w:szCs w:val="28"/>
          <w:rtl/>
          <w:lang w:bidi="ar-DZ"/>
        </w:rPr>
        <w:t>الخلاصة</w:t>
      </w:r>
      <w:r w:rsidRPr="00316006">
        <w:rPr>
          <w:rFonts w:cs="Simplified Arabic" w:hint="cs"/>
          <w:sz w:val="28"/>
          <w:szCs w:val="28"/>
          <w:rtl/>
          <w:lang w:bidi="ar-DZ"/>
        </w:rPr>
        <w:t>: ينتج التنوع في النمط الظاهري عن تنوع البروتينات التي تحدده، منها البروتينات الوظيفية التي تلعب دورا هاما في ذلك.</w:t>
      </w:r>
    </w:p>
    <w:p w:rsidR="00AD5B20" w:rsidRPr="00316006" w:rsidRDefault="00AD5B20" w:rsidP="00AD5B20">
      <w:pPr>
        <w:pBdr>
          <w:top w:val="single" w:sz="4" w:space="1" w:color="auto"/>
          <w:left w:val="single" w:sz="4" w:space="4" w:color="auto"/>
          <w:bottom w:val="single" w:sz="4" w:space="1" w:color="auto"/>
          <w:right w:val="single" w:sz="4" w:space="4" w:color="auto"/>
        </w:pBdr>
        <w:rPr>
          <w:sz w:val="28"/>
          <w:szCs w:val="28"/>
          <w:rtl/>
          <w:lang w:val="fr-FR" w:bidi="ar-DZ"/>
        </w:rPr>
      </w:pPr>
    </w:p>
    <w:p w:rsidR="00AD5B20" w:rsidRDefault="00AD5B20" w:rsidP="00AD5B20">
      <w:pPr>
        <w:rPr>
          <w:rtl/>
          <w:lang w:bidi="ar-DZ"/>
        </w:rPr>
      </w:pPr>
    </w:p>
    <w:p w:rsidR="00AD5B20" w:rsidRDefault="00AD5B20" w:rsidP="00AD5B20">
      <w:pPr>
        <w:rPr>
          <w:rtl/>
          <w:lang w:bidi="ar-DZ"/>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Default="00AD5B20" w:rsidP="00AD5B20">
      <w:pPr>
        <w:rPr>
          <w:rtl/>
        </w:rPr>
      </w:pPr>
    </w:p>
    <w:p w:rsidR="00AD5B20" w:rsidRPr="0057593C" w:rsidRDefault="00AD5B20" w:rsidP="00AD5B20"/>
    <w:p w:rsidR="00AD5B20" w:rsidRDefault="00AD5B20">
      <w:pPr>
        <w:rPr>
          <w:rtl/>
          <w:lang w:bidi="ar-DZ"/>
        </w:rPr>
      </w:pPr>
    </w:p>
    <w:p w:rsidR="00AD5B20" w:rsidRDefault="00AD5B20">
      <w:pPr>
        <w:rPr>
          <w:rtl/>
          <w:lang w:bidi="ar-DZ"/>
        </w:rPr>
      </w:pPr>
    </w:p>
    <w:p w:rsidR="00AD5B20" w:rsidRDefault="00AD5B20">
      <w:pPr>
        <w:rPr>
          <w:rtl/>
          <w:lang w:bidi="ar-DZ"/>
        </w:rPr>
      </w:pPr>
    </w:p>
    <w:p w:rsidR="00AD5B20" w:rsidRDefault="00AD5B20">
      <w:pPr>
        <w:rPr>
          <w:rtl/>
          <w:lang w:bidi="ar-DZ"/>
        </w:rPr>
      </w:pPr>
    </w:p>
    <w:p w:rsidR="00AD5B20" w:rsidRDefault="00AD5B20">
      <w:pPr>
        <w:rPr>
          <w:rtl/>
          <w:lang w:bidi="ar-DZ"/>
        </w:rPr>
      </w:pPr>
    </w:p>
    <w:p w:rsidR="00AD5B20" w:rsidRDefault="00AD5B20">
      <w:pPr>
        <w:rPr>
          <w:rtl/>
          <w:lang w:bidi="ar-DZ"/>
        </w:rPr>
      </w:pPr>
    </w:p>
    <w:p w:rsidR="00AD5B20" w:rsidRDefault="00AD5B20">
      <w:pPr>
        <w:rPr>
          <w:rtl/>
          <w:lang w:bidi="ar-DZ"/>
        </w:rPr>
      </w:pPr>
    </w:p>
    <w:p w:rsidR="00AD5B20" w:rsidRDefault="00AD5B20">
      <w:pPr>
        <w:rPr>
          <w:rtl/>
          <w:lang w:bidi="ar-DZ"/>
        </w:rPr>
      </w:pPr>
    </w:p>
    <w:p w:rsidR="00AD5B20" w:rsidRPr="0097681B" w:rsidRDefault="006A74F3" w:rsidP="00AD5B20">
      <w:pPr>
        <w:jc w:val="center"/>
        <w:rPr>
          <w:b/>
          <w:bCs/>
          <w:color w:val="808000"/>
        </w:rPr>
      </w:pPr>
      <w:r>
        <w:rPr>
          <w:b/>
          <w:bCs/>
        </w:rPr>
        <w:pict>
          <v:shape id="_x0000_s1148" type="#_x0000_t54" style="position:absolute;left:0;text-align:left;margin-left:153pt;margin-top:0;width:198pt;height:45pt;z-index:251793408" adj="4114,14400">
            <v:textbox style="mso-next-textbox:#_x0000_s1148">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rPr>
          <w:rFonts w:eastAsia="Arial Unicode MS"/>
          <w:b/>
          <w:bCs/>
          <w:color w:val="808000"/>
          <w:rtl/>
        </w:rPr>
      </w:pPr>
    </w:p>
    <w:p w:rsidR="00AD5B20" w:rsidRDefault="00AD5B20" w:rsidP="00AD5B20">
      <w:pPr>
        <w:rPr>
          <w:rFonts w:eastAsia="Arial Unicode MS"/>
          <w:b/>
          <w:bCs/>
          <w:color w:val="808000"/>
          <w:sz w:val="32"/>
          <w:szCs w:val="32"/>
          <w:rtl/>
          <w:lang w:bidi="ar-DZ"/>
        </w:rPr>
      </w:pPr>
    </w:p>
    <w:p w:rsidR="00AD5B20" w:rsidRPr="008B084A" w:rsidRDefault="00AD5B20" w:rsidP="00AD5B20">
      <w:pPr>
        <w:jc w:val="center"/>
        <w:rPr>
          <w:b/>
          <w:bCs/>
          <w:color w:val="FF0000"/>
          <w:sz w:val="32"/>
          <w:szCs w:val="32"/>
          <w:rtl/>
        </w:rPr>
      </w:pPr>
      <w:r w:rsidRPr="008B084A">
        <w:rPr>
          <w:rFonts w:eastAsia="Arial Unicode MS"/>
          <w:b/>
          <w:bCs/>
          <w:color w:val="808000"/>
          <w:sz w:val="32"/>
          <w:szCs w:val="32"/>
          <w:rtl/>
        </w:rPr>
        <w:t xml:space="preserve">الفئة </w:t>
      </w:r>
      <w:proofErr w:type="gramStart"/>
      <w:r w:rsidRPr="008B084A">
        <w:rPr>
          <w:rFonts w:eastAsia="Arial Unicode MS"/>
          <w:b/>
          <w:bCs/>
          <w:color w:val="808000"/>
          <w:sz w:val="32"/>
          <w:szCs w:val="32"/>
          <w:rtl/>
        </w:rPr>
        <w:t>المستهدفة</w:t>
      </w:r>
      <w:r w:rsidRPr="008B084A">
        <w:rPr>
          <w:rFonts w:eastAsia="Arial Unicode MS"/>
          <w:b/>
          <w:bCs/>
          <w:color w:val="FF0000"/>
          <w:sz w:val="32"/>
          <w:szCs w:val="32"/>
          <w:rtl/>
        </w:rPr>
        <w:t xml:space="preserve"> :</w:t>
      </w:r>
      <w:proofErr w:type="gramEnd"/>
      <w:r w:rsidRPr="008B084A">
        <w:rPr>
          <w:rFonts w:eastAsia="Arial Unicode MS"/>
          <w:b/>
          <w:bCs/>
          <w:color w:val="FF0000"/>
          <w:sz w:val="32"/>
          <w:szCs w:val="32"/>
          <w:rtl/>
        </w:rPr>
        <w:t xml:space="preserve"> </w:t>
      </w:r>
      <w:r w:rsidRPr="008B084A">
        <w:rPr>
          <w:rFonts w:eastAsia="Arial Unicode MS"/>
          <w:b/>
          <w:bCs/>
          <w:color w:val="000000"/>
          <w:sz w:val="32"/>
          <w:szCs w:val="32"/>
          <w:rtl/>
        </w:rPr>
        <w:t>السنة الثانية علوم تجريبية</w:t>
      </w:r>
    </w:p>
    <w:p w:rsidR="00AD5B20" w:rsidRPr="0097681B" w:rsidRDefault="006A74F3" w:rsidP="00AD5B20">
      <w:pPr>
        <w:rPr>
          <w:b/>
          <w:bCs/>
          <w:color w:val="FF0000"/>
          <w:rtl/>
        </w:rPr>
      </w:pPr>
      <w:r>
        <w:rPr>
          <w:b/>
          <w:bCs/>
          <w:rtl/>
        </w:rPr>
        <w:pict>
          <v:shape id="_x0000_s1149" type="#_x0000_t176" style="position:absolute;left:0;text-align:left;margin-left:-27pt;margin-top:7.6pt;width:522pt;height:76pt;z-index:251794432">
            <v:textbox style="mso-next-textbox:#_x0000_s1149">
              <w:txbxContent>
                <w:p w:rsidR="0081082D" w:rsidRDefault="0081082D" w:rsidP="00AD5B20">
                  <w:pPr>
                    <w:rPr>
                      <w:sz w:val="28"/>
                      <w:szCs w:val="28"/>
                      <w:rtl/>
                    </w:rPr>
                  </w:pPr>
                  <w:r w:rsidRPr="000019D7">
                    <w:rPr>
                      <w:rFonts w:eastAsia="Arial Unicode MS"/>
                      <w:b/>
                      <w:bCs/>
                      <w:color w:val="008000"/>
                      <w:sz w:val="28"/>
                      <w:szCs w:val="28"/>
                      <w:rtl/>
                    </w:rPr>
                    <w:t>الكفاءة القاعدية(الهدف التعلمي)</w:t>
                  </w:r>
                  <w:r>
                    <w:rPr>
                      <w:rFonts w:eastAsia="Arial Unicode MS" w:hint="cs"/>
                      <w:b/>
                      <w:bCs/>
                      <w:color w:val="FF0000"/>
                      <w:sz w:val="28"/>
                      <w:szCs w:val="28"/>
                      <w:rtl/>
                    </w:rPr>
                    <w:t>1</w:t>
                  </w:r>
                  <w:r w:rsidRPr="000019D7">
                    <w:rPr>
                      <w:rFonts w:eastAsia="Arial Unicode MS"/>
                      <w:b/>
                      <w:bCs/>
                      <w:color w:val="FF0000"/>
                      <w:sz w:val="28"/>
                      <w:szCs w:val="28"/>
                      <w:rtl/>
                    </w:rPr>
                    <w:t>:</w:t>
                  </w:r>
                  <w:r>
                    <w:rPr>
                      <w:rFonts w:hint="cs"/>
                      <w:sz w:val="28"/>
                      <w:szCs w:val="28"/>
                      <w:rtl/>
                    </w:rPr>
                    <w:t>يثبت دور الطفرات في التنوع البيولوجي</w:t>
                  </w:r>
                </w:p>
                <w:p w:rsidR="0081082D" w:rsidRPr="00F42061" w:rsidRDefault="0081082D" w:rsidP="00AD5B20">
                  <w:pPr>
                    <w:rPr>
                      <w:sz w:val="28"/>
                      <w:szCs w:val="28"/>
                      <w:rtl/>
                    </w:rPr>
                  </w:pPr>
                  <w:r w:rsidRPr="00F42061">
                    <w:rPr>
                      <w:rFonts w:ascii="Arial Unicode MS" w:eastAsia="Arial Unicode MS" w:hAnsi="Arial Unicode MS" w:cs="Simplified Arabic" w:hint="cs"/>
                      <w:b/>
                      <w:bCs/>
                      <w:color w:val="808000"/>
                      <w:sz w:val="28"/>
                      <w:szCs w:val="28"/>
                      <w:rtl/>
                    </w:rPr>
                    <w:t xml:space="preserve"> </w:t>
                  </w:r>
                  <w:proofErr w:type="gramStart"/>
                  <w:r w:rsidRPr="00F42061">
                    <w:rPr>
                      <w:rFonts w:ascii="Arial Unicode MS" w:eastAsia="Arial Unicode MS" w:hAnsi="Arial Unicode MS" w:cs="Simplified Arabic"/>
                      <w:b/>
                      <w:bCs/>
                      <w:color w:val="808000"/>
                      <w:sz w:val="28"/>
                      <w:szCs w:val="28"/>
                      <w:rtl/>
                    </w:rPr>
                    <w:t>الكفاءة</w:t>
                  </w:r>
                  <w:proofErr w:type="gramEnd"/>
                  <w:r w:rsidRPr="00F42061">
                    <w:rPr>
                      <w:rFonts w:ascii="Arial Unicode MS" w:eastAsia="Arial Unicode MS" w:hAnsi="Arial Unicode MS" w:cs="Simplified Arabic"/>
                      <w:b/>
                      <w:bCs/>
                      <w:color w:val="808000"/>
                      <w:sz w:val="28"/>
                      <w:szCs w:val="28"/>
                      <w:rtl/>
                    </w:rPr>
                    <w:t xml:space="preserve"> المستهدفة:</w:t>
                  </w:r>
                  <w:r w:rsidRPr="00F42061">
                    <w:rPr>
                      <w:rFonts w:ascii="Arial Unicode MS" w:eastAsia="Arial Unicode MS" w:hAnsi="Arial Unicode MS" w:cs="Simplified Arabic"/>
                      <w:sz w:val="28"/>
                      <w:szCs w:val="28"/>
                      <w:rtl/>
                    </w:rPr>
                    <w:t xml:space="preserve">   </w:t>
                  </w:r>
                  <w:r w:rsidRPr="00F42061">
                    <w:rPr>
                      <w:rFonts w:ascii="Arial Unicode MS" w:eastAsia="Arial Unicode MS" w:hAnsi="Arial Unicode MS" w:cs="Simplified Arabic" w:hint="cs"/>
                      <w:sz w:val="28"/>
                      <w:szCs w:val="28"/>
                      <w:rtl/>
                      <w:lang w:bidi="ar-DZ"/>
                    </w:rPr>
                    <w:t>* تحديد العلاقة الموجودة بين الطفرة وتأثير المحيط</w:t>
                  </w:r>
                </w:p>
                <w:p w:rsidR="0081082D" w:rsidRPr="00E435A3" w:rsidRDefault="0081082D" w:rsidP="00AD5B20">
                  <w:pPr>
                    <w:rPr>
                      <w:rFonts w:ascii="Arial Unicode MS" w:eastAsia="Arial Unicode MS" w:hAnsi="Arial Unicode MS" w:cs="Arial Unicode MS"/>
                      <w:sz w:val="28"/>
                      <w:szCs w:val="28"/>
                      <w:rtl/>
                      <w:lang w:bidi="ar-DZ"/>
                    </w:rPr>
                  </w:pPr>
                  <w:r>
                    <w:rPr>
                      <w:rFonts w:ascii="Arial Unicode MS" w:eastAsia="Arial Unicode MS" w:hAnsi="Arial Unicode MS" w:cs="Simplified Arabic" w:hint="cs"/>
                      <w:sz w:val="28"/>
                      <w:szCs w:val="28"/>
                      <w:rtl/>
                      <w:lang w:bidi="ar-DZ"/>
                    </w:rPr>
                    <w:t xml:space="preserve">            </w:t>
                  </w:r>
                  <w:r w:rsidRPr="00F42061">
                    <w:rPr>
                      <w:rFonts w:ascii="Arial Unicode MS" w:eastAsia="Arial Unicode MS" w:hAnsi="Arial Unicode MS" w:cs="Simplified Arabic" w:hint="cs"/>
                      <w:sz w:val="28"/>
                      <w:szCs w:val="28"/>
                      <w:rtl/>
                      <w:lang w:bidi="ar-DZ"/>
                    </w:rPr>
                    <w:t>* إظهار دور الطفرات في ظهور أليلات جديدة تبيان تأثير الطفرة على الخلية الجنسية والجسمية</w:t>
                  </w:r>
                </w:p>
              </w:txbxContent>
            </v:textbox>
            <w10:wrap anchorx="page"/>
          </v:shape>
        </w:pict>
      </w:r>
    </w:p>
    <w:p w:rsidR="00AD5B20" w:rsidRDefault="00AD5B20" w:rsidP="00AD5B20">
      <w:pPr>
        <w:jc w:val="center"/>
        <w:rPr>
          <w:b/>
          <w:bCs/>
          <w:rtl/>
        </w:rPr>
      </w:pPr>
      <w:r w:rsidRPr="0097681B">
        <w:rPr>
          <w:b/>
          <w:bCs/>
          <w:rtl/>
        </w:rPr>
        <w:t xml:space="preserve">                         </w:t>
      </w:r>
    </w:p>
    <w:p w:rsidR="00AD5B20" w:rsidRDefault="00AD5B20" w:rsidP="00AD5B20">
      <w:pPr>
        <w:jc w:val="center"/>
        <w:rPr>
          <w:b/>
          <w:bCs/>
          <w:rtl/>
        </w:rPr>
      </w:pPr>
    </w:p>
    <w:p w:rsidR="00AD5B20" w:rsidRDefault="00AD5B20" w:rsidP="00AD5B20">
      <w:pPr>
        <w:jc w:val="center"/>
        <w:rPr>
          <w:b/>
          <w:bCs/>
          <w:rtl/>
        </w:rPr>
      </w:pPr>
    </w:p>
    <w:p w:rsidR="00AD5B20" w:rsidRDefault="00AD5B20" w:rsidP="00AD5B20">
      <w:pPr>
        <w:jc w:val="center"/>
        <w:rPr>
          <w:b/>
          <w:bCs/>
          <w:rtl/>
        </w:rPr>
      </w:pPr>
    </w:p>
    <w:p w:rsidR="00AD5B20" w:rsidRPr="00987899" w:rsidRDefault="00AD5B20" w:rsidP="00AD5B20">
      <w:pPr>
        <w:jc w:val="center"/>
        <w:rPr>
          <w:b/>
          <w:bCs/>
          <w:rtl/>
        </w:rPr>
      </w:pPr>
      <w:r w:rsidRPr="0097681B">
        <w:rPr>
          <w:rFonts w:eastAsia="Arial Unicode MS" w:hint="cs"/>
          <w:b/>
          <w:bCs/>
          <w:rtl/>
        </w:rPr>
        <w:t xml:space="preserve">                      </w:t>
      </w:r>
      <w:r>
        <w:rPr>
          <w:rFonts w:eastAsia="Arial Unicode MS" w:hint="cs"/>
          <w:b/>
          <w:bCs/>
          <w:rtl/>
        </w:rPr>
        <w:t xml:space="preserve">                           </w:t>
      </w:r>
    </w:p>
    <w:p w:rsidR="00AD5B20" w:rsidRPr="00E435A3" w:rsidRDefault="00AD5B20" w:rsidP="00AD5B20">
      <w:pPr>
        <w:tabs>
          <w:tab w:val="left" w:pos="3289"/>
          <w:tab w:val="center" w:pos="5102"/>
        </w:tabs>
        <w:rPr>
          <w:rFonts w:eastAsia="Arial Unicode MS"/>
          <w:b/>
          <w:bCs/>
          <w:color w:val="99CC00"/>
          <w:sz w:val="28"/>
          <w:szCs w:val="28"/>
          <w:rtl/>
        </w:rPr>
      </w:pPr>
      <w:r>
        <w:rPr>
          <w:rFonts w:eastAsia="Arial Unicode MS" w:hint="cs"/>
          <w:b/>
          <w:bCs/>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sidRPr="00E435A3">
        <w:rPr>
          <w:rFonts w:eastAsia="Arial Unicode MS" w:hint="cs"/>
          <w:b/>
          <w:bCs/>
          <w:color w:val="808000"/>
          <w:sz w:val="28"/>
          <w:szCs w:val="28"/>
          <w:rtl/>
        </w:rPr>
        <w:t>3</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sidRPr="00E435A3">
        <w:rPr>
          <w:rFonts w:eastAsia="Arial Unicode MS" w:hint="cs"/>
          <w:b/>
          <w:bCs/>
          <w:color w:val="808000"/>
          <w:sz w:val="28"/>
          <w:szCs w:val="28"/>
          <w:rtl/>
        </w:rPr>
        <w:t>أسس التنـــوع البيولوجي</w:t>
      </w:r>
    </w:p>
    <w:p w:rsidR="00AD5B20" w:rsidRPr="00987899" w:rsidRDefault="00AD5B20" w:rsidP="00AD5B20">
      <w:pPr>
        <w:jc w:val="center"/>
        <w:rPr>
          <w:rFonts w:eastAsia="Arial Unicode MS"/>
          <w:b/>
          <w:bCs/>
          <w:sz w:val="28"/>
          <w:szCs w:val="28"/>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Pr>
          <w:rFonts w:eastAsia="Arial Unicode MS" w:hint="cs"/>
          <w:b/>
          <w:bCs/>
          <w:color w:val="99CC00"/>
          <w:sz w:val="28"/>
          <w:szCs w:val="28"/>
          <w:rtl/>
        </w:rPr>
        <w:t>3</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الطفرات والتنوع البيولوجي</w:t>
      </w:r>
    </w:p>
    <w:tbl>
      <w:tblPr>
        <w:tblStyle w:val="Grilledutableau"/>
        <w:bidiVisual/>
        <w:tblW w:w="0" w:type="auto"/>
        <w:tblInd w:w="380" w:type="dxa"/>
        <w:tblLook w:val="01E0" w:firstRow="1" w:lastRow="1" w:firstColumn="1" w:lastColumn="1" w:noHBand="0" w:noVBand="0"/>
      </w:tblPr>
      <w:tblGrid>
        <w:gridCol w:w="1155"/>
        <w:gridCol w:w="8035"/>
      </w:tblGrid>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المعارف</w:t>
            </w:r>
            <w:proofErr w:type="gramEnd"/>
            <w:r w:rsidRPr="0097681B">
              <w:rPr>
                <w:rFonts w:eastAsia="Arial Unicode M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87899" w:rsidRDefault="00AD5B20" w:rsidP="00AD5B20">
            <w:pPr>
              <w:jc w:val="lowKashida"/>
              <w:rPr>
                <w:b/>
                <w:bCs/>
                <w:color w:val="000000"/>
                <w:lang w:val="fr-FR" w:bidi="ar-DZ"/>
              </w:rPr>
            </w:pPr>
            <w:r w:rsidRPr="00987899">
              <w:rPr>
                <w:b/>
                <w:bCs/>
                <w:color w:val="000000"/>
                <w:rtl/>
                <w:lang w:val="fr-FR" w:bidi="ar-DZ"/>
              </w:rPr>
              <w:t>تتمثل الطفرة بتغيير في تابع النيكليوتيدات على مستوى المورثة</w:t>
            </w:r>
          </w:p>
          <w:p w:rsidR="00AD5B20" w:rsidRPr="00987899" w:rsidRDefault="00AD5B20" w:rsidP="00AD5B20">
            <w:pPr>
              <w:jc w:val="lowKashida"/>
              <w:rPr>
                <w:b/>
                <w:bCs/>
                <w:color w:val="000000"/>
                <w:rtl/>
                <w:lang w:val="fr-FR" w:bidi="ar-DZ"/>
              </w:rPr>
            </w:pPr>
            <w:r w:rsidRPr="00987899">
              <w:rPr>
                <w:b/>
                <w:bCs/>
                <w:color w:val="000000"/>
                <w:rtl/>
                <w:lang w:val="fr-FR" w:bidi="ar-DZ"/>
              </w:rPr>
              <w:t xml:space="preserve">يمكن ان تكون الطفرة مستحدثة( نتيجة تاثير المحيط كتاثير الاشعة فوق البنفسجية، المعادن الثقيلة ، التدخين.....) ويمكن ان تكون تلقائية </w:t>
            </w:r>
          </w:p>
          <w:p w:rsidR="00AD5B20" w:rsidRPr="00987899" w:rsidRDefault="00AD5B20" w:rsidP="00AD5B20">
            <w:pPr>
              <w:jc w:val="lowKashida"/>
              <w:rPr>
                <w:b/>
                <w:bCs/>
                <w:color w:val="000000"/>
                <w:lang w:val="fr-FR" w:bidi="ar-DZ"/>
              </w:rPr>
            </w:pPr>
            <w:r w:rsidRPr="00987899">
              <w:rPr>
                <w:b/>
                <w:bCs/>
                <w:color w:val="000000"/>
                <w:rtl/>
                <w:lang w:val="fr-FR" w:bidi="ar-DZ"/>
              </w:rPr>
              <w:t>يمكن ان يكون اصل الطفرة على مستوى المورثة: استبدال ،انقلاب، إضافة أو نزع نكليوتيدة واحدة او عدة نكليوتيدات من القطعة</w:t>
            </w:r>
          </w:p>
          <w:p w:rsidR="00AD5B20" w:rsidRPr="00987899" w:rsidRDefault="00AD5B20" w:rsidP="00AD5B20">
            <w:pPr>
              <w:jc w:val="lowKashida"/>
              <w:rPr>
                <w:b/>
                <w:bCs/>
                <w:color w:val="000000"/>
                <w:lang w:val="fr-FR" w:bidi="ar-DZ"/>
              </w:rPr>
            </w:pPr>
            <w:r w:rsidRPr="00987899">
              <w:rPr>
                <w:b/>
                <w:bCs/>
                <w:color w:val="000000"/>
                <w:rtl/>
                <w:lang w:val="fr-FR" w:bidi="ar-DZ"/>
              </w:rPr>
              <w:t xml:space="preserve">الطفرات اصل ظهور الصنويات الجديدة كأشكال مختلفة لنفس المورثة : (تتابع نكليوتيدي مختلف) </w:t>
            </w:r>
          </w:p>
          <w:p w:rsidR="00AD5B20" w:rsidRPr="00987899" w:rsidRDefault="00AD5B20" w:rsidP="00AD5B20">
            <w:pPr>
              <w:jc w:val="lowKashida"/>
              <w:rPr>
                <w:b/>
                <w:bCs/>
                <w:color w:val="000000"/>
                <w:lang w:val="fr-FR" w:bidi="ar-DZ"/>
              </w:rPr>
            </w:pPr>
            <w:r w:rsidRPr="00987899">
              <w:rPr>
                <w:b/>
                <w:bCs/>
                <w:color w:val="000000"/>
                <w:rtl/>
                <w:lang w:val="fr-FR" w:bidi="ar-DZ"/>
              </w:rPr>
              <w:t xml:space="preserve">التنوع الشكلي لل </w:t>
            </w:r>
            <w:r w:rsidRPr="00987899">
              <w:rPr>
                <w:b/>
                <w:bCs/>
                <w:color w:val="000000"/>
                <w:lang w:val="fr-FR"/>
              </w:rPr>
              <w:t>ADN</w:t>
            </w:r>
            <w:r w:rsidRPr="00987899">
              <w:rPr>
                <w:b/>
                <w:bCs/>
                <w:color w:val="000000"/>
                <w:rtl/>
                <w:lang w:val="fr-FR"/>
              </w:rPr>
              <w:t xml:space="preserve"> داخل النوع الواحد هو نتيجة لتراكم الطفرات عبر الاجيال المتعاقبة</w:t>
            </w:r>
          </w:p>
          <w:p w:rsidR="00AD5B20" w:rsidRPr="00987899" w:rsidRDefault="00AD5B20" w:rsidP="00AD5B20">
            <w:pPr>
              <w:jc w:val="lowKashida"/>
              <w:rPr>
                <w:b/>
                <w:bCs/>
                <w:color w:val="000000"/>
                <w:lang w:val="fr-FR" w:bidi="ar-DZ"/>
              </w:rPr>
            </w:pPr>
            <w:r w:rsidRPr="00987899">
              <w:rPr>
                <w:b/>
                <w:bCs/>
                <w:color w:val="000000"/>
                <w:rtl/>
                <w:lang w:val="fr-FR"/>
              </w:rPr>
              <w:t xml:space="preserve">على مستوى الخلايا ثنائية الصيغة الصبغية يوجد صنويان للمورثة (اليلا المورثة) </w:t>
            </w:r>
          </w:p>
          <w:p w:rsidR="00AD5B20" w:rsidRPr="00987899" w:rsidRDefault="00AD5B20" w:rsidP="00AD5B20">
            <w:pPr>
              <w:jc w:val="lowKashida"/>
              <w:rPr>
                <w:b/>
                <w:bCs/>
                <w:color w:val="000000"/>
                <w:lang w:val="fr-FR" w:bidi="ar-DZ"/>
              </w:rPr>
            </w:pPr>
            <w:r w:rsidRPr="00987899">
              <w:rPr>
                <w:b/>
                <w:bCs/>
                <w:color w:val="000000"/>
                <w:rtl/>
                <w:lang w:val="fr-FR"/>
              </w:rPr>
              <w:t>تدعى الصنوية غير المعبرة الناتجة  عن الطفرة صنوية متنحية اما الصنوية المعبرة تدعى الصنوية السائدة</w:t>
            </w:r>
          </w:p>
          <w:p w:rsidR="00AD5B20" w:rsidRPr="00987899" w:rsidRDefault="00AD5B20" w:rsidP="00AD5B20">
            <w:pPr>
              <w:jc w:val="lowKashida"/>
              <w:rPr>
                <w:b/>
                <w:bCs/>
                <w:color w:val="000000"/>
                <w:lang w:val="fr-FR" w:bidi="ar-DZ"/>
              </w:rPr>
            </w:pPr>
            <w:r w:rsidRPr="00987899">
              <w:rPr>
                <w:b/>
                <w:bCs/>
                <w:color w:val="000000"/>
                <w:rtl/>
                <w:lang w:val="fr-FR" w:bidi="ar-DZ"/>
              </w:rPr>
              <w:t>يدعى الصنوي المتنحي معبرا عند الافراد المتماثلة اللواقح .</w:t>
            </w:r>
          </w:p>
          <w:p w:rsidR="00AD5B20" w:rsidRPr="00987899" w:rsidRDefault="00AD5B20" w:rsidP="00AD5B20">
            <w:pPr>
              <w:jc w:val="lowKashida"/>
              <w:rPr>
                <w:b/>
                <w:bCs/>
                <w:color w:val="000000"/>
                <w:lang w:val="fr-FR" w:bidi="ar-DZ"/>
              </w:rPr>
            </w:pPr>
            <w:r w:rsidRPr="00987899">
              <w:rPr>
                <w:b/>
                <w:bCs/>
                <w:color w:val="000000"/>
                <w:rtl/>
                <w:lang w:val="fr-FR" w:bidi="ar-DZ"/>
              </w:rPr>
              <w:t xml:space="preserve">تظهر الطفرات التي تصيب الخلايا الجسمية عند الفرد الحامل لها فقط  ولاتظهر في الانباء </w:t>
            </w:r>
          </w:p>
          <w:p w:rsidR="00AD5B20" w:rsidRPr="00987899" w:rsidRDefault="00AD5B20" w:rsidP="00AD5B20">
            <w:pPr>
              <w:jc w:val="lowKashida"/>
              <w:rPr>
                <w:b/>
                <w:bCs/>
                <w:color w:val="000000"/>
                <w:lang w:val="fr-FR" w:bidi="ar-DZ"/>
              </w:rPr>
            </w:pPr>
            <w:r w:rsidRPr="00987899">
              <w:rPr>
                <w:b/>
                <w:bCs/>
                <w:color w:val="000000"/>
                <w:rtl/>
                <w:lang w:val="fr-FR" w:bidi="ar-DZ"/>
              </w:rPr>
              <w:t>بينما تورث الطفرات التي تصيب مورثات الخلايا الجنسية الى الابناء</w:t>
            </w:r>
          </w:p>
          <w:p w:rsidR="00AD5B20" w:rsidRPr="00987899" w:rsidRDefault="00AD5B20" w:rsidP="00AD5B20">
            <w:pPr>
              <w:jc w:val="lowKashida"/>
              <w:rPr>
                <w:b/>
                <w:bCs/>
                <w:color w:val="000000"/>
                <w:lang w:val="fr-FR" w:bidi="ar-DZ"/>
              </w:rPr>
            </w:pPr>
            <w:r w:rsidRPr="00987899">
              <w:rPr>
                <w:b/>
                <w:bCs/>
                <w:color w:val="000000"/>
                <w:rtl/>
                <w:lang w:val="fr-FR" w:bidi="ar-DZ"/>
              </w:rPr>
              <w:t xml:space="preserve">يتدخل المحيط في انتقاء الطفرات المفيدة </w:t>
            </w:r>
            <w:proofErr w:type="gramStart"/>
            <w:r w:rsidRPr="00987899">
              <w:rPr>
                <w:b/>
                <w:bCs/>
                <w:color w:val="000000"/>
                <w:rtl/>
                <w:lang w:val="fr-FR" w:bidi="ar-DZ"/>
              </w:rPr>
              <w:t>لفرد</w:t>
            </w:r>
            <w:proofErr w:type="gramEnd"/>
            <w:r w:rsidRPr="00987899">
              <w:rPr>
                <w:b/>
                <w:bCs/>
                <w:color w:val="000000"/>
                <w:rtl/>
                <w:lang w:val="fr-FR" w:bidi="ar-DZ"/>
              </w:rPr>
              <w:t xml:space="preserve"> معين م في وقت معين</w:t>
            </w:r>
          </w:p>
          <w:p w:rsidR="00AD5B20" w:rsidRPr="0001627C" w:rsidRDefault="00AD5B20" w:rsidP="00AD5B20">
            <w:pPr>
              <w:jc w:val="lowKashida"/>
              <w:rPr>
                <w:color w:val="000000"/>
                <w:rtl/>
                <w:lang w:val="fr-FR" w:bidi="ar-DZ"/>
              </w:rPr>
            </w:pPr>
            <w:r w:rsidRPr="00987899">
              <w:rPr>
                <w:b/>
                <w:bCs/>
                <w:color w:val="000000"/>
                <w:rtl/>
                <w:lang w:val="fr-FR" w:bidi="ar-DZ"/>
              </w:rPr>
              <w:t>يمكن لهذه الطفرات الوراثية التي تفيد حاملها ان تنتقل الى الانسال كما يمكن ان تنتقل طفرات دون ان تحقق فائدة منها (طفرات محايدة).</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tl/>
              </w:rPr>
            </w:pPr>
            <w:r w:rsidRPr="0097681B">
              <w:rPr>
                <w:rFonts w:eastAsia="Arial Unicode MS"/>
                <w:b/>
                <w:bCs/>
                <w:rtl/>
              </w:rPr>
              <w:t xml:space="preserve">**الأهداف المنهجية </w:t>
            </w:r>
          </w:p>
          <w:p w:rsidR="00AD5B20" w:rsidRPr="0097681B" w:rsidRDefault="00AD5B20" w:rsidP="00AD5B20">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F77A20" w:rsidRDefault="00AD5B20" w:rsidP="00AD5B20">
            <w:pPr>
              <w:rPr>
                <w:b/>
                <w:bCs/>
                <w:color w:val="000000"/>
                <w:rtl/>
              </w:rPr>
            </w:pPr>
            <w:r w:rsidRPr="00F77A20">
              <w:rPr>
                <w:rFonts w:cs="Simplified Arabic"/>
                <w:color w:val="000000"/>
                <w:rtl/>
              </w:rPr>
              <w:t xml:space="preserve">ـ </w:t>
            </w:r>
            <w:proofErr w:type="gramStart"/>
            <w:r w:rsidRPr="00F77A20">
              <w:rPr>
                <w:b/>
                <w:bCs/>
                <w:color w:val="000000"/>
                <w:rtl/>
              </w:rPr>
              <w:t>تجنيد</w:t>
            </w:r>
            <w:proofErr w:type="gramEnd"/>
            <w:r w:rsidRPr="00F77A20">
              <w:rPr>
                <w:b/>
                <w:bCs/>
                <w:color w:val="000000"/>
                <w:rtl/>
              </w:rPr>
              <w:t xml:space="preserve"> المكتسبات القبلية. </w:t>
            </w:r>
          </w:p>
          <w:p w:rsidR="00AD5B20" w:rsidRPr="00F77A20" w:rsidRDefault="00AD5B20" w:rsidP="00AD5B20">
            <w:pPr>
              <w:rPr>
                <w:b/>
                <w:bCs/>
                <w:color w:val="000000"/>
                <w:rtl/>
              </w:rPr>
            </w:pPr>
            <w:r w:rsidRPr="00F77A20">
              <w:rPr>
                <w:b/>
                <w:bCs/>
                <w:color w:val="000000"/>
                <w:rtl/>
              </w:rPr>
              <w:t xml:space="preserve">ـ </w:t>
            </w:r>
            <w:proofErr w:type="gramStart"/>
            <w:r w:rsidRPr="00F77A20">
              <w:rPr>
                <w:b/>
                <w:bCs/>
                <w:color w:val="000000"/>
                <w:rtl/>
              </w:rPr>
              <w:t>إيجاد</w:t>
            </w:r>
            <w:proofErr w:type="gramEnd"/>
            <w:r w:rsidRPr="00F77A20">
              <w:rPr>
                <w:b/>
                <w:bCs/>
                <w:color w:val="000000"/>
                <w:rtl/>
              </w:rPr>
              <w:t xml:space="preserve"> علاقة منطقية بين المعطيات</w:t>
            </w:r>
          </w:p>
          <w:p w:rsidR="00AD5B20" w:rsidRPr="00F77A20" w:rsidRDefault="00AD5B20" w:rsidP="00AD5B20">
            <w:pPr>
              <w:rPr>
                <w:b/>
                <w:bCs/>
                <w:color w:val="000000"/>
                <w:rtl/>
              </w:rPr>
            </w:pPr>
            <w:proofErr w:type="gramStart"/>
            <w:r w:rsidRPr="00F77A20">
              <w:rPr>
                <w:b/>
                <w:bCs/>
                <w:color w:val="000000"/>
                <w:rtl/>
              </w:rPr>
              <w:t>-  استقصاء</w:t>
            </w:r>
            <w:proofErr w:type="gramEnd"/>
            <w:r w:rsidRPr="00F77A20">
              <w:rPr>
                <w:b/>
                <w:bCs/>
                <w:color w:val="000000"/>
                <w:rtl/>
              </w:rPr>
              <w:t xml:space="preserve"> المعلومات</w:t>
            </w:r>
          </w:p>
          <w:p w:rsidR="00AD5B20" w:rsidRPr="00F77A20" w:rsidRDefault="00AD5B20" w:rsidP="00AD5B20">
            <w:pPr>
              <w:rPr>
                <w:rFonts w:cs="Simplified Arabic"/>
                <w:color w:val="000000"/>
              </w:rPr>
            </w:pPr>
            <w:r w:rsidRPr="00F77A20">
              <w:rPr>
                <w:b/>
                <w:bCs/>
                <w:color w:val="000000"/>
                <w:rtl/>
              </w:rPr>
              <w:t>- انجاز حوصلة</w:t>
            </w:r>
          </w:p>
        </w:tc>
      </w:tr>
      <w:tr w:rsidR="00AD5B20" w:rsidRPr="0097681B"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F77A20" w:rsidRDefault="00AD5B20" w:rsidP="00AD5B20">
            <w:pPr>
              <w:jc w:val="center"/>
              <w:rPr>
                <w:rFonts w:eastAsia="Arial Unicode MS"/>
              </w:rPr>
            </w:pPr>
            <w:r w:rsidRPr="00F77A20">
              <w:rPr>
                <w:rFonts w:eastAsia="Arial Unicode MS"/>
                <w:rtl/>
              </w:rPr>
              <w:t>***</w:t>
            </w:r>
            <w:proofErr w:type="gramStart"/>
            <w:r w:rsidRPr="00F77A20">
              <w:rPr>
                <w:rFonts w:eastAsia="Arial Unicode MS"/>
                <w:rtl/>
              </w:rPr>
              <w:t>تنظيم</w:t>
            </w:r>
            <w:proofErr w:type="gramEnd"/>
            <w:r w:rsidRPr="00F77A20">
              <w:rPr>
                <w:rFonts w:eastAsia="Arial Unicode MS"/>
                <w:rtl/>
              </w:rPr>
              <w:t xml:space="preserve"> وسبر الدرس</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F77A20" w:rsidRDefault="00AD5B20" w:rsidP="00BB17E3">
            <w:pPr>
              <w:numPr>
                <w:ilvl w:val="0"/>
                <w:numId w:val="3"/>
              </w:numPr>
              <w:rPr>
                <w:color w:val="000000"/>
              </w:rPr>
            </w:pPr>
            <w:r w:rsidRPr="00F77A20">
              <w:rPr>
                <w:color w:val="000000"/>
                <w:rtl/>
              </w:rPr>
              <w:t xml:space="preserve">وثائق من الكتاب المدرسي </w:t>
            </w:r>
            <w:proofErr w:type="gramStart"/>
            <w:r w:rsidRPr="00F77A20">
              <w:rPr>
                <w:color w:val="000000"/>
                <w:rtl/>
              </w:rPr>
              <w:t>من</w:t>
            </w:r>
            <w:proofErr w:type="gramEnd"/>
            <w:r w:rsidRPr="00F77A20">
              <w:rPr>
                <w:color w:val="000000"/>
                <w:rtl/>
              </w:rPr>
              <w:t xml:space="preserve"> ص 152-157</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lastRenderedPageBreak/>
              <w:t>وضعية</w:t>
            </w:r>
            <w:proofErr w:type="gramEnd"/>
            <w:r w:rsidRPr="0097681B">
              <w:rPr>
                <w:rFonts w:eastAsia="Arial Unicode M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F77A20" w:rsidRDefault="00AD5B20" w:rsidP="00AD5B20">
            <w:pPr>
              <w:rPr>
                <w:rFonts w:cs="Simplified Arabic"/>
                <w:color w:val="000000"/>
              </w:rPr>
            </w:pPr>
            <w:r w:rsidRPr="00F77A20">
              <w:rPr>
                <w:rFonts w:cs="Simplified Arabic"/>
                <w:color w:val="000000"/>
                <w:rtl/>
              </w:rPr>
              <w:t xml:space="preserve">ـ الاعتماد على المكتسبات القبلية للتلميذ </w:t>
            </w:r>
            <w:r w:rsidRPr="00F77A20">
              <w:rPr>
                <w:rFonts w:cs="Simplified Arabic" w:hint="cs"/>
                <w:color w:val="000000"/>
                <w:rtl/>
              </w:rPr>
              <w:t xml:space="preserve"> النمط الظاهري والمورثي للأفراد : مرض فقر الدم المنجلي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F77A20" w:rsidRDefault="00AD5B20" w:rsidP="00BB17E3">
            <w:pPr>
              <w:numPr>
                <w:ilvl w:val="0"/>
                <w:numId w:val="3"/>
              </w:numPr>
              <w:rPr>
                <w:rFonts w:cs="Simplified Arabic"/>
                <w:color w:val="000000"/>
                <w:rtl/>
                <w:lang w:bidi="ar-DZ"/>
              </w:rPr>
            </w:pPr>
            <w:r w:rsidRPr="00F77A20">
              <w:rPr>
                <w:rFonts w:cs="Simplified Arabic" w:hint="cs"/>
                <w:color w:val="000000"/>
                <w:rtl/>
                <w:lang w:bidi="ar-DZ"/>
              </w:rPr>
              <w:t>ماهي أهمية الطفرات في التنوع البيولوجي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صياغة</w:t>
            </w:r>
            <w:proofErr w:type="gramEnd"/>
            <w:r w:rsidRPr="0097681B">
              <w:rPr>
                <w:rFonts w:eastAsia="Arial Unicode MS"/>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F77A20" w:rsidRDefault="00AD5B20" w:rsidP="00BB17E3">
            <w:pPr>
              <w:numPr>
                <w:ilvl w:val="0"/>
                <w:numId w:val="3"/>
              </w:numPr>
              <w:rPr>
                <w:rFonts w:cs="Simplified Arabic"/>
                <w:color w:val="000000"/>
                <w:lang w:val="fr-FR"/>
              </w:rPr>
            </w:pPr>
            <w:r w:rsidRPr="00F77A20">
              <w:rPr>
                <w:rFonts w:cs="Simplified Arabic" w:hint="cs"/>
                <w:color w:val="000000"/>
                <w:rtl/>
                <w:lang w:val="fr-FR"/>
              </w:rPr>
              <w:t xml:space="preserve">  زيادة التنوع الوراثي لان الطفرة ينتج عنها أفراد جديدة تحمل صفات جديدة: طافرة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F77A20" w:rsidRDefault="00AD5B20" w:rsidP="00AD5B20">
            <w:pPr>
              <w:ind w:left="165"/>
              <w:rPr>
                <w:rFonts w:cs="Simplified Arabic"/>
                <w:color w:val="000000"/>
                <w:rtl/>
              </w:rPr>
            </w:pPr>
            <w:r w:rsidRPr="00F77A20">
              <w:rPr>
                <w:rFonts w:cs="Simplified Arabic"/>
                <w:color w:val="000000"/>
                <w:rtl/>
              </w:rPr>
              <w:t xml:space="preserve">إثبات الفرضيات انطلاقا </w:t>
            </w:r>
            <w:proofErr w:type="gramStart"/>
            <w:r w:rsidRPr="00F77A20">
              <w:rPr>
                <w:rFonts w:cs="Simplified Arabic"/>
                <w:color w:val="000000"/>
                <w:rtl/>
              </w:rPr>
              <w:t>من :</w:t>
            </w:r>
            <w:proofErr w:type="gramEnd"/>
            <w:r w:rsidRPr="00F77A20">
              <w:rPr>
                <w:rFonts w:cs="Simplified Arabic"/>
                <w:color w:val="000000"/>
                <w:rtl/>
              </w:rPr>
              <w:t xml:space="preserve"> </w:t>
            </w:r>
          </w:p>
          <w:p w:rsidR="00AD5B20" w:rsidRPr="00F77A20" w:rsidRDefault="00AD5B20" w:rsidP="00BB17E3">
            <w:pPr>
              <w:numPr>
                <w:ilvl w:val="0"/>
                <w:numId w:val="69"/>
              </w:numPr>
              <w:rPr>
                <w:rFonts w:cs="Simplified Arabic"/>
                <w:color w:val="000000"/>
                <w:rtl/>
                <w:lang w:val="fr-FR"/>
              </w:rPr>
            </w:pPr>
            <w:r w:rsidRPr="00F77A20">
              <w:rPr>
                <w:rFonts w:cs="Simplified Arabic" w:hint="cs"/>
                <w:color w:val="000000"/>
                <w:rtl/>
                <w:lang w:val="fr-FR"/>
              </w:rPr>
              <w:t xml:space="preserve">وضع تعريف للطفرة انطلاقا من الأمثلة السابقة </w:t>
            </w:r>
          </w:p>
          <w:p w:rsidR="00AD5B20" w:rsidRPr="00F77A20" w:rsidRDefault="00AD5B20" w:rsidP="00BB17E3">
            <w:pPr>
              <w:numPr>
                <w:ilvl w:val="0"/>
                <w:numId w:val="69"/>
              </w:numPr>
              <w:rPr>
                <w:rFonts w:cs="Simplified Arabic"/>
                <w:color w:val="000000"/>
                <w:lang w:val="fr-FR"/>
              </w:rPr>
            </w:pPr>
            <w:r w:rsidRPr="00F77A20">
              <w:rPr>
                <w:rFonts w:cs="Simplified Arabic" w:hint="cs"/>
                <w:color w:val="000000"/>
                <w:rtl/>
                <w:lang w:val="fr-FR"/>
              </w:rPr>
              <w:t xml:space="preserve">وضع علاقة بين الطفرة وتأثير المحيط من تحليل نتائج تجريبية على الخميرة </w:t>
            </w:r>
          </w:p>
          <w:p w:rsidR="00AD5B20" w:rsidRPr="00F77A20" w:rsidRDefault="00AD5B20" w:rsidP="00BB17E3">
            <w:pPr>
              <w:numPr>
                <w:ilvl w:val="0"/>
                <w:numId w:val="69"/>
              </w:numPr>
              <w:rPr>
                <w:rFonts w:cs="Simplified Arabic"/>
                <w:color w:val="000000"/>
                <w:lang w:val="fr-FR"/>
              </w:rPr>
            </w:pPr>
            <w:r w:rsidRPr="00F77A20">
              <w:rPr>
                <w:rFonts w:cs="Simplified Arabic" w:hint="cs"/>
                <w:color w:val="000000"/>
                <w:rtl/>
                <w:lang w:val="fr-FR"/>
              </w:rPr>
              <w:t xml:space="preserve">تحليل مقارنا انطلاقا من أمثلة لقطع نكليوتيدية على مستوى ال </w:t>
            </w:r>
            <w:r w:rsidRPr="00F77A20">
              <w:rPr>
                <w:rFonts w:cs="Simplified Arabic"/>
                <w:color w:val="000000"/>
                <w:lang w:val="fr-FR"/>
              </w:rPr>
              <w:t>ADN</w:t>
            </w:r>
            <w:r w:rsidRPr="00F77A20">
              <w:rPr>
                <w:rFonts w:cs="Simplified Arabic" w:hint="cs"/>
                <w:color w:val="000000"/>
                <w:rtl/>
                <w:lang w:bidi="ar-DZ"/>
              </w:rPr>
              <w:t xml:space="preserve">  المورثات العادية ومختلف الصنويات الطافرة </w:t>
            </w:r>
          </w:p>
          <w:p w:rsidR="00AD5B20" w:rsidRPr="00F77A20" w:rsidRDefault="00AD5B20" w:rsidP="00BB17E3">
            <w:pPr>
              <w:numPr>
                <w:ilvl w:val="0"/>
                <w:numId w:val="69"/>
              </w:numPr>
              <w:rPr>
                <w:rFonts w:cs="Simplified Arabic"/>
                <w:color w:val="000000"/>
                <w:lang w:val="fr-FR"/>
              </w:rPr>
            </w:pPr>
            <w:r w:rsidRPr="00F77A20">
              <w:rPr>
                <w:rFonts w:cs="Simplified Arabic" w:hint="cs"/>
                <w:color w:val="000000"/>
                <w:rtl/>
                <w:lang w:bidi="ar-DZ"/>
              </w:rPr>
              <w:t xml:space="preserve">مقارنة التتابع النكليوتيدي لمختلف الصنويات: أليلات، نفس المورثة : في الهيموغلوبين </w:t>
            </w:r>
            <w:r w:rsidRPr="00F77A20">
              <w:rPr>
                <w:rFonts w:cs="Simplified Arabic"/>
                <w:color w:val="000000"/>
                <w:lang w:val="fr-FR"/>
              </w:rPr>
              <w:t>A ,S</w:t>
            </w:r>
            <w:r w:rsidRPr="00F77A20">
              <w:rPr>
                <w:rFonts w:cs="Simplified Arabic" w:hint="cs"/>
                <w:color w:val="000000"/>
                <w:rtl/>
                <w:lang w:val="fr-FR"/>
              </w:rPr>
              <w:t xml:space="preserve">  </w:t>
            </w:r>
          </w:p>
          <w:p w:rsidR="00AD5B20" w:rsidRPr="00F77A20" w:rsidRDefault="00AD5B20" w:rsidP="00BB17E3">
            <w:pPr>
              <w:numPr>
                <w:ilvl w:val="0"/>
                <w:numId w:val="69"/>
              </w:numPr>
              <w:rPr>
                <w:rFonts w:cs="Simplified Arabic"/>
                <w:color w:val="000000"/>
                <w:lang w:val="fr-FR"/>
              </w:rPr>
            </w:pPr>
            <w:r w:rsidRPr="00F77A20">
              <w:rPr>
                <w:rFonts w:cs="Simplified Arabic" w:hint="cs"/>
                <w:color w:val="000000"/>
                <w:rtl/>
                <w:lang w:val="fr-FR"/>
              </w:rPr>
              <w:t xml:space="preserve">مقارنة في الابناء بين عواقب الطفرات التي مست المورثات خلايا جسمية وجنسية </w:t>
            </w:r>
          </w:p>
        </w:tc>
      </w:tr>
      <w:tr w:rsidR="00AD5B20" w:rsidRPr="0097681B"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F77A20" w:rsidRDefault="00AD5B20" w:rsidP="00AD5B20">
            <w:pPr>
              <w:rPr>
                <w:rFonts w:cs="Simplified Arabic"/>
                <w:color w:val="000000"/>
                <w:rtl/>
                <w:lang w:bidi="ar-DZ"/>
              </w:rPr>
            </w:pPr>
            <w:r w:rsidRPr="00F77A20">
              <w:rPr>
                <w:rFonts w:cs="Simplified Arabic" w:hint="cs"/>
                <w:color w:val="000000"/>
                <w:rtl/>
                <w:lang w:bidi="ar-DZ"/>
              </w:rPr>
              <w:t>الطفرات المحدثة او التلقائية هي السبب في ظهور صنويات جديدة للمورثات</w:t>
            </w:r>
          </w:p>
          <w:p w:rsidR="00AD5B20" w:rsidRPr="00F77A20" w:rsidRDefault="00AD5B20" w:rsidP="00AD5B20">
            <w:pPr>
              <w:rPr>
                <w:rFonts w:cs="Simplified Arabic"/>
                <w:color w:val="000000"/>
                <w:rtl/>
                <w:lang w:bidi="ar-DZ"/>
              </w:rPr>
            </w:pPr>
            <w:r w:rsidRPr="00F77A20">
              <w:rPr>
                <w:rFonts w:cs="Simplified Arabic" w:hint="cs"/>
                <w:color w:val="000000"/>
                <w:rtl/>
                <w:lang w:bidi="ar-DZ"/>
              </w:rPr>
              <w:t>ان الامتزاج داخل وبين الصبغي أثناء الانقسام المنصف والالقاح يؤدي الى تشكل أنماط جديدة قد تستمر او الا تستمر عبر الزمن تبعا لتأثيرات المحيط المفروضة على الأنماط الظاهرة</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01627C" w:rsidRDefault="00AD5B20" w:rsidP="00AD5B20">
            <w:pPr>
              <w:rPr>
                <w:color w:val="000000"/>
                <w:rtl/>
              </w:rPr>
            </w:pPr>
            <w:r>
              <w:rPr>
                <w:rFonts w:hint="cs"/>
                <w:color w:val="000000"/>
                <w:rtl/>
              </w:rPr>
              <w:t>تطبيقات ص 161 +162+163</w:t>
            </w:r>
          </w:p>
        </w:tc>
      </w:tr>
    </w:tbl>
    <w:p w:rsidR="00AD5B20" w:rsidRPr="00E435A3"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sidRPr="00E435A3">
        <w:rPr>
          <w:rFonts w:eastAsia="Arial Unicode MS" w:hint="cs"/>
          <w:b/>
          <w:bCs/>
          <w:color w:val="808000"/>
          <w:sz w:val="28"/>
          <w:szCs w:val="28"/>
          <w:rtl/>
        </w:rPr>
        <w:t>3</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sidRPr="00E435A3">
        <w:rPr>
          <w:rFonts w:eastAsia="Arial Unicode MS" w:hint="cs"/>
          <w:b/>
          <w:bCs/>
          <w:color w:val="808000"/>
          <w:sz w:val="28"/>
          <w:szCs w:val="28"/>
          <w:rtl/>
        </w:rPr>
        <w:t>أسس التنـــوع البيولوجي</w:t>
      </w:r>
    </w:p>
    <w:p w:rsidR="00AD5B20" w:rsidRDefault="00AD5B20" w:rsidP="00AD5B20">
      <w:pPr>
        <w:pBdr>
          <w:top w:val="single" w:sz="4" w:space="1" w:color="auto"/>
          <w:left w:val="single" w:sz="4" w:space="4" w:color="auto"/>
          <w:bottom w:val="single" w:sz="4" w:space="1" w:color="auto"/>
          <w:right w:val="single" w:sz="4" w:space="4" w:color="auto"/>
        </w:pBdr>
        <w:rPr>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sidRPr="00F77A20">
        <w:rPr>
          <w:rFonts w:eastAsia="Arial Unicode MS" w:hint="cs"/>
          <w:b/>
          <w:bCs/>
          <w:color w:val="808000"/>
          <w:sz w:val="28"/>
          <w:szCs w:val="28"/>
          <w:rtl/>
        </w:rPr>
        <w:t>3</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الطفرات والتنوع البيولوجي</w:t>
      </w:r>
    </w:p>
    <w:p w:rsidR="00AD5B20" w:rsidRPr="00F77A20" w:rsidRDefault="00AD5B20" w:rsidP="00AD5B20">
      <w:pPr>
        <w:pBdr>
          <w:top w:val="single" w:sz="4" w:space="1" w:color="auto"/>
          <w:left w:val="single" w:sz="4" w:space="4" w:color="auto"/>
          <w:bottom w:val="single" w:sz="4" w:space="1" w:color="auto"/>
          <w:right w:val="single" w:sz="4" w:space="4" w:color="auto"/>
        </w:pBdr>
        <w:rPr>
          <w:b/>
          <w:bCs/>
          <w:color w:val="0000FF"/>
          <w:sz w:val="28"/>
          <w:szCs w:val="28"/>
        </w:rPr>
      </w:pPr>
      <w:r w:rsidRPr="00F77A20">
        <w:rPr>
          <w:rFonts w:hint="cs"/>
          <w:b/>
          <w:bCs/>
          <w:sz w:val="28"/>
          <w:szCs w:val="28"/>
          <w:rtl/>
        </w:rPr>
        <w:t xml:space="preserve">       </w:t>
      </w:r>
      <w:r>
        <w:rPr>
          <w:rFonts w:hint="cs"/>
          <w:b/>
          <w:bCs/>
          <w:sz w:val="28"/>
          <w:szCs w:val="28"/>
          <w:rtl/>
        </w:rPr>
        <w:t xml:space="preserve">                           </w:t>
      </w:r>
      <w:r w:rsidRPr="00F77A20">
        <w:rPr>
          <w:rFonts w:hint="cs"/>
          <w:b/>
          <w:bCs/>
          <w:sz w:val="28"/>
          <w:szCs w:val="28"/>
          <w:rtl/>
        </w:rPr>
        <w:t xml:space="preserve">  الدرس: </w:t>
      </w:r>
      <w:proofErr w:type="gramStart"/>
      <w:r w:rsidRPr="00F77A20">
        <w:rPr>
          <w:rFonts w:hint="cs"/>
          <w:b/>
          <w:bCs/>
          <w:color w:val="0000FF"/>
          <w:sz w:val="28"/>
          <w:szCs w:val="28"/>
          <w:rtl/>
        </w:rPr>
        <w:t>الطفـــــــــــــــرة</w:t>
      </w:r>
      <w:proofErr w:type="gramEnd"/>
    </w:p>
    <w:p w:rsidR="00AD5B20" w:rsidRPr="00A46604" w:rsidRDefault="00AD5B20" w:rsidP="00AD5B20">
      <w:pPr>
        <w:rPr>
          <w:rFonts w:cs="Simplified Arabic"/>
          <w:b/>
          <w:bCs/>
          <w:sz w:val="28"/>
          <w:szCs w:val="28"/>
          <w:rtl/>
        </w:rPr>
      </w:pPr>
      <w:r w:rsidRPr="00A46604">
        <w:rPr>
          <w:rFonts w:cs="Simplified Arabic" w:hint="cs"/>
          <w:b/>
          <w:bCs/>
          <w:sz w:val="28"/>
          <w:szCs w:val="28"/>
          <w:rtl/>
        </w:rPr>
        <w:t xml:space="preserve">الإشكالية : ماهي أهمية الطفرات في التنوع البيولوجي ؟ </w:t>
      </w:r>
    </w:p>
    <w:p w:rsidR="00AD5B20" w:rsidRPr="00760709" w:rsidRDefault="00AD5B20" w:rsidP="00AD5B20">
      <w:pPr>
        <w:rPr>
          <w:rFonts w:cs="Simplified Arabic"/>
          <w:sz w:val="28"/>
          <w:szCs w:val="28"/>
          <w:rtl/>
        </w:rPr>
      </w:pPr>
      <w:r w:rsidRPr="00A46604">
        <w:rPr>
          <w:rFonts w:cs="Simplified Arabic" w:hint="cs"/>
          <w:b/>
          <w:bCs/>
          <w:color w:val="0000FF"/>
          <w:sz w:val="28"/>
          <w:szCs w:val="28"/>
          <w:u w:val="single"/>
          <w:rtl/>
        </w:rPr>
        <w:t>1- تعريف الطفرة</w:t>
      </w:r>
      <w:r w:rsidRPr="00760709">
        <w:rPr>
          <w:rFonts w:cs="Simplified Arabic" w:hint="cs"/>
          <w:sz w:val="28"/>
          <w:szCs w:val="28"/>
          <w:rtl/>
        </w:rPr>
        <w:t>: تتمثل الطفرة بتغير في تتابع النيكليوتيدا</w:t>
      </w:r>
      <w:r w:rsidRPr="00760709">
        <w:rPr>
          <w:rFonts w:cs="Simplified Arabic" w:hint="eastAsia"/>
          <w:sz w:val="28"/>
          <w:szCs w:val="28"/>
          <w:rtl/>
        </w:rPr>
        <w:t>ت</w:t>
      </w:r>
      <w:r w:rsidRPr="00760709">
        <w:rPr>
          <w:rFonts w:cs="Simplified Arabic" w:hint="cs"/>
          <w:sz w:val="28"/>
          <w:szCs w:val="28"/>
          <w:rtl/>
        </w:rPr>
        <w:t xml:space="preserve"> على مستوى المورثة ويمكن ان تكون الطفرات مستحدثة:( نتيجة تأثير المحيط كتأثير الأشعة الفوق البنفسجية ، المعادن الثقيلة،التد</w:t>
      </w:r>
      <w:r>
        <w:rPr>
          <w:rFonts w:cs="Simplified Arabic" w:hint="cs"/>
          <w:sz w:val="28"/>
          <w:szCs w:val="28"/>
          <w:rtl/>
        </w:rPr>
        <w:t xml:space="preserve">خين .... </w:t>
      </w:r>
      <w:proofErr w:type="gramStart"/>
      <w:r>
        <w:rPr>
          <w:rFonts w:cs="Simplified Arabic" w:hint="cs"/>
          <w:sz w:val="28"/>
          <w:szCs w:val="28"/>
          <w:rtl/>
        </w:rPr>
        <w:t>ويمكن ا</w:t>
      </w:r>
      <w:proofErr w:type="gramEnd"/>
      <w:r>
        <w:rPr>
          <w:rFonts w:cs="Simplified Arabic" w:hint="cs"/>
          <w:sz w:val="28"/>
          <w:szCs w:val="28"/>
          <w:rtl/>
        </w:rPr>
        <w:t xml:space="preserve">ن تكون تلقائية </w:t>
      </w:r>
    </w:p>
    <w:p w:rsidR="00AD5B20" w:rsidRPr="00A46604" w:rsidRDefault="00AD5B20" w:rsidP="00AD5B20">
      <w:pPr>
        <w:rPr>
          <w:rFonts w:cs="Simplified Arabic"/>
          <w:b/>
          <w:bCs/>
          <w:color w:val="0000FF"/>
          <w:sz w:val="28"/>
          <w:szCs w:val="28"/>
          <w:u w:val="single"/>
          <w:rtl/>
        </w:rPr>
      </w:pPr>
      <w:r w:rsidRPr="00A46604">
        <w:rPr>
          <w:rFonts w:cs="Simplified Arabic" w:hint="cs"/>
          <w:b/>
          <w:bCs/>
          <w:color w:val="0000FF"/>
          <w:sz w:val="28"/>
          <w:szCs w:val="28"/>
          <w:u w:val="single"/>
          <w:rtl/>
        </w:rPr>
        <w:t xml:space="preserve">2- العلاقة بين الطفرة وتاثير المحيط : </w:t>
      </w:r>
    </w:p>
    <w:p w:rsidR="00AD5B20" w:rsidRPr="00760709" w:rsidRDefault="00AD5B20" w:rsidP="00AD5B20">
      <w:pPr>
        <w:rPr>
          <w:rFonts w:cs="Simplified Arabic"/>
          <w:sz w:val="28"/>
          <w:szCs w:val="28"/>
          <w:rtl/>
        </w:rPr>
      </w:pPr>
      <w:r w:rsidRPr="00760709">
        <w:rPr>
          <w:rFonts w:cs="Simplified Arabic" w:hint="cs"/>
          <w:sz w:val="28"/>
          <w:szCs w:val="28"/>
          <w:rtl/>
        </w:rPr>
        <w:t xml:space="preserve">* تجربة : استحداث الطفرة الوثيقة 1 ص 152 </w:t>
      </w:r>
    </w:p>
    <w:p w:rsidR="00AD5B20" w:rsidRPr="00760709" w:rsidRDefault="00AD5B20" w:rsidP="00AD5B20">
      <w:pPr>
        <w:rPr>
          <w:rFonts w:cs="Simplified Arabic"/>
          <w:sz w:val="28"/>
          <w:szCs w:val="28"/>
          <w:rtl/>
        </w:rPr>
      </w:pPr>
      <w:r w:rsidRPr="00760709">
        <w:rPr>
          <w:rFonts w:cs="Simplified Arabic" w:hint="cs"/>
          <w:sz w:val="28"/>
          <w:szCs w:val="28"/>
          <w:rtl/>
        </w:rPr>
        <w:t xml:space="preserve">* </w:t>
      </w:r>
      <w:proofErr w:type="gramStart"/>
      <w:r w:rsidRPr="00760709">
        <w:rPr>
          <w:rFonts w:cs="Simplified Arabic" w:hint="cs"/>
          <w:sz w:val="28"/>
          <w:szCs w:val="28"/>
          <w:rtl/>
        </w:rPr>
        <w:t>نتائج</w:t>
      </w:r>
      <w:proofErr w:type="gramEnd"/>
      <w:r w:rsidRPr="00760709">
        <w:rPr>
          <w:rFonts w:cs="Simplified Arabic" w:hint="cs"/>
          <w:sz w:val="28"/>
          <w:szCs w:val="28"/>
          <w:rtl/>
        </w:rPr>
        <w:t xml:space="preserve"> استحداث الطفرة الوثيقة 2 ص 153 </w:t>
      </w:r>
    </w:p>
    <w:p w:rsidR="00AD5B20" w:rsidRPr="00760709" w:rsidRDefault="00AD5B20" w:rsidP="00AD5B20">
      <w:pPr>
        <w:rPr>
          <w:rFonts w:cs="Simplified Arabic"/>
          <w:sz w:val="28"/>
          <w:szCs w:val="28"/>
          <w:rtl/>
        </w:rPr>
      </w:pPr>
      <w:r w:rsidRPr="00760709">
        <w:rPr>
          <w:rFonts w:cs="Simplified Arabic" w:hint="cs"/>
          <w:sz w:val="28"/>
          <w:szCs w:val="28"/>
          <w:rtl/>
        </w:rPr>
        <w:t>المطلوب: ماهو الهدف من إجراء التجارب في وسط معقم ؟</w:t>
      </w:r>
    </w:p>
    <w:p w:rsidR="00AD5B20" w:rsidRPr="00760709" w:rsidRDefault="00AD5B20" w:rsidP="00AD5B20">
      <w:pPr>
        <w:rPr>
          <w:rFonts w:cs="Simplified Arabic"/>
          <w:sz w:val="28"/>
          <w:szCs w:val="28"/>
          <w:rtl/>
        </w:rPr>
      </w:pPr>
      <w:r w:rsidRPr="00760709">
        <w:rPr>
          <w:rFonts w:cs="Simplified Arabic" w:hint="cs"/>
          <w:sz w:val="28"/>
          <w:szCs w:val="28"/>
          <w:rtl/>
        </w:rPr>
        <w:t xml:space="preserve">            اشرح ف</w:t>
      </w:r>
      <w:r>
        <w:rPr>
          <w:rFonts w:cs="Simplified Arabic" w:hint="cs"/>
          <w:sz w:val="28"/>
          <w:szCs w:val="28"/>
          <w:rtl/>
        </w:rPr>
        <w:t>ي</w:t>
      </w:r>
      <w:r w:rsidRPr="00760709">
        <w:rPr>
          <w:rFonts w:cs="Simplified Arabic" w:hint="cs"/>
          <w:sz w:val="28"/>
          <w:szCs w:val="28"/>
          <w:rtl/>
        </w:rPr>
        <w:t xml:space="preserve"> بضعة اسطر مظهر المستعمرات الموجودة في العلبة  ب ؟</w:t>
      </w:r>
    </w:p>
    <w:p w:rsidR="00AD5B20" w:rsidRPr="00760709" w:rsidRDefault="00AD5B20" w:rsidP="00AD5B20">
      <w:pPr>
        <w:rPr>
          <w:rFonts w:cs="Simplified Arabic"/>
          <w:sz w:val="28"/>
          <w:szCs w:val="28"/>
          <w:rtl/>
        </w:rPr>
      </w:pPr>
      <w:r w:rsidRPr="00760709">
        <w:rPr>
          <w:rFonts w:cs="Simplified Arabic" w:hint="cs"/>
          <w:sz w:val="28"/>
          <w:szCs w:val="28"/>
          <w:rtl/>
        </w:rPr>
        <w:t xml:space="preserve">الأجوبة: </w:t>
      </w:r>
    </w:p>
    <w:p w:rsidR="00AD5B20" w:rsidRPr="00760709" w:rsidRDefault="00AD5B20" w:rsidP="00AD5B20">
      <w:pPr>
        <w:rPr>
          <w:rFonts w:cs="Simplified Arabic"/>
          <w:sz w:val="28"/>
          <w:szCs w:val="28"/>
          <w:rtl/>
          <w:lang w:bidi="ar-DZ"/>
        </w:rPr>
      </w:pPr>
      <w:r w:rsidRPr="00760709">
        <w:rPr>
          <w:rFonts w:cs="Simplified Arabic" w:hint="cs"/>
          <w:sz w:val="28"/>
          <w:szCs w:val="28"/>
          <w:rtl/>
        </w:rPr>
        <w:t xml:space="preserve">1- </w:t>
      </w:r>
      <w:proofErr w:type="gramStart"/>
      <w:r w:rsidRPr="00760709">
        <w:rPr>
          <w:rFonts w:cs="Simplified Arabic" w:hint="cs"/>
          <w:sz w:val="28"/>
          <w:szCs w:val="28"/>
          <w:rtl/>
          <w:lang w:bidi="ar-DZ"/>
        </w:rPr>
        <w:t>تجرى</w:t>
      </w:r>
      <w:proofErr w:type="gramEnd"/>
      <w:r w:rsidRPr="00760709">
        <w:rPr>
          <w:rFonts w:cs="Simplified Arabic" w:hint="cs"/>
          <w:sz w:val="28"/>
          <w:szCs w:val="28"/>
          <w:rtl/>
          <w:lang w:bidi="ar-DZ"/>
        </w:rPr>
        <w:t xml:space="preserve"> التجارب في وسط معقم لتفادى نمو أنواع أخرى من المستعمرات غير المرغوب فيها.</w:t>
      </w:r>
    </w:p>
    <w:p w:rsidR="00AD5B20" w:rsidRPr="00760709" w:rsidRDefault="00AD5B20" w:rsidP="00AD5B20">
      <w:pPr>
        <w:rPr>
          <w:rFonts w:cs="Simplified Arabic"/>
          <w:sz w:val="28"/>
          <w:szCs w:val="28"/>
          <w:rtl/>
          <w:lang w:bidi="ar-DZ"/>
        </w:rPr>
      </w:pPr>
      <w:proofErr w:type="gramStart"/>
      <w:r>
        <w:rPr>
          <w:rFonts w:cs="Simplified Arabic" w:hint="cs"/>
          <w:sz w:val="28"/>
          <w:szCs w:val="28"/>
          <w:rtl/>
          <w:lang w:bidi="ar-DZ"/>
        </w:rPr>
        <w:t>2-</w:t>
      </w:r>
      <w:r w:rsidRPr="00760709">
        <w:rPr>
          <w:rFonts w:cs="Simplified Arabic" w:hint="cs"/>
          <w:sz w:val="28"/>
          <w:szCs w:val="28"/>
          <w:rtl/>
          <w:lang w:bidi="ar-DZ"/>
        </w:rPr>
        <w:t>الشرح :</w:t>
      </w:r>
      <w:proofErr w:type="gramEnd"/>
      <w:r w:rsidRPr="00760709">
        <w:rPr>
          <w:rFonts w:cs="Simplified Arabic" w:hint="cs"/>
          <w:sz w:val="28"/>
          <w:szCs w:val="28"/>
          <w:rtl/>
          <w:lang w:bidi="ar-DZ"/>
        </w:rPr>
        <w:t xml:space="preserve"> الوثيقة 2 ص 152 </w:t>
      </w:r>
    </w:p>
    <w:p w:rsidR="00AD5B20" w:rsidRPr="00760709" w:rsidRDefault="00AD5B20" w:rsidP="00AD5B20">
      <w:pPr>
        <w:rPr>
          <w:rFonts w:cs="Simplified Arabic"/>
          <w:sz w:val="28"/>
          <w:szCs w:val="28"/>
          <w:rtl/>
          <w:lang w:bidi="ar-DZ"/>
        </w:rPr>
      </w:pPr>
      <w:r w:rsidRPr="00760709">
        <w:rPr>
          <w:rFonts w:cs="Simplified Arabic" w:hint="cs"/>
          <w:w w:val="90"/>
          <w:sz w:val="28"/>
          <w:szCs w:val="28"/>
          <w:rtl/>
          <w:lang w:bidi="ar-DZ"/>
        </w:rPr>
        <w:t>إن مصدر المستعمرات الحمراء هو الأشعة فوق البنفسجية التي تعرضت لها الخميرة ممّا أدّى إلى حدوث طفرة وراثية حيث أصبحت غير قادرة على إنتاج إنزيم يسمح لها بتحويل المادة الأولية 2(م أ 2) و بالتالي توقّف السلسلة التركيبية في مستوى معين فتتراكم بذلك إحدى المواد الوسطية التي تتلوّن بالأحمر في وجود الأكسجين.</w:t>
      </w:r>
    </w:p>
    <w:p w:rsidR="00AD5B20" w:rsidRPr="00A46604" w:rsidRDefault="00AD5B20" w:rsidP="00AD5B20">
      <w:pPr>
        <w:rPr>
          <w:rFonts w:cs="Simplified Arabic"/>
          <w:b/>
          <w:bCs/>
          <w:color w:val="0000FF"/>
          <w:sz w:val="28"/>
          <w:szCs w:val="28"/>
          <w:u w:val="single"/>
          <w:rtl/>
          <w:lang w:bidi="ar-DZ"/>
        </w:rPr>
      </w:pPr>
      <w:r w:rsidRPr="00A46604">
        <w:rPr>
          <w:rFonts w:cs="Simplified Arabic" w:hint="cs"/>
          <w:b/>
          <w:bCs/>
          <w:color w:val="0000FF"/>
          <w:sz w:val="28"/>
          <w:szCs w:val="28"/>
          <w:u w:val="single"/>
          <w:rtl/>
          <w:lang w:bidi="ar-DZ"/>
        </w:rPr>
        <w:lastRenderedPageBreak/>
        <w:t xml:space="preserve">3- أصل الطفرة : </w:t>
      </w:r>
    </w:p>
    <w:p w:rsidR="00AD5B20" w:rsidRPr="00A46604" w:rsidRDefault="00AD5B20" w:rsidP="00AD5B20">
      <w:pPr>
        <w:rPr>
          <w:rFonts w:cs="Simplified Arabic"/>
          <w:b/>
          <w:bCs/>
          <w:color w:val="808000"/>
          <w:sz w:val="28"/>
          <w:szCs w:val="28"/>
          <w:u w:val="single"/>
          <w:rtl/>
          <w:lang w:bidi="ar-DZ"/>
        </w:rPr>
      </w:pPr>
      <w:r w:rsidRPr="00A46604">
        <w:rPr>
          <w:rFonts w:cs="Simplified Arabic" w:hint="cs"/>
          <w:b/>
          <w:bCs/>
          <w:color w:val="808000"/>
          <w:sz w:val="28"/>
          <w:szCs w:val="28"/>
          <w:u w:val="single"/>
          <w:rtl/>
          <w:lang w:bidi="ar-DZ"/>
        </w:rPr>
        <w:t>3-1: المقارنة بين تسلسل النيكليوتيدا</w:t>
      </w:r>
      <w:r w:rsidRPr="00A46604">
        <w:rPr>
          <w:rFonts w:cs="Simplified Arabic" w:hint="eastAsia"/>
          <w:b/>
          <w:bCs/>
          <w:color w:val="808000"/>
          <w:sz w:val="28"/>
          <w:szCs w:val="28"/>
          <w:u w:val="single"/>
          <w:rtl/>
          <w:lang w:bidi="ar-DZ"/>
        </w:rPr>
        <w:t>ت</w:t>
      </w:r>
      <w:r w:rsidRPr="00A46604">
        <w:rPr>
          <w:rFonts w:cs="Simplified Arabic" w:hint="cs"/>
          <w:b/>
          <w:bCs/>
          <w:color w:val="808000"/>
          <w:sz w:val="28"/>
          <w:szCs w:val="28"/>
          <w:u w:val="single"/>
          <w:rtl/>
          <w:lang w:bidi="ar-DZ"/>
        </w:rPr>
        <w:t xml:space="preserve"> على مستوى ال </w:t>
      </w:r>
      <w:r w:rsidRPr="00A46604">
        <w:rPr>
          <w:rFonts w:cs="Simplified Arabic"/>
          <w:b/>
          <w:bCs/>
          <w:color w:val="808000"/>
          <w:sz w:val="28"/>
          <w:szCs w:val="28"/>
          <w:u w:val="single"/>
          <w:lang w:val="fr-FR"/>
        </w:rPr>
        <w:t>ADN</w:t>
      </w:r>
      <w:r w:rsidRPr="00A46604">
        <w:rPr>
          <w:rFonts w:cs="Simplified Arabic" w:hint="cs"/>
          <w:b/>
          <w:bCs/>
          <w:color w:val="808000"/>
          <w:sz w:val="28"/>
          <w:szCs w:val="28"/>
          <w:u w:val="single"/>
          <w:rtl/>
          <w:lang w:bidi="ar-DZ"/>
        </w:rPr>
        <w:t xml:space="preserve"> في مورثات الخميرة العادية والطافرة :</w:t>
      </w:r>
    </w:p>
    <w:p w:rsidR="00AD5B20" w:rsidRDefault="00AD5B20" w:rsidP="00AD5B20">
      <w:pPr>
        <w:rPr>
          <w:rFonts w:cs="Simplified Arabic"/>
          <w:sz w:val="28"/>
          <w:szCs w:val="28"/>
          <w:rtl/>
          <w:lang w:bidi="ar-DZ"/>
        </w:rPr>
      </w:pPr>
      <w:r>
        <w:rPr>
          <w:rFonts w:cs="Simplified Arabic" w:hint="cs"/>
          <w:sz w:val="28"/>
          <w:szCs w:val="28"/>
          <w:rtl/>
          <w:lang w:bidi="ar-DZ"/>
        </w:rPr>
        <w:t xml:space="preserve">الوثيقة 3 ص 153 </w:t>
      </w:r>
    </w:p>
    <w:p w:rsidR="00AD5B20" w:rsidRPr="00760709" w:rsidRDefault="00AD5B20" w:rsidP="00AD5B20">
      <w:pPr>
        <w:spacing w:line="300" w:lineRule="exact"/>
        <w:rPr>
          <w:rFonts w:cs="Simplified Arabic"/>
          <w:sz w:val="28"/>
          <w:szCs w:val="28"/>
          <w:rtl/>
          <w:lang w:bidi="ar-DZ"/>
        </w:rPr>
      </w:pPr>
      <w:r w:rsidRPr="00760709">
        <w:rPr>
          <w:rFonts w:cs="Simplified Arabic" w:hint="cs"/>
          <w:sz w:val="28"/>
          <w:szCs w:val="28"/>
          <w:rtl/>
          <w:lang w:bidi="ar-DZ"/>
        </w:rPr>
        <w:t xml:space="preserve">إن الفرق بين السلسلتين أ و ب </w:t>
      </w:r>
      <w:proofErr w:type="gramStart"/>
      <w:r w:rsidRPr="00760709">
        <w:rPr>
          <w:rFonts w:cs="Simplified Arabic" w:hint="cs"/>
          <w:sz w:val="28"/>
          <w:szCs w:val="28"/>
          <w:rtl/>
          <w:lang w:bidi="ar-DZ"/>
        </w:rPr>
        <w:t>هو</w:t>
      </w:r>
      <w:proofErr w:type="gramEnd"/>
      <w:r w:rsidRPr="00760709">
        <w:rPr>
          <w:rFonts w:cs="Simplified Arabic" w:hint="cs"/>
          <w:sz w:val="28"/>
          <w:szCs w:val="28"/>
          <w:rtl/>
          <w:lang w:bidi="ar-DZ"/>
        </w:rPr>
        <w:t>:</w:t>
      </w:r>
    </w:p>
    <w:p w:rsidR="00AD5B20" w:rsidRDefault="00AD5B20" w:rsidP="00AD5B20">
      <w:pPr>
        <w:rPr>
          <w:rFonts w:cs="Simplified Arabic"/>
          <w:sz w:val="28"/>
          <w:szCs w:val="28"/>
          <w:rtl/>
          <w:lang w:bidi="ar-DZ"/>
        </w:rPr>
      </w:pPr>
      <w:r w:rsidRPr="00760709">
        <w:rPr>
          <w:rFonts w:cs="Simplified Arabic" w:hint="cs"/>
          <w:sz w:val="28"/>
          <w:szCs w:val="28"/>
          <w:rtl/>
          <w:lang w:bidi="ar-DZ"/>
        </w:rPr>
        <w:t xml:space="preserve">- تمّ استبدال القاعدة </w:t>
      </w:r>
      <w:r w:rsidRPr="00760709">
        <w:rPr>
          <w:rFonts w:cs="Simplified Arabic"/>
          <w:sz w:val="28"/>
          <w:szCs w:val="28"/>
          <w:lang w:bidi="ar-DZ"/>
        </w:rPr>
        <w:t>A</w:t>
      </w:r>
      <w:r w:rsidRPr="00760709">
        <w:rPr>
          <w:rFonts w:cs="Simplified Arabic" w:hint="cs"/>
          <w:sz w:val="28"/>
          <w:szCs w:val="28"/>
          <w:rtl/>
          <w:lang w:bidi="ar-DZ"/>
        </w:rPr>
        <w:t xml:space="preserve"> في السلالة الطبيعية بالقاعدة </w:t>
      </w:r>
      <w:r w:rsidRPr="00760709">
        <w:rPr>
          <w:rFonts w:cs="Simplified Arabic"/>
          <w:sz w:val="28"/>
          <w:szCs w:val="28"/>
          <w:lang w:bidi="ar-DZ"/>
        </w:rPr>
        <w:t>T</w:t>
      </w:r>
      <w:r w:rsidRPr="00760709">
        <w:rPr>
          <w:rFonts w:cs="Simplified Arabic" w:hint="cs"/>
          <w:sz w:val="28"/>
          <w:szCs w:val="28"/>
          <w:rtl/>
          <w:lang w:bidi="ar-DZ"/>
        </w:rPr>
        <w:t xml:space="preserve"> في السلالة الطافرة.</w:t>
      </w:r>
      <w:r>
        <w:rPr>
          <w:rFonts w:cs="Simplified Arabic" w:hint="cs"/>
          <w:sz w:val="28"/>
          <w:szCs w:val="28"/>
          <w:rtl/>
          <w:lang w:bidi="ar-DZ"/>
        </w:rPr>
        <w:t xml:space="preserve">في الرامزة 4 حيث كانت </w:t>
      </w:r>
    </w:p>
    <w:p w:rsidR="00AD5B20" w:rsidRPr="00760709" w:rsidRDefault="00AD5B20" w:rsidP="00AD5B20">
      <w:pPr>
        <w:rPr>
          <w:rFonts w:cs="Simplified Arabic"/>
          <w:sz w:val="28"/>
          <w:szCs w:val="28"/>
          <w:rtl/>
          <w:lang w:val="fr-FR"/>
        </w:rPr>
      </w:pPr>
      <w:r>
        <w:rPr>
          <w:rFonts w:cs="Simplified Arabic" w:hint="cs"/>
          <w:sz w:val="28"/>
          <w:szCs w:val="28"/>
          <w:rtl/>
          <w:lang w:bidi="ar-DZ"/>
        </w:rPr>
        <w:t xml:space="preserve">في الصنوية العادية: </w:t>
      </w:r>
      <w:r>
        <w:rPr>
          <w:rFonts w:cs="Simplified Arabic"/>
          <w:sz w:val="28"/>
          <w:szCs w:val="28"/>
          <w:lang w:val="fr-FR"/>
        </w:rPr>
        <w:t>AAA</w:t>
      </w:r>
      <w:r>
        <w:rPr>
          <w:rFonts w:cs="Simplified Arabic" w:hint="cs"/>
          <w:sz w:val="28"/>
          <w:szCs w:val="28"/>
          <w:rtl/>
          <w:lang w:val="fr-FR"/>
        </w:rPr>
        <w:t xml:space="preserve"> وأصبحت في الصنوية الطافرة </w:t>
      </w:r>
      <w:r>
        <w:rPr>
          <w:rFonts w:cs="Simplified Arabic"/>
          <w:sz w:val="28"/>
          <w:szCs w:val="28"/>
          <w:lang w:val="fr-FR"/>
        </w:rPr>
        <w:t>TAA</w:t>
      </w:r>
      <w:r>
        <w:rPr>
          <w:rFonts w:cs="Simplified Arabic" w:hint="cs"/>
          <w:sz w:val="28"/>
          <w:szCs w:val="28"/>
          <w:rtl/>
          <w:lang w:val="fr-FR"/>
        </w:rPr>
        <w:t xml:space="preserve">  </w:t>
      </w:r>
    </w:p>
    <w:p w:rsidR="00AD5B20" w:rsidRPr="00A46604" w:rsidRDefault="00AD5B20" w:rsidP="00AD5B20">
      <w:pPr>
        <w:rPr>
          <w:rFonts w:cs="Simplified Arabic"/>
          <w:b/>
          <w:bCs/>
          <w:sz w:val="28"/>
          <w:szCs w:val="28"/>
          <w:rtl/>
          <w:lang w:bidi="ar-DZ"/>
        </w:rPr>
      </w:pPr>
      <w:r w:rsidRPr="00A46604">
        <w:rPr>
          <w:rFonts w:cs="Simplified Arabic" w:hint="cs"/>
          <w:b/>
          <w:bCs/>
          <w:color w:val="808000"/>
          <w:sz w:val="28"/>
          <w:szCs w:val="28"/>
          <w:u w:val="single"/>
          <w:rtl/>
          <w:lang w:bidi="ar-DZ"/>
        </w:rPr>
        <w:t xml:space="preserve">3-2: تحديد اصل الطفرات الاخرى: </w:t>
      </w:r>
      <w:r w:rsidRPr="00A46604">
        <w:rPr>
          <w:rFonts w:cs="Simplified Arabic" w:hint="cs"/>
          <w:b/>
          <w:bCs/>
          <w:sz w:val="28"/>
          <w:szCs w:val="28"/>
          <w:rtl/>
          <w:lang w:bidi="ar-DZ"/>
        </w:rPr>
        <w:t xml:space="preserve">الوثيقة 4 ص 153 </w:t>
      </w:r>
    </w:p>
    <w:p w:rsidR="00AD5B20" w:rsidRPr="00760709" w:rsidRDefault="00AD5B20" w:rsidP="00AD5B20">
      <w:pPr>
        <w:spacing w:line="300" w:lineRule="exact"/>
        <w:rPr>
          <w:rFonts w:cs="Simplified Arabic"/>
          <w:sz w:val="28"/>
          <w:szCs w:val="28"/>
          <w:rtl/>
          <w:lang w:bidi="ar-DZ"/>
        </w:rPr>
      </w:pPr>
      <w:r w:rsidRPr="00760709">
        <w:rPr>
          <w:rFonts w:cs="Simplified Arabic" w:hint="cs"/>
          <w:sz w:val="28"/>
          <w:szCs w:val="28"/>
          <w:rtl/>
          <w:lang w:bidi="ar-DZ"/>
        </w:rPr>
        <w:t>إنّ أصل الطفرات هو إمّا استبدال قاعدة بأخرى، أو حذف قاعدة، أو إضافة قاعدة وقد تؤثّر هذه الطفرة على الفرد إذا كانت ضمن القطع الدالة للـ</w:t>
      </w:r>
      <w:r w:rsidRPr="00760709">
        <w:rPr>
          <w:rFonts w:cs="Simplified Arabic"/>
          <w:sz w:val="28"/>
          <w:szCs w:val="28"/>
          <w:lang w:bidi="ar-DZ"/>
        </w:rPr>
        <w:t>ADN</w:t>
      </w:r>
      <w:r w:rsidRPr="00760709">
        <w:rPr>
          <w:rFonts w:cs="Simplified Arabic" w:hint="cs"/>
          <w:sz w:val="28"/>
          <w:szCs w:val="28"/>
          <w:rtl/>
          <w:lang w:bidi="ar-DZ"/>
        </w:rPr>
        <w:t>.</w:t>
      </w:r>
    </w:p>
    <w:p w:rsidR="00AD5B20" w:rsidRPr="00F3328F" w:rsidRDefault="00AD5B20" w:rsidP="00AD5B20">
      <w:pPr>
        <w:pBdr>
          <w:top w:val="single" w:sz="4" w:space="1" w:color="auto"/>
          <w:left w:val="single" w:sz="4" w:space="4" w:color="auto"/>
          <w:bottom w:val="single" w:sz="4" w:space="1" w:color="auto"/>
          <w:right w:val="single" w:sz="4" w:space="4" w:color="auto"/>
        </w:pBdr>
        <w:jc w:val="lowKashida"/>
        <w:rPr>
          <w:rFonts w:cs="Simplified Arabic"/>
          <w:b/>
          <w:bCs/>
          <w:color w:val="000000"/>
          <w:sz w:val="28"/>
          <w:szCs w:val="28"/>
          <w:rtl/>
          <w:lang w:val="fr-FR" w:bidi="ar-DZ"/>
        </w:rPr>
      </w:pPr>
      <w:r w:rsidRPr="00A46604">
        <w:rPr>
          <w:rFonts w:cs="Simplified Arabic" w:hint="cs"/>
          <w:b/>
          <w:bCs/>
          <w:color w:val="0000FF"/>
          <w:sz w:val="28"/>
          <w:szCs w:val="28"/>
          <w:rtl/>
          <w:lang w:bidi="ar-DZ"/>
        </w:rPr>
        <w:t>النتيجة</w:t>
      </w:r>
      <w:r w:rsidRPr="00A46604">
        <w:rPr>
          <w:rFonts w:cs="Simplified Arabic" w:hint="cs"/>
          <w:b/>
          <w:bCs/>
          <w:sz w:val="28"/>
          <w:szCs w:val="28"/>
          <w:rtl/>
          <w:lang w:bidi="ar-DZ"/>
        </w:rPr>
        <w:t xml:space="preserve"> : </w:t>
      </w:r>
      <w:r w:rsidRPr="00A46604">
        <w:rPr>
          <w:rFonts w:cs="Simplified Arabic"/>
          <w:b/>
          <w:bCs/>
          <w:color w:val="000000"/>
          <w:sz w:val="28"/>
          <w:szCs w:val="28"/>
          <w:rtl/>
          <w:lang w:val="fr-FR" w:bidi="ar-DZ"/>
        </w:rPr>
        <w:t xml:space="preserve">يمكن </w:t>
      </w:r>
      <w:r w:rsidRPr="00A46604">
        <w:rPr>
          <w:rFonts w:cs="Simplified Arabic" w:hint="cs"/>
          <w:b/>
          <w:bCs/>
          <w:color w:val="000000"/>
          <w:sz w:val="28"/>
          <w:szCs w:val="28"/>
          <w:rtl/>
          <w:lang w:val="fr-FR" w:bidi="ar-DZ"/>
        </w:rPr>
        <w:t>أن</w:t>
      </w:r>
      <w:r w:rsidRPr="00A46604">
        <w:rPr>
          <w:rFonts w:cs="Simplified Arabic"/>
          <w:b/>
          <w:bCs/>
          <w:color w:val="000000"/>
          <w:sz w:val="28"/>
          <w:szCs w:val="28"/>
          <w:rtl/>
          <w:lang w:val="fr-FR" w:bidi="ar-DZ"/>
        </w:rPr>
        <w:t xml:space="preserve"> يكون اصل الطفرة على مستوى المورثة: استبدال ،انقلاب، إضافة أو نزع نكليوتيدة واحدة او عدة نكليوتيدات من القطعة</w:t>
      </w:r>
      <w:r w:rsidRPr="00A46604">
        <w:rPr>
          <w:rFonts w:cs="Simplified Arabic" w:hint="cs"/>
          <w:b/>
          <w:bCs/>
          <w:color w:val="000000"/>
          <w:sz w:val="28"/>
          <w:szCs w:val="28"/>
          <w:rtl/>
          <w:lang w:val="fr-FR" w:bidi="ar-DZ"/>
        </w:rPr>
        <w:t xml:space="preserve">  ولهذا الأصل تأثيران حسب موقع حدوثه في ال </w:t>
      </w:r>
      <w:r w:rsidRPr="00A46604">
        <w:rPr>
          <w:rFonts w:cs="Simplified Arabic"/>
          <w:b/>
          <w:bCs/>
          <w:color w:val="000000"/>
          <w:sz w:val="28"/>
          <w:szCs w:val="28"/>
          <w:lang w:val="fr-FR"/>
        </w:rPr>
        <w:t>ADN</w:t>
      </w:r>
      <w:r w:rsidRPr="00A46604">
        <w:rPr>
          <w:rFonts w:cs="Simplified Arabic" w:hint="cs"/>
          <w:b/>
          <w:bCs/>
          <w:color w:val="000000"/>
          <w:sz w:val="28"/>
          <w:szCs w:val="28"/>
          <w:rtl/>
          <w:lang w:bidi="ar-DZ"/>
        </w:rPr>
        <w:t xml:space="preserve"> حيث: إذا نمس هذا التغيير القطع الدالة في </w:t>
      </w:r>
      <w:r w:rsidRPr="00A46604">
        <w:rPr>
          <w:rFonts w:cs="Simplified Arabic"/>
          <w:b/>
          <w:bCs/>
          <w:color w:val="000000"/>
          <w:sz w:val="28"/>
          <w:szCs w:val="28"/>
          <w:lang w:val="fr-FR"/>
        </w:rPr>
        <w:t>ADN</w:t>
      </w:r>
      <w:r w:rsidRPr="00A46604">
        <w:rPr>
          <w:rFonts w:cs="Simplified Arabic" w:hint="cs"/>
          <w:b/>
          <w:bCs/>
          <w:color w:val="000000"/>
          <w:sz w:val="28"/>
          <w:szCs w:val="28"/>
          <w:rtl/>
          <w:lang w:val="fr-FR" w:bidi="ar-DZ"/>
        </w:rPr>
        <w:t xml:space="preserve"> تتغير الرسالة التي تحملها مسببة بظهور أليل جديد للمورثة وإذا مس التغيير القطع غير الدالة فإنها  لا تؤث</w:t>
      </w:r>
      <w:r w:rsidRPr="00A46604">
        <w:rPr>
          <w:rFonts w:cs="Simplified Arabic" w:hint="eastAsia"/>
          <w:b/>
          <w:bCs/>
          <w:color w:val="000000"/>
          <w:sz w:val="28"/>
          <w:szCs w:val="28"/>
          <w:rtl/>
          <w:lang w:val="fr-FR" w:bidi="ar-DZ"/>
        </w:rPr>
        <w:t>ر</w:t>
      </w:r>
      <w:r w:rsidRPr="00A46604">
        <w:rPr>
          <w:rFonts w:cs="Simplified Arabic" w:hint="cs"/>
          <w:b/>
          <w:bCs/>
          <w:color w:val="000000"/>
          <w:sz w:val="28"/>
          <w:szCs w:val="28"/>
          <w:rtl/>
          <w:lang w:val="fr-FR" w:bidi="ar-DZ"/>
        </w:rPr>
        <w:t xml:space="preserve"> على البرنامج الوراثي </w:t>
      </w:r>
    </w:p>
    <w:p w:rsidR="00AD5B20" w:rsidRPr="00F3328F" w:rsidRDefault="00AD5B20" w:rsidP="00AD5B20">
      <w:pPr>
        <w:rPr>
          <w:rFonts w:cs="Simplified Arabic"/>
          <w:b/>
          <w:bCs/>
          <w:color w:val="0000FF"/>
          <w:sz w:val="28"/>
          <w:szCs w:val="28"/>
          <w:u w:val="single"/>
          <w:rtl/>
          <w:lang w:bidi="ar-DZ"/>
        </w:rPr>
      </w:pPr>
      <w:r w:rsidRPr="00F3328F">
        <w:rPr>
          <w:rFonts w:cs="Simplified Arabic" w:hint="cs"/>
          <w:b/>
          <w:bCs/>
          <w:color w:val="0000FF"/>
          <w:sz w:val="28"/>
          <w:szCs w:val="28"/>
          <w:u w:val="single"/>
          <w:rtl/>
          <w:lang w:bidi="ar-DZ"/>
        </w:rPr>
        <w:t>4- الطفرا</w:t>
      </w:r>
      <w:r w:rsidRPr="00F3328F">
        <w:rPr>
          <w:rFonts w:cs="Simplified Arabic" w:hint="eastAsia"/>
          <w:b/>
          <w:bCs/>
          <w:color w:val="0000FF"/>
          <w:sz w:val="28"/>
          <w:szCs w:val="28"/>
          <w:u w:val="single"/>
          <w:rtl/>
          <w:lang w:bidi="ar-DZ"/>
        </w:rPr>
        <w:t>ت</w:t>
      </w:r>
      <w:r w:rsidRPr="00F3328F">
        <w:rPr>
          <w:rFonts w:cs="Simplified Arabic" w:hint="cs"/>
          <w:b/>
          <w:bCs/>
          <w:color w:val="0000FF"/>
          <w:sz w:val="28"/>
          <w:szCs w:val="28"/>
          <w:u w:val="single"/>
          <w:rtl/>
          <w:lang w:bidi="ar-DZ"/>
        </w:rPr>
        <w:t xml:space="preserve"> اصل ظهور أليلات جديدة : </w:t>
      </w:r>
    </w:p>
    <w:p w:rsidR="00AD5B20" w:rsidRDefault="00AD5B20" w:rsidP="00AD5B20">
      <w:pPr>
        <w:rPr>
          <w:rFonts w:cs="Simplified Arabic"/>
          <w:sz w:val="28"/>
          <w:szCs w:val="28"/>
          <w:rtl/>
          <w:lang w:bidi="ar-DZ"/>
        </w:rPr>
      </w:pPr>
      <w:r>
        <w:rPr>
          <w:rFonts w:cs="Simplified Arabic" w:hint="cs"/>
          <w:sz w:val="28"/>
          <w:szCs w:val="28"/>
          <w:rtl/>
          <w:lang w:bidi="ar-DZ"/>
        </w:rPr>
        <w:t xml:space="preserve">الوثيقة 4+5 ص 154 </w:t>
      </w:r>
    </w:p>
    <w:p w:rsidR="00AD5B20" w:rsidRPr="00A46604" w:rsidRDefault="00AD5B20" w:rsidP="00AD5B20">
      <w:pPr>
        <w:rPr>
          <w:rFonts w:cs="Simplified Arabic"/>
          <w:sz w:val="28"/>
          <w:szCs w:val="28"/>
          <w:rtl/>
          <w:lang w:bidi="ar-DZ"/>
        </w:rPr>
      </w:pPr>
      <w:r>
        <w:rPr>
          <w:rFonts w:cs="Simplified Arabic" w:hint="cs"/>
          <w:sz w:val="28"/>
          <w:szCs w:val="28"/>
          <w:rtl/>
          <w:lang w:bidi="ar-DZ"/>
        </w:rPr>
        <w:t xml:space="preserve">أ- </w:t>
      </w:r>
      <w:proofErr w:type="gramStart"/>
      <w:r>
        <w:rPr>
          <w:rFonts w:cs="Simplified Arabic" w:hint="cs"/>
          <w:sz w:val="28"/>
          <w:szCs w:val="28"/>
          <w:rtl/>
          <w:lang w:bidi="ar-DZ"/>
        </w:rPr>
        <w:t>تحديد</w:t>
      </w:r>
      <w:proofErr w:type="gramEnd"/>
      <w:r>
        <w:rPr>
          <w:rFonts w:cs="Simplified Arabic" w:hint="cs"/>
          <w:sz w:val="28"/>
          <w:szCs w:val="28"/>
          <w:rtl/>
          <w:lang w:bidi="ar-DZ"/>
        </w:rPr>
        <w:t xml:space="preserve"> الصفة السائدة والمتنحية للمورثة المدروسة: </w:t>
      </w:r>
    </w:p>
    <w:p w:rsidR="00AD5B20" w:rsidRDefault="00AD5B20" w:rsidP="00AD5B20">
      <w:pPr>
        <w:spacing w:line="300" w:lineRule="exact"/>
        <w:jc w:val="both"/>
        <w:rPr>
          <w:rFonts w:cs="Simplified Arabic"/>
          <w:w w:val="85"/>
          <w:sz w:val="28"/>
          <w:szCs w:val="28"/>
          <w:rtl/>
          <w:lang w:bidi="ar-DZ"/>
        </w:rPr>
      </w:pPr>
      <w:r w:rsidRPr="00A46604">
        <w:rPr>
          <w:rFonts w:cs="Simplified Arabic" w:hint="cs"/>
          <w:w w:val="85"/>
          <w:sz w:val="28"/>
          <w:szCs w:val="28"/>
          <w:rtl/>
          <w:lang w:bidi="ar-DZ"/>
        </w:rPr>
        <w:t xml:space="preserve">إن صفة هيموغلوبين عادي سائدة و صفة هيموغلوبين غير عادي(المسؤولة عن مرض فقر الدم المنجلي) متنحية، </w:t>
      </w:r>
    </w:p>
    <w:p w:rsidR="00AD5B20" w:rsidRPr="00A46604" w:rsidRDefault="00AD5B20" w:rsidP="00AD5B20">
      <w:pPr>
        <w:spacing w:line="300" w:lineRule="exact"/>
        <w:jc w:val="both"/>
        <w:rPr>
          <w:rFonts w:cs="Simplified Arabic"/>
          <w:w w:val="85"/>
          <w:sz w:val="28"/>
          <w:szCs w:val="28"/>
          <w:rtl/>
          <w:lang w:bidi="ar-DZ"/>
        </w:rPr>
      </w:pPr>
      <w:r>
        <w:rPr>
          <w:rFonts w:cs="Simplified Arabic" w:hint="cs"/>
          <w:w w:val="85"/>
          <w:sz w:val="28"/>
          <w:szCs w:val="28"/>
          <w:rtl/>
          <w:lang w:bidi="ar-DZ"/>
        </w:rPr>
        <w:t xml:space="preserve">التعليل : </w:t>
      </w:r>
      <w:r w:rsidRPr="00A46604">
        <w:rPr>
          <w:rFonts w:cs="Simplified Arabic" w:hint="cs"/>
          <w:w w:val="85"/>
          <w:sz w:val="28"/>
          <w:szCs w:val="28"/>
          <w:rtl/>
          <w:lang w:bidi="ar-DZ"/>
        </w:rPr>
        <w:t>لأنّ المرض ظهر عند البنت رقم 5 رغم كون الأبوين سليمين و بالتالي لا يظهر المرض إلاّ إذا كان الفرد متماثل اللّواقح .</w:t>
      </w:r>
    </w:p>
    <w:p w:rsidR="00AD5B20" w:rsidRPr="00A46604" w:rsidRDefault="00AD5B20" w:rsidP="00AD5B20">
      <w:pPr>
        <w:spacing w:line="300" w:lineRule="exact"/>
        <w:jc w:val="both"/>
        <w:rPr>
          <w:rFonts w:cs="Simplified Arabic"/>
          <w:sz w:val="28"/>
          <w:szCs w:val="28"/>
          <w:rtl/>
          <w:lang w:bidi="ar-DZ"/>
        </w:rPr>
      </w:pPr>
      <w:r w:rsidRPr="00A46604">
        <w:rPr>
          <w:rFonts w:cs="Simplified Arabic" w:hint="cs"/>
          <w:sz w:val="28"/>
          <w:szCs w:val="28"/>
          <w:rtl/>
          <w:lang w:bidi="ar-DZ"/>
        </w:rPr>
        <w:t xml:space="preserve">-النّمط التّكويني للفرد 5 </w:t>
      </w:r>
      <w:r w:rsidRPr="00A46604">
        <w:rPr>
          <w:rFonts w:cs="Simplified Arabic"/>
          <w:sz w:val="28"/>
          <w:szCs w:val="28"/>
          <w:lang w:bidi="ar-DZ"/>
        </w:rPr>
        <w:t>II</w:t>
      </w:r>
      <w:r w:rsidRPr="00A46604">
        <w:rPr>
          <w:rFonts w:cs="Simplified Arabic" w:hint="cs"/>
          <w:sz w:val="28"/>
          <w:szCs w:val="28"/>
          <w:rtl/>
          <w:lang w:bidi="ar-DZ"/>
        </w:rPr>
        <w:t xml:space="preserve"> :متماثل اللواقح بالنسبة لصفة مرض فقر الدم المنجلي (.</w:t>
      </w:r>
      <w:r w:rsidRPr="00A46604">
        <w:rPr>
          <w:rFonts w:cs="Simplified Arabic"/>
          <w:sz w:val="28"/>
          <w:szCs w:val="28"/>
          <w:lang w:bidi="ar-DZ"/>
        </w:rPr>
        <w:t>Hbs//Hbs</w:t>
      </w:r>
      <w:r w:rsidRPr="00A46604">
        <w:rPr>
          <w:rFonts w:cs="Simplified Arabic" w:hint="cs"/>
          <w:sz w:val="28"/>
          <w:szCs w:val="28"/>
          <w:rtl/>
          <w:lang w:bidi="ar-DZ"/>
        </w:rPr>
        <w:t>)</w:t>
      </w:r>
    </w:p>
    <w:p w:rsidR="00AD5B20" w:rsidRPr="00A46604" w:rsidRDefault="00AD5B20" w:rsidP="00AD5B20">
      <w:pPr>
        <w:spacing w:line="300" w:lineRule="exact"/>
        <w:jc w:val="both"/>
        <w:rPr>
          <w:rFonts w:cs="Simplified Arabic"/>
          <w:sz w:val="28"/>
          <w:szCs w:val="28"/>
          <w:rtl/>
          <w:lang w:bidi="ar-DZ"/>
        </w:rPr>
      </w:pPr>
      <w:r w:rsidRPr="00A46604">
        <w:rPr>
          <w:rFonts w:cs="Simplified Arabic" w:hint="cs"/>
          <w:sz w:val="28"/>
          <w:szCs w:val="28"/>
          <w:rtl/>
          <w:lang w:bidi="ar-DZ"/>
        </w:rPr>
        <w:t xml:space="preserve">النمط التكويني للفرد 6 </w:t>
      </w:r>
      <w:r w:rsidRPr="00A46604">
        <w:rPr>
          <w:rFonts w:cs="Simplified Arabic"/>
          <w:sz w:val="28"/>
          <w:szCs w:val="28"/>
          <w:lang w:bidi="ar-DZ"/>
        </w:rPr>
        <w:t>II</w:t>
      </w:r>
      <w:r w:rsidRPr="00A46604">
        <w:rPr>
          <w:rFonts w:cs="Simplified Arabic" w:hint="cs"/>
          <w:sz w:val="28"/>
          <w:szCs w:val="28"/>
          <w:rtl/>
          <w:lang w:bidi="ar-DZ"/>
        </w:rPr>
        <w:t xml:space="preserve"> :غير متماثل اللواقح (</w:t>
      </w:r>
      <w:r w:rsidRPr="00A46604">
        <w:rPr>
          <w:rFonts w:cs="Simplified Arabic"/>
          <w:sz w:val="28"/>
          <w:szCs w:val="28"/>
          <w:lang w:bidi="ar-DZ"/>
        </w:rPr>
        <w:t>HbA//Hbs</w:t>
      </w:r>
      <w:r w:rsidRPr="00A46604">
        <w:rPr>
          <w:rFonts w:cs="Simplified Arabic" w:hint="cs"/>
          <w:sz w:val="28"/>
          <w:szCs w:val="28"/>
          <w:rtl/>
          <w:lang w:bidi="ar-DZ"/>
        </w:rPr>
        <w:t xml:space="preserve">) لهذا ظهر المرض عند الفرد </w:t>
      </w:r>
      <w:r w:rsidRPr="00A46604">
        <w:rPr>
          <w:rFonts w:cs="Simplified Arabic"/>
          <w:sz w:val="28"/>
          <w:szCs w:val="28"/>
          <w:lang w:bidi="ar-DZ"/>
        </w:rPr>
        <w:t>III</w:t>
      </w:r>
      <w:r w:rsidRPr="00A46604">
        <w:rPr>
          <w:rFonts w:cs="Simplified Arabic" w:hint="cs"/>
          <w:sz w:val="28"/>
          <w:szCs w:val="28"/>
          <w:rtl/>
          <w:lang w:bidi="ar-DZ"/>
        </w:rPr>
        <w:t xml:space="preserve"> 8</w:t>
      </w:r>
    </w:p>
    <w:p w:rsidR="00AD5B20" w:rsidRPr="00A46604" w:rsidRDefault="00AD5B20" w:rsidP="00AD5B20">
      <w:pPr>
        <w:spacing w:line="300" w:lineRule="exact"/>
        <w:jc w:val="both"/>
        <w:rPr>
          <w:rFonts w:cs="Simplified Arabic"/>
          <w:sz w:val="28"/>
          <w:szCs w:val="28"/>
          <w:rtl/>
          <w:lang w:bidi="ar-DZ"/>
        </w:rPr>
      </w:pPr>
      <w:r w:rsidRPr="00A46604">
        <w:rPr>
          <w:rFonts w:cs="Simplified Arabic" w:hint="cs"/>
          <w:sz w:val="28"/>
          <w:szCs w:val="28"/>
          <w:rtl/>
          <w:lang w:bidi="ar-DZ"/>
        </w:rPr>
        <w:t xml:space="preserve">-النّمط التّكويني للفرد 3 </w:t>
      </w:r>
      <w:r w:rsidRPr="00A46604">
        <w:rPr>
          <w:rFonts w:cs="Simplified Arabic"/>
          <w:sz w:val="28"/>
          <w:szCs w:val="28"/>
          <w:lang w:bidi="ar-DZ"/>
        </w:rPr>
        <w:t>IV</w:t>
      </w:r>
      <w:r w:rsidRPr="00A46604">
        <w:rPr>
          <w:rFonts w:cs="Simplified Arabic" w:hint="cs"/>
          <w:sz w:val="28"/>
          <w:szCs w:val="28"/>
          <w:rtl/>
          <w:lang w:bidi="ar-DZ"/>
        </w:rPr>
        <w:t xml:space="preserve"> يمكن </w:t>
      </w:r>
      <w:proofErr w:type="gramStart"/>
      <w:r w:rsidRPr="00A46604">
        <w:rPr>
          <w:rFonts w:cs="Simplified Arabic" w:hint="cs"/>
          <w:sz w:val="28"/>
          <w:szCs w:val="28"/>
          <w:rtl/>
          <w:lang w:bidi="ar-DZ"/>
        </w:rPr>
        <w:t>إن</w:t>
      </w:r>
      <w:proofErr w:type="gramEnd"/>
      <w:r w:rsidRPr="00A46604">
        <w:rPr>
          <w:rFonts w:cs="Simplified Arabic" w:hint="cs"/>
          <w:sz w:val="28"/>
          <w:szCs w:val="28"/>
          <w:rtl/>
          <w:lang w:bidi="ar-DZ"/>
        </w:rPr>
        <w:t xml:space="preserve"> يكون نقيا أو هجينا.</w:t>
      </w:r>
    </w:p>
    <w:p w:rsidR="00AD5B20" w:rsidRPr="00A46604" w:rsidRDefault="00AD5B20" w:rsidP="00AD5B20">
      <w:pPr>
        <w:rPr>
          <w:rFonts w:cs="Simplified Arabic"/>
          <w:sz w:val="28"/>
          <w:szCs w:val="28"/>
          <w:rtl/>
          <w:lang w:bidi="ar-DZ"/>
        </w:rPr>
      </w:pPr>
      <w:r w:rsidRPr="00A46604">
        <w:rPr>
          <w:rFonts w:cs="Simplified Arabic" w:hint="cs"/>
          <w:sz w:val="28"/>
          <w:szCs w:val="28"/>
          <w:rtl/>
          <w:lang w:bidi="ar-DZ"/>
        </w:rPr>
        <w:t xml:space="preserve">-النّمط التّكويني للفرد 4 </w:t>
      </w:r>
      <w:r w:rsidRPr="00A46604">
        <w:rPr>
          <w:rFonts w:cs="Simplified Arabic"/>
          <w:sz w:val="28"/>
          <w:szCs w:val="28"/>
          <w:lang w:bidi="ar-DZ"/>
        </w:rPr>
        <w:t>IV</w:t>
      </w:r>
      <w:r w:rsidRPr="00A46604">
        <w:rPr>
          <w:rFonts w:cs="Simplified Arabic" w:hint="cs"/>
          <w:sz w:val="28"/>
          <w:szCs w:val="28"/>
          <w:rtl/>
          <w:lang w:bidi="ar-DZ"/>
        </w:rPr>
        <w:t xml:space="preserve"> متماثل اللواقح.</w:t>
      </w:r>
    </w:p>
    <w:p w:rsidR="00AD5B20" w:rsidRPr="00F3328F" w:rsidRDefault="00AD5B20" w:rsidP="00AD5B20">
      <w:pPr>
        <w:pBdr>
          <w:top w:val="single" w:sz="4" w:space="1" w:color="auto"/>
          <w:left w:val="single" w:sz="4" w:space="4" w:color="auto"/>
          <w:bottom w:val="single" w:sz="4" w:space="1" w:color="auto"/>
          <w:right w:val="single" w:sz="4" w:space="4" w:color="auto"/>
        </w:pBdr>
        <w:jc w:val="lowKashida"/>
        <w:rPr>
          <w:rFonts w:cs="Simplified Arabic"/>
          <w:b/>
          <w:bCs/>
          <w:color w:val="000000"/>
          <w:sz w:val="28"/>
          <w:szCs w:val="28"/>
          <w:lang w:val="fr-FR" w:bidi="ar-DZ"/>
        </w:rPr>
      </w:pPr>
      <w:r w:rsidRPr="00F3328F">
        <w:rPr>
          <w:rFonts w:cs="Simplified Arabic" w:hint="cs"/>
          <w:b/>
          <w:bCs/>
          <w:color w:val="808000"/>
          <w:sz w:val="28"/>
          <w:szCs w:val="28"/>
          <w:rtl/>
          <w:lang w:bidi="ar-DZ"/>
        </w:rPr>
        <w:t>النتيجة:</w:t>
      </w:r>
      <w:r w:rsidRPr="00F3328F">
        <w:rPr>
          <w:rFonts w:cs="Simplified Arabic" w:hint="cs"/>
          <w:b/>
          <w:bCs/>
          <w:sz w:val="28"/>
          <w:szCs w:val="28"/>
          <w:rtl/>
          <w:lang w:bidi="ar-DZ"/>
        </w:rPr>
        <w:t xml:space="preserve"> </w:t>
      </w:r>
      <w:r w:rsidRPr="00F3328F">
        <w:rPr>
          <w:rFonts w:cs="Simplified Arabic"/>
          <w:b/>
          <w:bCs/>
          <w:color w:val="000000"/>
          <w:sz w:val="28"/>
          <w:szCs w:val="28"/>
          <w:rtl/>
          <w:lang w:val="fr-FR" w:bidi="ar-DZ"/>
        </w:rPr>
        <w:t xml:space="preserve">الطفرات اصل ظهور الصنويات الجديدة كأشكال مختلفة لنفس المورثة : (تتابع نكليوتيدي مختلف) </w:t>
      </w:r>
    </w:p>
    <w:p w:rsidR="00AD5B20" w:rsidRPr="00F3328F" w:rsidRDefault="00AD5B20" w:rsidP="00AD5B20">
      <w:pPr>
        <w:pBdr>
          <w:top w:val="single" w:sz="4" w:space="1" w:color="auto"/>
          <w:left w:val="single" w:sz="4" w:space="4" w:color="auto"/>
          <w:bottom w:val="single" w:sz="4" w:space="1" w:color="auto"/>
          <w:right w:val="single" w:sz="4" w:space="4" w:color="auto"/>
        </w:pBdr>
        <w:jc w:val="lowKashida"/>
        <w:rPr>
          <w:rFonts w:cs="Simplified Arabic"/>
          <w:b/>
          <w:bCs/>
          <w:color w:val="000000"/>
          <w:sz w:val="28"/>
          <w:szCs w:val="28"/>
          <w:rtl/>
          <w:lang w:val="fr-FR" w:bidi="ar-DZ"/>
        </w:rPr>
      </w:pPr>
      <w:r w:rsidRPr="00F3328F">
        <w:rPr>
          <w:rFonts w:cs="Simplified Arabic"/>
          <w:b/>
          <w:bCs/>
          <w:color w:val="000000"/>
          <w:sz w:val="28"/>
          <w:szCs w:val="28"/>
          <w:rtl/>
          <w:lang w:val="fr-FR" w:bidi="ar-DZ"/>
        </w:rPr>
        <w:t xml:space="preserve">التنوع الشكلي لل </w:t>
      </w:r>
      <w:r w:rsidRPr="00F3328F">
        <w:rPr>
          <w:rFonts w:cs="Simplified Arabic"/>
          <w:b/>
          <w:bCs/>
          <w:color w:val="000000"/>
          <w:sz w:val="28"/>
          <w:szCs w:val="28"/>
          <w:lang w:val="fr-FR"/>
        </w:rPr>
        <w:t>ADN</w:t>
      </w:r>
      <w:r w:rsidRPr="00F3328F">
        <w:rPr>
          <w:rFonts w:cs="Simplified Arabic"/>
          <w:b/>
          <w:bCs/>
          <w:color w:val="000000"/>
          <w:sz w:val="28"/>
          <w:szCs w:val="28"/>
          <w:rtl/>
          <w:lang w:val="fr-FR"/>
        </w:rPr>
        <w:t xml:space="preserve"> داخل النوع الواحد هو نتيجة لتراكم الطفرات عبر </w:t>
      </w:r>
      <w:r w:rsidRPr="00F3328F">
        <w:rPr>
          <w:rFonts w:cs="Simplified Arabic" w:hint="cs"/>
          <w:b/>
          <w:bCs/>
          <w:color w:val="000000"/>
          <w:sz w:val="28"/>
          <w:szCs w:val="28"/>
          <w:rtl/>
          <w:lang w:val="fr-FR"/>
        </w:rPr>
        <w:t>الأجيال</w:t>
      </w:r>
      <w:r w:rsidRPr="00F3328F">
        <w:rPr>
          <w:rFonts w:cs="Simplified Arabic"/>
          <w:b/>
          <w:bCs/>
          <w:color w:val="000000"/>
          <w:sz w:val="28"/>
          <w:szCs w:val="28"/>
          <w:rtl/>
          <w:lang w:val="fr-FR"/>
        </w:rPr>
        <w:t xml:space="preserve"> المتعاقبة</w:t>
      </w:r>
    </w:p>
    <w:p w:rsidR="00AD5B20" w:rsidRPr="00F3328F" w:rsidRDefault="00AD5B20" w:rsidP="00AD5B20">
      <w:pPr>
        <w:pBdr>
          <w:top w:val="single" w:sz="4" w:space="1" w:color="auto"/>
          <w:left w:val="single" w:sz="4" w:space="4" w:color="auto"/>
          <w:bottom w:val="single" w:sz="4" w:space="1" w:color="auto"/>
          <w:right w:val="single" w:sz="4" w:space="4" w:color="auto"/>
        </w:pBdr>
        <w:jc w:val="lowKashida"/>
        <w:rPr>
          <w:rFonts w:cs="Simplified Arabic"/>
          <w:b/>
          <w:bCs/>
          <w:color w:val="000000"/>
          <w:sz w:val="28"/>
          <w:szCs w:val="28"/>
          <w:lang w:val="fr-FR" w:bidi="ar-DZ"/>
        </w:rPr>
      </w:pPr>
      <w:r w:rsidRPr="00F3328F">
        <w:rPr>
          <w:rFonts w:cs="Simplified Arabic"/>
          <w:b/>
          <w:bCs/>
          <w:color w:val="000000"/>
          <w:sz w:val="28"/>
          <w:szCs w:val="28"/>
          <w:rtl/>
          <w:lang w:val="fr-FR"/>
        </w:rPr>
        <w:t>على مستوى الخلايا ثنائية الصيغة الصبغية يوجد صنويان للمورثة (</w:t>
      </w:r>
      <w:r w:rsidRPr="00F3328F">
        <w:rPr>
          <w:rFonts w:cs="Simplified Arabic" w:hint="cs"/>
          <w:b/>
          <w:bCs/>
          <w:color w:val="000000"/>
          <w:sz w:val="28"/>
          <w:szCs w:val="28"/>
          <w:rtl/>
          <w:lang w:val="fr-FR"/>
        </w:rPr>
        <w:t>أليلا</w:t>
      </w:r>
      <w:r w:rsidRPr="00F3328F">
        <w:rPr>
          <w:rFonts w:cs="Simplified Arabic"/>
          <w:b/>
          <w:bCs/>
          <w:color w:val="000000"/>
          <w:sz w:val="28"/>
          <w:szCs w:val="28"/>
          <w:rtl/>
          <w:lang w:val="fr-FR"/>
        </w:rPr>
        <w:t xml:space="preserve"> المورثة) </w:t>
      </w:r>
    </w:p>
    <w:p w:rsidR="00AD5B20" w:rsidRPr="00F3328F" w:rsidRDefault="00AD5B20" w:rsidP="00AD5B20">
      <w:pPr>
        <w:pBdr>
          <w:top w:val="single" w:sz="4" w:space="1" w:color="auto"/>
          <w:left w:val="single" w:sz="4" w:space="4" w:color="auto"/>
          <w:bottom w:val="single" w:sz="4" w:space="1" w:color="auto"/>
          <w:right w:val="single" w:sz="4" w:space="4" w:color="auto"/>
        </w:pBdr>
        <w:jc w:val="lowKashida"/>
        <w:rPr>
          <w:rFonts w:cs="Simplified Arabic"/>
          <w:b/>
          <w:bCs/>
          <w:color w:val="000000"/>
          <w:sz w:val="28"/>
          <w:szCs w:val="28"/>
          <w:lang w:val="fr-FR" w:bidi="ar-DZ"/>
        </w:rPr>
      </w:pPr>
      <w:r w:rsidRPr="00F3328F">
        <w:rPr>
          <w:rFonts w:cs="Simplified Arabic"/>
          <w:b/>
          <w:bCs/>
          <w:color w:val="000000"/>
          <w:sz w:val="28"/>
          <w:szCs w:val="28"/>
          <w:rtl/>
          <w:lang w:val="fr-FR"/>
        </w:rPr>
        <w:t>تدعى الصنوية غير المعبرة الناتجة  عن الطفرة صنوية متنحية اما الصنوية المعبرة تدعى الصنوية السائدة</w:t>
      </w:r>
    </w:p>
    <w:p w:rsidR="00AD5B20" w:rsidRPr="00F3328F" w:rsidRDefault="00AD5B20" w:rsidP="00AD5B20">
      <w:pPr>
        <w:pBdr>
          <w:top w:val="single" w:sz="4" w:space="1" w:color="auto"/>
          <w:left w:val="single" w:sz="4" w:space="4" w:color="auto"/>
          <w:bottom w:val="single" w:sz="4" w:space="1" w:color="auto"/>
          <w:right w:val="single" w:sz="4" w:space="4" w:color="auto"/>
        </w:pBdr>
        <w:jc w:val="lowKashida"/>
        <w:rPr>
          <w:rFonts w:cs="Simplified Arabic"/>
          <w:b/>
          <w:bCs/>
          <w:color w:val="000000"/>
          <w:sz w:val="28"/>
          <w:szCs w:val="28"/>
          <w:lang w:val="fr-FR" w:bidi="ar-DZ"/>
        </w:rPr>
      </w:pPr>
      <w:r w:rsidRPr="00F3328F">
        <w:rPr>
          <w:rFonts w:cs="Simplified Arabic"/>
          <w:b/>
          <w:bCs/>
          <w:color w:val="000000"/>
          <w:sz w:val="28"/>
          <w:szCs w:val="28"/>
          <w:rtl/>
          <w:lang w:val="fr-FR" w:bidi="ar-DZ"/>
        </w:rPr>
        <w:t xml:space="preserve">يدعى الصنوي المتنحي معبرا عند </w:t>
      </w:r>
      <w:r w:rsidRPr="00F3328F">
        <w:rPr>
          <w:rFonts w:cs="Simplified Arabic" w:hint="cs"/>
          <w:b/>
          <w:bCs/>
          <w:color w:val="000000"/>
          <w:sz w:val="28"/>
          <w:szCs w:val="28"/>
          <w:rtl/>
          <w:lang w:val="fr-FR" w:bidi="ar-DZ"/>
        </w:rPr>
        <w:t>الأفراد</w:t>
      </w:r>
      <w:r w:rsidRPr="00F3328F">
        <w:rPr>
          <w:rFonts w:cs="Simplified Arabic"/>
          <w:b/>
          <w:bCs/>
          <w:color w:val="000000"/>
          <w:sz w:val="28"/>
          <w:szCs w:val="28"/>
          <w:rtl/>
          <w:lang w:val="fr-FR" w:bidi="ar-DZ"/>
        </w:rPr>
        <w:t xml:space="preserve"> المتماثلة اللواقح .</w:t>
      </w:r>
    </w:p>
    <w:p w:rsidR="00AD5B20" w:rsidRPr="00F3328F" w:rsidRDefault="00AD5B20" w:rsidP="00AD5B20">
      <w:pPr>
        <w:rPr>
          <w:rFonts w:cs="Simplified Arabic"/>
          <w:b/>
          <w:bCs/>
          <w:color w:val="0000FF"/>
          <w:sz w:val="28"/>
          <w:szCs w:val="28"/>
          <w:u w:val="single"/>
          <w:rtl/>
        </w:rPr>
      </w:pPr>
      <w:r w:rsidRPr="00F3328F">
        <w:rPr>
          <w:rFonts w:cs="Simplified Arabic" w:hint="cs"/>
          <w:b/>
          <w:bCs/>
          <w:color w:val="0000FF"/>
          <w:sz w:val="28"/>
          <w:szCs w:val="28"/>
          <w:u w:val="single"/>
          <w:rtl/>
        </w:rPr>
        <w:t xml:space="preserve">5- المقارنة بين عواقب الطفرات </w:t>
      </w:r>
      <w:r w:rsidRPr="00F3328F">
        <w:rPr>
          <w:rFonts w:cs="Simplified Arabic"/>
          <w:b/>
          <w:bCs/>
          <w:color w:val="0000FF"/>
          <w:sz w:val="28"/>
          <w:szCs w:val="28"/>
          <w:u w:val="single"/>
          <w:rtl/>
        </w:rPr>
        <w:t>–</w:t>
      </w:r>
      <w:r w:rsidRPr="00F3328F">
        <w:rPr>
          <w:rFonts w:cs="Simplified Arabic" w:hint="cs"/>
          <w:b/>
          <w:bCs/>
          <w:color w:val="0000FF"/>
          <w:sz w:val="28"/>
          <w:szCs w:val="28"/>
          <w:u w:val="single"/>
          <w:rtl/>
        </w:rPr>
        <w:t>على الابناء- التي مست الخلايا الجسمية والجنسية :</w:t>
      </w:r>
    </w:p>
    <w:p w:rsidR="00AD5B20" w:rsidRDefault="00AD5B20" w:rsidP="00AD5B20">
      <w:pPr>
        <w:rPr>
          <w:rFonts w:cs="Simplified Arabic"/>
          <w:sz w:val="28"/>
          <w:szCs w:val="28"/>
          <w:rtl/>
          <w:lang w:val="fr-FR"/>
        </w:rPr>
      </w:pPr>
      <w:r w:rsidRPr="00F3328F">
        <w:rPr>
          <w:rFonts w:cs="Simplified Arabic" w:hint="cs"/>
          <w:b/>
          <w:bCs/>
          <w:color w:val="808000"/>
          <w:sz w:val="28"/>
          <w:szCs w:val="28"/>
          <w:rtl/>
        </w:rPr>
        <w:t xml:space="preserve">أ- تأثير الأشعة فوق البنفسجية على </w:t>
      </w:r>
      <w:r w:rsidRPr="00F3328F">
        <w:rPr>
          <w:rFonts w:cs="Simplified Arabic"/>
          <w:b/>
          <w:bCs/>
          <w:color w:val="808000"/>
          <w:sz w:val="28"/>
          <w:szCs w:val="28"/>
          <w:lang w:val="fr-FR"/>
        </w:rPr>
        <w:t>ADN</w:t>
      </w:r>
      <w:r w:rsidRPr="00F3328F">
        <w:rPr>
          <w:rFonts w:cs="Simplified Arabic" w:hint="cs"/>
          <w:b/>
          <w:bCs/>
          <w:color w:val="808000"/>
          <w:sz w:val="28"/>
          <w:szCs w:val="28"/>
          <w:rtl/>
          <w:lang w:val="fr-FR"/>
        </w:rPr>
        <w:t xml:space="preserve"> خلايا </w:t>
      </w:r>
      <w:proofErr w:type="gramStart"/>
      <w:r w:rsidRPr="00F3328F">
        <w:rPr>
          <w:rFonts w:cs="Simplified Arabic" w:hint="cs"/>
          <w:b/>
          <w:bCs/>
          <w:color w:val="808000"/>
          <w:sz w:val="28"/>
          <w:szCs w:val="28"/>
          <w:rtl/>
          <w:lang w:val="fr-FR"/>
        </w:rPr>
        <w:t xml:space="preserve">الجلد </w:t>
      </w:r>
      <w:r>
        <w:rPr>
          <w:rFonts w:cs="Simplified Arabic" w:hint="cs"/>
          <w:sz w:val="28"/>
          <w:szCs w:val="28"/>
          <w:rtl/>
          <w:lang w:val="fr-FR"/>
        </w:rPr>
        <w:t>:</w:t>
      </w:r>
      <w:proofErr w:type="gramEnd"/>
      <w:r>
        <w:rPr>
          <w:rFonts w:cs="Simplified Arabic" w:hint="cs"/>
          <w:sz w:val="28"/>
          <w:szCs w:val="28"/>
          <w:rtl/>
          <w:lang w:val="fr-FR"/>
        </w:rPr>
        <w:t xml:space="preserve"> الوثيقة 7 ص 155 </w:t>
      </w:r>
    </w:p>
    <w:p w:rsidR="00AD5B20" w:rsidRPr="00A46604" w:rsidRDefault="00AD5B20" w:rsidP="00AD5B20">
      <w:pPr>
        <w:spacing w:line="300" w:lineRule="exact"/>
        <w:rPr>
          <w:rFonts w:cs="Simplified Arabic"/>
          <w:sz w:val="28"/>
          <w:szCs w:val="28"/>
          <w:rtl/>
          <w:lang w:bidi="ar-DZ"/>
        </w:rPr>
      </w:pPr>
      <w:proofErr w:type="gramStart"/>
      <w:r w:rsidRPr="00A46604">
        <w:rPr>
          <w:rFonts w:cs="Simplified Arabic" w:hint="cs"/>
          <w:sz w:val="28"/>
          <w:szCs w:val="28"/>
          <w:rtl/>
          <w:lang w:bidi="ar-DZ"/>
        </w:rPr>
        <w:t>تسبب</w:t>
      </w:r>
      <w:proofErr w:type="gramEnd"/>
      <w:r w:rsidRPr="00A46604">
        <w:rPr>
          <w:rFonts w:cs="Simplified Arabic" w:hint="cs"/>
          <w:sz w:val="28"/>
          <w:szCs w:val="28"/>
          <w:rtl/>
          <w:lang w:bidi="ar-DZ"/>
        </w:rPr>
        <w:t xml:space="preserve"> الأشعة الشمسية فوق البنفسجية طفرة على مستوى الخلايا الجسمية و لا يمكن أن تكون وراثية.</w:t>
      </w:r>
    </w:p>
    <w:p w:rsidR="00AD5B20" w:rsidRPr="00F3328F" w:rsidRDefault="00AD5B20" w:rsidP="00AD5B20">
      <w:pPr>
        <w:pBdr>
          <w:top w:val="single" w:sz="4" w:space="1" w:color="auto"/>
          <w:left w:val="single" w:sz="4" w:space="4" w:color="auto"/>
          <w:bottom w:val="single" w:sz="4" w:space="1" w:color="auto"/>
          <w:right w:val="single" w:sz="4" w:space="4" w:color="auto"/>
        </w:pBdr>
        <w:jc w:val="lowKashida"/>
        <w:rPr>
          <w:rFonts w:cs="Simplified Arabic"/>
          <w:b/>
          <w:bCs/>
          <w:color w:val="000000"/>
          <w:sz w:val="28"/>
          <w:szCs w:val="28"/>
          <w:lang w:val="fr-FR" w:bidi="ar-DZ"/>
        </w:rPr>
      </w:pPr>
      <w:r w:rsidRPr="00F3328F">
        <w:rPr>
          <w:rFonts w:cs="Simplified Arabic" w:hint="cs"/>
          <w:b/>
          <w:bCs/>
          <w:color w:val="808000"/>
          <w:sz w:val="28"/>
          <w:szCs w:val="28"/>
          <w:rtl/>
          <w:lang w:val="fr-FR" w:bidi="ar-DZ"/>
        </w:rPr>
        <w:lastRenderedPageBreak/>
        <w:t>النتيجة</w:t>
      </w:r>
      <w:r w:rsidRPr="00F3328F">
        <w:rPr>
          <w:rFonts w:cs="Simplified Arabic" w:hint="cs"/>
          <w:b/>
          <w:bCs/>
          <w:sz w:val="28"/>
          <w:szCs w:val="28"/>
          <w:rtl/>
          <w:lang w:val="fr-FR" w:bidi="ar-DZ"/>
        </w:rPr>
        <w:t xml:space="preserve">: </w:t>
      </w:r>
      <w:r w:rsidRPr="00F3328F">
        <w:rPr>
          <w:rFonts w:cs="Simplified Arabic"/>
          <w:b/>
          <w:bCs/>
          <w:color w:val="000000"/>
          <w:sz w:val="28"/>
          <w:szCs w:val="28"/>
          <w:rtl/>
          <w:lang w:val="fr-FR" w:bidi="ar-DZ"/>
        </w:rPr>
        <w:t xml:space="preserve">تظهر الطفرات التي تصيب الخلايا الجسمية عند الفرد الحامل لها فقط  </w:t>
      </w:r>
      <w:r w:rsidRPr="00F3328F">
        <w:rPr>
          <w:rFonts w:cs="Simplified Arabic" w:hint="cs"/>
          <w:b/>
          <w:bCs/>
          <w:color w:val="000000"/>
          <w:sz w:val="28"/>
          <w:szCs w:val="28"/>
          <w:rtl/>
          <w:lang w:val="fr-FR" w:bidi="ar-DZ"/>
        </w:rPr>
        <w:t>ولا تظه</w:t>
      </w:r>
      <w:r w:rsidRPr="00F3328F">
        <w:rPr>
          <w:rFonts w:cs="Simplified Arabic" w:hint="eastAsia"/>
          <w:b/>
          <w:bCs/>
          <w:color w:val="000000"/>
          <w:sz w:val="28"/>
          <w:szCs w:val="28"/>
          <w:rtl/>
          <w:lang w:val="fr-FR" w:bidi="ar-DZ"/>
        </w:rPr>
        <w:t>ر</w:t>
      </w:r>
      <w:r w:rsidRPr="00F3328F">
        <w:rPr>
          <w:rFonts w:cs="Simplified Arabic"/>
          <w:b/>
          <w:bCs/>
          <w:color w:val="000000"/>
          <w:sz w:val="28"/>
          <w:szCs w:val="28"/>
          <w:rtl/>
          <w:lang w:val="fr-FR" w:bidi="ar-DZ"/>
        </w:rPr>
        <w:t xml:space="preserve"> في </w:t>
      </w:r>
      <w:r w:rsidRPr="00F3328F">
        <w:rPr>
          <w:rFonts w:cs="Simplified Arabic" w:hint="cs"/>
          <w:b/>
          <w:bCs/>
          <w:color w:val="000000"/>
          <w:sz w:val="28"/>
          <w:szCs w:val="28"/>
          <w:rtl/>
          <w:lang w:val="fr-FR" w:bidi="ar-DZ"/>
        </w:rPr>
        <w:t>الأبناء</w:t>
      </w:r>
      <w:r w:rsidRPr="00F3328F">
        <w:rPr>
          <w:rFonts w:cs="Simplified Arabic"/>
          <w:b/>
          <w:bCs/>
          <w:color w:val="000000"/>
          <w:sz w:val="28"/>
          <w:szCs w:val="28"/>
          <w:rtl/>
          <w:lang w:val="fr-FR" w:bidi="ar-DZ"/>
        </w:rPr>
        <w:t xml:space="preserve"> بينما تورث الطفرات التي تصيب مورثات الخلايا الجنسية الى </w:t>
      </w:r>
      <w:r w:rsidRPr="00F3328F">
        <w:rPr>
          <w:rFonts w:cs="Simplified Arabic" w:hint="cs"/>
          <w:b/>
          <w:bCs/>
          <w:color w:val="000000"/>
          <w:sz w:val="28"/>
          <w:szCs w:val="28"/>
          <w:rtl/>
          <w:lang w:val="fr-FR" w:bidi="ar-DZ"/>
        </w:rPr>
        <w:t>الأبناء</w:t>
      </w:r>
    </w:p>
    <w:p w:rsidR="00AD5B20" w:rsidRPr="00F3328F" w:rsidRDefault="00AD5B20" w:rsidP="00AD5B20">
      <w:pPr>
        <w:rPr>
          <w:rFonts w:cs="Simplified Arabic"/>
          <w:b/>
          <w:bCs/>
          <w:color w:val="0000FF"/>
          <w:sz w:val="28"/>
          <w:szCs w:val="28"/>
          <w:u w:val="single"/>
          <w:rtl/>
          <w:lang w:val="fr-FR" w:bidi="ar-DZ"/>
        </w:rPr>
      </w:pPr>
      <w:r w:rsidRPr="00F3328F">
        <w:rPr>
          <w:rFonts w:cs="Simplified Arabic" w:hint="cs"/>
          <w:b/>
          <w:bCs/>
          <w:color w:val="0000FF"/>
          <w:sz w:val="28"/>
          <w:szCs w:val="28"/>
          <w:u w:val="single"/>
          <w:rtl/>
          <w:lang w:val="fr-FR" w:bidi="ar-DZ"/>
        </w:rPr>
        <w:t>6- الانتقاء الطبيعي للأنماط الظاهرة خلال الطفرات :</w:t>
      </w:r>
    </w:p>
    <w:p w:rsidR="00AD5B20" w:rsidRDefault="00AD5B20" w:rsidP="00AD5B20">
      <w:pPr>
        <w:rPr>
          <w:rFonts w:cs="Simplified Arabic"/>
          <w:sz w:val="28"/>
          <w:szCs w:val="28"/>
          <w:rtl/>
          <w:lang w:val="fr-FR" w:bidi="ar-DZ"/>
        </w:rPr>
      </w:pPr>
      <w:r>
        <w:rPr>
          <w:rFonts w:cs="Simplified Arabic" w:hint="cs"/>
          <w:sz w:val="28"/>
          <w:szCs w:val="28"/>
          <w:rtl/>
          <w:lang w:val="fr-FR" w:bidi="ar-DZ"/>
        </w:rPr>
        <w:t xml:space="preserve">دراسة مثال 1- : فراشة ارفية السند </w:t>
      </w:r>
      <w:r>
        <w:rPr>
          <w:rFonts w:cs="Simplified Arabic" w:hint="eastAsia"/>
          <w:sz w:val="28"/>
          <w:szCs w:val="28"/>
          <w:rtl/>
          <w:lang w:val="fr-FR" w:bidi="ar-DZ"/>
        </w:rPr>
        <w:t>ر</w:t>
      </w:r>
      <w:r>
        <w:rPr>
          <w:rFonts w:cs="Simplified Arabic" w:hint="cs"/>
          <w:sz w:val="28"/>
          <w:szCs w:val="28"/>
          <w:rtl/>
          <w:lang w:val="fr-FR" w:bidi="ar-DZ"/>
        </w:rPr>
        <w:t xml:space="preserve"> الوثيقة 8+9 ص 156 </w:t>
      </w:r>
    </w:p>
    <w:p w:rsidR="00AD5B20" w:rsidRPr="00F3328F" w:rsidRDefault="00AD5B20" w:rsidP="00AD5B20">
      <w:pPr>
        <w:spacing w:line="300" w:lineRule="exact"/>
        <w:jc w:val="both"/>
        <w:rPr>
          <w:rFonts w:cs="Simplified Arabic"/>
          <w:sz w:val="28"/>
          <w:szCs w:val="28"/>
          <w:rtl/>
          <w:lang w:bidi="ar-DZ"/>
        </w:rPr>
      </w:pPr>
      <w:r>
        <w:rPr>
          <w:rFonts w:cs="Simplified Arabic" w:hint="cs"/>
          <w:sz w:val="28"/>
          <w:szCs w:val="28"/>
          <w:rtl/>
          <w:lang w:val="fr-FR" w:bidi="ar-DZ"/>
        </w:rPr>
        <w:t xml:space="preserve">التفسير </w:t>
      </w:r>
      <w:r w:rsidRPr="00F3328F">
        <w:rPr>
          <w:rFonts w:cs="Simplified Arabic" w:hint="cs"/>
          <w:sz w:val="28"/>
          <w:szCs w:val="28"/>
          <w:rtl/>
          <w:lang w:bidi="ar-DZ"/>
        </w:rPr>
        <w:t>يعود وجود نسبة عالية من الفراشات الفاتحة في المناطق الريفية إلى قلّة التلوث و بالتالي تكون جذوع الأشجار في هذه المناطق مغطاة بالأشنيات ممّا يجعلها أقل عرضة للافتراس من طرف الطيور.</w:t>
      </w:r>
    </w:p>
    <w:p w:rsidR="00AD5B20" w:rsidRPr="00F3328F" w:rsidRDefault="00AD5B20" w:rsidP="00AD5B20">
      <w:pPr>
        <w:spacing w:line="300" w:lineRule="exact"/>
        <w:jc w:val="both"/>
        <w:rPr>
          <w:rFonts w:cs="Simplified Arabic"/>
          <w:sz w:val="28"/>
          <w:szCs w:val="28"/>
          <w:rtl/>
          <w:lang w:bidi="ar-DZ"/>
        </w:rPr>
      </w:pPr>
      <w:r w:rsidRPr="00F3328F">
        <w:rPr>
          <w:rFonts w:cs="Simplified Arabic" w:hint="cs"/>
          <w:sz w:val="28"/>
          <w:szCs w:val="28"/>
          <w:rtl/>
          <w:lang w:bidi="ar-DZ"/>
        </w:rPr>
        <w:t>تكون، بالمقابل نسبة الفراشات الداكنة مرتفعة في المناطق الصناعية التي يكثر فيها التلوث، حيث تتعرى جذوع الأشجار (لا يمكن للأشنيات أن تنمو في وسط ملوث) و تصبح بذلك داكنة ممّا يجعلها أقل عرضة لافتراس الطيور، أمّا السلالة الفاتحة فإنّها تتعرض للافتراس لأنها تُميَّز عن الجذوع الداكنة.</w:t>
      </w:r>
    </w:p>
    <w:p w:rsidR="00AD5B20" w:rsidRDefault="00AD5B20" w:rsidP="00AD5B20">
      <w:pPr>
        <w:rPr>
          <w:rFonts w:cs="Simplified Arabic"/>
          <w:sz w:val="28"/>
          <w:szCs w:val="28"/>
          <w:rtl/>
          <w:lang w:val="fr-FR" w:bidi="ar-DZ"/>
        </w:rPr>
      </w:pPr>
      <w:proofErr w:type="gramStart"/>
      <w:r w:rsidRPr="00F3328F">
        <w:rPr>
          <w:rFonts w:cs="Simplified Arabic" w:hint="cs"/>
          <w:w w:val="88"/>
          <w:sz w:val="28"/>
          <w:szCs w:val="28"/>
          <w:rtl/>
          <w:lang w:bidi="ar-DZ"/>
        </w:rPr>
        <w:t>إضافة</w:t>
      </w:r>
      <w:proofErr w:type="gramEnd"/>
      <w:r w:rsidRPr="00F3328F">
        <w:rPr>
          <w:rFonts w:cs="Simplified Arabic" w:hint="cs"/>
          <w:w w:val="88"/>
          <w:sz w:val="28"/>
          <w:szCs w:val="28"/>
          <w:rtl/>
          <w:lang w:bidi="ar-DZ"/>
        </w:rPr>
        <w:t xml:space="preserve"> إلى ذلك توجد عوامل انتقاء أخرى عدا الافتراس (الانتقاء الحراري: تمتص الفراشات الداكنة الحرارة في النهار ممّا يسمح لها بالطيران في الليل، و بالتالي تلتحق بالإناث فتتكاثر. كما يساهم ذلك في زيادة تواتر الأليل الداكن.</w:t>
      </w:r>
    </w:p>
    <w:p w:rsidR="00AD5B20" w:rsidRPr="00F3328F" w:rsidRDefault="00AD5B20" w:rsidP="00AD5B20">
      <w:pPr>
        <w:pBdr>
          <w:top w:val="single" w:sz="4" w:space="1" w:color="auto"/>
          <w:left w:val="single" w:sz="4" w:space="4" w:color="auto"/>
          <w:bottom w:val="single" w:sz="4" w:space="1" w:color="auto"/>
          <w:right w:val="single" w:sz="4" w:space="4" w:color="auto"/>
        </w:pBdr>
        <w:jc w:val="lowKashida"/>
        <w:rPr>
          <w:rFonts w:cs="Simplified Arabic"/>
          <w:b/>
          <w:bCs/>
          <w:color w:val="000000"/>
          <w:sz w:val="28"/>
          <w:szCs w:val="28"/>
          <w:lang w:val="fr-FR" w:bidi="ar-DZ"/>
        </w:rPr>
      </w:pPr>
      <w:proofErr w:type="gramStart"/>
      <w:r w:rsidRPr="00F3328F">
        <w:rPr>
          <w:rFonts w:cs="Simplified Arabic" w:hint="cs"/>
          <w:b/>
          <w:bCs/>
          <w:color w:val="808000"/>
          <w:sz w:val="28"/>
          <w:szCs w:val="28"/>
          <w:rtl/>
          <w:lang w:val="fr-FR" w:bidi="ar-DZ"/>
        </w:rPr>
        <w:t>النتيجة</w:t>
      </w:r>
      <w:r w:rsidRPr="00F3328F">
        <w:rPr>
          <w:rFonts w:cs="Simplified Arabic" w:hint="cs"/>
          <w:b/>
          <w:bCs/>
          <w:sz w:val="28"/>
          <w:szCs w:val="28"/>
          <w:rtl/>
          <w:lang w:val="fr-FR" w:bidi="ar-DZ"/>
        </w:rPr>
        <w:t xml:space="preserve"> :</w:t>
      </w:r>
      <w:proofErr w:type="gramEnd"/>
      <w:r w:rsidRPr="00F3328F">
        <w:rPr>
          <w:b/>
          <w:bCs/>
          <w:color w:val="000000"/>
          <w:rtl/>
          <w:lang w:val="fr-FR" w:bidi="ar-DZ"/>
        </w:rPr>
        <w:t xml:space="preserve"> </w:t>
      </w:r>
      <w:r w:rsidRPr="00F3328F">
        <w:rPr>
          <w:rFonts w:cs="Simplified Arabic"/>
          <w:b/>
          <w:bCs/>
          <w:color w:val="000000"/>
          <w:sz w:val="28"/>
          <w:szCs w:val="28"/>
          <w:rtl/>
          <w:lang w:val="fr-FR" w:bidi="ar-DZ"/>
        </w:rPr>
        <w:t>يتدخل المحيط في انتقاء الطفرات المفيدة لفرد معين م</w:t>
      </w:r>
      <w:r w:rsidRPr="00F3328F">
        <w:rPr>
          <w:rFonts w:cs="Simplified Arabic" w:hint="cs"/>
          <w:b/>
          <w:bCs/>
          <w:color w:val="000000"/>
          <w:sz w:val="28"/>
          <w:szCs w:val="28"/>
          <w:rtl/>
          <w:lang w:val="fr-FR" w:bidi="ar-DZ"/>
        </w:rPr>
        <w:t>ا</w:t>
      </w:r>
      <w:r w:rsidRPr="00F3328F">
        <w:rPr>
          <w:rFonts w:cs="Simplified Arabic"/>
          <w:b/>
          <w:bCs/>
          <w:color w:val="000000"/>
          <w:sz w:val="28"/>
          <w:szCs w:val="28"/>
          <w:rtl/>
          <w:lang w:val="fr-FR" w:bidi="ar-DZ"/>
        </w:rPr>
        <w:t xml:space="preserve"> في وقت معين</w:t>
      </w:r>
    </w:p>
    <w:p w:rsidR="00AD5B20" w:rsidRPr="00F3328F" w:rsidRDefault="00AD5B20" w:rsidP="00AD5B20">
      <w:pPr>
        <w:pBdr>
          <w:top w:val="single" w:sz="4" w:space="1" w:color="auto"/>
          <w:left w:val="single" w:sz="4" w:space="4" w:color="auto"/>
          <w:bottom w:val="single" w:sz="4" w:space="1" w:color="auto"/>
          <w:right w:val="single" w:sz="4" w:space="4" w:color="auto"/>
        </w:pBdr>
        <w:rPr>
          <w:rFonts w:cs="Simplified Arabic"/>
          <w:b/>
          <w:bCs/>
          <w:sz w:val="28"/>
          <w:szCs w:val="28"/>
          <w:rtl/>
          <w:lang w:val="fr-FR" w:bidi="ar-DZ"/>
        </w:rPr>
      </w:pPr>
      <w:r w:rsidRPr="00F3328F">
        <w:rPr>
          <w:rFonts w:cs="Simplified Arabic"/>
          <w:b/>
          <w:bCs/>
          <w:color w:val="000000"/>
          <w:sz w:val="28"/>
          <w:szCs w:val="28"/>
          <w:rtl/>
          <w:lang w:val="fr-FR" w:bidi="ar-DZ"/>
        </w:rPr>
        <w:t>يمكن لهذه الطفرات الوراثية التي تفيد حاملها ان تنتقل الى الانسال كما يمكن ان تنتقل طفرات دون ان تحقق فائدة منها (طفرات محايدة).</w:t>
      </w:r>
    </w:p>
    <w:p w:rsidR="00AD5B20" w:rsidRPr="00F3328F" w:rsidRDefault="00AD5B20" w:rsidP="00AD5B20">
      <w:pPr>
        <w:rPr>
          <w:rFonts w:cs="Simplified Arabic"/>
          <w:sz w:val="28"/>
          <w:szCs w:val="28"/>
          <w:rtl/>
          <w:lang w:val="fr-FR" w:bidi="ar-DZ"/>
        </w:rPr>
      </w:pPr>
      <w:r w:rsidRPr="00F3328F">
        <w:rPr>
          <w:rFonts w:cs="Simplified Arabic" w:hint="cs"/>
          <w:sz w:val="28"/>
          <w:szCs w:val="28"/>
          <w:rtl/>
          <w:lang w:val="fr-FR" w:bidi="ar-DZ"/>
        </w:rPr>
        <w:t>دراسة مثال2- الملا ري</w:t>
      </w:r>
      <w:r w:rsidRPr="00F3328F">
        <w:rPr>
          <w:rFonts w:cs="Simplified Arabic" w:hint="eastAsia"/>
          <w:sz w:val="28"/>
          <w:szCs w:val="28"/>
          <w:rtl/>
          <w:lang w:val="fr-FR" w:bidi="ar-DZ"/>
        </w:rPr>
        <w:t>ا</w:t>
      </w:r>
      <w:r w:rsidRPr="00F3328F">
        <w:rPr>
          <w:rFonts w:cs="Simplified Arabic" w:hint="cs"/>
          <w:sz w:val="28"/>
          <w:szCs w:val="28"/>
          <w:rtl/>
          <w:lang w:val="fr-FR" w:bidi="ar-DZ"/>
        </w:rPr>
        <w:t xml:space="preserve"> </w:t>
      </w:r>
    </w:p>
    <w:p w:rsidR="00AD5B20" w:rsidRPr="00F3328F" w:rsidRDefault="00AD5B20" w:rsidP="00AD5B20">
      <w:pPr>
        <w:rPr>
          <w:rFonts w:cs="Simplified Arabic"/>
          <w:sz w:val="28"/>
          <w:szCs w:val="28"/>
          <w:rtl/>
          <w:lang w:val="fr-FR" w:bidi="ar-DZ"/>
        </w:rPr>
      </w:pPr>
      <w:r w:rsidRPr="00F3328F">
        <w:rPr>
          <w:rFonts w:cs="Simplified Arabic" w:hint="cs"/>
          <w:b/>
          <w:bCs/>
          <w:sz w:val="28"/>
          <w:szCs w:val="28"/>
          <w:u w:val="single"/>
          <w:rtl/>
          <w:lang w:val="fr-FR" w:bidi="ar-DZ"/>
        </w:rPr>
        <w:t>الوفيات بسبب الملاريا عند الشعوب الافريقية</w:t>
      </w:r>
      <w:r w:rsidRPr="00F3328F">
        <w:rPr>
          <w:rFonts w:cs="Simplified Arabic" w:hint="cs"/>
          <w:sz w:val="28"/>
          <w:szCs w:val="28"/>
          <w:rtl/>
          <w:lang w:val="fr-FR" w:bidi="ar-DZ"/>
        </w:rPr>
        <w:t xml:space="preserve"> : الوثيقة 10 ص 157</w:t>
      </w:r>
      <w:r w:rsidRPr="00F3328F">
        <w:rPr>
          <w:rFonts w:cs="Simplified Arabic" w:hint="cs"/>
          <w:sz w:val="28"/>
          <w:szCs w:val="28"/>
          <w:rtl/>
          <w:lang w:bidi="ar-DZ"/>
        </w:rPr>
        <w:t>تعود الوفيات عند الشعوب الأربعة إلى سبب الملاريا عند متماثلي اللواقح وتكون عند غير متماثلي اللواقح منعدمة حيث تكون الفئة الأخيرة محمية من الموت بهذا المرض.</w:t>
      </w:r>
    </w:p>
    <w:p w:rsidR="00AD5B20" w:rsidRPr="002B1684" w:rsidRDefault="00AD5B20" w:rsidP="00AD5B20">
      <w:pPr>
        <w:spacing w:line="300" w:lineRule="exact"/>
        <w:jc w:val="both"/>
        <w:rPr>
          <w:rFonts w:cs="Simplified Arabic"/>
          <w:b/>
          <w:bCs/>
          <w:w w:val="90"/>
          <w:rtl/>
          <w:lang w:bidi="ar-DZ"/>
        </w:rPr>
      </w:pPr>
      <w:r w:rsidRPr="002B1684">
        <w:rPr>
          <w:rFonts w:cs="Simplified Arabic" w:hint="cs"/>
          <w:b/>
          <w:bCs/>
          <w:u w:val="single"/>
          <w:rtl/>
          <w:lang w:val="fr-FR" w:bidi="ar-DZ"/>
        </w:rPr>
        <w:t xml:space="preserve">توزيع الاليل </w:t>
      </w:r>
      <w:r w:rsidRPr="002B1684">
        <w:rPr>
          <w:rFonts w:cs="Simplified Arabic"/>
          <w:b/>
          <w:bCs/>
          <w:i/>
          <w:iCs/>
          <w:u w:val="single"/>
          <w:lang w:val="fr-FR"/>
        </w:rPr>
        <w:t>B</w:t>
      </w:r>
      <w:r w:rsidRPr="002B1684">
        <w:rPr>
          <w:rFonts w:cs="Simplified Arabic"/>
          <w:b/>
          <w:bCs/>
          <w:u w:val="single"/>
          <w:lang w:val="fr-FR"/>
        </w:rPr>
        <w:t>s</w:t>
      </w:r>
      <w:r w:rsidRPr="002B1684">
        <w:rPr>
          <w:rFonts w:cs="Simplified Arabic" w:hint="cs"/>
          <w:b/>
          <w:bCs/>
          <w:u w:val="single"/>
          <w:rtl/>
          <w:lang w:val="fr-FR"/>
        </w:rPr>
        <w:t xml:space="preserve"> والتوزيع الجغرافي للملاريا في العالم</w:t>
      </w:r>
      <w:r w:rsidRPr="002B1684">
        <w:rPr>
          <w:rFonts w:cs="Simplified Arabic" w:hint="cs"/>
          <w:b/>
          <w:bCs/>
          <w:rtl/>
          <w:lang w:val="fr-FR"/>
        </w:rPr>
        <w:t xml:space="preserve"> : </w:t>
      </w:r>
      <w:r w:rsidRPr="002B1684">
        <w:rPr>
          <w:rFonts w:cs="Simplified Arabic" w:hint="cs"/>
          <w:b/>
          <w:bCs/>
          <w:w w:val="90"/>
          <w:rtl/>
          <w:lang w:bidi="ar-DZ"/>
        </w:rPr>
        <w:t xml:space="preserve">يكون تواتر الأليل </w:t>
      </w:r>
      <w:r w:rsidRPr="002B1684">
        <w:rPr>
          <w:rFonts w:cs="Simplified Arabic"/>
          <w:b/>
          <w:bCs/>
          <w:w w:val="90"/>
          <w:lang w:bidi="ar-DZ"/>
        </w:rPr>
        <w:t>s</w:t>
      </w:r>
      <w:r w:rsidRPr="002B1684">
        <w:rPr>
          <w:rFonts w:ascii="Arial" w:hAnsi="Arial" w:cs="Arial"/>
          <w:b/>
          <w:bCs/>
          <w:w w:val="90"/>
          <w:rtl/>
          <w:lang w:bidi="ar-DZ"/>
        </w:rPr>
        <w:t>β</w:t>
      </w:r>
      <w:r w:rsidRPr="002B1684">
        <w:rPr>
          <w:rFonts w:cs="Simplified Arabic" w:hint="cs"/>
          <w:b/>
          <w:bCs/>
          <w:w w:val="90"/>
          <w:rtl/>
          <w:lang w:bidi="ar-DZ"/>
        </w:rPr>
        <w:t xml:space="preserve"> مرتفعا في المناطق التي ينتشر فيها الملاريا، هذا يجعلنا نفكر في أن احتواء الفرد على أليل واحد فقط يمنح فائدة الانتقاء لحامله حيث يجعله أكثر مقاومة لمرض فقر الدم المنجلي، و بالتالي تكون له فرصة الإنجاب و الخلف. و هكذا تمّ الحفاظ على تواتر الأليل </w:t>
      </w:r>
      <w:r w:rsidRPr="002B1684">
        <w:rPr>
          <w:rFonts w:cs="Simplified Arabic"/>
          <w:b/>
          <w:bCs/>
          <w:w w:val="90"/>
          <w:lang w:bidi="ar-DZ"/>
        </w:rPr>
        <w:t>s</w:t>
      </w:r>
      <w:r w:rsidRPr="002B1684">
        <w:rPr>
          <w:rFonts w:ascii="Arial" w:hAnsi="Arial" w:cs="Arial"/>
          <w:b/>
          <w:bCs/>
          <w:w w:val="90"/>
          <w:rtl/>
          <w:lang w:bidi="ar-DZ"/>
        </w:rPr>
        <w:t>β</w:t>
      </w:r>
      <w:r w:rsidRPr="002B1684">
        <w:rPr>
          <w:rFonts w:cs="Simplified Arabic" w:hint="cs"/>
          <w:b/>
          <w:bCs/>
          <w:w w:val="90"/>
          <w:rtl/>
          <w:lang w:bidi="ar-DZ"/>
        </w:rPr>
        <w:t xml:space="preserve"> عبر الأجيال في المناطق التي استوطن فيها المرض.</w:t>
      </w:r>
    </w:p>
    <w:p w:rsidR="00AD5B20" w:rsidRPr="002B1684" w:rsidRDefault="00AD5B20" w:rsidP="00AD5B20">
      <w:pPr>
        <w:rPr>
          <w:rFonts w:cs="Simplified Arabic"/>
          <w:b/>
          <w:bCs/>
          <w:rtl/>
          <w:lang w:val="fr-FR" w:bidi="ar-DZ"/>
        </w:rPr>
      </w:pPr>
      <w:r w:rsidRPr="002B1684">
        <w:rPr>
          <w:rFonts w:cs="Simplified Arabic" w:hint="cs"/>
          <w:b/>
          <w:bCs/>
          <w:w w:val="87"/>
          <w:rtl/>
          <w:lang w:bidi="ar-DZ"/>
        </w:rPr>
        <w:t xml:space="preserve">- </w:t>
      </w:r>
      <w:proofErr w:type="gramStart"/>
      <w:r w:rsidRPr="002B1684">
        <w:rPr>
          <w:rFonts w:cs="Simplified Arabic" w:hint="cs"/>
          <w:b/>
          <w:bCs/>
          <w:w w:val="87"/>
          <w:rtl/>
          <w:lang w:bidi="ar-DZ"/>
        </w:rPr>
        <w:t>للحفاظ</w:t>
      </w:r>
      <w:proofErr w:type="gramEnd"/>
      <w:r w:rsidRPr="002B1684">
        <w:rPr>
          <w:rFonts w:cs="Simplified Arabic" w:hint="cs"/>
          <w:b/>
          <w:bCs/>
          <w:w w:val="87"/>
          <w:rtl/>
          <w:lang w:bidi="ar-DZ"/>
        </w:rPr>
        <w:t xml:space="preserve"> على طفرة لا بدّ أن تنتقل عبر الأجيال عند متعددي الخلايا، لا تنتقل الطفرة عبر الأجيال إلاّ إذا مست الخلايا الجنسية؛ أمّا عند الكائنات وحيدة الخلايا أو النباتات، فإنّه يمكن للطفرة التي مست الخلية الجسمية أن تنتقل عبر الأجيال.</w:t>
      </w:r>
    </w:p>
    <w:p w:rsidR="00AD5B20" w:rsidRPr="002B1684" w:rsidRDefault="00AD5B20" w:rsidP="00AD5B20">
      <w:pPr>
        <w:pBdr>
          <w:top w:val="single" w:sz="4" w:space="1" w:color="auto"/>
          <w:left w:val="single" w:sz="4" w:space="4" w:color="auto"/>
          <w:bottom w:val="single" w:sz="4" w:space="1" w:color="auto"/>
          <w:right w:val="single" w:sz="4" w:space="4" w:color="auto"/>
        </w:pBdr>
        <w:rPr>
          <w:rFonts w:cs="Simplified Arabic"/>
          <w:b/>
          <w:bCs/>
          <w:color w:val="000000"/>
          <w:sz w:val="28"/>
          <w:szCs w:val="28"/>
          <w:rtl/>
          <w:lang w:bidi="ar-DZ"/>
        </w:rPr>
      </w:pPr>
      <w:r w:rsidRPr="002B1684">
        <w:rPr>
          <w:rFonts w:cs="Simplified Arabic" w:hint="cs"/>
          <w:b/>
          <w:bCs/>
          <w:color w:val="0000FF"/>
          <w:sz w:val="28"/>
          <w:szCs w:val="28"/>
          <w:rtl/>
          <w:lang w:val="fr-FR" w:bidi="ar-DZ"/>
        </w:rPr>
        <w:t>الخلاصة</w:t>
      </w:r>
      <w:r w:rsidRPr="002B1684">
        <w:rPr>
          <w:rFonts w:cs="Simplified Arabic" w:hint="cs"/>
          <w:b/>
          <w:bCs/>
          <w:sz w:val="28"/>
          <w:szCs w:val="28"/>
          <w:rtl/>
          <w:lang w:val="fr-FR" w:bidi="ar-DZ"/>
        </w:rPr>
        <w:t xml:space="preserve">: </w:t>
      </w:r>
      <w:r w:rsidRPr="002B1684">
        <w:rPr>
          <w:rFonts w:cs="Simplified Arabic" w:hint="cs"/>
          <w:b/>
          <w:bCs/>
          <w:color w:val="000000"/>
          <w:sz w:val="28"/>
          <w:szCs w:val="28"/>
          <w:rtl/>
          <w:lang w:bidi="ar-DZ"/>
        </w:rPr>
        <w:t>الطفرات المحدثة او التلقائية هي السبب في ظهور صنويات جديدة للمورثات</w:t>
      </w:r>
    </w:p>
    <w:p w:rsidR="00AD5B20" w:rsidRPr="002B1684" w:rsidRDefault="00AD5B20" w:rsidP="00AD5B20">
      <w:pPr>
        <w:pBdr>
          <w:top w:val="single" w:sz="4" w:space="1" w:color="auto"/>
          <w:left w:val="single" w:sz="4" w:space="4" w:color="auto"/>
          <w:bottom w:val="single" w:sz="4" w:space="1" w:color="auto"/>
          <w:right w:val="single" w:sz="4" w:space="4" w:color="auto"/>
        </w:pBdr>
        <w:rPr>
          <w:rFonts w:cs="Simplified Arabic"/>
          <w:b/>
          <w:bCs/>
          <w:sz w:val="28"/>
          <w:szCs w:val="28"/>
          <w:rtl/>
          <w:lang w:val="fr-FR" w:bidi="ar-DZ"/>
        </w:rPr>
      </w:pPr>
      <w:r w:rsidRPr="002B1684">
        <w:rPr>
          <w:rFonts w:cs="Simplified Arabic" w:hint="cs"/>
          <w:b/>
          <w:bCs/>
          <w:color w:val="000000"/>
          <w:sz w:val="28"/>
          <w:szCs w:val="28"/>
          <w:rtl/>
          <w:lang w:bidi="ar-DZ"/>
        </w:rPr>
        <w:t>ان الامتزاج داخل وبين الصبغي أثناء الانقسام المنصف والالقاح يؤدي الى تشكل أنماط جديدة قد تستمر او الا تستمر عبر الزمن تبعا لتأثيرات المحيط المفروضة على الأنماط الظاهرة</w:t>
      </w:r>
      <w:r w:rsidRPr="002B1684">
        <w:rPr>
          <w:rFonts w:cs="Simplified Arabic" w:hint="cs"/>
          <w:b/>
          <w:bCs/>
          <w:sz w:val="28"/>
          <w:szCs w:val="28"/>
          <w:rtl/>
          <w:lang w:val="fr-FR" w:bidi="ar-DZ"/>
        </w:rPr>
        <w:t xml:space="preserve">  ، مخطط الحصيلة ص 160</w:t>
      </w:r>
    </w:p>
    <w:p w:rsidR="00AD5B20" w:rsidRDefault="00AD5B20">
      <w:pPr>
        <w:rPr>
          <w:rtl/>
          <w:lang w:bidi="ar-DZ"/>
        </w:rPr>
      </w:pPr>
    </w:p>
    <w:p w:rsidR="00AD5B20" w:rsidRDefault="00AD5B20">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C524A" w:rsidRDefault="00AC524A">
      <w:pPr>
        <w:rPr>
          <w:rtl/>
          <w:lang w:bidi="ar-DZ"/>
        </w:rPr>
      </w:pPr>
    </w:p>
    <w:p w:rsidR="00AD5B20" w:rsidRPr="0097681B" w:rsidRDefault="006A74F3" w:rsidP="00AD5B20">
      <w:pPr>
        <w:jc w:val="center"/>
        <w:rPr>
          <w:b/>
          <w:bCs/>
          <w:color w:val="808000"/>
        </w:rPr>
      </w:pPr>
      <w:r>
        <w:rPr>
          <w:b/>
          <w:bCs/>
        </w:rPr>
        <w:pict>
          <v:shape id="_x0000_s1150" type="#_x0000_t54" style="position:absolute;left:0;text-align:left;margin-left:153pt;margin-top:0;width:198pt;height:45pt;z-index:251796480" adj="4114,14400">
            <v:textbox style="mso-next-textbox:#_x0000_s1150">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rPr>
          <w:rFonts w:eastAsia="Arial Unicode MS"/>
          <w:b/>
          <w:bCs/>
          <w:color w:val="808000"/>
          <w:rtl/>
        </w:rPr>
      </w:pPr>
    </w:p>
    <w:p w:rsidR="00AD5B20" w:rsidRDefault="00AD5B20" w:rsidP="00AD5B20">
      <w:pPr>
        <w:rPr>
          <w:rFonts w:eastAsia="Arial Unicode MS"/>
          <w:b/>
          <w:bCs/>
          <w:color w:val="808000"/>
          <w:sz w:val="32"/>
          <w:szCs w:val="32"/>
          <w:rtl/>
          <w:lang w:bidi="ar-DZ"/>
        </w:rPr>
      </w:pPr>
    </w:p>
    <w:p w:rsidR="00AD5B20" w:rsidRPr="008B084A" w:rsidRDefault="00AD5B20" w:rsidP="00AD5B20">
      <w:pPr>
        <w:jc w:val="center"/>
        <w:rPr>
          <w:b/>
          <w:bCs/>
          <w:color w:val="FF0000"/>
          <w:sz w:val="32"/>
          <w:szCs w:val="32"/>
          <w:rtl/>
        </w:rPr>
      </w:pPr>
      <w:r w:rsidRPr="008B084A">
        <w:rPr>
          <w:rFonts w:eastAsia="Arial Unicode MS"/>
          <w:b/>
          <w:bCs/>
          <w:color w:val="808000"/>
          <w:sz w:val="32"/>
          <w:szCs w:val="32"/>
          <w:rtl/>
        </w:rPr>
        <w:t xml:space="preserve">الفئة </w:t>
      </w:r>
      <w:proofErr w:type="gramStart"/>
      <w:r w:rsidRPr="008B084A">
        <w:rPr>
          <w:rFonts w:eastAsia="Arial Unicode MS"/>
          <w:b/>
          <w:bCs/>
          <w:color w:val="808000"/>
          <w:sz w:val="32"/>
          <w:szCs w:val="32"/>
          <w:rtl/>
        </w:rPr>
        <w:t>المستهدفة</w:t>
      </w:r>
      <w:r w:rsidRPr="008B084A">
        <w:rPr>
          <w:rFonts w:eastAsia="Arial Unicode MS"/>
          <w:b/>
          <w:bCs/>
          <w:color w:val="FF0000"/>
          <w:sz w:val="32"/>
          <w:szCs w:val="32"/>
          <w:rtl/>
        </w:rPr>
        <w:t xml:space="preserve"> :</w:t>
      </w:r>
      <w:proofErr w:type="gramEnd"/>
      <w:r w:rsidRPr="008B084A">
        <w:rPr>
          <w:rFonts w:eastAsia="Arial Unicode MS"/>
          <w:b/>
          <w:bCs/>
          <w:color w:val="FF0000"/>
          <w:sz w:val="32"/>
          <w:szCs w:val="32"/>
          <w:rtl/>
        </w:rPr>
        <w:t xml:space="preserve"> </w:t>
      </w:r>
      <w:r w:rsidRPr="008B084A">
        <w:rPr>
          <w:rFonts w:eastAsia="Arial Unicode MS"/>
          <w:b/>
          <w:bCs/>
          <w:color w:val="000000"/>
          <w:sz w:val="32"/>
          <w:szCs w:val="32"/>
          <w:rtl/>
        </w:rPr>
        <w:t>السنة الثانية علوم تجريبية</w:t>
      </w:r>
    </w:p>
    <w:p w:rsidR="00AD5B20" w:rsidRPr="0097681B" w:rsidRDefault="006A74F3" w:rsidP="00AD5B20">
      <w:pPr>
        <w:rPr>
          <w:b/>
          <w:bCs/>
          <w:color w:val="FF0000"/>
          <w:rtl/>
        </w:rPr>
      </w:pPr>
      <w:r>
        <w:rPr>
          <w:b/>
          <w:bCs/>
          <w:rtl/>
        </w:rPr>
        <w:pict>
          <v:shape id="_x0000_s1151" type="#_x0000_t176" style="position:absolute;left:0;text-align:left;margin-left:-27pt;margin-top:7.6pt;width:522pt;height:81pt;z-index:251797504">
            <v:textbox style="mso-next-textbox:#_x0000_s1151">
              <w:txbxContent>
                <w:p w:rsidR="0081082D" w:rsidRPr="00940223" w:rsidRDefault="0081082D" w:rsidP="00AD5B20">
                  <w:pPr>
                    <w:rPr>
                      <w:rFonts w:ascii="Arial Unicode MS" w:eastAsia="Arial Unicode MS" w:hAnsi="Arial Unicode MS" w:cs="Simplified Arabic"/>
                      <w:b/>
                      <w:bCs/>
                      <w:color w:val="0000FF"/>
                      <w:sz w:val="28"/>
                      <w:szCs w:val="28"/>
                      <w:rtl/>
                    </w:rPr>
                  </w:pPr>
                  <w:r w:rsidRPr="000019D7">
                    <w:rPr>
                      <w:rFonts w:eastAsia="Arial Unicode MS"/>
                      <w:b/>
                      <w:bCs/>
                      <w:color w:val="008000"/>
                      <w:sz w:val="28"/>
                      <w:szCs w:val="28"/>
                      <w:rtl/>
                    </w:rPr>
                    <w:t>الكفاءة القاعدية(الهدف التعلمي)</w:t>
                  </w:r>
                  <w:r>
                    <w:rPr>
                      <w:rFonts w:eastAsia="Arial Unicode MS" w:hint="cs"/>
                      <w:b/>
                      <w:bCs/>
                      <w:color w:val="FF0000"/>
                      <w:sz w:val="28"/>
                      <w:szCs w:val="28"/>
                      <w:rtl/>
                    </w:rPr>
                    <w:t>1</w:t>
                  </w:r>
                  <w:r w:rsidRPr="000019D7">
                    <w:rPr>
                      <w:rFonts w:eastAsia="Arial Unicode MS"/>
                      <w:b/>
                      <w:bCs/>
                      <w:color w:val="FF0000"/>
                      <w:sz w:val="28"/>
                      <w:szCs w:val="28"/>
                      <w:rtl/>
                    </w:rPr>
                    <w:t>:</w:t>
                  </w:r>
                  <w:r>
                    <w:rPr>
                      <w:rFonts w:ascii="Arial Unicode MS" w:eastAsia="Arial Unicode MS" w:hAnsi="Arial Unicode MS" w:cs="Simplified Arabic" w:hint="cs"/>
                      <w:b/>
                      <w:bCs/>
                      <w:color w:val="808000"/>
                      <w:sz w:val="28"/>
                      <w:szCs w:val="28"/>
                      <w:rtl/>
                    </w:rPr>
                    <w:t xml:space="preserve"> </w:t>
                  </w:r>
                  <w:r w:rsidRPr="00940223">
                    <w:rPr>
                      <w:rFonts w:ascii="Arial Unicode MS" w:eastAsia="Arial Unicode MS" w:hAnsi="Arial Unicode MS" w:cs="Simplified Arabic" w:hint="cs"/>
                      <w:b/>
                      <w:bCs/>
                      <w:color w:val="0000FF"/>
                      <w:sz w:val="28"/>
                      <w:szCs w:val="28"/>
                      <w:rtl/>
                    </w:rPr>
                    <w:t>يحدد أهمية الصخور الرسوبية في معرفة شروط التوضع.</w:t>
                  </w:r>
                </w:p>
                <w:p w:rsidR="0081082D" w:rsidRDefault="0081082D" w:rsidP="00AD5B20">
                  <w:pPr>
                    <w:rPr>
                      <w:rFonts w:ascii="Arial Unicode MS" w:eastAsia="Arial Unicode MS" w:hAnsi="Arial Unicode MS" w:cs="Simplified Arabic"/>
                      <w:sz w:val="28"/>
                      <w:szCs w:val="28"/>
                      <w:rtl/>
                      <w:lang w:bidi="ar-DZ"/>
                    </w:rPr>
                  </w:pPr>
                  <w:r w:rsidRPr="00F42061">
                    <w:rPr>
                      <w:rFonts w:ascii="Arial Unicode MS" w:eastAsia="Arial Unicode MS" w:hAnsi="Arial Unicode MS" w:cs="Simplified Arabic" w:hint="cs"/>
                      <w:b/>
                      <w:bCs/>
                      <w:color w:val="808000"/>
                      <w:sz w:val="28"/>
                      <w:szCs w:val="28"/>
                      <w:rtl/>
                    </w:rPr>
                    <w:t xml:space="preserve"> </w:t>
                  </w:r>
                  <w:proofErr w:type="gramStart"/>
                  <w:r w:rsidRPr="00F42061">
                    <w:rPr>
                      <w:rFonts w:ascii="Arial Unicode MS" w:eastAsia="Arial Unicode MS" w:hAnsi="Arial Unicode MS" w:cs="Simplified Arabic"/>
                      <w:b/>
                      <w:bCs/>
                      <w:color w:val="808000"/>
                      <w:sz w:val="28"/>
                      <w:szCs w:val="28"/>
                      <w:rtl/>
                    </w:rPr>
                    <w:t>الكفاءة</w:t>
                  </w:r>
                  <w:proofErr w:type="gramEnd"/>
                  <w:r w:rsidRPr="00F42061">
                    <w:rPr>
                      <w:rFonts w:ascii="Arial Unicode MS" w:eastAsia="Arial Unicode MS" w:hAnsi="Arial Unicode MS" w:cs="Simplified Arabic"/>
                      <w:b/>
                      <w:bCs/>
                      <w:color w:val="808000"/>
                      <w:sz w:val="28"/>
                      <w:szCs w:val="28"/>
                      <w:rtl/>
                    </w:rPr>
                    <w:t xml:space="preserve"> المستهدفة:</w:t>
                  </w:r>
                  <w:r w:rsidRPr="00F42061">
                    <w:rPr>
                      <w:rFonts w:ascii="Arial Unicode MS" w:eastAsia="Arial Unicode MS" w:hAnsi="Arial Unicode MS" w:cs="Simplified Arabic"/>
                      <w:sz w:val="28"/>
                      <w:szCs w:val="28"/>
                      <w:rtl/>
                    </w:rPr>
                    <w:t xml:space="preserve">   </w:t>
                  </w:r>
                  <w:r w:rsidRPr="00F42061">
                    <w:rPr>
                      <w:rFonts w:ascii="Arial Unicode MS" w:eastAsia="Arial Unicode MS" w:hAnsi="Arial Unicode MS" w:cs="Simplified Arabic" w:hint="cs"/>
                      <w:sz w:val="28"/>
                      <w:szCs w:val="28"/>
                      <w:rtl/>
                      <w:lang w:bidi="ar-DZ"/>
                    </w:rPr>
                    <w:t>*</w:t>
                  </w:r>
                  <w:r>
                    <w:rPr>
                      <w:rFonts w:ascii="Arial Unicode MS" w:eastAsia="Arial Unicode MS" w:hAnsi="Arial Unicode MS" w:cs="Simplified Arabic" w:hint="cs"/>
                      <w:sz w:val="28"/>
                      <w:szCs w:val="28"/>
                      <w:rtl/>
                      <w:lang w:bidi="ar-DZ"/>
                    </w:rPr>
                    <w:t>معاينة شكل الطبقات حدودها وترتيبها الزمني</w:t>
                  </w:r>
                </w:p>
                <w:p w:rsidR="0081082D" w:rsidRPr="00FB3658" w:rsidRDefault="0081082D" w:rsidP="00AD5B20">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sz w:val="28"/>
                      <w:szCs w:val="28"/>
                      <w:rtl/>
                      <w:lang w:bidi="ar-DZ"/>
                    </w:rPr>
                    <w:t xml:space="preserve">            </w:t>
                  </w:r>
                  <w:r w:rsidRPr="00FB3658">
                    <w:rPr>
                      <w:rFonts w:ascii="Arial Unicode MS" w:eastAsia="Arial Unicode MS" w:hAnsi="Arial Unicode MS" w:cs="Simplified Arabic" w:hint="cs"/>
                      <w:sz w:val="28"/>
                      <w:szCs w:val="28"/>
                      <w:rtl/>
                      <w:lang w:bidi="ar-DZ"/>
                    </w:rPr>
                    <w:t>* تحديد العناصر المشكلة للصخور الرسوبية وتحديد البنية النسيجية للصخور الرسوبية</w:t>
                  </w:r>
                </w:p>
              </w:txbxContent>
            </v:textbox>
            <w10:wrap anchorx="page"/>
          </v:shape>
        </w:pict>
      </w:r>
    </w:p>
    <w:p w:rsidR="00AD5B20" w:rsidRDefault="00AD5B20" w:rsidP="00AD5B20">
      <w:pPr>
        <w:jc w:val="center"/>
        <w:rPr>
          <w:b/>
          <w:bCs/>
          <w:rtl/>
        </w:rPr>
      </w:pPr>
      <w:r w:rsidRPr="0097681B">
        <w:rPr>
          <w:b/>
          <w:bCs/>
          <w:rtl/>
        </w:rPr>
        <w:t xml:space="preserve">                         </w:t>
      </w:r>
    </w:p>
    <w:p w:rsidR="00AD5B20" w:rsidRDefault="00AD5B20" w:rsidP="00AD5B20">
      <w:pPr>
        <w:jc w:val="center"/>
        <w:rPr>
          <w:b/>
          <w:bCs/>
          <w:rtl/>
        </w:rPr>
      </w:pPr>
    </w:p>
    <w:p w:rsidR="00AD5B20" w:rsidRDefault="00AD5B20" w:rsidP="00AD5B20">
      <w:pPr>
        <w:jc w:val="center"/>
        <w:rPr>
          <w:b/>
          <w:bCs/>
          <w:rtl/>
        </w:rPr>
      </w:pPr>
    </w:p>
    <w:p w:rsidR="00AD5B20" w:rsidRDefault="00AD5B20" w:rsidP="00AD5B20">
      <w:pPr>
        <w:jc w:val="center"/>
        <w:rPr>
          <w:b/>
          <w:bCs/>
          <w:rtl/>
        </w:rPr>
      </w:pPr>
    </w:p>
    <w:p w:rsidR="00AD5B20" w:rsidRPr="00987899" w:rsidRDefault="00AD5B20" w:rsidP="00AD5B20">
      <w:pPr>
        <w:jc w:val="center"/>
        <w:rPr>
          <w:b/>
          <w:bCs/>
          <w:rtl/>
        </w:rPr>
      </w:pPr>
      <w:r w:rsidRPr="0097681B">
        <w:rPr>
          <w:rFonts w:eastAsia="Arial Unicode MS" w:hint="cs"/>
          <w:b/>
          <w:bCs/>
          <w:rtl/>
        </w:rPr>
        <w:t xml:space="preserve">                      </w:t>
      </w:r>
      <w:r>
        <w:rPr>
          <w:rFonts w:eastAsia="Arial Unicode MS" w:hint="cs"/>
          <w:b/>
          <w:bCs/>
          <w:rtl/>
        </w:rPr>
        <w:t xml:space="preserve">                           </w:t>
      </w:r>
    </w:p>
    <w:p w:rsidR="00AD5B20" w:rsidRDefault="00AD5B20" w:rsidP="00AD5B20">
      <w:pPr>
        <w:tabs>
          <w:tab w:val="left" w:pos="3289"/>
          <w:tab w:val="center" w:pos="5102"/>
        </w:tabs>
        <w:rPr>
          <w:rFonts w:eastAsia="Arial Unicode MS"/>
          <w:b/>
          <w:bCs/>
          <w:rtl/>
        </w:rPr>
      </w:pPr>
      <w:r>
        <w:rPr>
          <w:rFonts w:eastAsia="Arial Unicode MS" w:hint="cs"/>
          <w:b/>
          <w:bCs/>
          <w:rtl/>
        </w:rPr>
        <w:t xml:space="preserve">                                                              </w:t>
      </w:r>
    </w:p>
    <w:p w:rsidR="00AD5B20" w:rsidRPr="00E435A3" w:rsidRDefault="00AD5B20" w:rsidP="00AD5B20">
      <w:pPr>
        <w:tabs>
          <w:tab w:val="left" w:pos="3289"/>
          <w:tab w:val="center" w:pos="5102"/>
        </w:tabs>
        <w:rPr>
          <w:rFonts w:eastAsia="Arial Unicode MS"/>
          <w:b/>
          <w:bCs/>
          <w:color w:val="99CC00"/>
          <w:sz w:val="28"/>
          <w:szCs w:val="28"/>
          <w:rtl/>
        </w:rPr>
      </w:pPr>
      <w:r>
        <w:rPr>
          <w:rFonts w:eastAsia="Arial Unicode MS" w:hint="cs"/>
          <w:b/>
          <w:bCs/>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Pr>
          <w:rFonts w:eastAsia="Arial Unicode MS" w:hint="cs"/>
          <w:b/>
          <w:bCs/>
          <w:color w:val="99CC00"/>
          <w:sz w:val="28"/>
          <w:szCs w:val="28"/>
          <w:rtl/>
        </w:rPr>
        <w:t>4</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Pr>
          <w:rFonts w:eastAsia="Arial Unicode MS" w:hint="cs"/>
          <w:b/>
          <w:bCs/>
          <w:color w:val="99CC00"/>
          <w:sz w:val="28"/>
          <w:szCs w:val="28"/>
          <w:rtl/>
        </w:rPr>
        <w:t>الجغرافيا القديمة لمنطقة</w:t>
      </w:r>
    </w:p>
    <w:p w:rsidR="00AD5B20" w:rsidRDefault="00AD5B20" w:rsidP="00AD5B20">
      <w:pPr>
        <w:jc w:val="center"/>
        <w:rPr>
          <w:rFonts w:eastAsia="Arial Unicode MS"/>
          <w:b/>
          <w:bCs/>
          <w:sz w:val="28"/>
          <w:szCs w:val="28"/>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Pr>
          <w:rFonts w:eastAsia="Arial Unicode MS" w:hint="cs"/>
          <w:b/>
          <w:bCs/>
          <w:color w:val="99CC00"/>
          <w:sz w:val="28"/>
          <w:szCs w:val="28"/>
          <w:rtl/>
        </w:rPr>
        <w:t>1</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الصخور الرسوبية والتطبق</w:t>
      </w:r>
    </w:p>
    <w:p w:rsidR="00AD5B20" w:rsidRDefault="00AD5B20" w:rsidP="00AD5B20">
      <w:pPr>
        <w:jc w:val="center"/>
        <w:rPr>
          <w:rFonts w:eastAsia="Arial Unicode MS"/>
          <w:b/>
          <w:bCs/>
          <w:sz w:val="28"/>
          <w:szCs w:val="28"/>
          <w:rtl/>
        </w:rPr>
      </w:pPr>
      <w:r>
        <w:rPr>
          <w:rFonts w:eastAsia="Arial Unicode MS" w:hint="cs"/>
          <w:b/>
          <w:bCs/>
          <w:sz w:val="28"/>
          <w:szCs w:val="28"/>
          <w:rtl/>
        </w:rPr>
        <w:t xml:space="preserve">             الدرس:1- </w:t>
      </w:r>
      <w:proofErr w:type="gramStart"/>
      <w:r>
        <w:rPr>
          <w:rFonts w:eastAsia="Arial Unicode MS" w:hint="cs"/>
          <w:b/>
          <w:bCs/>
          <w:sz w:val="28"/>
          <w:szCs w:val="28"/>
          <w:rtl/>
        </w:rPr>
        <w:t>منشأ</w:t>
      </w:r>
      <w:proofErr w:type="gramEnd"/>
      <w:r>
        <w:rPr>
          <w:rFonts w:eastAsia="Arial Unicode MS" w:hint="cs"/>
          <w:b/>
          <w:bCs/>
          <w:sz w:val="28"/>
          <w:szCs w:val="28"/>
          <w:rtl/>
        </w:rPr>
        <w:t xml:space="preserve"> الصخور الرسوبية</w:t>
      </w:r>
    </w:p>
    <w:p w:rsidR="00AD5B20" w:rsidRPr="00940223" w:rsidRDefault="00AD5B20" w:rsidP="00AD5B20">
      <w:pPr>
        <w:rPr>
          <w:rFonts w:eastAsia="Arial Unicode MS"/>
          <w:b/>
          <w:bCs/>
          <w:color w:val="0000FF"/>
          <w:sz w:val="28"/>
          <w:szCs w:val="28"/>
          <w:rtl/>
        </w:rPr>
      </w:pPr>
      <w:r>
        <w:rPr>
          <w:rFonts w:eastAsia="Arial Unicode MS" w:hint="cs"/>
          <w:b/>
          <w:bCs/>
          <w:sz w:val="28"/>
          <w:szCs w:val="28"/>
          <w:rtl/>
        </w:rPr>
        <w:t xml:space="preserve">                                                                   </w:t>
      </w:r>
      <w:r>
        <w:rPr>
          <w:rFonts w:eastAsia="Arial Unicode MS" w:hint="cs"/>
          <w:b/>
          <w:bCs/>
          <w:color w:val="0000FF"/>
          <w:sz w:val="28"/>
          <w:szCs w:val="28"/>
          <w:rtl/>
        </w:rPr>
        <w:t>1</w:t>
      </w:r>
      <w:r w:rsidRPr="00940223">
        <w:rPr>
          <w:rFonts w:eastAsia="Arial Unicode MS" w:hint="cs"/>
          <w:b/>
          <w:bCs/>
          <w:color w:val="0000FF"/>
          <w:sz w:val="28"/>
          <w:szCs w:val="28"/>
          <w:rtl/>
        </w:rPr>
        <w:t>:الخصائص البيتروغرافية للصخور الرسوبية</w:t>
      </w:r>
    </w:p>
    <w:tbl>
      <w:tblPr>
        <w:tblStyle w:val="Grilledutableau"/>
        <w:bidiVisual/>
        <w:tblW w:w="0" w:type="auto"/>
        <w:tblInd w:w="380" w:type="dxa"/>
        <w:tblLook w:val="01E0" w:firstRow="1" w:lastRow="1" w:firstColumn="1" w:lastColumn="1" w:noHBand="0" w:noVBand="0"/>
      </w:tblPr>
      <w:tblGrid>
        <w:gridCol w:w="1154"/>
        <w:gridCol w:w="8036"/>
      </w:tblGrid>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المعارف</w:t>
            </w:r>
            <w:proofErr w:type="gramEnd"/>
            <w:r w:rsidRPr="0097681B">
              <w:rPr>
                <w:rFonts w:eastAsia="Arial Unicode M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jc w:val="lowKashida"/>
              <w:rPr>
                <w:b/>
                <w:bCs/>
                <w:color w:val="000000"/>
                <w:rtl/>
                <w:lang w:val="fr-FR" w:bidi="ar-DZ"/>
              </w:rPr>
            </w:pPr>
            <w:r w:rsidRPr="00135EC0">
              <w:rPr>
                <w:b/>
                <w:bCs/>
                <w:color w:val="000000"/>
                <w:rtl/>
                <w:lang w:val="fr-FR" w:bidi="ar-DZ"/>
              </w:rPr>
              <w:t>- توضع الصخور الرسوبية وفق طبقات متراكبة فوق بعضها البعض</w:t>
            </w:r>
          </w:p>
          <w:p w:rsidR="00AD5B20" w:rsidRPr="00135EC0" w:rsidRDefault="00AD5B20" w:rsidP="00AD5B20">
            <w:pPr>
              <w:jc w:val="lowKashida"/>
              <w:rPr>
                <w:b/>
                <w:bCs/>
                <w:color w:val="000000"/>
                <w:rtl/>
                <w:lang w:val="fr-FR" w:bidi="ar-DZ"/>
              </w:rPr>
            </w:pPr>
            <w:r w:rsidRPr="00135EC0">
              <w:rPr>
                <w:b/>
                <w:bCs/>
                <w:color w:val="000000"/>
                <w:rtl/>
                <w:lang w:val="fr-FR" w:bidi="ar-DZ"/>
              </w:rPr>
              <w:t xml:space="preserve">-تتوضع الطبقات عموما وفق ترتيب زمني  للترسيب فهي متوافقة </w:t>
            </w:r>
          </w:p>
          <w:p w:rsidR="00AD5B20" w:rsidRPr="00135EC0" w:rsidRDefault="00AD5B20" w:rsidP="00AD5B20">
            <w:pPr>
              <w:jc w:val="lowKashida"/>
              <w:rPr>
                <w:b/>
                <w:bCs/>
                <w:color w:val="000000"/>
                <w:rtl/>
                <w:lang w:val="fr-FR" w:bidi="ar-DZ"/>
              </w:rPr>
            </w:pPr>
            <w:r w:rsidRPr="00135EC0">
              <w:rPr>
                <w:b/>
                <w:bCs/>
                <w:color w:val="000000"/>
                <w:rtl/>
                <w:lang w:val="fr-FR" w:bidi="ar-DZ"/>
              </w:rPr>
              <w:t xml:space="preserve">-يحد الطبقة من الأسفل </w:t>
            </w:r>
            <w:proofErr w:type="gramStart"/>
            <w:r w:rsidRPr="00135EC0">
              <w:rPr>
                <w:b/>
                <w:bCs/>
                <w:color w:val="000000"/>
                <w:rtl/>
                <w:lang w:val="fr-FR" w:bidi="ar-DZ"/>
              </w:rPr>
              <w:t>قاعدة</w:t>
            </w:r>
            <w:proofErr w:type="gramEnd"/>
            <w:r w:rsidRPr="00135EC0">
              <w:rPr>
                <w:b/>
                <w:bCs/>
                <w:color w:val="000000"/>
                <w:rtl/>
                <w:lang w:val="fr-FR" w:bidi="ar-DZ"/>
              </w:rPr>
              <w:t xml:space="preserve"> ومن الأعلى سقف </w:t>
            </w:r>
          </w:p>
          <w:p w:rsidR="00AD5B20" w:rsidRPr="00135EC0" w:rsidRDefault="00AD5B20" w:rsidP="00AD5B20">
            <w:pPr>
              <w:jc w:val="lowKashida"/>
              <w:rPr>
                <w:b/>
                <w:bCs/>
                <w:color w:val="000000"/>
                <w:rtl/>
                <w:lang w:val="fr-FR" w:bidi="ar-DZ"/>
              </w:rPr>
            </w:pPr>
            <w:r w:rsidRPr="00135EC0">
              <w:rPr>
                <w:b/>
                <w:bCs/>
                <w:color w:val="000000"/>
                <w:rtl/>
                <w:lang w:val="fr-FR" w:bidi="ar-DZ"/>
              </w:rPr>
              <w:t xml:space="preserve">-تتميز الصخور الرسوبية ب : </w:t>
            </w:r>
          </w:p>
          <w:p w:rsidR="00AD5B20" w:rsidRPr="00135EC0" w:rsidRDefault="00AD5B20" w:rsidP="00BB17E3">
            <w:pPr>
              <w:numPr>
                <w:ilvl w:val="0"/>
                <w:numId w:val="70"/>
              </w:numPr>
              <w:jc w:val="lowKashida"/>
              <w:rPr>
                <w:b/>
                <w:bCs/>
                <w:color w:val="000000"/>
                <w:lang w:val="fr-FR" w:bidi="ar-DZ"/>
              </w:rPr>
            </w:pPr>
            <w:r w:rsidRPr="00135EC0">
              <w:rPr>
                <w:b/>
                <w:bCs/>
                <w:color w:val="000000"/>
                <w:rtl/>
                <w:lang w:val="fr-FR" w:bidi="ar-DZ"/>
              </w:rPr>
              <w:t xml:space="preserve">تنوع تركيبها المعدني والذي يعود الى اختلاف منشأها </w:t>
            </w:r>
          </w:p>
          <w:p w:rsidR="00AD5B20" w:rsidRPr="00135EC0" w:rsidRDefault="00AD5B20" w:rsidP="00BB17E3">
            <w:pPr>
              <w:numPr>
                <w:ilvl w:val="0"/>
                <w:numId w:val="70"/>
              </w:numPr>
              <w:jc w:val="lowKashida"/>
              <w:rPr>
                <w:b/>
                <w:bCs/>
                <w:color w:val="000000"/>
                <w:lang w:val="fr-FR" w:bidi="ar-DZ"/>
              </w:rPr>
            </w:pPr>
            <w:r w:rsidRPr="00135EC0">
              <w:rPr>
                <w:b/>
                <w:bCs/>
                <w:color w:val="000000"/>
                <w:rtl/>
                <w:lang w:val="fr-FR" w:bidi="ar-DZ"/>
              </w:rPr>
              <w:t xml:space="preserve">احتواء معظمها على مستحثات </w:t>
            </w:r>
          </w:p>
          <w:p w:rsidR="00AD5B20" w:rsidRPr="00135EC0" w:rsidRDefault="00AD5B20" w:rsidP="00BB17E3">
            <w:pPr>
              <w:numPr>
                <w:ilvl w:val="0"/>
                <w:numId w:val="70"/>
              </w:numPr>
              <w:jc w:val="lowKashida"/>
              <w:rPr>
                <w:b/>
                <w:bCs/>
                <w:color w:val="000000"/>
                <w:rtl/>
                <w:lang w:val="fr-FR" w:bidi="ar-DZ"/>
              </w:rPr>
            </w:pPr>
            <w:r w:rsidRPr="00135EC0">
              <w:rPr>
                <w:b/>
                <w:bCs/>
                <w:color w:val="000000"/>
                <w:rtl/>
                <w:lang w:val="fr-FR" w:bidi="ar-DZ"/>
              </w:rPr>
              <w:t>توضعها على شكل طبقات</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tl/>
              </w:rPr>
            </w:pPr>
            <w:r w:rsidRPr="0097681B">
              <w:rPr>
                <w:rFonts w:eastAsia="Arial Unicode MS"/>
                <w:b/>
                <w:bCs/>
                <w:rtl/>
              </w:rPr>
              <w:t xml:space="preserve">**الأهداف المنهجية </w:t>
            </w:r>
          </w:p>
          <w:p w:rsidR="00AD5B20" w:rsidRPr="0097681B" w:rsidRDefault="00AD5B20" w:rsidP="00AD5B20">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tl/>
              </w:rPr>
            </w:pPr>
            <w:r w:rsidRPr="00135EC0">
              <w:rPr>
                <w:b/>
                <w:bCs/>
                <w:color w:val="000000"/>
                <w:rtl/>
              </w:rPr>
              <w:t>-</w:t>
            </w:r>
            <w:proofErr w:type="gramStart"/>
            <w:r w:rsidRPr="00135EC0">
              <w:rPr>
                <w:b/>
                <w:bCs/>
                <w:color w:val="000000"/>
                <w:rtl/>
              </w:rPr>
              <w:t>إدماج</w:t>
            </w:r>
            <w:proofErr w:type="gramEnd"/>
            <w:r w:rsidRPr="00135EC0">
              <w:rPr>
                <w:b/>
                <w:bCs/>
                <w:color w:val="000000"/>
                <w:rtl/>
              </w:rPr>
              <w:t xml:space="preserve"> المكتسبات القبلية </w:t>
            </w:r>
          </w:p>
          <w:p w:rsidR="00AD5B20" w:rsidRPr="00135EC0" w:rsidRDefault="00AD5B20" w:rsidP="00AD5B20">
            <w:pPr>
              <w:rPr>
                <w:b/>
                <w:bCs/>
                <w:color w:val="000000"/>
                <w:rtl/>
              </w:rPr>
            </w:pPr>
            <w:r w:rsidRPr="00135EC0">
              <w:rPr>
                <w:b/>
                <w:bCs/>
                <w:color w:val="000000"/>
                <w:rtl/>
              </w:rPr>
              <w:t>-</w:t>
            </w:r>
            <w:proofErr w:type="gramStart"/>
            <w:r w:rsidRPr="00135EC0">
              <w:rPr>
                <w:b/>
                <w:bCs/>
                <w:color w:val="000000"/>
                <w:rtl/>
              </w:rPr>
              <w:t>استقصاء</w:t>
            </w:r>
            <w:proofErr w:type="gramEnd"/>
            <w:r w:rsidRPr="00135EC0">
              <w:rPr>
                <w:b/>
                <w:bCs/>
                <w:color w:val="000000"/>
                <w:rtl/>
              </w:rPr>
              <w:t xml:space="preserve"> المعلومات</w:t>
            </w:r>
          </w:p>
          <w:p w:rsidR="00AD5B20" w:rsidRPr="00135EC0" w:rsidRDefault="00AD5B20" w:rsidP="00AD5B20">
            <w:pPr>
              <w:rPr>
                <w:b/>
                <w:bCs/>
                <w:color w:val="000000"/>
              </w:rPr>
            </w:pPr>
            <w:r w:rsidRPr="00135EC0">
              <w:rPr>
                <w:b/>
                <w:bCs/>
                <w:color w:val="000000"/>
                <w:rtl/>
              </w:rPr>
              <w:t>-ترجمة الملاحظات الى رسم تخطيطي</w:t>
            </w:r>
          </w:p>
        </w:tc>
      </w:tr>
      <w:tr w:rsidR="00AD5B20" w:rsidRPr="0097681B"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jc w:val="center"/>
              <w:rPr>
                <w:rFonts w:eastAsia="Arial Unicode MS"/>
                <w:b/>
                <w:bCs/>
              </w:rPr>
            </w:pPr>
            <w:r w:rsidRPr="00135EC0">
              <w:rPr>
                <w:rFonts w:eastAsia="Arial Unicode MS"/>
                <w:b/>
                <w:bCs/>
                <w:rtl/>
              </w:rPr>
              <w:t>***</w:t>
            </w:r>
            <w:proofErr w:type="gramStart"/>
            <w:r w:rsidRPr="00135EC0">
              <w:rPr>
                <w:rFonts w:eastAsia="Arial Unicode MS"/>
                <w:b/>
                <w:bCs/>
                <w:rtl/>
              </w:rPr>
              <w:t>تنظيم</w:t>
            </w:r>
            <w:proofErr w:type="gramEnd"/>
            <w:r w:rsidRPr="00135EC0">
              <w:rPr>
                <w:rFonts w:eastAsia="Arial Unicode MS"/>
                <w:b/>
                <w:bCs/>
                <w:rtl/>
              </w:rPr>
              <w:t xml:space="preserve"> وسبر الدرس</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Pr>
            </w:pPr>
            <w:r w:rsidRPr="00135EC0">
              <w:rPr>
                <w:b/>
                <w:bCs/>
                <w:color w:val="000000"/>
                <w:rtl/>
              </w:rPr>
              <w:t xml:space="preserve">صور لمكاشف الصخور الرسوبية أو </w:t>
            </w:r>
            <w:proofErr w:type="gramStart"/>
            <w:r w:rsidRPr="00135EC0">
              <w:rPr>
                <w:b/>
                <w:bCs/>
                <w:color w:val="000000"/>
                <w:rtl/>
              </w:rPr>
              <w:t>القيام</w:t>
            </w:r>
            <w:proofErr w:type="gramEnd"/>
            <w:r w:rsidRPr="00135EC0">
              <w:rPr>
                <w:b/>
                <w:bCs/>
                <w:color w:val="000000"/>
                <w:rtl/>
              </w:rPr>
              <w:t xml:space="preserve"> برحلة + وثائق الكتاب المدرسي:ص 171-173</w:t>
            </w:r>
          </w:p>
          <w:p w:rsidR="00AD5B20" w:rsidRPr="00135EC0" w:rsidRDefault="00AD5B20" w:rsidP="00BB17E3">
            <w:pPr>
              <w:numPr>
                <w:ilvl w:val="0"/>
                <w:numId w:val="3"/>
              </w:numPr>
              <w:rPr>
                <w:b/>
                <w:bCs/>
                <w:color w:val="000000"/>
              </w:rPr>
            </w:pPr>
            <w:r w:rsidRPr="00135EC0">
              <w:rPr>
                <w:b/>
                <w:bCs/>
                <w:color w:val="000000"/>
                <w:rtl/>
              </w:rPr>
              <w:t xml:space="preserve">عينات لصخور : الكونغلوميرات، الحجر الرملي، الحجر الكلسي ، حمض </w:t>
            </w:r>
            <w:r w:rsidRPr="00135EC0">
              <w:rPr>
                <w:b/>
                <w:bCs/>
                <w:color w:val="000000"/>
                <w:lang w:val="fr-FR"/>
              </w:rPr>
              <w:t>HCL</w:t>
            </w:r>
            <w:r w:rsidRPr="00135EC0">
              <w:rPr>
                <w:b/>
                <w:bCs/>
                <w:color w:val="000000"/>
                <w:rtl/>
                <w:lang w:bidi="ar-DZ"/>
              </w:rPr>
              <w:t xml:space="preserve">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وضعية</w:t>
            </w:r>
            <w:proofErr w:type="gramEnd"/>
            <w:r w:rsidRPr="0097681B">
              <w:rPr>
                <w:rFonts w:eastAsia="Arial Unicode M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Pr>
            </w:pPr>
            <w:r w:rsidRPr="00135EC0">
              <w:rPr>
                <w:b/>
                <w:bCs/>
                <w:color w:val="000000"/>
                <w:rtl/>
              </w:rPr>
              <w:t xml:space="preserve">تذكير بطبيعة الصخور للقشرة </w:t>
            </w:r>
            <w:r w:rsidRPr="00135EC0">
              <w:rPr>
                <w:rFonts w:hint="cs"/>
                <w:b/>
                <w:bCs/>
                <w:color w:val="000000"/>
                <w:rtl/>
              </w:rPr>
              <w:t>الأرضية</w:t>
            </w:r>
            <w:r w:rsidRPr="00135EC0">
              <w:rPr>
                <w:b/>
                <w:bCs/>
                <w:color w:val="000000"/>
                <w:rtl/>
              </w:rPr>
              <w:t xml:space="preserve"> وأهم </w:t>
            </w:r>
            <w:r w:rsidRPr="00135EC0">
              <w:rPr>
                <w:rFonts w:hint="cs"/>
                <w:b/>
                <w:bCs/>
                <w:color w:val="000000"/>
                <w:rtl/>
              </w:rPr>
              <w:t>أنواع</w:t>
            </w:r>
            <w:r w:rsidRPr="00135EC0">
              <w:rPr>
                <w:b/>
                <w:bCs/>
                <w:color w:val="000000"/>
                <w:rtl/>
              </w:rPr>
              <w:t xml:space="preserve"> الصخور المكونة لها انطلاقا من المكتسبات القبلية الى التساؤل حول مميزات الصخور الرسوبية </w:t>
            </w:r>
            <w:r w:rsidRPr="00135EC0">
              <w:rPr>
                <w:rFonts w:hint="cs"/>
                <w:b/>
                <w:bCs/>
                <w:color w:val="000000"/>
                <w:rtl/>
              </w:rPr>
              <w:t>وأهميتها</w:t>
            </w:r>
            <w:r w:rsidRPr="00135EC0">
              <w:rPr>
                <w:b/>
                <w:bCs/>
                <w:color w:val="000000"/>
                <w:rtl/>
              </w:rPr>
              <w:t xml:space="preserve"> في معرفة الحوادث الجيولوجية لاي منطقة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BB17E3">
            <w:pPr>
              <w:numPr>
                <w:ilvl w:val="0"/>
                <w:numId w:val="3"/>
              </w:numPr>
              <w:rPr>
                <w:b/>
                <w:bCs/>
                <w:color w:val="000000"/>
                <w:lang w:bidi="ar-DZ"/>
              </w:rPr>
            </w:pPr>
            <w:r w:rsidRPr="00135EC0">
              <w:rPr>
                <w:b/>
                <w:bCs/>
                <w:color w:val="000000"/>
                <w:rtl/>
                <w:lang w:bidi="ar-DZ"/>
              </w:rPr>
              <w:t>ماهي مميزات الصخور الرسوبية؟</w:t>
            </w:r>
          </w:p>
          <w:p w:rsidR="00AD5B20" w:rsidRPr="00135EC0" w:rsidRDefault="00AD5B20" w:rsidP="00BB17E3">
            <w:pPr>
              <w:numPr>
                <w:ilvl w:val="0"/>
                <w:numId w:val="3"/>
              </w:numPr>
              <w:rPr>
                <w:b/>
                <w:bCs/>
                <w:color w:val="000000"/>
                <w:rtl/>
                <w:lang w:bidi="ar-DZ"/>
              </w:rPr>
            </w:pPr>
            <w:r w:rsidRPr="00135EC0">
              <w:rPr>
                <w:b/>
                <w:bCs/>
                <w:color w:val="000000"/>
                <w:rtl/>
                <w:lang w:bidi="ar-DZ"/>
              </w:rPr>
              <w:t>كيف يمكن دراستها؟</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صياغة</w:t>
            </w:r>
            <w:proofErr w:type="gramEnd"/>
            <w:r w:rsidRPr="0097681B">
              <w:rPr>
                <w:rFonts w:eastAsia="Arial Unicode MS"/>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3"/>
              </w:numPr>
              <w:rPr>
                <w:b/>
                <w:bCs/>
                <w:color w:val="000000"/>
                <w:lang w:val="fr-FR"/>
              </w:rPr>
            </w:pPr>
            <w:proofErr w:type="gramStart"/>
            <w:r w:rsidRPr="00135EC0">
              <w:rPr>
                <w:b/>
                <w:bCs/>
                <w:color w:val="000000"/>
                <w:rtl/>
                <w:lang w:val="fr-FR"/>
              </w:rPr>
              <w:t>الفرضيات</w:t>
            </w:r>
            <w:proofErr w:type="gramEnd"/>
            <w:r w:rsidRPr="00135EC0">
              <w:rPr>
                <w:b/>
                <w:bCs/>
                <w:color w:val="000000"/>
                <w:rtl/>
                <w:lang w:val="fr-FR"/>
              </w:rPr>
              <w:t xml:space="preserve"> المتوقعة: </w:t>
            </w:r>
          </w:p>
          <w:p w:rsidR="00AD5B20" w:rsidRPr="00135EC0" w:rsidRDefault="00AD5B20" w:rsidP="00BB17E3">
            <w:pPr>
              <w:numPr>
                <w:ilvl w:val="0"/>
                <w:numId w:val="3"/>
              </w:numPr>
              <w:rPr>
                <w:b/>
                <w:bCs/>
                <w:color w:val="000000"/>
                <w:lang w:val="fr-FR"/>
              </w:rPr>
            </w:pPr>
            <w:proofErr w:type="gramStart"/>
            <w:r w:rsidRPr="00135EC0">
              <w:rPr>
                <w:b/>
                <w:bCs/>
                <w:color w:val="000000"/>
                <w:rtl/>
                <w:lang w:val="fr-FR"/>
              </w:rPr>
              <w:t>اقتراح</w:t>
            </w:r>
            <w:proofErr w:type="gramEnd"/>
            <w:r w:rsidRPr="00135EC0">
              <w:rPr>
                <w:b/>
                <w:bCs/>
                <w:color w:val="000000"/>
                <w:rtl/>
                <w:lang w:val="fr-FR"/>
              </w:rPr>
              <w:t xml:space="preserve"> ملاحظات ميدانية</w:t>
            </w:r>
          </w:p>
          <w:p w:rsidR="00AD5B20" w:rsidRPr="00135EC0" w:rsidRDefault="00AD5B20" w:rsidP="00BB17E3">
            <w:pPr>
              <w:numPr>
                <w:ilvl w:val="0"/>
                <w:numId w:val="3"/>
              </w:numPr>
              <w:rPr>
                <w:b/>
                <w:bCs/>
                <w:color w:val="000000"/>
                <w:lang w:val="fr-FR"/>
              </w:rPr>
            </w:pPr>
            <w:r w:rsidRPr="00135EC0">
              <w:rPr>
                <w:b/>
                <w:bCs/>
                <w:color w:val="000000"/>
                <w:rtl/>
                <w:lang w:val="fr-FR"/>
              </w:rPr>
              <w:t xml:space="preserve">اقتراح نمذجة للصخور الرسوبية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BB17E3">
            <w:pPr>
              <w:numPr>
                <w:ilvl w:val="0"/>
                <w:numId w:val="69"/>
              </w:numPr>
              <w:rPr>
                <w:b/>
                <w:bCs/>
                <w:color w:val="000000"/>
                <w:lang w:val="fr-FR"/>
              </w:rPr>
            </w:pPr>
            <w:r w:rsidRPr="00135EC0">
              <w:rPr>
                <w:b/>
                <w:bCs/>
                <w:color w:val="000000"/>
                <w:rtl/>
                <w:lang w:val="fr-FR"/>
              </w:rPr>
              <w:t>ملاحظة توضع الطبقات الرسوبية</w:t>
            </w:r>
          </w:p>
          <w:p w:rsidR="00AD5B20" w:rsidRPr="00135EC0" w:rsidRDefault="00AD5B20" w:rsidP="00BB17E3">
            <w:pPr>
              <w:numPr>
                <w:ilvl w:val="0"/>
                <w:numId w:val="69"/>
              </w:numPr>
              <w:rPr>
                <w:b/>
                <w:bCs/>
                <w:color w:val="000000"/>
                <w:lang w:val="fr-FR"/>
              </w:rPr>
            </w:pPr>
            <w:r w:rsidRPr="00135EC0">
              <w:rPr>
                <w:b/>
                <w:bCs/>
                <w:color w:val="000000"/>
                <w:rtl/>
                <w:lang w:val="fr-FR"/>
              </w:rPr>
              <w:t>إنجاز رسومات تخطيطية لبعض المناظر المشاهدة</w:t>
            </w:r>
          </w:p>
          <w:p w:rsidR="00AD5B20" w:rsidRDefault="00AD5B20" w:rsidP="00BB17E3">
            <w:pPr>
              <w:numPr>
                <w:ilvl w:val="0"/>
                <w:numId w:val="69"/>
              </w:numPr>
              <w:rPr>
                <w:b/>
                <w:bCs/>
                <w:color w:val="000000"/>
                <w:lang w:val="fr-FR"/>
              </w:rPr>
            </w:pPr>
            <w:r>
              <w:rPr>
                <w:rFonts w:hint="cs"/>
                <w:b/>
                <w:bCs/>
                <w:color w:val="000000"/>
                <w:rtl/>
                <w:lang w:val="fr-FR"/>
              </w:rPr>
              <w:lastRenderedPageBreak/>
              <w:t xml:space="preserve">يحدد على الرسم الترتيب </w:t>
            </w:r>
            <w:proofErr w:type="gramStart"/>
            <w:r>
              <w:rPr>
                <w:rFonts w:hint="cs"/>
                <w:b/>
                <w:bCs/>
                <w:color w:val="000000"/>
                <w:rtl/>
                <w:lang w:val="fr-FR"/>
              </w:rPr>
              <w:t>الزمني</w:t>
            </w:r>
            <w:proofErr w:type="gramEnd"/>
            <w:r>
              <w:rPr>
                <w:rFonts w:hint="cs"/>
                <w:b/>
                <w:bCs/>
                <w:color w:val="000000"/>
                <w:rtl/>
                <w:lang w:val="fr-FR"/>
              </w:rPr>
              <w:t xml:space="preserve"> لترسيب الطبقات ويعين حدود الطبقات السقف والقاعدة</w:t>
            </w:r>
          </w:p>
          <w:p w:rsidR="00AD5B20" w:rsidRPr="00135EC0" w:rsidRDefault="00AD5B20" w:rsidP="00BB17E3">
            <w:pPr>
              <w:numPr>
                <w:ilvl w:val="0"/>
                <w:numId w:val="69"/>
              </w:numPr>
              <w:rPr>
                <w:b/>
                <w:bCs/>
                <w:color w:val="000000"/>
                <w:lang w:val="fr-FR"/>
              </w:rPr>
            </w:pPr>
            <w:r w:rsidRPr="00135EC0">
              <w:rPr>
                <w:b/>
                <w:bCs/>
                <w:color w:val="000000"/>
                <w:rtl/>
                <w:lang w:val="fr-FR"/>
              </w:rPr>
              <w:t xml:space="preserve">الفحص </w:t>
            </w:r>
            <w:proofErr w:type="gramStart"/>
            <w:r w:rsidRPr="00135EC0">
              <w:rPr>
                <w:b/>
                <w:bCs/>
                <w:color w:val="000000"/>
                <w:rtl/>
                <w:lang w:val="fr-FR"/>
              </w:rPr>
              <w:t>بالعين</w:t>
            </w:r>
            <w:proofErr w:type="gramEnd"/>
            <w:r w:rsidRPr="00135EC0">
              <w:rPr>
                <w:b/>
                <w:bCs/>
                <w:color w:val="000000"/>
                <w:rtl/>
                <w:lang w:val="fr-FR"/>
              </w:rPr>
              <w:t xml:space="preserve"> المجردة ثم بالعدسة لبعض العينات الصخرية لتحديد بنيتها النسيجية</w:t>
            </w:r>
          </w:p>
          <w:p w:rsidR="00AD5B20" w:rsidRPr="00135EC0" w:rsidRDefault="00AD5B20" w:rsidP="00BB17E3">
            <w:pPr>
              <w:numPr>
                <w:ilvl w:val="0"/>
                <w:numId w:val="69"/>
              </w:numPr>
              <w:rPr>
                <w:b/>
                <w:bCs/>
                <w:color w:val="000000"/>
                <w:lang w:val="fr-FR"/>
              </w:rPr>
            </w:pPr>
            <w:proofErr w:type="gramStart"/>
            <w:r w:rsidRPr="00135EC0">
              <w:rPr>
                <w:b/>
                <w:bCs/>
                <w:color w:val="000000"/>
                <w:rtl/>
                <w:lang w:val="fr-FR"/>
              </w:rPr>
              <w:t>تحديد</w:t>
            </w:r>
            <w:proofErr w:type="gramEnd"/>
            <w:r w:rsidRPr="00135EC0">
              <w:rPr>
                <w:b/>
                <w:bCs/>
                <w:color w:val="000000"/>
                <w:rtl/>
                <w:lang w:val="fr-FR"/>
              </w:rPr>
              <w:t xml:space="preserve"> أولي لطبيعتها باستعمال حامض: </w:t>
            </w:r>
            <w:r w:rsidRPr="00135EC0">
              <w:rPr>
                <w:b/>
                <w:bCs/>
                <w:color w:val="000000"/>
                <w:lang w:val="fr-FR"/>
              </w:rPr>
              <w:t>HCL</w:t>
            </w:r>
            <w:r w:rsidRPr="00135EC0">
              <w:rPr>
                <w:b/>
                <w:bCs/>
                <w:color w:val="000000"/>
                <w:rtl/>
                <w:lang w:bidi="ar-DZ"/>
              </w:rPr>
              <w:t xml:space="preserve"> </w:t>
            </w:r>
          </w:p>
          <w:p w:rsidR="00AD5B20" w:rsidRPr="00135EC0" w:rsidRDefault="00AD5B20" w:rsidP="00BB17E3">
            <w:pPr>
              <w:numPr>
                <w:ilvl w:val="0"/>
                <w:numId w:val="69"/>
              </w:numPr>
              <w:rPr>
                <w:b/>
                <w:bCs/>
                <w:color w:val="000000"/>
                <w:lang w:val="fr-FR"/>
              </w:rPr>
            </w:pPr>
            <w:r w:rsidRPr="00135EC0">
              <w:rPr>
                <w:b/>
                <w:bCs/>
                <w:color w:val="000000"/>
                <w:rtl/>
                <w:lang w:bidi="ar-DZ"/>
              </w:rPr>
              <w:t xml:space="preserve">البحث عن المستحثات المحتمل وجودها في الطبقات الرسوبية أو في العينات الصخرية واستخلاص مفهوم المستحاثة </w:t>
            </w:r>
          </w:p>
          <w:p w:rsidR="00AD5B20" w:rsidRPr="00135EC0" w:rsidRDefault="00AD5B20" w:rsidP="00AD5B20">
            <w:pPr>
              <w:rPr>
                <w:b/>
                <w:bCs/>
                <w:color w:val="000000"/>
                <w:lang w:val="fr-FR"/>
              </w:rPr>
            </w:pPr>
          </w:p>
        </w:tc>
      </w:tr>
      <w:tr w:rsidR="00AD5B20" w:rsidRPr="0097681B"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lastRenderedPageBreak/>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tl/>
                <w:lang w:bidi="ar-DZ"/>
              </w:rPr>
            </w:pPr>
            <w:r w:rsidRPr="00135EC0">
              <w:rPr>
                <w:b/>
                <w:bCs/>
                <w:color w:val="000000"/>
                <w:rtl/>
                <w:lang w:bidi="ar-DZ"/>
              </w:rPr>
              <w:t>تتوضع الصخور الرسوبية في شكل طبقات أقدمها الى الأسفل وأحدثها الى الأعلى ويحتوي معظمها على مستحثات</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tl/>
              </w:rPr>
            </w:pPr>
            <w:proofErr w:type="gramStart"/>
            <w:r w:rsidRPr="00135EC0">
              <w:rPr>
                <w:b/>
                <w:bCs/>
                <w:color w:val="000000"/>
                <w:rtl/>
              </w:rPr>
              <w:t>معالجة</w:t>
            </w:r>
            <w:proofErr w:type="gramEnd"/>
            <w:r w:rsidRPr="00135EC0">
              <w:rPr>
                <w:b/>
                <w:bCs/>
                <w:color w:val="000000"/>
                <w:rtl/>
              </w:rPr>
              <w:t xml:space="preserve"> تمرين تطبيقي حول الموضوع </w:t>
            </w:r>
          </w:p>
        </w:tc>
      </w:tr>
    </w:tbl>
    <w:p w:rsidR="00AD5B20" w:rsidRDefault="00AD5B20" w:rsidP="00AD5B20">
      <w:pPr>
        <w:rPr>
          <w:rtl/>
        </w:rPr>
      </w:pPr>
    </w:p>
    <w:p w:rsidR="00AD5B20" w:rsidRPr="00E435A3"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jc w:val="center"/>
        <w:rPr>
          <w:rFonts w:eastAsia="Arial Unicode MS"/>
          <w:b/>
          <w:bCs/>
          <w:color w:val="99CC00"/>
          <w:sz w:val="28"/>
          <w:szCs w:val="28"/>
          <w:rtl/>
        </w:rPr>
      </w:pP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Pr>
          <w:rFonts w:eastAsia="Arial Unicode MS" w:hint="cs"/>
          <w:b/>
          <w:bCs/>
          <w:color w:val="99CC00"/>
          <w:sz w:val="28"/>
          <w:szCs w:val="28"/>
          <w:rtl/>
        </w:rPr>
        <w:t>4</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Pr>
          <w:rFonts w:eastAsia="Arial Unicode MS" w:hint="cs"/>
          <w:b/>
          <w:bCs/>
          <w:color w:val="99CC00"/>
          <w:sz w:val="28"/>
          <w:szCs w:val="28"/>
          <w:rtl/>
        </w:rPr>
        <w:t>الجغرافيا القديمة لمنطقة</w:t>
      </w:r>
    </w:p>
    <w:p w:rsidR="00AD5B20" w:rsidRDefault="00AD5B20" w:rsidP="00AD5B20">
      <w:pPr>
        <w:pBdr>
          <w:top w:val="single" w:sz="4" w:space="1" w:color="auto"/>
          <w:left w:val="single" w:sz="4" w:space="4" w:color="auto"/>
          <w:bottom w:val="single" w:sz="4" w:space="1" w:color="auto"/>
          <w:right w:val="single" w:sz="4" w:space="4" w:color="auto"/>
        </w:pBdr>
        <w:jc w:val="center"/>
        <w:rPr>
          <w:rFonts w:eastAsia="Arial Unicode MS"/>
          <w:b/>
          <w:bCs/>
          <w:sz w:val="28"/>
          <w:szCs w:val="28"/>
          <w:rtl/>
        </w:rPr>
      </w:pPr>
      <w:r w:rsidRPr="00E435A3">
        <w:rPr>
          <w:rFonts w:eastAsia="Arial Unicode MS"/>
          <w:b/>
          <w:bCs/>
          <w:sz w:val="28"/>
          <w:szCs w:val="28"/>
          <w:rtl/>
        </w:rPr>
        <w:t>الوحدة التعلمية</w:t>
      </w:r>
      <w:r>
        <w:rPr>
          <w:rFonts w:eastAsia="Arial Unicode MS" w:hint="cs"/>
          <w:b/>
          <w:bCs/>
          <w:color w:val="99CC00"/>
          <w:sz w:val="28"/>
          <w:szCs w:val="28"/>
          <w:rtl/>
        </w:rPr>
        <w:t>1</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الصخور الرسوبية والتطبق</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الدرس:1- </w:t>
      </w:r>
      <w:proofErr w:type="gramStart"/>
      <w:r>
        <w:rPr>
          <w:rFonts w:eastAsia="Arial Unicode MS" w:hint="cs"/>
          <w:b/>
          <w:bCs/>
          <w:sz w:val="28"/>
          <w:szCs w:val="28"/>
          <w:rtl/>
        </w:rPr>
        <w:t>منشأ</w:t>
      </w:r>
      <w:proofErr w:type="gramEnd"/>
      <w:r>
        <w:rPr>
          <w:rFonts w:eastAsia="Arial Unicode MS" w:hint="cs"/>
          <w:b/>
          <w:bCs/>
          <w:sz w:val="28"/>
          <w:szCs w:val="28"/>
          <w:rtl/>
        </w:rPr>
        <w:t xml:space="preserve"> الصخور الرسوبية</w:t>
      </w:r>
    </w:p>
    <w:p w:rsidR="00AD5B20" w:rsidRPr="00940223" w:rsidRDefault="00AD5B20" w:rsidP="00AD5B20">
      <w:pPr>
        <w:pBdr>
          <w:top w:val="single" w:sz="4" w:space="1" w:color="auto"/>
          <w:left w:val="single" w:sz="4" w:space="4" w:color="auto"/>
          <w:bottom w:val="single" w:sz="4" w:space="1" w:color="auto"/>
          <w:right w:val="single" w:sz="4" w:space="4" w:color="auto"/>
        </w:pBdr>
        <w:rPr>
          <w:rFonts w:eastAsia="Arial Unicode MS"/>
          <w:b/>
          <w:bCs/>
          <w:color w:val="0000FF"/>
          <w:sz w:val="28"/>
          <w:szCs w:val="28"/>
          <w:rtl/>
        </w:rPr>
      </w:pPr>
      <w:r>
        <w:rPr>
          <w:rFonts w:eastAsia="Arial Unicode MS" w:hint="cs"/>
          <w:b/>
          <w:bCs/>
          <w:color w:val="0000FF"/>
          <w:sz w:val="28"/>
          <w:szCs w:val="28"/>
          <w:rtl/>
        </w:rPr>
        <w:t xml:space="preserve">                                                      1</w:t>
      </w:r>
      <w:r w:rsidRPr="00940223">
        <w:rPr>
          <w:rFonts w:eastAsia="Arial Unicode MS" w:hint="cs"/>
          <w:b/>
          <w:bCs/>
          <w:color w:val="0000FF"/>
          <w:sz w:val="28"/>
          <w:szCs w:val="28"/>
          <w:rtl/>
        </w:rPr>
        <w:t>-1</w:t>
      </w:r>
      <w:r>
        <w:rPr>
          <w:rFonts w:eastAsia="Arial Unicode MS" w:hint="cs"/>
          <w:b/>
          <w:bCs/>
          <w:color w:val="0000FF"/>
          <w:sz w:val="28"/>
          <w:szCs w:val="28"/>
          <w:rtl/>
        </w:rPr>
        <w:t xml:space="preserve"> </w:t>
      </w:r>
      <w:r w:rsidRPr="00940223">
        <w:rPr>
          <w:rFonts w:eastAsia="Arial Unicode MS" w:hint="cs"/>
          <w:b/>
          <w:bCs/>
          <w:color w:val="0000FF"/>
          <w:sz w:val="28"/>
          <w:szCs w:val="28"/>
          <w:rtl/>
        </w:rPr>
        <w:t>:الخصائص البيتروغرافية للصخور الرسوبية</w:t>
      </w:r>
    </w:p>
    <w:p w:rsidR="00AD5B20" w:rsidRPr="002F0405" w:rsidRDefault="00AD5B20" w:rsidP="00AD5B20">
      <w:pPr>
        <w:rPr>
          <w:b/>
          <w:bCs/>
          <w:color w:val="000000"/>
          <w:lang w:bidi="ar-DZ"/>
        </w:rPr>
      </w:pPr>
      <w:r w:rsidRPr="002F0405">
        <w:rPr>
          <w:rFonts w:eastAsia="Arial Unicode MS" w:hint="cs"/>
          <w:b/>
          <w:bCs/>
          <w:rtl/>
        </w:rPr>
        <w:t xml:space="preserve">الإشكالية: </w:t>
      </w:r>
      <w:r w:rsidRPr="002F0405">
        <w:rPr>
          <w:b/>
          <w:bCs/>
          <w:color w:val="000000"/>
          <w:rtl/>
          <w:lang w:bidi="ar-DZ"/>
        </w:rPr>
        <w:t>ماهي مميزات الصخور الرسوبية؟</w:t>
      </w:r>
    </w:p>
    <w:p w:rsidR="00AD5B20" w:rsidRPr="002F0405" w:rsidRDefault="00AD5B20" w:rsidP="00BB17E3">
      <w:pPr>
        <w:numPr>
          <w:ilvl w:val="0"/>
          <w:numId w:val="3"/>
        </w:numPr>
        <w:rPr>
          <w:b/>
          <w:bCs/>
          <w:color w:val="000000"/>
          <w:rtl/>
          <w:lang w:bidi="ar-DZ"/>
        </w:rPr>
      </w:pPr>
      <w:r w:rsidRPr="002F0405">
        <w:rPr>
          <w:b/>
          <w:bCs/>
          <w:color w:val="000000"/>
          <w:rtl/>
          <w:lang w:bidi="ar-DZ"/>
        </w:rPr>
        <w:t>كيف يمكن دراستها؟</w:t>
      </w:r>
    </w:p>
    <w:p w:rsidR="00AD5B20" w:rsidRPr="002F0405" w:rsidRDefault="00AD5B20" w:rsidP="00AD5B20">
      <w:pPr>
        <w:jc w:val="lowKashida"/>
        <w:rPr>
          <w:rFonts w:eastAsia="Arial Unicode MS"/>
          <w:b/>
          <w:bCs/>
          <w:color w:val="0000FF"/>
          <w:rtl/>
        </w:rPr>
      </w:pPr>
      <w:r w:rsidRPr="002F0405">
        <w:rPr>
          <w:rFonts w:eastAsia="Arial Unicode MS" w:hint="cs"/>
          <w:b/>
          <w:bCs/>
          <w:color w:val="0000FF"/>
          <w:rtl/>
        </w:rPr>
        <w:t>1:الخصائص البيتروغرافية للصخور الرسوبية</w:t>
      </w:r>
    </w:p>
    <w:p w:rsidR="00AD5B20" w:rsidRPr="002F0405" w:rsidRDefault="00AD5B20" w:rsidP="00AD5B20">
      <w:pPr>
        <w:rPr>
          <w:rFonts w:eastAsia="Arial Unicode MS"/>
          <w:b/>
          <w:bCs/>
          <w:rtl/>
          <w:lang w:val="fr-FR"/>
        </w:rPr>
      </w:pPr>
      <w:r w:rsidRPr="002F0405">
        <w:rPr>
          <w:rFonts w:eastAsia="Arial Unicode MS" w:hint="cs"/>
          <w:b/>
          <w:bCs/>
          <w:rtl/>
        </w:rPr>
        <w:t xml:space="preserve">* معنى البيتورغرافيا : </w:t>
      </w:r>
      <w:r w:rsidRPr="002F0405">
        <w:rPr>
          <w:rFonts w:eastAsia="Arial Unicode MS"/>
          <w:b/>
          <w:bCs/>
          <w:lang w:val="fr-FR"/>
        </w:rPr>
        <w:t xml:space="preserve">pétrographe </w:t>
      </w:r>
      <w:r w:rsidRPr="002F0405">
        <w:rPr>
          <w:rFonts w:eastAsia="Arial Unicode MS" w:hint="cs"/>
          <w:b/>
          <w:bCs/>
          <w:rtl/>
          <w:lang w:val="fr-FR"/>
        </w:rPr>
        <w:t xml:space="preserve"> علم يهتم بدراسة  معادن الصخور  وتصنيفها ومعرفة نشاتها  وتتم هذه الدراسة بالعين المجردة وبالمجهر المستقطب </w:t>
      </w:r>
    </w:p>
    <w:p w:rsidR="00AD5B20" w:rsidRPr="002F0405" w:rsidRDefault="00AD5B20" w:rsidP="00AD5B20">
      <w:pPr>
        <w:rPr>
          <w:rFonts w:eastAsia="Arial Unicode MS"/>
          <w:b/>
          <w:bCs/>
          <w:color w:val="008000"/>
          <w:u w:val="single"/>
          <w:rtl/>
          <w:lang w:val="fr-FR"/>
        </w:rPr>
      </w:pPr>
      <w:r w:rsidRPr="002F0405">
        <w:rPr>
          <w:rFonts w:eastAsia="Arial Unicode MS" w:hint="cs"/>
          <w:b/>
          <w:bCs/>
          <w:color w:val="008000"/>
          <w:u w:val="single"/>
          <w:rtl/>
          <w:lang w:val="fr-FR"/>
        </w:rPr>
        <w:t xml:space="preserve">1-1: الدراسة </w:t>
      </w:r>
      <w:proofErr w:type="gramStart"/>
      <w:r w:rsidRPr="002F0405">
        <w:rPr>
          <w:rFonts w:eastAsia="Arial Unicode MS" w:hint="cs"/>
          <w:b/>
          <w:bCs/>
          <w:color w:val="008000"/>
          <w:u w:val="single"/>
          <w:rtl/>
          <w:lang w:val="fr-FR"/>
        </w:rPr>
        <w:t>بالعين</w:t>
      </w:r>
      <w:proofErr w:type="gramEnd"/>
      <w:r w:rsidRPr="002F0405">
        <w:rPr>
          <w:rFonts w:eastAsia="Arial Unicode MS" w:hint="cs"/>
          <w:b/>
          <w:bCs/>
          <w:color w:val="008000"/>
          <w:u w:val="single"/>
          <w:rtl/>
          <w:lang w:val="fr-FR"/>
        </w:rPr>
        <w:t xml:space="preserve"> المجردة: نقوم بعدة ملاحظات ميدانية للصخور الرسوبية </w:t>
      </w:r>
    </w:p>
    <w:p w:rsidR="00AD5B20" w:rsidRPr="002F0405" w:rsidRDefault="00AD5B20" w:rsidP="00AD5B20">
      <w:pPr>
        <w:rPr>
          <w:rFonts w:eastAsia="Arial Unicode MS"/>
          <w:b/>
          <w:bCs/>
          <w:color w:val="0000FF"/>
          <w:rtl/>
          <w:lang w:val="fr-FR"/>
        </w:rPr>
      </w:pPr>
      <w:r w:rsidRPr="002F0405">
        <w:rPr>
          <w:rFonts w:eastAsia="Arial Unicode MS" w:hint="cs"/>
          <w:b/>
          <w:bCs/>
          <w:color w:val="0000FF"/>
          <w:rtl/>
          <w:lang w:val="fr-FR"/>
        </w:rPr>
        <w:t xml:space="preserve">أ- </w:t>
      </w:r>
      <w:proofErr w:type="gramStart"/>
      <w:r w:rsidRPr="002F0405">
        <w:rPr>
          <w:rFonts w:eastAsia="Arial Unicode MS" w:hint="cs"/>
          <w:b/>
          <w:bCs/>
          <w:color w:val="0000FF"/>
          <w:rtl/>
          <w:lang w:val="fr-FR"/>
        </w:rPr>
        <w:t>معاينة</w:t>
      </w:r>
      <w:proofErr w:type="gramEnd"/>
      <w:r w:rsidRPr="002F0405">
        <w:rPr>
          <w:rFonts w:eastAsia="Arial Unicode MS" w:hint="cs"/>
          <w:b/>
          <w:bCs/>
          <w:color w:val="0000FF"/>
          <w:rtl/>
          <w:lang w:val="fr-FR"/>
        </w:rPr>
        <w:t xml:space="preserve"> مكاشف للصخور الرسوبية في الطبيعة: </w:t>
      </w:r>
    </w:p>
    <w:p w:rsidR="00AD5B20" w:rsidRPr="002F0405" w:rsidRDefault="00AD5B20" w:rsidP="00AD5B20">
      <w:pPr>
        <w:rPr>
          <w:rFonts w:eastAsia="Arial Unicode MS"/>
          <w:rtl/>
          <w:lang w:val="fr-FR"/>
        </w:rPr>
      </w:pPr>
      <w:r w:rsidRPr="002F0405">
        <w:rPr>
          <w:rFonts w:eastAsia="Arial Unicode MS"/>
          <w:rtl/>
          <w:lang w:val="fr-FR"/>
        </w:rPr>
        <w:t xml:space="preserve">الوثيقة 1 ص 171 : تضاريس جيولوجية  لمنطقة الاوراس بالجزائر </w:t>
      </w:r>
    </w:p>
    <w:p w:rsidR="00AD5B20" w:rsidRPr="002F0405" w:rsidRDefault="00AD5B20" w:rsidP="00AD5B20">
      <w:pPr>
        <w:tabs>
          <w:tab w:val="left" w:pos="-108"/>
          <w:tab w:val="left" w:pos="-60"/>
        </w:tabs>
        <w:rPr>
          <w:color w:val="000000"/>
          <w:rtl/>
          <w:lang w:bidi="ar-DZ"/>
        </w:rPr>
      </w:pPr>
      <w:proofErr w:type="gramStart"/>
      <w:r w:rsidRPr="002F0405">
        <w:rPr>
          <w:rFonts w:eastAsia="Arial Unicode MS"/>
          <w:rtl/>
          <w:lang w:val="fr-FR"/>
        </w:rPr>
        <w:t>تحليل</w:t>
      </w:r>
      <w:proofErr w:type="gramEnd"/>
      <w:r w:rsidRPr="002F0405">
        <w:rPr>
          <w:rFonts w:eastAsia="Arial Unicode MS"/>
          <w:rtl/>
          <w:lang w:val="fr-FR"/>
        </w:rPr>
        <w:t xml:space="preserve"> الوثيقة:  </w:t>
      </w:r>
      <w:r w:rsidRPr="002F0405">
        <w:rPr>
          <w:color w:val="000000"/>
          <w:rtl/>
          <w:lang w:bidi="ar-DZ"/>
        </w:rPr>
        <w:t xml:space="preserve">تظهر </w:t>
      </w:r>
      <w:r w:rsidRPr="002F0405">
        <w:rPr>
          <w:color w:val="000000"/>
          <w:rtl/>
        </w:rPr>
        <w:t>تضاريس</w:t>
      </w:r>
      <w:r w:rsidRPr="002F0405">
        <w:rPr>
          <w:color w:val="000000"/>
          <w:rtl/>
          <w:lang w:bidi="ar-DZ"/>
        </w:rPr>
        <w:t xml:space="preserve"> الوثيقة 1</w:t>
      </w:r>
      <w:r w:rsidRPr="002F0405">
        <w:rPr>
          <w:color w:val="000000"/>
          <w:rtl/>
        </w:rPr>
        <w:t xml:space="preserve"> بارزة و أخرى داخلة</w:t>
      </w:r>
      <w:r w:rsidRPr="002F0405">
        <w:rPr>
          <w:color w:val="000000"/>
          <w:rtl/>
          <w:lang w:bidi="ar-DZ"/>
        </w:rPr>
        <w:t>.</w:t>
      </w:r>
    </w:p>
    <w:p w:rsidR="00AD5B20" w:rsidRPr="002F0405" w:rsidRDefault="00AD5B20" w:rsidP="00AD5B20">
      <w:pPr>
        <w:rPr>
          <w:rFonts w:eastAsia="Arial Unicode MS"/>
          <w:rtl/>
          <w:lang w:val="fr-FR" w:bidi="ar-DZ"/>
        </w:rPr>
      </w:pPr>
      <w:r w:rsidRPr="002F0405">
        <w:rPr>
          <w:color w:val="000000"/>
          <w:rtl/>
        </w:rPr>
        <w:t>تتميز الصخور</w:t>
      </w:r>
      <w:r w:rsidRPr="002F0405">
        <w:rPr>
          <w:color w:val="000000"/>
          <w:rtl/>
          <w:lang w:bidi="ar-DZ"/>
        </w:rPr>
        <w:t xml:space="preserve"> </w:t>
      </w:r>
      <w:r w:rsidRPr="002F0405">
        <w:rPr>
          <w:color w:val="000000"/>
          <w:rtl/>
        </w:rPr>
        <w:t>البارزة ب</w:t>
      </w:r>
      <w:r w:rsidRPr="002F0405">
        <w:rPr>
          <w:color w:val="000000"/>
          <w:rtl/>
          <w:lang w:bidi="ar-DZ"/>
        </w:rPr>
        <w:t>ال</w:t>
      </w:r>
      <w:r w:rsidRPr="002F0405">
        <w:rPr>
          <w:color w:val="000000"/>
          <w:rtl/>
        </w:rPr>
        <w:t>صل</w:t>
      </w:r>
      <w:r w:rsidRPr="002F0405">
        <w:rPr>
          <w:color w:val="000000"/>
          <w:rtl/>
          <w:lang w:bidi="ar-DZ"/>
        </w:rPr>
        <w:t>ا</w:t>
      </w:r>
      <w:r w:rsidRPr="002F0405">
        <w:rPr>
          <w:color w:val="000000"/>
          <w:rtl/>
        </w:rPr>
        <w:t>بة بينما تتميز الصخور الداخلة ب</w:t>
      </w:r>
      <w:r w:rsidRPr="002F0405">
        <w:rPr>
          <w:color w:val="000000"/>
          <w:rtl/>
          <w:lang w:bidi="ar-DZ"/>
        </w:rPr>
        <w:t>ال</w:t>
      </w:r>
      <w:r w:rsidRPr="002F0405">
        <w:rPr>
          <w:color w:val="000000"/>
          <w:rtl/>
        </w:rPr>
        <w:t>هش</w:t>
      </w:r>
      <w:r w:rsidRPr="002F0405">
        <w:rPr>
          <w:color w:val="000000"/>
          <w:rtl/>
          <w:lang w:bidi="ar-DZ"/>
        </w:rPr>
        <w:t>اش</w:t>
      </w:r>
      <w:r w:rsidRPr="002F0405">
        <w:rPr>
          <w:color w:val="000000"/>
          <w:rtl/>
        </w:rPr>
        <w:t>ة</w:t>
      </w:r>
      <w:r w:rsidRPr="002F0405">
        <w:rPr>
          <w:color w:val="000000"/>
          <w:rtl/>
          <w:lang w:bidi="ar-DZ"/>
        </w:rPr>
        <w:t>.</w:t>
      </w:r>
    </w:p>
    <w:p w:rsidR="00AD5B20" w:rsidRPr="002F0405" w:rsidRDefault="00AD5B20" w:rsidP="00AD5B20">
      <w:pPr>
        <w:rPr>
          <w:rFonts w:eastAsia="Arial Unicode MS"/>
          <w:rtl/>
          <w:lang w:val="fr-FR" w:bidi="ar-DZ"/>
        </w:rPr>
      </w:pPr>
      <w:r w:rsidRPr="002F0405">
        <w:rPr>
          <w:rFonts w:eastAsia="Arial Unicode MS"/>
          <w:rtl/>
          <w:lang w:val="fr-FR" w:bidi="ar-DZ"/>
        </w:rPr>
        <w:t xml:space="preserve">الوثيقة2 ص 171: </w:t>
      </w:r>
      <w:proofErr w:type="gramStart"/>
      <w:r w:rsidRPr="002F0405">
        <w:rPr>
          <w:rFonts w:eastAsia="Arial Unicode MS"/>
          <w:rtl/>
          <w:lang w:val="fr-FR" w:bidi="ar-DZ"/>
        </w:rPr>
        <w:t>طبقات</w:t>
      </w:r>
      <w:proofErr w:type="gramEnd"/>
      <w:r w:rsidRPr="002F0405">
        <w:rPr>
          <w:rFonts w:eastAsia="Arial Unicode MS"/>
          <w:rtl/>
          <w:lang w:val="fr-FR" w:bidi="ar-DZ"/>
        </w:rPr>
        <w:t xml:space="preserve"> من الصخور الرسوبية: </w:t>
      </w:r>
    </w:p>
    <w:p w:rsidR="00AD5B20" w:rsidRPr="002F0405" w:rsidRDefault="00AD5B20" w:rsidP="00AD5B20">
      <w:pPr>
        <w:tabs>
          <w:tab w:val="left" w:pos="-108"/>
          <w:tab w:val="left" w:pos="-60"/>
        </w:tabs>
        <w:rPr>
          <w:color w:val="000000"/>
          <w:rtl/>
          <w:lang w:bidi="ar-DZ"/>
        </w:rPr>
      </w:pPr>
      <w:r w:rsidRPr="002F0405">
        <w:rPr>
          <w:rFonts w:eastAsia="Arial Unicode MS"/>
          <w:rtl/>
          <w:lang w:val="fr-FR" w:bidi="ar-DZ"/>
        </w:rPr>
        <w:t>تحليل ال</w:t>
      </w:r>
      <w:proofErr w:type="gramStart"/>
      <w:r w:rsidRPr="002F0405">
        <w:rPr>
          <w:rFonts w:eastAsia="Arial Unicode MS"/>
          <w:rtl/>
          <w:lang w:val="fr-FR" w:bidi="ar-DZ"/>
        </w:rPr>
        <w:t>وثيقة :</w:t>
      </w:r>
      <w:r w:rsidRPr="002F0405">
        <w:rPr>
          <w:color w:val="000000"/>
          <w:rtl/>
          <w:lang w:bidi="ar-DZ"/>
        </w:rPr>
        <w:t xml:space="preserve"> </w:t>
      </w:r>
      <w:proofErr w:type="gramEnd"/>
      <w:r w:rsidRPr="002F0405">
        <w:rPr>
          <w:color w:val="000000"/>
          <w:rtl/>
          <w:lang w:bidi="ar-DZ"/>
        </w:rPr>
        <w:t xml:space="preserve">تظهر </w:t>
      </w:r>
      <w:r w:rsidRPr="002F0405">
        <w:rPr>
          <w:color w:val="000000"/>
          <w:rtl/>
        </w:rPr>
        <w:t xml:space="preserve">الصخور على شكل طبقات أفقية </w:t>
      </w:r>
      <w:r w:rsidRPr="002F0405">
        <w:rPr>
          <w:color w:val="000000"/>
          <w:rtl/>
          <w:lang w:bidi="ar-DZ"/>
        </w:rPr>
        <w:t>عاتمة وفاتحة.( طبقات فحمية) .</w:t>
      </w:r>
    </w:p>
    <w:p w:rsidR="00AD5B20" w:rsidRPr="002F0405" w:rsidRDefault="00AD5B20" w:rsidP="00BB17E3">
      <w:pPr>
        <w:numPr>
          <w:ilvl w:val="0"/>
          <w:numId w:val="69"/>
        </w:numPr>
        <w:tabs>
          <w:tab w:val="left" w:pos="-108"/>
          <w:tab w:val="left" w:pos="-60"/>
        </w:tabs>
        <w:rPr>
          <w:color w:val="000000"/>
          <w:rtl/>
          <w:lang w:bidi="ar-DZ"/>
        </w:rPr>
      </w:pPr>
      <w:proofErr w:type="gramStart"/>
      <w:r w:rsidRPr="002F0405">
        <w:rPr>
          <w:rFonts w:hint="cs"/>
          <w:color w:val="000000"/>
          <w:rtl/>
          <w:lang w:bidi="ar-DZ"/>
        </w:rPr>
        <w:t>إنجاز</w:t>
      </w:r>
      <w:proofErr w:type="gramEnd"/>
      <w:r w:rsidRPr="002F0405">
        <w:rPr>
          <w:color w:val="000000"/>
          <w:rtl/>
          <w:lang w:bidi="ar-DZ"/>
        </w:rPr>
        <w:t xml:space="preserve"> الرسم </w:t>
      </w:r>
    </w:p>
    <w:p w:rsidR="00AD5B20" w:rsidRPr="002F0405" w:rsidRDefault="00AD5B20" w:rsidP="00AD5B20">
      <w:pPr>
        <w:pBdr>
          <w:top w:val="single" w:sz="4" w:space="1" w:color="auto"/>
          <w:left w:val="single" w:sz="4" w:space="4" w:color="auto"/>
          <w:bottom w:val="single" w:sz="4" w:space="1" w:color="auto"/>
          <w:right w:val="single" w:sz="4" w:space="4" w:color="auto"/>
        </w:pBdr>
        <w:tabs>
          <w:tab w:val="left" w:pos="-108"/>
          <w:tab w:val="left" w:pos="-60"/>
        </w:tabs>
        <w:rPr>
          <w:b/>
          <w:bCs/>
          <w:color w:val="000000"/>
          <w:rtl/>
          <w:lang w:bidi="ar-DZ"/>
        </w:rPr>
      </w:pPr>
      <w:r w:rsidRPr="002F0405">
        <w:rPr>
          <w:b/>
          <w:bCs/>
          <w:color w:val="000000"/>
          <w:rtl/>
          <w:lang w:bidi="ar-DZ"/>
        </w:rPr>
        <w:t xml:space="preserve">النتيجة: تتوضع الصخور الرسوبية على شكل طبقات  متراكبة فوق بعضها البعض  ، وتتوضع الطبقات عموما وفق </w:t>
      </w:r>
      <w:r w:rsidRPr="002F0405">
        <w:rPr>
          <w:rFonts w:hint="cs"/>
          <w:b/>
          <w:bCs/>
          <w:color w:val="000000"/>
          <w:rtl/>
          <w:lang w:bidi="ar-DZ"/>
        </w:rPr>
        <w:t>ترتيبها</w:t>
      </w:r>
      <w:r w:rsidRPr="002F0405">
        <w:rPr>
          <w:b/>
          <w:bCs/>
          <w:color w:val="000000"/>
          <w:rtl/>
          <w:lang w:bidi="ar-DZ"/>
        </w:rPr>
        <w:t xml:space="preserve"> الزمني للترسيب فهي متوافقة  ويحد كل طبقة من </w:t>
      </w:r>
      <w:r w:rsidRPr="002F0405">
        <w:rPr>
          <w:rFonts w:hint="cs"/>
          <w:b/>
          <w:bCs/>
          <w:color w:val="000000"/>
          <w:rtl/>
          <w:lang w:bidi="ar-DZ"/>
        </w:rPr>
        <w:t>الأسفل</w:t>
      </w:r>
      <w:r w:rsidRPr="002F0405">
        <w:rPr>
          <w:b/>
          <w:bCs/>
          <w:color w:val="000000"/>
          <w:rtl/>
          <w:lang w:bidi="ar-DZ"/>
        </w:rPr>
        <w:t xml:space="preserve"> قاعدة ومن </w:t>
      </w:r>
      <w:r w:rsidRPr="002F0405">
        <w:rPr>
          <w:rFonts w:hint="cs"/>
          <w:b/>
          <w:bCs/>
          <w:color w:val="000000"/>
          <w:rtl/>
          <w:lang w:bidi="ar-DZ"/>
        </w:rPr>
        <w:t>الأعلى</w:t>
      </w:r>
      <w:r w:rsidRPr="002F0405">
        <w:rPr>
          <w:b/>
          <w:bCs/>
          <w:color w:val="000000"/>
          <w:rtl/>
          <w:lang w:bidi="ar-DZ"/>
        </w:rPr>
        <w:t xml:space="preserve"> سقف </w:t>
      </w:r>
    </w:p>
    <w:p w:rsidR="00AD5B20" w:rsidRPr="002F0405" w:rsidRDefault="00AD5B20" w:rsidP="00AD5B20">
      <w:pPr>
        <w:pBdr>
          <w:top w:val="single" w:sz="4" w:space="1" w:color="auto"/>
          <w:left w:val="single" w:sz="4" w:space="4" w:color="auto"/>
          <w:bottom w:val="single" w:sz="4" w:space="1" w:color="auto"/>
          <w:right w:val="single" w:sz="4" w:space="4" w:color="auto"/>
        </w:pBdr>
        <w:tabs>
          <w:tab w:val="left" w:pos="-108"/>
          <w:tab w:val="left" w:pos="-60"/>
        </w:tabs>
        <w:rPr>
          <w:b/>
          <w:bCs/>
          <w:color w:val="000000"/>
          <w:rtl/>
          <w:lang w:bidi="ar-DZ"/>
        </w:rPr>
      </w:pPr>
      <w:r w:rsidRPr="002F0405">
        <w:rPr>
          <w:b/>
          <w:bCs/>
          <w:color w:val="000000"/>
          <w:rtl/>
          <w:lang w:bidi="ar-DZ"/>
        </w:rPr>
        <w:t>ويمكن وضع المبادئ التالية لتوضيح كيفية  توضع الصخور الرسوبية :</w:t>
      </w:r>
    </w:p>
    <w:p w:rsidR="00AD5B20" w:rsidRPr="002F0405" w:rsidRDefault="00AD5B20" w:rsidP="00BB17E3">
      <w:pPr>
        <w:numPr>
          <w:ilvl w:val="0"/>
          <w:numId w:val="71"/>
        </w:numPr>
        <w:pBdr>
          <w:top w:val="single" w:sz="4" w:space="1" w:color="auto"/>
          <w:left w:val="single" w:sz="4" w:space="4" w:color="auto"/>
          <w:bottom w:val="single" w:sz="4" w:space="1" w:color="auto"/>
          <w:right w:val="single" w:sz="4" w:space="22" w:color="auto"/>
        </w:pBdr>
        <w:tabs>
          <w:tab w:val="left" w:pos="-108"/>
          <w:tab w:val="left" w:pos="-60"/>
        </w:tabs>
        <w:rPr>
          <w:b/>
          <w:bCs/>
          <w:color w:val="000000"/>
          <w:rtl/>
          <w:lang w:bidi="ar-DZ"/>
        </w:rPr>
      </w:pPr>
      <w:r w:rsidRPr="002F0405">
        <w:rPr>
          <w:b/>
          <w:bCs/>
          <w:color w:val="000000"/>
          <w:rtl/>
          <w:lang w:bidi="ar-DZ"/>
        </w:rPr>
        <w:t>التنضيد : التطبق : حيث تتوضع الطبقات الرسوبية فوق بعضها البعض حسب ترتيبها الزمني في التشكل</w:t>
      </w:r>
    </w:p>
    <w:p w:rsidR="00AD5B20" w:rsidRPr="002F0405" w:rsidRDefault="00AD5B20" w:rsidP="00BB17E3">
      <w:pPr>
        <w:numPr>
          <w:ilvl w:val="0"/>
          <w:numId w:val="71"/>
        </w:numPr>
        <w:pBdr>
          <w:top w:val="single" w:sz="4" w:space="1" w:color="auto"/>
          <w:left w:val="single" w:sz="4" w:space="4" w:color="auto"/>
          <w:bottom w:val="single" w:sz="4" w:space="1" w:color="auto"/>
          <w:right w:val="single" w:sz="4" w:space="22" w:color="auto"/>
        </w:pBdr>
        <w:tabs>
          <w:tab w:val="left" w:pos="-108"/>
          <w:tab w:val="left" w:pos="-60"/>
        </w:tabs>
        <w:rPr>
          <w:b/>
          <w:bCs/>
          <w:color w:val="000000"/>
          <w:lang w:bidi="ar-DZ"/>
        </w:rPr>
      </w:pPr>
      <w:r w:rsidRPr="002F0405">
        <w:rPr>
          <w:b/>
          <w:bCs/>
          <w:color w:val="000000"/>
          <w:rtl/>
          <w:lang w:bidi="ar-DZ"/>
        </w:rPr>
        <w:t xml:space="preserve">الاستمرارية : </w:t>
      </w:r>
      <w:r w:rsidRPr="002F0405">
        <w:rPr>
          <w:rFonts w:hint="cs"/>
          <w:b/>
          <w:bCs/>
          <w:color w:val="000000"/>
          <w:rtl/>
          <w:lang w:bidi="ar-DZ"/>
        </w:rPr>
        <w:t>تستمر</w:t>
      </w:r>
      <w:r w:rsidRPr="002F0405">
        <w:rPr>
          <w:b/>
          <w:bCs/>
          <w:color w:val="000000"/>
          <w:rtl/>
          <w:lang w:bidi="ar-DZ"/>
        </w:rPr>
        <w:t xml:space="preserve"> الطبقات الرسوبية لمساحات كبيرة دون انقطاع </w:t>
      </w:r>
    </w:p>
    <w:p w:rsidR="00AD5B20" w:rsidRPr="002F0405" w:rsidRDefault="00AD5B20" w:rsidP="00BB17E3">
      <w:pPr>
        <w:numPr>
          <w:ilvl w:val="0"/>
          <w:numId w:val="71"/>
        </w:numPr>
        <w:pBdr>
          <w:top w:val="single" w:sz="4" w:space="1" w:color="auto"/>
          <w:left w:val="single" w:sz="4" w:space="4" w:color="auto"/>
          <w:bottom w:val="single" w:sz="4" w:space="1" w:color="auto"/>
          <w:right w:val="single" w:sz="4" w:space="22" w:color="auto"/>
        </w:pBdr>
        <w:tabs>
          <w:tab w:val="left" w:pos="-108"/>
          <w:tab w:val="left" w:pos="-60"/>
        </w:tabs>
        <w:rPr>
          <w:b/>
          <w:bCs/>
          <w:color w:val="000000"/>
          <w:lang w:bidi="ar-DZ"/>
        </w:rPr>
      </w:pPr>
      <w:r w:rsidRPr="002F0405">
        <w:rPr>
          <w:b/>
          <w:bCs/>
          <w:color w:val="000000"/>
          <w:rtl/>
          <w:lang w:bidi="ar-DZ"/>
        </w:rPr>
        <w:t xml:space="preserve">التماثل المستحاثي: تتميز كل طبقة رسوبية بنفس المستحثات ونفس العمر </w:t>
      </w:r>
    </w:p>
    <w:p w:rsidR="00AD5B20" w:rsidRPr="00BA2DB1" w:rsidRDefault="00AD5B20" w:rsidP="00AD5B20">
      <w:pPr>
        <w:tabs>
          <w:tab w:val="left" w:pos="-108"/>
          <w:tab w:val="left" w:pos="-60"/>
        </w:tabs>
        <w:rPr>
          <w:b/>
          <w:bCs/>
          <w:color w:val="0000FF"/>
          <w:u w:val="single"/>
          <w:rtl/>
          <w:lang w:bidi="ar-DZ"/>
        </w:rPr>
      </w:pPr>
      <w:r w:rsidRPr="00BA2DB1">
        <w:rPr>
          <w:b/>
          <w:bCs/>
          <w:color w:val="0000FF"/>
          <w:u w:val="single"/>
          <w:rtl/>
          <w:lang w:bidi="ar-DZ"/>
        </w:rPr>
        <w:t>ب- دراسة عينات صخرية للصخور الرسوبية :</w:t>
      </w:r>
    </w:p>
    <w:p w:rsidR="00AD5B20" w:rsidRPr="002F0405" w:rsidRDefault="00AD5B20" w:rsidP="00AD5B20">
      <w:pPr>
        <w:tabs>
          <w:tab w:val="left" w:pos="-108"/>
          <w:tab w:val="left" w:pos="-60"/>
        </w:tabs>
        <w:rPr>
          <w:b/>
          <w:bCs/>
          <w:rtl/>
          <w:lang w:bidi="ar-DZ"/>
        </w:rPr>
      </w:pPr>
      <w:r w:rsidRPr="002F0405">
        <w:rPr>
          <w:rFonts w:hint="cs"/>
          <w:b/>
          <w:bCs/>
          <w:rtl/>
          <w:lang w:bidi="ar-DZ"/>
        </w:rPr>
        <w:t xml:space="preserve">الوثيقة 3+4+5 ص 172 </w:t>
      </w:r>
    </w:p>
    <w:p w:rsidR="00AD5B20" w:rsidRPr="002F0405" w:rsidRDefault="00AD5B20" w:rsidP="00AD5B20">
      <w:pPr>
        <w:rPr>
          <w:rFonts w:eastAsia="Arial Unicode MS"/>
          <w:rtl/>
          <w:lang w:val="fr-FR" w:bidi="ar-DZ"/>
        </w:rPr>
      </w:pPr>
      <w:r w:rsidRPr="002F0405">
        <w:rPr>
          <w:rFonts w:eastAsia="Arial Unicode MS"/>
          <w:rtl/>
          <w:lang w:val="fr-FR" w:bidi="ar-DZ"/>
        </w:rPr>
        <w:t xml:space="preserve">* تحديد بنية الصخور </w:t>
      </w:r>
      <w:proofErr w:type="gramStart"/>
      <w:r w:rsidRPr="002F0405">
        <w:rPr>
          <w:rFonts w:eastAsia="Arial Unicode MS"/>
          <w:rtl/>
          <w:lang w:val="fr-FR" w:bidi="ar-DZ"/>
        </w:rPr>
        <w:t>الثلاثة :</w:t>
      </w:r>
      <w:proofErr w:type="gramEnd"/>
    </w:p>
    <w:p w:rsidR="00AD5B20" w:rsidRPr="002F0405" w:rsidRDefault="00AD5B20" w:rsidP="00AD5B20">
      <w:pPr>
        <w:tabs>
          <w:tab w:val="left" w:pos="-108"/>
          <w:tab w:val="left" w:pos="-60"/>
        </w:tabs>
        <w:rPr>
          <w:noProof/>
          <w:color w:val="000000"/>
          <w:rtl/>
          <w:lang w:bidi="ar-DZ"/>
        </w:rPr>
      </w:pPr>
      <w:r w:rsidRPr="002F0405">
        <w:rPr>
          <w:noProof/>
          <w:color w:val="000000"/>
          <w:rtl/>
          <w:lang w:bidi="ar-DZ"/>
        </w:rPr>
        <w:t>الوثيقة 3:(الكونغلوميرات) صخر بنيته حبيبية عناصره كبيرة مدملكة غير متساوية الحجم لا يتفاعل مع الحمض.</w:t>
      </w:r>
    </w:p>
    <w:p w:rsidR="00AD5B20" w:rsidRPr="002F0405" w:rsidRDefault="00AD5B20" w:rsidP="00AD5B20">
      <w:pPr>
        <w:tabs>
          <w:tab w:val="left" w:pos="-108"/>
          <w:tab w:val="left" w:pos="-60"/>
        </w:tabs>
        <w:rPr>
          <w:noProof/>
          <w:color w:val="000000"/>
          <w:rtl/>
          <w:lang w:bidi="ar-DZ"/>
        </w:rPr>
      </w:pPr>
      <w:r w:rsidRPr="002F0405">
        <w:rPr>
          <w:noProof/>
          <w:color w:val="000000"/>
          <w:rtl/>
          <w:lang w:bidi="ar-DZ"/>
        </w:rPr>
        <w:t>الوثيقة 4: ( الحجر الرملي)صخر بنيته حبيبية عناصره دقيقة متساوية الحجم لا يتفاعل مع الحمض.</w:t>
      </w:r>
    </w:p>
    <w:p w:rsidR="00AD5B20" w:rsidRPr="002F0405" w:rsidRDefault="00AD5B20" w:rsidP="00AD5B20">
      <w:pPr>
        <w:rPr>
          <w:rFonts w:eastAsia="Arial Unicode MS"/>
          <w:rtl/>
          <w:lang w:val="fr-FR" w:bidi="ar-DZ"/>
        </w:rPr>
      </w:pPr>
      <w:r w:rsidRPr="002F0405">
        <w:rPr>
          <w:noProof/>
          <w:color w:val="000000"/>
          <w:rtl/>
          <w:lang w:bidi="ar-DZ"/>
        </w:rPr>
        <w:t>الوثيقة 5: (الحجر الكلسي)صخر بنيته كثلية يتفاعل مع الحمض.</w:t>
      </w:r>
    </w:p>
    <w:p w:rsidR="00AD5B20" w:rsidRPr="002F0405" w:rsidRDefault="00AD5B20" w:rsidP="00AD5B20">
      <w:pPr>
        <w:pBdr>
          <w:top w:val="single" w:sz="4" w:space="1" w:color="auto"/>
          <w:left w:val="single" w:sz="4" w:space="4" w:color="auto"/>
          <w:bottom w:val="single" w:sz="4" w:space="1" w:color="auto"/>
          <w:right w:val="single" w:sz="4" w:space="4" w:color="auto"/>
        </w:pBdr>
        <w:rPr>
          <w:rFonts w:eastAsia="Arial Unicode MS"/>
          <w:rtl/>
          <w:lang w:val="fr-FR" w:bidi="ar-DZ"/>
        </w:rPr>
      </w:pPr>
      <w:r w:rsidRPr="002F0405">
        <w:rPr>
          <w:rFonts w:eastAsia="Arial Unicode MS" w:hint="cs"/>
          <w:rtl/>
          <w:lang w:val="fr-FR" w:bidi="ar-DZ"/>
        </w:rPr>
        <w:t>النتيجة2- تتكون الصخور الرسوبية من عناصر تربطها مادة تدعى الملاط الذي ينتج عن تعرية  التضاريس الصخرية وتحلل قواقع الكائنات الحية  ويمكن استنتاج نوع الصخر من خلال شكل العناصر وتلاحمها فيما بينها .</w:t>
      </w:r>
    </w:p>
    <w:p w:rsidR="00AD5B20" w:rsidRPr="002F0405" w:rsidRDefault="00AD5B20" w:rsidP="00AD5B20">
      <w:pPr>
        <w:rPr>
          <w:rFonts w:eastAsia="Arial Unicode MS"/>
          <w:b/>
          <w:bCs/>
          <w:color w:val="008000"/>
          <w:u w:val="single"/>
          <w:rtl/>
          <w:lang w:val="fr-FR"/>
        </w:rPr>
      </w:pPr>
      <w:r w:rsidRPr="002F0405">
        <w:rPr>
          <w:rFonts w:eastAsia="Arial Unicode MS" w:hint="cs"/>
          <w:b/>
          <w:bCs/>
          <w:color w:val="008000"/>
          <w:u w:val="single"/>
          <w:rtl/>
          <w:lang w:val="fr-FR"/>
        </w:rPr>
        <w:t>1-2: الدراسة بالمجهر :</w:t>
      </w:r>
    </w:p>
    <w:p w:rsidR="00AD5B20" w:rsidRPr="002F0405" w:rsidRDefault="00AD5B20" w:rsidP="00AD5B20">
      <w:pPr>
        <w:rPr>
          <w:rFonts w:eastAsia="Arial Unicode MS"/>
          <w:b/>
          <w:bCs/>
          <w:rtl/>
          <w:lang w:val="fr-FR"/>
        </w:rPr>
      </w:pPr>
      <w:r w:rsidRPr="002F0405">
        <w:rPr>
          <w:rFonts w:eastAsia="Arial Unicode MS" w:hint="cs"/>
          <w:b/>
          <w:bCs/>
          <w:rtl/>
          <w:lang w:val="fr-FR"/>
        </w:rPr>
        <w:t>* تجربة: نقوم بدراسة مقارنة بين لصخرين رسوبيي</w:t>
      </w:r>
      <w:r w:rsidRPr="002F0405">
        <w:rPr>
          <w:rFonts w:eastAsia="Arial Unicode MS" w:hint="eastAsia"/>
          <w:b/>
          <w:bCs/>
          <w:rtl/>
          <w:lang w:val="fr-FR"/>
        </w:rPr>
        <w:t>ن</w:t>
      </w:r>
      <w:r w:rsidRPr="002F0405">
        <w:rPr>
          <w:rFonts w:eastAsia="Arial Unicode MS" w:hint="cs"/>
          <w:b/>
          <w:bCs/>
          <w:rtl/>
          <w:lang w:val="fr-FR"/>
        </w:rPr>
        <w:t xml:space="preserve"> بالمجهر المستقطب ، الوثيقة 6+7 ص 173 </w:t>
      </w:r>
    </w:p>
    <w:p w:rsidR="00AD5B20" w:rsidRPr="00BA2DB1" w:rsidRDefault="00AD5B20" w:rsidP="00AD5B20">
      <w:pPr>
        <w:rPr>
          <w:rFonts w:eastAsia="Arial Unicode MS"/>
          <w:b/>
          <w:bCs/>
          <w:u w:val="single"/>
          <w:rtl/>
          <w:lang w:val="fr-FR"/>
        </w:rPr>
      </w:pPr>
      <w:r w:rsidRPr="00BA2DB1">
        <w:rPr>
          <w:rFonts w:eastAsia="Arial Unicode MS" w:hint="cs"/>
          <w:b/>
          <w:bCs/>
          <w:u w:val="single"/>
          <w:rtl/>
          <w:lang w:val="fr-FR"/>
        </w:rPr>
        <w:t>أ- طبيعة النسيج المكون للصخر الرسوبي الفتاتي :</w:t>
      </w:r>
    </w:p>
    <w:p w:rsidR="00AD5B20" w:rsidRPr="002F0405" w:rsidRDefault="00AD5B20" w:rsidP="00AD5B20">
      <w:pPr>
        <w:tabs>
          <w:tab w:val="left" w:pos="-108"/>
          <w:tab w:val="left" w:pos="-60"/>
        </w:tabs>
        <w:jc w:val="both"/>
        <w:rPr>
          <w:rtl/>
          <w:lang w:bidi="ar-DZ"/>
        </w:rPr>
      </w:pPr>
      <w:r w:rsidRPr="002F0405">
        <w:rPr>
          <w:rtl/>
          <w:lang w:bidi="ar-DZ"/>
        </w:rPr>
        <w:t xml:space="preserve">يتكون الصخر من نسيج حبيبي </w:t>
      </w:r>
      <w:r w:rsidRPr="002F0405">
        <w:rPr>
          <w:rtl/>
        </w:rPr>
        <w:t>عناصر</w:t>
      </w:r>
      <w:r w:rsidRPr="002F0405">
        <w:rPr>
          <w:rtl/>
          <w:lang w:bidi="ar-DZ"/>
        </w:rPr>
        <w:t>ه</w:t>
      </w:r>
      <w:r w:rsidRPr="002F0405">
        <w:rPr>
          <w:rtl/>
        </w:rPr>
        <w:t xml:space="preserve"> مكونة من معادن كوارتزية يربطها ملاط سيليسي</w:t>
      </w:r>
      <w:r w:rsidRPr="002F0405">
        <w:rPr>
          <w:rtl/>
          <w:lang w:bidi="ar-DZ"/>
        </w:rPr>
        <w:t>.</w:t>
      </w:r>
    </w:p>
    <w:p w:rsidR="00AD5B20" w:rsidRPr="002F0405" w:rsidRDefault="00AD5B20" w:rsidP="00AD5B20">
      <w:pPr>
        <w:rPr>
          <w:rFonts w:eastAsia="Arial Unicode MS"/>
          <w:b/>
          <w:bCs/>
          <w:rtl/>
          <w:lang w:val="fr-FR" w:bidi="ar-DZ"/>
        </w:rPr>
      </w:pPr>
      <w:r w:rsidRPr="002F0405">
        <w:rPr>
          <w:rtl/>
          <w:lang w:bidi="ar-DZ"/>
        </w:rPr>
        <w:t xml:space="preserve">يكون الصخر عبارة </w:t>
      </w:r>
      <w:proofErr w:type="gramStart"/>
      <w:r w:rsidRPr="002F0405">
        <w:rPr>
          <w:rtl/>
          <w:lang w:bidi="ar-DZ"/>
        </w:rPr>
        <w:t>عن</w:t>
      </w:r>
      <w:proofErr w:type="gramEnd"/>
      <w:r w:rsidRPr="002F0405">
        <w:rPr>
          <w:rtl/>
          <w:lang w:bidi="ar-DZ"/>
        </w:rPr>
        <w:t xml:space="preserve"> حجر رملي.</w:t>
      </w:r>
    </w:p>
    <w:p w:rsidR="00AD5B20" w:rsidRPr="00BA2DB1" w:rsidRDefault="00AD5B20" w:rsidP="00AD5B20">
      <w:pPr>
        <w:rPr>
          <w:rFonts w:eastAsia="Arial Unicode MS"/>
          <w:b/>
          <w:bCs/>
          <w:u w:val="single"/>
          <w:rtl/>
          <w:lang w:val="fr-FR"/>
        </w:rPr>
      </w:pPr>
      <w:r w:rsidRPr="00BA2DB1">
        <w:rPr>
          <w:rFonts w:eastAsia="Arial Unicode MS" w:hint="cs"/>
          <w:u w:val="single"/>
          <w:rtl/>
          <w:lang w:val="fr-FR"/>
        </w:rPr>
        <w:t>ب</w:t>
      </w:r>
      <w:r w:rsidRPr="00BA2DB1">
        <w:rPr>
          <w:rFonts w:eastAsia="Arial Unicode MS" w:hint="cs"/>
          <w:b/>
          <w:bCs/>
          <w:u w:val="single"/>
          <w:rtl/>
          <w:lang w:val="fr-FR"/>
        </w:rPr>
        <w:t xml:space="preserve"> - طبيعة النسيج المكون للصخر الرسوبي الكيميائي:</w:t>
      </w:r>
    </w:p>
    <w:p w:rsidR="00AD5B20" w:rsidRPr="002F0405" w:rsidRDefault="00AD5B20" w:rsidP="00AD5B20">
      <w:pPr>
        <w:tabs>
          <w:tab w:val="left" w:pos="-108"/>
          <w:tab w:val="left" w:pos="-60"/>
        </w:tabs>
        <w:jc w:val="both"/>
        <w:rPr>
          <w:rtl/>
          <w:lang w:bidi="ar-DZ"/>
        </w:rPr>
      </w:pPr>
      <w:r w:rsidRPr="002F0405">
        <w:rPr>
          <w:rtl/>
          <w:lang w:bidi="ar-DZ"/>
        </w:rPr>
        <w:lastRenderedPageBreak/>
        <w:t xml:space="preserve">يتكون الصخر من </w:t>
      </w:r>
      <w:r w:rsidRPr="002F0405">
        <w:rPr>
          <w:rtl/>
        </w:rPr>
        <w:t>مادة غير متبلورة</w:t>
      </w:r>
      <w:r w:rsidRPr="002F0405">
        <w:rPr>
          <w:rtl/>
          <w:lang w:bidi="ar-DZ"/>
        </w:rPr>
        <w:t xml:space="preserve"> يربطا ملاط كلسي</w:t>
      </w:r>
      <w:r w:rsidRPr="002F0405">
        <w:rPr>
          <w:rtl/>
        </w:rPr>
        <w:t>، تظهر فيها آثار قواقع مستحاثية</w:t>
      </w:r>
      <w:r w:rsidRPr="002F0405">
        <w:rPr>
          <w:rtl/>
          <w:lang w:bidi="ar-DZ"/>
        </w:rPr>
        <w:t>.</w:t>
      </w:r>
    </w:p>
    <w:p w:rsidR="00AD5B20" w:rsidRPr="002F0405" w:rsidRDefault="00AD5B20" w:rsidP="00AD5B20">
      <w:pPr>
        <w:rPr>
          <w:rFonts w:eastAsia="Arial Unicode MS"/>
          <w:b/>
          <w:bCs/>
          <w:rtl/>
          <w:lang w:val="fr-FR" w:bidi="ar-DZ"/>
        </w:rPr>
      </w:pPr>
      <w:r w:rsidRPr="002F0405">
        <w:rPr>
          <w:rtl/>
          <w:lang w:bidi="ar-DZ"/>
        </w:rPr>
        <w:t xml:space="preserve">يكون الصخر عبارة </w:t>
      </w:r>
      <w:proofErr w:type="gramStart"/>
      <w:r w:rsidRPr="002F0405">
        <w:rPr>
          <w:rtl/>
          <w:lang w:bidi="ar-DZ"/>
        </w:rPr>
        <w:t>عن</w:t>
      </w:r>
      <w:proofErr w:type="gramEnd"/>
      <w:r w:rsidRPr="002F0405">
        <w:rPr>
          <w:rtl/>
          <w:lang w:bidi="ar-DZ"/>
        </w:rPr>
        <w:t xml:space="preserve"> حجر كلسي.</w:t>
      </w:r>
    </w:p>
    <w:p w:rsidR="00AD5B20" w:rsidRPr="002F0405" w:rsidRDefault="00AD5B20" w:rsidP="00AD5B20">
      <w:pPr>
        <w:rPr>
          <w:rFonts w:eastAsia="Arial Unicode MS"/>
          <w:b/>
          <w:bCs/>
          <w:rtl/>
          <w:lang w:val="fr-FR" w:bidi="ar-DZ"/>
        </w:rPr>
      </w:pPr>
      <w:r w:rsidRPr="002F0405">
        <w:rPr>
          <w:rFonts w:eastAsia="Arial Unicode MS" w:hint="cs"/>
          <w:b/>
          <w:bCs/>
          <w:rtl/>
          <w:lang w:val="fr-FR" w:bidi="ar-DZ"/>
        </w:rPr>
        <w:t xml:space="preserve">ج- المقارنة بين الصخور الرسوبية الفتاتية والكيميائية جدول ص 181 </w:t>
      </w:r>
    </w:p>
    <w:tbl>
      <w:tblPr>
        <w:tblStyle w:val="Grilledutableau"/>
        <w:bidiVisual/>
        <w:tblW w:w="9360" w:type="dxa"/>
        <w:jc w:val="center"/>
        <w:tblInd w:w="180" w:type="dxa"/>
        <w:tblLook w:val="01E0" w:firstRow="1" w:lastRow="1" w:firstColumn="1" w:lastColumn="1" w:noHBand="0" w:noVBand="0"/>
      </w:tblPr>
      <w:tblGrid>
        <w:gridCol w:w="841"/>
        <w:gridCol w:w="1439"/>
        <w:gridCol w:w="1440"/>
        <w:gridCol w:w="1440"/>
        <w:gridCol w:w="1440"/>
        <w:gridCol w:w="1440"/>
        <w:gridCol w:w="1320"/>
      </w:tblGrid>
      <w:tr w:rsidR="00AD5B20" w:rsidRPr="002F0405" w:rsidTr="00AD5B20">
        <w:trPr>
          <w:jc w:val="center"/>
        </w:trPr>
        <w:tc>
          <w:tcPr>
            <w:tcW w:w="2280" w:type="dxa"/>
            <w:gridSpan w:val="2"/>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tabs>
                <w:tab w:val="center" w:pos="1032"/>
              </w:tabs>
              <w:jc w:val="center"/>
              <w:rPr>
                <w:b/>
                <w:bCs/>
              </w:rPr>
            </w:pPr>
            <w:r w:rsidRPr="002F0405">
              <w:rPr>
                <w:b/>
                <w:bCs/>
                <w:rtl/>
              </w:rPr>
              <w:t>الصخر</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العناصر</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tl/>
              </w:rPr>
            </w:pPr>
            <w:r w:rsidRPr="002F0405">
              <w:rPr>
                <w:b/>
                <w:bCs/>
                <w:rtl/>
              </w:rPr>
              <w:t>النسيج</w:t>
            </w:r>
          </w:p>
          <w:p w:rsidR="00AD5B20" w:rsidRPr="002F0405" w:rsidRDefault="00AD5B20" w:rsidP="00AD5B20">
            <w:pPr>
              <w:jc w:val="center"/>
              <w:rPr>
                <w:b/>
                <w:bCs/>
              </w:rPr>
            </w:pPr>
            <w:r w:rsidRPr="002F0405">
              <w:rPr>
                <w:b/>
                <w:bCs/>
                <w:rtl/>
              </w:rPr>
              <w:t>البنية</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الملاط</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التركيب المعدني</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التركيب الكيميائي</w:t>
            </w:r>
          </w:p>
        </w:tc>
      </w:tr>
      <w:tr w:rsidR="00AD5B20" w:rsidRPr="002F0405" w:rsidTr="00AD5B20">
        <w:trPr>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proofErr w:type="gramStart"/>
            <w:r w:rsidRPr="002F0405">
              <w:rPr>
                <w:b/>
                <w:bCs/>
                <w:rtl/>
              </w:rPr>
              <w:t>رسوبي</w:t>
            </w:r>
            <w:proofErr w:type="gramEnd"/>
            <w:r w:rsidRPr="002F0405">
              <w:rPr>
                <w:b/>
                <w:bCs/>
                <w:rtl/>
              </w:rPr>
              <w:t xml:space="preserve"> فتاتي</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كونغلوميرا</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proofErr w:type="gramStart"/>
            <w:r w:rsidRPr="002F0405">
              <w:rPr>
                <w:b/>
                <w:bCs/>
                <w:rtl/>
              </w:rPr>
              <w:t>مختلفة</w:t>
            </w:r>
            <w:proofErr w:type="gramEnd"/>
            <w:r w:rsidRPr="002F0405">
              <w:rPr>
                <w:b/>
                <w:bCs/>
                <w:rtl/>
              </w:rPr>
              <w:t xml:space="preserve"> الأحجام</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lang w:bidi="ar-DZ"/>
              </w:rPr>
              <w:t xml:space="preserve">عناصر مدملكة غير </w:t>
            </w:r>
            <w:proofErr w:type="gramStart"/>
            <w:r w:rsidRPr="002F0405">
              <w:rPr>
                <w:b/>
                <w:bCs/>
                <w:rtl/>
                <w:lang w:bidi="ar-DZ"/>
              </w:rPr>
              <w:t>متساوية</w:t>
            </w:r>
            <w:proofErr w:type="gram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كلسي /غضاري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proofErr w:type="gramStart"/>
            <w:r w:rsidRPr="002F0405">
              <w:rPr>
                <w:b/>
                <w:bCs/>
                <w:rtl/>
              </w:rPr>
              <w:t>عناصر</w:t>
            </w:r>
            <w:proofErr w:type="gramEnd"/>
            <w:r w:rsidRPr="002F0405">
              <w:rPr>
                <w:b/>
                <w:bCs/>
                <w:rtl/>
              </w:rPr>
              <w:t xml:space="preserve"> مختلفة المعادن</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p>
        </w:tc>
      </w:tr>
      <w:tr w:rsidR="00AD5B20" w:rsidRPr="002F0405" w:rsidTr="00AD5B20">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D5B20" w:rsidRPr="002F0405" w:rsidRDefault="00AD5B20" w:rsidP="00AD5B20">
            <w:pPr>
              <w:rPr>
                <w:b/>
                <w:bCs/>
              </w:rPr>
            </w:pP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حجر رملي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متساوية</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حبيبي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سيليسي/حديدي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Pr>
              <w:t xml:space="preserve">90% </w:t>
            </w:r>
            <w:r w:rsidRPr="002F0405">
              <w:rPr>
                <w:b/>
                <w:bCs/>
                <w:rtl/>
              </w:rPr>
              <w:t xml:space="preserve"> كوارتز</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vertAlign w:val="subscript"/>
              </w:rPr>
            </w:pPr>
            <w:r w:rsidRPr="002F0405">
              <w:rPr>
                <w:b/>
                <w:bCs/>
              </w:rPr>
              <w:t>SiO</w:t>
            </w:r>
            <w:r w:rsidRPr="002F0405">
              <w:rPr>
                <w:b/>
                <w:bCs/>
                <w:vertAlign w:val="subscript"/>
              </w:rPr>
              <w:t>2</w:t>
            </w:r>
          </w:p>
        </w:tc>
      </w:tr>
      <w:tr w:rsidR="00AD5B20" w:rsidRPr="002F0405" w:rsidTr="00AD5B20">
        <w:trPr>
          <w:jc w:val="center"/>
        </w:trPr>
        <w:tc>
          <w:tcPr>
            <w:tcW w:w="841" w:type="dxa"/>
            <w:vMerge w:val="restart"/>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rPr>
                <w:b/>
                <w:bCs/>
              </w:rPr>
            </w:pPr>
            <w:proofErr w:type="gramStart"/>
            <w:r w:rsidRPr="002F0405">
              <w:rPr>
                <w:b/>
                <w:bCs/>
                <w:rtl/>
              </w:rPr>
              <w:t>رسوبي</w:t>
            </w:r>
            <w:proofErr w:type="gramEnd"/>
            <w:r w:rsidRPr="002F0405">
              <w:rPr>
                <w:b/>
                <w:bCs/>
                <w:rtl/>
              </w:rPr>
              <w:t xml:space="preserve"> كيميائي</w:t>
            </w: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 xml:space="preserve">حجر </w:t>
            </w:r>
            <w:proofErr w:type="gramStart"/>
            <w:r w:rsidRPr="002F0405">
              <w:rPr>
                <w:b/>
                <w:bCs/>
                <w:rtl/>
              </w:rPr>
              <w:t>كلسي</w:t>
            </w:r>
            <w:proofErr w:type="gramEnd"/>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دقيقة</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بلوري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كلسي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كالسيت</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vertAlign w:val="subscript"/>
              </w:rPr>
            </w:pPr>
            <w:r w:rsidRPr="002F0405">
              <w:rPr>
                <w:b/>
                <w:bCs/>
              </w:rPr>
              <w:t>CaCO</w:t>
            </w:r>
            <w:r w:rsidRPr="002F0405">
              <w:rPr>
                <w:b/>
                <w:bCs/>
                <w:vertAlign w:val="subscript"/>
              </w:rPr>
              <w:t>3</w:t>
            </w:r>
          </w:p>
        </w:tc>
      </w:tr>
      <w:tr w:rsidR="00AD5B20" w:rsidRPr="002F0405" w:rsidTr="00AD5B20">
        <w:trPr>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AD5B20" w:rsidRPr="002F0405" w:rsidRDefault="00AD5B20" w:rsidP="00AD5B20">
            <w:pPr>
              <w:rPr>
                <w:b/>
                <w:bCs/>
              </w:rPr>
            </w:pPr>
          </w:p>
        </w:tc>
        <w:tc>
          <w:tcPr>
            <w:tcW w:w="1439"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دولوميا</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دقيقة</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بلوري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كلسي</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rPr>
            </w:pPr>
            <w:r w:rsidRPr="002F0405">
              <w:rPr>
                <w:b/>
                <w:bCs/>
                <w:rtl/>
              </w:rPr>
              <w:t>دولوميت</w:t>
            </w:r>
          </w:p>
        </w:tc>
        <w:tc>
          <w:tcPr>
            <w:tcW w:w="1320" w:type="dxa"/>
            <w:tcBorders>
              <w:top w:val="single" w:sz="4" w:space="0" w:color="auto"/>
              <w:left w:val="single" w:sz="4" w:space="0" w:color="auto"/>
              <w:bottom w:val="single" w:sz="4" w:space="0" w:color="auto"/>
              <w:right w:val="single" w:sz="4" w:space="0" w:color="auto"/>
            </w:tcBorders>
            <w:shd w:val="clear" w:color="auto" w:fill="auto"/>
          </w:tcPr>
          <w:p w:rsidR="00AD5B20" w:rsidRPr="002F0405" w:rsidRDefault="00AD5B20" w:rsidP="00AD5B20">
            <w:pPr>
              <w:jc w:val="center"/>
              <w:rPr>
                <w:b/>
                <w:bCs/>
                <w:vertAlign w:val="subscript"/>
              </w:rPr>
            </w:pPr>
            <w:r w:rsidRPr="002F0405">
              <w:rPr>
                <w:b/>
                <w:bCs/>
              </w:rPr>
              <w:t>(Ca-Mg)CO</w:t>
            </w:r>
            <w:r w:rsidRPr="002F0405">
              <w:rPr>
                <w:b/>
                <w:bCs/>
                <w:vertAlign w:val="subscript"/>
              </w:rPr>
              <w:t>3</w:t>
            </w:r>
          </w:p>
        </w:tc>
      </w:tr>
    </w:tbl>
    <w:p w:rsidR="00AD5B20" w:rsidRPr="002F0405" w:rsidRDefault="00AD5B20" w:rsidP="00AD5B20">
      <w:pPr>
        <w:rPr>
          <w:rFonts w:eastAsia="Arial Unicode MS"/>
          <w:b/>
          <w:bCs/>
          <w:rtl/>
          <w:lang w:val="fr-FR" w:bidi="ar-DZ"/>
        </w:rPr>
      </w:pPr>
    </w:p>
    <w:p w:rsidR="00AD5B20" w:rsidRPr="002F0405" w:rsidRDefault="00AD5B20" w:rsidP="00AD5B20">
      <w:pPr>
        <w:pBdr>
          <w:top w:val="single" w:sz="4" w:space="1" w:color="auto"/>
          <w:left w:val="single" w:sz="4" w:space="4" w:color="auto"/>
          <w:bottom w:val="single" w:sz="4" w:space="1" w:color="auto"/>
          <w:right w:val="single" w:sz="4" w:space="4" w:color="auto"/>
        </w:pBdr>
        <w:jc w:val="center"/>
        <w:rPr>
          <w:rFonts w:eastAsia="Arial Unicode MS"/>
          <w:b/>
          <w:bCs/>
          <w:rtl/>
          <w:lang w:val="fr-FR"/>
        </w:rPr>
      </w:pPr>
      <w:r w:rsidRPr="002F0405">
        <w:rPr>
          <w:rFonts w:eastAsia="Arial Unicode MS" w:hint="cs"/>
          <w:b/>
          <w:bCs/>
          <w:rtl/>
          <w:lang w:val="fr-FR"/>
        </w:rPr>
        <w:t>الخلاصة</w:t>
      </w:r>
    </w:p>
    <w:p w:rsidR="00AD5B20" w:rsidRPr="002F0405" w:rsidRDefault="00AD5B20" w:rsidP="00AD5B20">
      <w:pPr>
        <w:pBdr>
          <w:top w:val="single" w:sz="4" w:space="1" w:color="auto"/>
          <w:left w:val="single" w:sz="4" w:space="4" w:color="auto"/>
          <w:bottom w:val="single" w:sz="4" w:space="1" w:color="auto"/>
          <w:right w:val="single" w:sz="4" w:space="4" w:color="auto"/>
        </w:pBdr>
        <w:rPr>
          <w:rFonts w:eastAsia="Arial Unicode MS"/>
          <w:b/>
          <w:bCs/>
          <w:rtl/>
          <w:lang w:val="fr-FR"/>
        </w:rPr>
      </w:pPr>
      <w:r w:rsidRPr="002F0405">
        <w:rPr>
          <w:rFonts w:eastAsia="Arial Unicode MS" w:hint="cs"/>
          <w:b/>
          <w:bCs/>
          <w:rtl/>
          <w:lang w:val="fr-FR"/>
        </w:rPr>
        <w:t>تتميز الصخور الرسوبية ب :</w:t>
      </w:r>
    </w:p>
    <w:p w:rsidR="00AD5B20" w:rsidRPr="002F0405" w:rsidRDefault="00AD5B20" w:rsidP="00AD5B20">
      <w:pPr>
        <w:pBdr>
          <w:top w:val="single" w:sz="4" w:space="1" w:color="auto"/>
          <w:left w:val="single" w:sz="4" w:space="4" w:color="auto"/>
          <w:bottom w:val="single" w:sz="4" w:space="1" w:color="auto"/>
          <w:right w:val="single" w:sz="4" w:space="4" w:color="auto"/>
        </w:pBdr>
        <w:rPr>
          <w:rFonts w:eastAsia="Arial Unicode MS"/>
          <w:b/>
          <w:bCs/>
          <w:lang w:val="fr-FR"/>
        </w:rPr>
      </w:pPr>
      <w:r w:rsidRPr="002F0405">
        <w:rPr>
          <w:rFonts w:eastAsia="Arial Unicode MS" w:hint="cs"/>
          <w:b/>
          <w:bCs/>
          <w:rtl/>
          <w:lang w:val="fr-FR"/>
        </w:rPr>
        <w:t>تنوع  تركيبها المعدني والذي يعود الى تنوع منشأها</w:t>
      </w:r>
    </w:p>
    <w:p w:rsidR="00AD5B20" w:rsidRPr="002F0405" w:rsidRDefault="00AD5B20" w:rsidP="00AD5B20">
      <w:pPr>
        <w:pBdr>
          <w:top w:val="single" w:sz="4" w:space="1" w:color="auto"/>
          <w:left w:val="single" w:sz="4" w:space="4" w:color="auto"/>
          <w:bottom w:val="single" w:sz="4" w:space="1" w:color="auto"/>
          <w:right w:val="single" w:sz="4" w:space="4" w:color="auto"/>
        </w:pBdr>
        <w:rPr>
          <w:rFonts w:eastAsia="Arial Unicode MS"/>
          <w:b/>
          <w:bCs/>
          <w:lang w:val="fr-FR"/>
        </w:rPr>
      </w:pPr>
      <w:r w:rsidRPr="002F0405">
        <w:rPr>
          <w:rFonts w:eastAsia="Arial Unicode MS" w:hint="cs"/>
          <w:b/>
          <w:bCs/>
          <w:rtl/>
          <w:lang w:val="fr-FR"/>
        </w:rPr>
        <w:t>احتواء معضمها على مستحثات</w:t>
      </w:r>
    </w:p>
    <w:p w:rsidR="00AD5B20" w:rsidRPr="002F0405" w:rsidRDefault="00AD5B20" w:rsidP="00AD5B20">
      <w:pPr>
        <w:pBdr>
          <w:top w:val="single" w:sz="4" w:space="1" w:color="auto"/>
          <w:left w:val="single" w:sz="4" w:space="4" w:color="auto"/>
          <w:bottom w:val="single" w:sz="4" w:space="1" w:color="auto"/>
          <w:right w:val="single" w:sz="4" w:space="4" w:color="auto"/>
        </w:pBdr>
        <w:rPr>
          <w:rFonts w:eastAsia="Arial Unicode MS"/>
          <w:b/>
          <w:bCs/>
          <w:lang w:val="fr-FR"/>
        </w:rPr>
      </w:pPr>
      <w:r w:rsidRPr="002F0405">
        <w:rPr>
          <w:rFonts w:eastAsia="Arial Unicode MS" w:hint="cs"/>
          <w:b/>
          <w:bCs/>
          <w:rtl/>
          <w:lang w:val="fr-FR"/>
        </w:rPr>
        <w:t>توضعها على شكل طبقات</w:t>
      </w:r>
    </w:p>
    <w:p w:rsidR="00AC524A"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lang w:val="fr-FR"/>
        </w:rPr>
      </w:pPr>
      <w:r w:rsidRPr="002F0405">
        <w:rPr>
          <w:rFonts w:eastAsia="Arial Unicode MS" w:hint="cs"/>
          <w:b/>
          <w:bCs/>
          <w:rtl/>
          <w:lang w:val="fr-FR"/>
        </w:rPr>
        <w:t xml:space="preserve">- نميز من بين الصخور </w:t>
      </w:r>
      <w:proofErr w:type="gramStart"/>
      <w:r w:rsidRPr="002F0405">
        <w:rPr>
          <w:rFonts w:eastAsia="Arial Unicode MS" w:hint="cs"/>
          <w:b/>
          <w:bCs/>
          <w:rtl/>
          <w:lang w:val="fr-FR"/>
        </w:rPr>
        <w:t>الرسوبية :</w:t>
      </w:r>
      <w:proofErr w:type="gramEnd"/>
      <w:r w:rsidRPr="002F0405">
        <w:rPr>
          <w:rFonts w:eastAsia="Arial Unicode MS" w:hint="cs"/>
          <w:b/>
          <w:bCs/>
          <w:rtl/>
          <w:lang w:val="fr-FR"/>
        </w:rPr>
        <w:t xml:space="preserve"> صخور ذات منشأ فتاتي و</w:t>
      </w:r>
      <w:r w:rsidRPr="002F0405">
        <w:rPr>
          <w:rFonts w:eastAsia="Arial Unicode MS" w:hint="cs"/>
          <w:b/>
          <w:bCs/>
          <w:sz w:val="28"/>
          <w:szCs w:val="28"/>
          <w:rtl/>
          <w:lang w:val="fr-FR"/>
        </w:rPr>
        <w:t>صخر ذو منشأ كيميائي .</w:t>
      </w:r>
      <w:r>
        <w:rPr>
          <w:rFonts w:eastAsia="Arial Unicode MS" w:hint="cs"/>
          <w:b/>
          <w:bCs/>
          <w:sz w:val="28"/>
          <w:szCs w:val="28"/>
          <w:rtl/>
          <w:lang w:val="fr-FR"/>
        </w:rPr>
        <w:t xml:space="preserve">                                                 </w:t>
      </w:r>
    </w:p>
    <w:p w:rsidR="00AD5B20" w:rsidRPr="002F0405"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lang w:val="fr-FR"/>
        </w:rPr>
      </w:pPr>
      <w:r>
        <w:rPr>
          <w:rFonts w:eastAsia="Arial Unicode MS" w:hint="cs"/>
          <w:b/>
          <w:bCs/>
          <w:sz w:val="28"/>
          <w:szCs w:val="28"/>
          <w:rtl/>
          <w:lang w:val="fr-FR"/>
        </w:rPr>
        <w:t xml:space="preserve">     </w:t>
      </w:r>
    </w:p>
    <w:p w:rsidR="00AC524A" w:rsidRDefault="00AC524A" w:rsidP="00AC524A">
      <w:pPr>
        <w:tabs>
          <w:tab w:val="left" w:pos="2709"/>
          <w:tab w:val="center" w:pos="4677"/>
        </w:tabs>
        <w:rPr>
          <w:b/>
          <w:bCs/>
          <w:color w:val="808000"/>
          <w:rtl/>
        </w:rPr>
      </w:pPr>
      <w:r>
        <w:rPr>
          <w:b/>
          <w:bCs/>
          <w:color w:val="808000"/>
          <w:rtl/>
        </w:rPr>
        <w:tab/>
      </w: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C524A" w:rsidRDefault="00AC524A" w:rsidP="00AC524A">
      <w:pPr>
        <w:tabs>
          <w:tab w:val="left" w:pos="2709"/>
          <w:tab w:val="center" w:pos="4677"/>
        </w:tabs>
        <w:rPr>
          <w:b/>
          <w:bCs/>
          <w:color w:val="808000"/>
          <w:rtl/>
        </w:rPr>
      </w:pPr>
    </w:p>
    <w:p w:rsidR="00AD5B20" w:rsidRPr="0097681B" w:rsidRDefault="00AC524A" w:rsidP="00AC524A">
      <w:pPr>
        <w:tabs>
          <w:tab w:val="left" w:pos="2709"/>
          <w:tab w:val="center" w:pos="4677"/>
        </w:tabs>
        <w:rPr>
          <w:b/>
          <w:bCs/>
          <w:color w:val="808000"/>
        </w:rPr>
      </w:pPr>
      <w:r>
        <w:rPr>
          <w:b/>
          <w:bCs/>
          <w:color w:val="808000"/>
          <w:rtl/>
        </w:rPr>
        <w:tab/>
      </w:r>
      <w:r w:rsidR="006A74F3">
        <w:rPr>
          <w:b/>
          <w:bCs/>
        </w:rPr>
        <w:pict>
          <v:shape id="_x0000_s1152" type="#_x0000_t54" style="position:absolute;left:0;text-align:left;margin-left:153pt;margin-top:0;width:198pt;height:45pt;z-index:251798528;mso-position-horizontal-relative:text;mso-position-vertical-relative:text" adj="4114,14400">
            <v:textbox style="mso-next-textbox:#_x0000_s1152">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rPr>
          <w:rFonts w:eastAsia="Arial Unicode MS"/>
          <w:b/>
          <w:bCs/>
          <w:color w:val="808000"/>
          <w:rtl/>
        </w:rPr>
      </w:pPr>
    </w:p>
    <w:p w:rsidR="00AC524A" w:rsidRDefault="00AC524A" w:rsidP="00AD5B20">
      <w:pPr>
        <w:rPr>
          <w:rFonts w:eastAsia="Arial Unicode MS"/>
          <w:b/>
          <w:bCs/>
          <w:color w:val="808000"/>
          <w:sz w:val="32"/>
          <w:szCs w:val="32"/>
          <w:rtl/>
          <w:lang w:bidi="ar-DZ"/>
        </w:rPr>
      </w:pPr>
    </w:p>
    <w:p w:rsidR="00AD5B20" w:rsidRPr="008B084A" w:rsidRDefault="00AD5B20" w:rsidP="00AD5B20">
      <w:pPr>
        <w:jc w:val="center"/>
        <w:rPr>
          <w:b/>
          <w:bCs/>
          <w:color w:val="FF0000"/>
          <w:sz w:val="32"/>
          <w:szCs w:val="32"/>
          <w:rtl/>
        </w:rPr>
      </w:pPr>
      <w:r w:rsidRPr="008B084A">
        <w:rPr>
          <w:rFonts w:eastAsia="Arial Unicode MS"/>
          <w:b/>
          <w:bCs/>
          <w:color w:val="808000"/>
          <w:sz w:val="32"/>
          <w:szCs w:val="32"/>
          <w:rtl/>
        </w:rPr>
        <w:t xml:space="preserve">الفئة </w:t>
      </w:r>
      <w:proofErr w:type="gramStart"/>
      <w:r w:rsidRPr="008B084A">
        <w:rPr>
          <w:rFonts w:eastAsia="Arial Unicode MS"/>
          <w:b/>
          <w:bCs/>
          <w:color w:val="808000"/>
          <w:sz w:val="32"/>
          <w:szCs w:val="32"/>
          <w:rtl/>
        </w:rPr>
        <w:t>المستهدفة</w:t>
      </w:r>
      <w:r w:rsidRPr="008B084A">
        <w:rPr>
          <w:rFonts w:eastAsia="Arial Unicode MS"/>
          <w:b/>
          <w:bCs/>
          <w:color w:val="FF0000"/>
          <w:sz w:val="32"/>
          <w:szCs w:val="32"/>
          <w:rtl/>
        </w:rPr>
        <w:t xml:space="preserve"> :</w:t>
      </w:r>
      <w:proofErr w:type="gramEnd"/>
      <w:r w:rsidRPr="008B084A">
        <w:rPr>
          <w:rFonts w:eastAsia="Arial Unicode MS"/>
          <w:b/>
          <w:bCs/>
          <w:color w:val="FF0000"/>
          <w:sz w:val="32"/>
          <w:szCs w:val="32"/>
          <w:rtl/>
        </w:rPr>
        <w:t xml:space="preserve"> </w:t>
      </w:r>
      <w:r w:rsidRPr="008B084A">
        <w:rPr>
          <w:rFonts w:eastAsia="Arial Unicode MS"/>
          <w:b/>
          <w:bCs/>
          <w:color w:val="000000"/>
          <w:sz w:val="32"/>
          <w:szCs w:val="32"/>
          <w:rtl/>
        </w:rPr>
        <w:t>السنة الثانية علوم تجريبية</w:t>
      </w:r>
    </w:p>
    <w:p w:rsidR="00AD5B20" w:rsidRPr="0097681B" w:rsidRDefault="006A74F3" w:rsidP="00AD5B20">
      <w:pPr>
        <w:rPr>
          <w:b/>
          <w:bCs/>
          <w:color w:val="FF0000"/>
          <w:rtl/>
        </w:rPr>
      </w:pPr>
      <w:r>
        <w:rPr>
          <w:b/>
          <w:bCs/>
          <w:rtl/>
        </w:rPr>
        <w:pict>
          <v:shape id="_x0000_s1153" type="#_x0000_t176" style="position:absolute;left:0;text-align:left;margin-left:-27pt;margin-top:7.6pt;width:522pt;height:81pt;z-index:251799552">
            <v:textbox style="mso-next-textbox:#_x0000_s1153">
              <w:txbxContent>
                <w:p w:rsidR="0081082D" w:rsidRPr="00940223" w:rsidRDefault="0081082D" w:rsidP="00AD5B20">
                  <w:pPr>
                    <w:rPr>
                      <w:rFonts w:ascii="Arial Unicode MS" w:eastAsia="Arial Unicode MS" w:hAnsi="Arial Unicode MS" w:cs="Simplified Arabic"/>
                      <w:b/>
                      <w:bCs/>
                      <w:color w:val="0000FF"/>
                      <w:sz w:val="28"/>
                      <w:szCs w:val="28"/>
                      <w:rtl/>
                    </w:rPr>
                  </w:pPr>
                  <w:r w:rsidRPr="000019D7">
                    <w:rPr>
                      <w:rFonts w:eastAsia="Arial Unicode MS"/>
                      <w:b/>
                      <w:bCs/>
                      <w:color w:val="008000"/>
                      <w:sz w:val="28"/>
                      <w:szCs w:val="28"/>
                      <w:rtl/>
                    </w:rPr>
                    <w:t>الكفاءة القاعدية(الهدف التعلمي)</w:t>
                  </w:r>
                  <w:r>
                    <w:rPr>
                      <w:rFonts w:eastAsia="Arial Unicode MS" w:hint="cs"/>
                      <w:b/>
                      <w:bCs/>
                      <w:color w:val="FF0000"/>
                      <w:sz w:val="28"/>
                      <w:szCs w:val="28"/>
                      <w:rtl/>
                    </w:rPr>
                    <w:t>1</w:t>
                  </w:r>
                  <w:r w:rsidRPr="000019D7">
                    <w:rPr>
                      <w:rFonts w:eastAsia="Arial Unicode MS"/>
                      <w:b/>
                      <w:bCs/>
                      <w:color w:val="FF0000"/>
                      <w:sz w:val="28"/>
                      <w:szCs w:val="28"/>
                      <w:rtl/>
                    </w:rPr>
                    <w:t>:</w:t>
                  </w:r>
                  <w:r>
                    <w:rPr>
                      <w:rFonts w:ascii="Arial Unicode MS" w:eastAsia="Arial Unicode MS" w:hAnsi="Arial Unicode MS" w:cs="Simplified Arabic" w:hint="cs"/>
                      <w:b/>
                      <w:bCs/>
                      <w:color w:val="808000"/>
                      <w:sz w:val="28"/>
                      <w:szCs w:val="28"/>
                      <w:rtl/>
                    </w:rPr>
                    <w:t xml:space="preserve"> </w:t>
                  </w:r>
                  <w:r w:rsidRPr="00940223">
                    <w:rPr>
                      <w:rFonts w:ascii="Arial Unicode MS" w:eastAsia="Arial Unicode MS" w:hAnsi="Arial Unicode MS" w:cs="Simplified Arabic" w:hint="cs"/>
                      <w:b/>
                      <w:bCs/>
                      <w:color w:val="0000FF"/>
                      <w:sz w:val="28"/>
                      <w:szCs w:val="28"/>
                      <w:rtl/>
                    </w:rPr>
                    <w:t>يحدد أهمية الصخور الرسوبية في معرفة شروط التوضع.</w:t>
                  </w:r>
                </w:p>
                <w:p w:rsidR="0081082D" w:rsidRPr="00DE79DE" w:rsidRDefault="0081082D" w:rsidP="00AD5B20">
                  <w:pPr>
                    <w:rPr>
                      <w:rFonts w:cs="Simplified Arabic"/>
                      <w:b/>
                      <w:bCs/>
                      <w:color w:val="0000FF"/>
                      <w:sz w:val="28"/>
                      <w:szCs w:val="28"/>
                      <w:rtl/>
                      <w:lang w:bidi="ar-DZ"/>
                    </w:rPr>
                  </w:pPr>
                  <w:r w:rsidRPr="00F42061">
                    <w:rPr>
                      <w:rFonts w:ascii="Arial Unicode MS" w:eastAsia="Arial Unicode MS" w:hAnsi="Arial Unicode MS" w:cs="Simplified Arabic" w:hint="cs"/>
                      <w:b/>
                      <w:bCs/>
                      <w:color w:val="808000"/>
                      <w:sz w:val="28"/>
                      <w:szCs w:val="28"/>
                      <w:rtl/>
                    </w:rPr>
                    <w:t xml:space="preserve"> </w:t>
                  </w:r>
                  <w:r w:rsidRPr="00F42061">
                    <w:rPr>
                      <w:rFonts w:ascii="Arial Unicode MS" w:eastAsia="Arial Unicode MS" w:hAnsi="Arial Unicode MS" w:cs="Simplified Arabic"/>
                      <w:b/>
                      <w:bCs/>
                      <w:color w:val="808000"/>
                      <w:sz w:val="28"/>
                      <w:szCs w:val="28"/>
                      <w:rtl/>
                    </w:rPr>
                    <w:t>الكفاءة المستهدفة</w:t>
                  </w:r>
                  <w:r w:rsidRPr="00DE79DE">
                    <w:rPr>
                      <w:rFonts w:ascii="Arial Unicode MS" w:eastAsia="Arial Unicode MS" w:hAnsi="Arial Unicode MS" w:cs="Simplified Arabic"/>
                      <w:b/>
                      <w:bCs/>
                      <w:color w:val="0000FF"/>
                      <w:sz w:val="28"/>
                      <w:szCs w:val="28"/>
                      <w:rtl/>
                    </w:rPr>
                    <w:t xml:space="preserve">:   </w:t>
                  </w:r>
                  <w:r w:rsidRPr="00DE79DE">
                    <w:rPr>
                      <w:rFonts w:cs="Simplified Arabic" w:hint="cs"/>
                      <w:b/>
                      <w:bCs/>
                      <w:color w:val="0000FF"/>
                      <w:rtl/>
                    </w:rPr>
                    <w:t xml:space="preserve">    </w:t>
                  </w:r>
                  <w:r>
                    <w:rPr>
                      <w:rFonts w:cs="Simplified Arabic" w:hint="cs"/>
                      <w:b/>
                      <w:bCs/>
                      <w:color w:val="0000FF"/>
                      <w:rtl/>
                    </w:rPr>
                    <w:t xml:space="preserve">     * </w:t>
                  </w:r>
                  <w:r w:rsidRPr="00DE79DE">
                    <w:rPr>
                      <w:rFonts w:cs="Simplified Arabic" w:hint="cs"/>
                      <w:b/>
                      <w:bCs/>
                      <w:color w:val="0000FF"/>
                      <w:sz w:val="28"/>
                      <w:szCs w:val="28"/>
                      <w:rtl/>
                    </w:rPr>
                    <w:t>استخلاص المنشأ الفتاتي للحجر الرملي</w:t>
                  </w:r>
                  <w:r w:rsidRPr="00DE79DE">
                    <w:rPr>
                      <w:rFonts w:cs="Simplified Arabic" w:hint="cs"/>
                      <w:b/>
                      <w:bCs/>
                      <w:color w:val="0000FF"/>
                      <w:sz w:val="28"/>
                      <w:szCs w:val="28"/>
                      <w:rtl/>
                      <w:lang w:bidi="ar-DZ"/>
                    </w:rPr>
                    <w:t>.</w:t>
                  </w:r>
                </w:p>
                <w:p w:rsidR="0081082D" w:rsidRPr="00DE79DE" w:rsidRDefault="0081082D" w:rsidP="00AD5B20">
                  <w:pPr>
                    <w:rPr>
                      <w:rFonts w:cs="Simplified Arabic"/>
                      <w:b/>
                      <w:bCs/>
                      <w:color w:val="0000FF"/>
                      <w:sz w:val="28"/>
                      <w:szCs w:val="28"/>
                      <w:rtl/>
                      <w:lang w:bidi="ar-DZ"/>
                    </w:rPr>
                  </w:pPr>
                  <w:r>
                    <w:rPr>
                      <w:rFonts w:cs="Simplified Arabic" w:hint="cs"/>
                      <w:b/>
                      <w:bCs/>
                      <w:color w:val="0000FF"/>
                      <w:sz w:val="28"/>
                      <w:szCs w:val="28"/>
                      <w:rtl/>
                      <w:lang w:bidi="ar-DZ"/>
                    </w:rPr>
                    <w:t xml:space="preserve">                              *</w:t>
                  </w:r>
                  <w:r w:rsidRPr="00DE79DE">
                    <w:rPr>
                      <w:rFonts w:cs="Simplified Arabic" w:hint="cs"/>
                      <w:b/>
                      <w:bCs/>
                      <w:color w:val="0000FF"/>
                      <w:sz w:val="28"/>
                      <w:szCs w:val="28"/>
                      <w:rtl/>
                    </w:rPr>
                    <w:t>إيضاح المنشأ الكيميائي ل</w:t>
                  </w:r>
                  <w:r w:rsidRPr="00DE79DE">
                    <w:rPr>
                      <w:rFonts w:cs="Simplified Arabic" w:hint="cs"/>
                      <w:b/>
                      <w:bCs/>
                      <w:color w:val="0000FF"/>
                      <w:sz w:val="28"/>
                      <w:szCs w:val="28"/>
                      <w:rtl/>
                      <w:lang w:bidi="ar-DZ"/>
                    </w:rPr>
                    <w:t>لحجر الكلسي.</w:t>
                  </w:r>
                </w:p>
                <w:p w:rsidR="0081082D" w:rsidRPr="00FB3658" w:rsidRDefault="0081082D" w:rsidP="00AD5B20">
                  <w:pPr>
                    <w:rPr>
                      <w:rFonts w:ascii="Arial Unicode MS" w:eastAsia="Arial Unicode MS" w:hAnsi="Arial Unicode MS" w:cs="Simplified Arabic"/>
                      <w:sz w:val="28"/>
                      <w:szCs w:val="28"/>
                      <w:rtl/>
                      <w:lang w:bidi="ar-DZ"/>
                    </w:rPr>
                  </w:pPr>
                </w:p>
              </w:txbxContent>
            </v:textbox>
            <w10:wrap anchorx="page"/>
          </v:shape>
        </w:pict>
      </w:r>
    </w:p>
    <w:p w:rsidR="00AD5B20" w:rsidRDefault="00AD5B20" w:rsidP="00AD5B20">
      <w:pPr>
        <w:jc w:val="center"/>
        <w:rPr>
          <w:b/>
          <w:bCs/>
          <w:rtl/>
        </w:rPr>
      </w:pPr>
      <w:r w:rsidRPr="0097681B">
        <w:rPr>
          <w:b/>
          <w:bCs/>
          <w:rtl/>
        </w:rPr>
        <w:t xml:space="preserve">                         </w:t>
      </w:r>
    </w:p>
    <w:p w:rsidR="00AD5B20" w:rsidRDefault="00AD5B20" w:rsidP="00AD5B20">
      <w:pPr>
        <w:jc w:val="center"/>
        <w:rPr>
          <w:b/>
          <w:bCs/>
          <w:rtl/>
        </w:rPr>
      </w:pPr>
    </w:p>
    <w:p w:rsidR="00AD5B20" w:rsidRDefault="00AD5B20" w:rsidP="00AD5B20">
      <w:pPr>
        <w:jc w:val="center"/>
        <w:rPr>
          <w:b/>
          <w:bCs/>
          <w:rtl/>
        </w:rPr>
      </w:pPr>
    </w:p>
    <w:p w:rsidR="00AD5B20" w:rsidRDefault="00AD5B20" w:rsidP="00AD5B20">
      <w:pPr>
        <w:jc w:val="center"/>
        <w:rPr>
          <w:b/>
          <w:bCs/>
          <w:rtl/>
        </w:rPr>
      </w:pPr>
    </w:p>
    <w:p w:rsidR="00AD5B20" w:rsidRPr="00987899" w:rsidRDefault="00AD5B20" w:rsidP="00AD5B20">
      <w:pPr>
        <w:jc w:val="center"/>
        <w:rPr>
          <w:b/>
          <w:bCs/>
          <w:rtl/>
        </w:rPr>
      </w:pPr>
      <w:r w:rsidRPr="0097681B">
        <w:rPr>
          <w:rFonts w:eastAsia="Arial Unicode MS" w:hint="cs"/>
          <w:b/>
          <w:bCs/>
          <w:rtl/>
        </w:rPr>
        <w:t xml:space="preserve">                      </w:t>
      </w:r>
      <w:r>
        <w:rPr>
          <w:rFonts w:eastAsia="Arial Unicode MS" w:hint="cs"/>
          <w:b/>
          <w:bCs/>
          <w:rtl/>
        </w:rPr>
        <w:t xml:space="preserve">                           </w:t>
      </w:r>
    </w:p>
    <w:p w:rsidR="00AD5B20" w:rsidRDefault="00AD5B20" w:rsidP="00AD5B20">
      <w:pPr>
        <w:tabs>
          <w:tab w:val="left" w:pos="3289"/>
          <w:tab w:val="center" w:pos="5102"/>
        </w:tabs>
        <w:rPr>
          <w:rFonts w:eastAsia="Arial Unicode MS"/>
          <w:b/>
          <w:bCs/>
          <w:rtl/>
        </w:rPr>
      </w:pPr>
      <w:r>
        <w:rPr>
          <w:rFonts w:eastAsia="Arial Unicode MS" w:hint="cs"/>
          <w:b/>
          <w:bCs/>
          <w:rtl/>
        </w:rPr>
        <w:t xml:space="preserve">                                                              </w:t>
      </w:r>
    </w:p>
    <w:p w:rsidR="00AD5B20" w:rsidRPr="00E435A3" w:rsidRDefault="00AD5B20" w:rsidP="00AD5B20">
      <w:pPr>
        <w:tabs>
          <w:tab w:val="left" w:pos="3289"/>
          <w:tab w:val="center" w:pos="5102"/>
        </w:tabs>
        <w:jc w:val="center"/>
        <w:rPr>
          <w:rFonts w:eastAsia="Arial Unicode MS"/>
          <w:b/>
          <w:bCs/>
          <w:color w:val="99CC00"/>
          <w:sz w:val="28"/>
          <w:szCs w:val="28"/>
          <w:rtl/>
        </w:rPr>
      </w:pP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sidRPr="00BA2DB1">
        <w:rPr>
          <w:rFonts w:eastAsia="Arial Unicode MS" w:hint="cs"/>
          <w:b/>
          <w:bCs/>
          <w:sz w:val="28"/>
          <w:szCs w:val="28"/>
          <w:rtl/>
        </w:rPr>
        <w:t>4</w:t>
      </w:r>
      <w:r w:rsidRPr="00BA2DB1">
        <w:rPr>
          <w:rFonts w:eastAsia="Arial Unicode MS"/>
          <w:b/>
          <w:bCs/>
          <w:sz w:val="28"/>
          <w:szCs w:val="28"/>
          <w:rtl/>
        </w:rPr>
        <w:t xml:space="preserve"> : </w:t>
      </w:r>
      <w:r w:rsidRPr="00BA2DB1">
        <w:rPr>
          <w:rFonts w:eastAsia="Arial Unicode MS" w:hint="cs"/>
          <w:b/>
          <w:bCs/>
          <w:sz w:val="28"/>
          <w:szCs w:val="28"/>
          <w:rtl/>
        </w:rPr>
        <w:t>الجغرافيا القديمة لمنطقة</w:t>
      </w:r>
    </w:p>
    <w:p w:rsidR="00AD5B20" w:rsidRDefault="00AD5B20" w:rsidP="00AD5B20">
      <w:pPr>
        <w:jc w:val="center"/>
        <w:rPr>
          <w:rFonts w:eastAsia="Arial Unicode MS"/>
          <w:b/>
          <w:bCs/>
          <w:sz w:val="28"/>
          <w:szCs w:val="28"/>
          <w:rtl/>
        </w:rPr>
      </w:pPr>
      <w:r w:rsidRPr="00E435A3">
        <w:rPr>
          <w:rFonts w:eastAsia="Arial Unicode MS"/>
          <w:b/>
          <w:bCs/>
          <w:sz w:val="28"/>
          <w:szCs w:val="28"/>
          <w:rtl/>
        </w:rPr>
        <w:t>الوحدة التعلمية</w:t>
      </w:r>
      <w:r w:rsidRPr="00BA2DB1">
        <w:rPr>
          <w:rFonts w:eastAsia="Arial Unicode MS" w:hint="cs"/>
          <w:b/>
          <w:bCs/>
          <w:sz w:val="28"/>
          <w:szCs w:val="28"/>
          <w:rtl/>
        </w:rPr>
        <w:t>1</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الصخور الرسوبية والتطبق</w:t>
      </w:r>
    </w:p>
    <w:p w:rsidR="00AD5B20" w:rsidRDefault="00AD5B20" w:rsidP="00AD5B20">
      <w:pPr>
        <w:jc w:val="center"/>
        <w:rPr>
          <w:rFonts w:eastAsia="Arial Unicode MS"/>
          <w:b/>
          <w:bCs/>
          <w:sz w:val="28"/>
          <w:szCs w:val="28"/>
          <w:rtl/>
        </w:rPr>
      </w:pPr>
      <w:r>
        <w:rPr>
          <w:rFonts w:eastAsia="Arial Unicode MS" w:hint="cs"/>
          <w:b/>
          <w:bCs/>
          <w:sz w:val="28"/>
          <w:szCs w:val="28"/>
          <w:rtl/>
        </w:rPr>
        <w:t xml:space="preserve">الدرس:1- </w:t>
      </w:r>
      <w:proofErr w:type="gramStart"/>
      <w:r>
        <w:rPr>
          <w:rFonts w:eastAsia="Arial Unicode MS" w:hint="cs"/>
          <w:b/>
          <w:bCs/>
          <w:sz w:val="28"/>
          <w:szCs w:val="28"/>
          <w:rtl/>
        </w:rPr>
        <w:t>منشأ</w:t>
      </w:r>
      <w:proofErr w:type="gramEnd"/>
      <w:r>
        <w:rPr>
          <w:rFonts w:eastAsia="Arial Unicode MS" w:hint="cs"/>
          <w:b/>
          <w:bCs/>
          <w:sz w:val="28"/>
          <w:szCs w:val="28"/>
          <w:rtl/>
        </w:rPr>
        <w:t xml:space="preserve"> الصخور الرسوبية</w:t>
      </w:r>
    </w:p>
    <w:p w:rsidR="00AD5B20" w:rsidRDefault="00AD5B20" w:rsidP="00AD5B20">
      <w:pPr>
        <w:jc w:val="center"/>
        <w:rPr>
          <w:rFonts w:eastAsia="Arial Unicode MS"/>
          <w:b/>
          <w:bCs/>
          <w:color w:val="0000FF"/>
          <w:sz w:val="28"/>
          <w:szCs w:val="28"/>
          <w:rtl/>
        </w:rPr>
      </w:pPr>
      <w:r>
        <w:rPr>
          <w:rFonts w:eastAsia="Arial Unicode MS" w:hint="cs"/>
          <w:b/>
          <w:bCs/>
          <w:sz w:val="28"/>
          <w:szCs w:val="28"/>
          <w:rtl/>
        </w:rPr>
        <w:t xml:space="preserve">1- </w:t>
      </w:r>
      <w:r>
        <w:rPr>
          <w:rFonts w:eastAsia="Arial Unicode MS" w:hint="cs"/>
          <w:b/>
          <w:bCs/>
          <w:color w:val="0000FF"/>
          <w:sz w:val="28"/>
          <w:szCs w:val="28"/>
          <w:rtl/>
        </w:rPr>
        <w:t>2</w:t>
      </w:r>
      <w:r w:rsidRPr="00940223">
        <w:rPr>
          <w:rFonts w:eastAsia="Arial Unicode MS" w:hint="cs"/>
          <w:b/>
          <w:bCs/>
          <w:color w:val="0000FF"/>
          <w:sz w:val="28"/>
          <w:szCs w:val="28"/>
          <w:rtl/>
        </w:rPr>
        <w:t>:</w:t>
      </w:r>
      <w:r>
        <w:rPr>
          <w:rFonts w:eastAsia="Arial Unicode MS" w:hint="cs"/>
          <w:b/>
          <w:bCs/>
          <w:color w:val="0000FF"/>
          <w:sz w:val="28"/>
          <w:szCs w:val="28"/>
          <w:rtl/>
        </w:rPr>
        <w:t>منشأ الصخور الرسوبية الفتاتية والكيميائية</w:t>
      </w:r>
    </w:p>
    <w:p w:rsidR="00AD5B20" w:rsidRDefault="00AD5B20" w:rsidP="00AD5B20">
      <w:pPr>
        <w:jc w:val="center"/>
        <w:rPr>
          <w:rFonts w:eastAsia="Arial Unicode MS"/>
          <w:b/>
          <w:bCs/>
          <w:color w:val="0000FF"/>
          <w:sz w:val="28"/>
          <w:szCs w:val="28"/>
          <w:rtl/>
        </w:rPr>
      </w:pPr>
      <w:r>
        <w:rPr>
          <w:rFonts w:eastAsia="Arial Unicode MS" w:hint="cs"/>
          <w:b/>
          <w:bCs/>
          <w:color w:val="0000FF"/>
          <w:sz w:val="28"/>
          <w:szCs w:val="28"/>
          <w:rtl/>
        </w:rPr>
        <w:t>1   -3: التركيب الكيميائي للصخور الرسوبية</w:t>
      </w:r>
    </w:p>
    <w:p w:rsidR="00AD5B20" w:rsidRDefault="00AD5B20" w:rsidP="00AD5B20">
      <w:pPr>
        <w:tabs>
          <w:tab w:val="left" w:pos="1714"/>
          <w:tab w:val="center" w:pos="5102"/>
        </w:tabs>
        <w:jc w:val="center"/>
        <w:rPr>
          <w:rFonts w:eastAsia="Arial Unicode MS"/>
          <w:b/>
          <w:bCs/>
          <w:color w:val="0000FF"/>
          <w:sz w:val="28"/>
          <w:szCs w:val="28"/>
          <w:rtl/>
        </w:rPr>
      </w:pPr>
      <w:r>
        <w:rPr>
          <w:rFonts w:eastAsia="Arial Unicode MS" w:hint="cs"/>
          <w:b/>
          <w:bCs/>
          <w:color w:val="0000FF"/>
          <w:sz w:val="28"/>
          <w:szCs w:val="28"/>
          <w:rtl/>
        </w:rPr>
        <w:t>1 -4: نمذجة التوضع المستقر وغير المستقر للحوض الرسوبي</w:t>
      </w:r>
    </w:p>
    <w:p w:rsidR="00AD5B20" w:rsidRPr="00940223" w:rsidRDefault="00AD5B20" w:rsidP="00AD5B20">
      <w:pPr>
        <w:jc w:val="center"/>
        <w:rPr>
          <w:rFonts w:eastAsia="Arial Unicode MS"/>
          <w:b/>
          <w:bCs/>
          <w:color w:val="0000FF"/>
          <w:sz w:val="28"/>
          <w:szCs w:val="28"/>
          <w:rtl/>
        </w:rPr>
      </w:pPr>
      <w:r>
        <w:rPr>
          <w:rFonts w:eastAsia="Arial Unicode MS" w:hint="cs"/>
          <w:b/>
          <w:bCs/>
          <w:color w:val="0000FF"/>
          <w:sz w:val="28"/>
          <w:szCs w:val="28"/>
          <w:rtl/>
        </w:rPr>
        <w:t>1 -5: الترتيب الحبيبي للصخور الرسوبية</w:t>
      </w:r>
    </w:p>
    <w:tbl>
      <w:tblPr>
        <w:tblStyle w:val="Grilledutableau"/>
        <w:bidiVisual/>
        <w:tblW w:w="0" w:type="auto"/>
        <w:tblInd w:w="380" w:type="dxa"/>
        <w:tblLook w:val="01E0" w:firstRow="1" w:lastRow="1" w:firstColumn="1" w:lastColumn="1" w:noHBand="0" w:noVBand="0"/>
      </w:tblPr>
      <w:tblGrid>
        <w:gridCol w:w="1154"/>
        <w:gridCol w:w="8036"/>
      </w:tblGrid>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المعارف</w:t>
            </w:r>
            <w:proofErr w:type="gramEnd"/>
            <w:r w:rsidRPr="0097681B">
              <w:rPr>
                <w:rFonts w:eastAsia="Arial Unicode M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AD5B20">
            <w:pPr>
              <w:ind w:left="360"/>
              <w:jc w:val="lowKashida"/>
              <w:rPr>
                <w:b/>
                <w:bCs/>
                <w:color w:val="000000"/>
                <w:rtl/>
                <w:lang w:val="fr-FR" w:bidi="ar-DZ"/>
              </w:rPr>
            </w:pPr>
            <w:r>
              <w:rPr>
                <w:rFonts w:hint="cs"/>
                <w:b/>
                <w:bCs/>
                <w:color w:val="000000"/>
                <w:rtl/>
                <w:lang w:val="fr-FR" w:bidi="ar-DZ"/>
              </w:rPr>
              <w:t>تتكون الصخور الفتاتية من دقائق آتية من تحاث (تأكل) الصخور.</w:t>
            </w:r>
          </w:p>
          <w:p w:rsidR="00AD5B20" w:rsidRDefault="00AD5B20" w:rsidP="00AD5B20">
            <w:pPr>
              <w:ind w:left="360"/>
              <w:jc w:val="lowKashida"/>
              <w:rPr>
                <w:b/>
                <w:bCs/>
                <w:color w:val="000000"/>
                <w:rtl/>
                <w:lang w:val="fr-FR" w:bidi="ar-DZ"/>
              </w:rPr>
            </w:pPr>
            <w:r>
              <w:rPr>
                <w:rFonts w:hint="cs"/>
                <w:b/>
                <w:bCs/>
                <w:color w:val="000000"/>
                <w:rtl/>
                <w:lang w:val="fr-FR" w:bidi="ar-DZ"/>
              </w:rPr>
              <w:t xml:space="preserve">تتكون الصخور الكيميائية من عناصر كيميائية منقولة </w:t>
            </w:r>
            <w:proofErr w:type="gramStart"/>
            <w:r>
              <w:rPr>
                <w:rFonts w:hint="cs"/>
                <w:b/>
                <w:bCs/>
                <w:color w:val="000000"/>
                <w:rtl/>
                <w:lang w:val="fr-FR" w:bidi="ar-DZ"/>
              </w:rPr>
              <w:t>على</w:t>
            </w:r>
            <w:proofErr w:type="gramEnd"/>
            <w:r>
              <w:rPr>
                <w:rFonts w:hint="cs"/>
                <w:b/>
                <w:bCs/>
                <w:color w:val="000000"/>
                <w:rtl/>
                <w:lang w:val="fr-FR" w:bidi="ar-DZ"/>
              </w:rPr>
              <w:t xml:space="preserve"> شكل محلول.</w:t>
            </w:r>
          </w:p>
          <w:p w:rsidR="00AD5B20" w:rsidRDefault="00AD5B20" w:rsidP="00AD5B20">
            <w:pPr>
              <w:ind w:left="360"/>
              <w:jc w:val="lowKashida"/>
              <w:rPr>
                <w:b/>
                <w:bCs/>
                <w:color w:val="000000"/>
                <w:rtl/>
                <w:lang w:val="fr-FR" w:bidi="ar-DZ"/>
              </w:rPr>
            </w:pPr>
            <w:r>
              <w:rPr>
                <w:rFonts w:hint="cs"/>
                <w:b/>
                <w:bCs/>
                <w:color w:val="000000"/>
                <w:rtl/>
                <w:lang w:val="fr-FR" w:bidi="ar-DZ"/>
              </w:rPr>
              <w:t>يعتمد ترسيب الدقائق المعلقة على الخصائص الحركية للماء ( سرعة التيار) للوسط:</w:t>
            </w:r>
          </w:p>
          <w:p w:rsidR="00AD5B20" w:rsidRDefault="00AD5B20" w:rsidP="00BB17E3">
            <w:pPr>
              <w:numPr>
                <w:ilvl w:val="0"/>
                <w:numId w:val="3"/>
              </w:numPr>
              <w:jc w:val="lowKashida"/>
              <w:rPr>
                <w:b/>
                <w:bCs/>
                <w:color w:val="000000"/>
                <w:rtl/>
                <w:lang w:val="fr-FR" w:bidi="ar-DZ"/>
              </w:rPr>
            </w:pPr>
            <w:r>
              <w:rPr>
                <w:rFonts w:hint="cs"/>
                <w:b/>
                <w:bCs/>
                <w:color w:val="000000"/>
                <w:rtl/>
                <w:lang w:val="fr-FR" w:bidi="ar-DZ"/>
              </w:rPr>
              <w:t>تدل الطبقات المتجانسة الحبيبات على استقرار في  التوضع .</w:t>
            </w:r>
          </w:p>
          <w:p w:rsidR="00AD5B20" w:rsidRDefault="00AD5B20" w:rsidP="00BB17E3">
            <w:pPr>
              <w:numPr>
                <w:ilvl w:val="0"/>
                <w:numId w:val="3"/>
              </w:numPr>
              <w:jc w:val="lowKashida"/>
              <w:rPr>
                <w:b/>
                <w:bCs/>
                <w:color w:val="000000"/>
                <w:lang w:val="fr-FR" w:bidi="ar-DZ"/>
              </w:rPr>
            </w:pPr>
            <w:r>
              <w:rPr>
                <w:rFonts w:hint="cs"/>
                <w:b/>
                <w:bCs/>
                <w:color w:val="000000"/>
                <w:rtl/>
                <w:lang w:val="fr-FR" w:bidi="ar-DZ"/>
              </w:rPr>
              <w:t>تدل الطبقات غير المتجانسة الحبيبيات على عدم استقرار التوضع .</w:t>
            </w:r>
          </w:p>
          <w:p w:rsidR="00AD5B20" w:rsidRDefault="00AD5B20" w:rsidP="00AD5B20">
            <w:pPr>
              <w:jc w:val="lowKashida"/>
              <w:rPr>
                <w:b/>
                <w:bCs/>
                <w:color w:val="000000"/>
                <w:rtl/>
                <w:lang w:val="fr-FR" w:bidi="ar-DZ"/>
              </w:rPr>
            </w:pPr>
            <w:r>
              <w:rPr>
                <w:rFonts w:hint="cs"/>
                <w:b/>
                <w:bCs/>
                <w:color w:val="000000"/>
                <w:rtl/>
                <w:lang w:val="fr-FR" w:bidi="ar-DZ"/>
              </w:rPr>
              <w:t>الترتيب الحبيبي يعني ترتيب الحبيبيات في الطبقة او على مستوى مجموعة من الطبقات حسب أحجامها</w:t>
            </w:r>
          </w:p>
          <w:p w:rsidR="00AD5B20" w:rsidRDefault="00AD5B20" w:rsidP="00BB17E3">
            <w:pPr>
              <w:numPr>
                <w:ilvl w:val="0"/>
                <w:numId w:val="69"/>
              </w:numPr>
              <w:jc w:val="lowKashida"/>
              <w:rPr>
                <w:b/>
                <w:bCs/>
                <w:color w:val="000000"/>
                <w:rtl/>
                <w:lang w:val="fr-FR" w:bidi="ar-DZ"/>
              </w:rPr>
            </w:pPr>
            <w:r>
              <w:rPr>
                <w:rFonts w:hint="cs"/>
                <w:b/>
                <w:bCs/>
                <w:color w:val="000000"/>
                <w:rtl/>
                <w:lang w:val="fr-FR" w:bidi="ar-DZ"/>
              </w:rPr>
              <w:t xml:space="preserve">يدل الانتقال من توضعات ذات  حبيبات خشنة الى توضعات ذات حبيبيات ناعمة على الانتقال من توضعات قارية الى توضعات بحرية ويدل على طغيان </w:t>
            </w:r>
          </w:p>
          <w:p w:rsidR="00AD5B20" w:rsidRPr="00135EC0" w:rsidRDefault="00AD5B20" w:rsidP="00BB17E3">
            <w:pPr>
              <w:numPr>
                <w:ilvl w:val="0"/>
                <w:numId w:val="69"/>
              </w:numPr>
              <w:jc w:val="lowKashida"/>
              <w:rPr>
                <w:b/>
                <w:bCs/>
                <w:color w:val="000000"/>
                <w:rtl/>
                <w:lang w:val="fr-FR" w:bidi="ar-DZ"/>
              </w:rPr>
            </w:pPr>
            <w:r>
              <w:rPr>
                <w:rFonts w:hint="cs"/>
                <w:b/>
                <w:bCs/>
                <w:color w:val="000000"/>
                <w:rtl/>
                <w:lang w:val="fr-FR" w:bidi="ar-DZ"/>
              </w:rPr>
              <w:t xml:space="preserve">يدل الانتقال من توضعات ذات حبيبيات ناعمة الى توضعات ذات حبيبيات خشنة على الانتقال من توضعات بحرية الى توضعات قارية  ويدعى انحصار .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tl/>
              </w:rPr>
            </w:pPr>
            <w:r w:rsidRPr="0097681B">
              <w:rPr>
                <w:rFonts w:eastAsia="Arial Unicode MS"/>
                <w:b/>
                <w:bCs/>
                <w:rtl/>
              </w:rPr>
              <w:t xml:space="preserve">**الأهداف المنهجية </w:t>
            </w:r>
          </w:p>
          <w:p w:rsidR="00AD5B20" w:rsidRPr="0097681B" w:rsidRDefault="00AD5B20" w:rsidP="00AD5B20">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tl/>
              </w:rPr>
            </w:pPr>
            <w:r w:rsidRPr="00135EC0">
              <w:rPr>
                <w:b/>
                <w:bCs/>
                <w:color w:val="000000"/>
                <w:rtl/>
              </w:rPr>
              <w:t>-</w:t>
            </w:r>
            <w:proofErr w:type="gramStart"/>
            <w:r w:rsidRPr="00135EC0">
              <w:rPr>
                <w:b/>
                <w:bCs/>
                <w:color w:val="000000"/>
                <w:rtl/>
              </w:rPr>
              <w:t>إدماج</w:t>
            </w:r>
            <w:proofErr w:type="gramEnd"/>
            <w:r w:rsidRPr="00135EC0">
              <w:rPr>
                <w:b/>
                <w:bCs/>
                <w:color w:val="000000"/>
                <w:rtl/>
              </w:rPr>
              <w:t xml:space="preserve"> المكتسبات القبلية </w:t>
            </w:r>
          </w:p>
          <w:p w:rsidR="00AD5B20" w:rsidRPr="00135EC0" w:rsidRDefault="00AD5B20" w:rsidP="00AD5B20">
            <w:pPr>
              <w:rPr>
                <w:b/>
                <w:bCs/>
                <w:color w:val="000000"/>
                <w:rtl/>
              </w:rPr>
            </w:pPr>
            <w:r w:rsidRPr="00135EC0">
              <w:rPr>
                <w:b/>
                <w:bCs/>
                <w:color w:val="000000"/>
                <w:rtl/>
              </w:rPr>
              <w:t>-</w:t>
            </w:r>
            <w:proofErr w:type="gramStart"/>
            <w:r w:rsidRPr="00135EC0">
              <w:rPr>
                <w:b/>
                <w:bCs/>
                <w:color w:val="000000"/>
                <w:rtl/>
              </w:rPr>
              <w:t>استقصاء</w:t>
            </w:r>
            <w:proofErr w:type="gramEnd"/>
            <w:r w:rsidRPr="00135EC0">
              <w:rPr>
                <w:b/>
                <w:bCs/>
                <w:color w:val="000000"/>
                <w:rtl/>
              </w:rPr>
              <w:t xml:space="preserve"> المعلومات</w:t>
            </w:r>
          </w:p>
          <w:p w:rsidR="00AD5B20" w:rsidRDefault="00AD5B20" w:rsidP="00AD5B20">
            <w:pPr>
              <w:rPr>
                <w:b/>
                <w:bCs/>
                <w:color w:val="000000"/>
                <w:rtl/>
              </w:rPr>
            </w:pPr>
            <w:r w:rsidRPr="00135EC0">
              <w:rPr>
                <w:b/>
                <w:bCs/>
                <w:color w:val="000000"/>
                <w:rtl/>
              </w:rPr>
              <w:t>-</w:t>
            </w:r>
            <w:r>
              <w:rPr>
                <w:rFonts w:hint="cs"/>
                <w:b/>
                <w:bCs/>
                <w:color w:val="000000"/>
                <w:rtl/>
              </w:rPr>
              <w:t xml:space="preserve">التعبير العملي </w:t>
            </w:r>
            <w:proofErr w:type="gramStart"/>
            <w:r>
              <w:rPr>
                <w:rFonts w:hint="cs"/>
                <w:b/>
                <w:bCs/>
                <w:color w:val="000000"/>
                <w:rtl/>
              </w:rPr>
              <w:t>واللغوي  الدقيق</w:t>
            </w:r>
            <w:proofErr w:type="gramEnd"/>
            <w:r>
              <w:rPr>
                <w:rFonts w:hint="cs"/>
                <w:b/>
                <w:bCs/>
                <w:color w:val="000000"/>
                <w:rtl/>
              </w:rPr>
              <w:t xml:space="preserve"> </w:t>
            </w:r>
          </w:p>
          <w:p w:rsidR="00AD5B20" w:rsidRPr="00135EC0" w:rsidRDefault="00AD5B20" w:rsidP="00AD5B20">
            <w:pPr>
              <w:rPr>
                <w:b/>
                <w:bCs/>
                <w:color w:val="000000"/>
              </w:rPr>
            </w:pPr>
            <w:r>
              <w:rPr>
                <w:rFonts w:hint="cs"/>
                <w:b/>
                <w:bCs/>
                <w:color w:val="000000"/>
                <w:rtl/>
              </w:rPr>
              <w:t>- النمذجة أو المحاكاة .</w:t>
            </w:r>
          </w:p>
        </w:tc>
      </w:tr>
      <w:tr w:rsidR="00AD5B20" w:rsidRPr="0097681B"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jc w:val="center"/>
              <w:rPr>
                <w:rFonts w:eastAsia="Arial Unicode MS"/>
                <w:b/>
                <w:bCs/>
              </w:rPr>
            </w:pPr>
            <w:r w:rsidRPr="00135EC0">
              <w:rPr>
                <w:rFonts w:eastAsia="Arial Unicode MS"/>
                <w:b/>
                <w:bCs/>
                <w:rtl/>
              </w:rPr>
              <w:t>***</w:t>
            </w:r>
            <w:proofErr w:type="gramStart"/>
            <w:r w:rsidRPr="00135EC0">
              <w:rPr>
                <w:rFonts w:eastAsia="Arial Unicode MS"/>
                <w:b/>
                <w:bCs/>
                <w:rtl/>
              </w:rPr>
              <w:t>تنظيم</w:t>
            </w:r>
            <w:proofErr w:type="gramEnd"/>
            <w:r w:rsidRPr="00135EC0">
              <w:rPr>
                <w:rFonts w:eastAsia="Arial Unicode MS"/>
                <w:b/>
                <w:bCs/>
                <w:rtl/>
              </w:rPr>
              <w:t xml:space="preserve"> وسبر الدرس</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BB17E3">
            <w:pPr>
              <w:numPr>
                <w:ilvl w:val="0"/>
                <w:numId w:val="3"/>
              </w:numPr>
              <w:rPr>
                <w:b/>
                <w:bCs/>
                <w:color w:val="000000"/>
              </w:rPr>
            </w:pPr>
            <w:r>
              <w:rPr>
                <w:rFonts w:hint="cs"/>
                <w:b/>
                <w:bCs/>
                <w:color w:val="000000"/>
                <w:rtl/>
                <w:lang w:bidi="ar-DZ"/>
              </w:rPr>
              <w:t xml:space="preserve">وثائق من الكتاب المدرسي: ص </w:t>
            </w:r>
            <w:proofErr w:type="gramStart"/>
            <w:r>
              <w:rPr>
                <w:rFonts w:hint="cs"/>
                <w:b/>
                <w:bCs/>
                <w:color w:val="000000"/>
                <w:rtl/>
                <w:lang w:bidi="ar-DZ"/>
              </w:rPr>
              <w:t xml:space="preserve">174-176 </w:t>
            </w:r>
            <w:r w:rsidRPr="00135EC0">
              <w:rPr>
                <w:b/>
                <w:bCs/>
                <w:color w:val="000000"/>
                <w:rtl/>
                <w:lang w:bidi="ar-DZ"/>
              </w:rPr>
              <w:t xml:space="preserve"> </w:t>
            </w:r>
            <w:proofErr w:type="gramEnd"/>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وضعية</w:t>
            </w:r>
            <w:proofErr w:type="gramEnd"/>
            <w:r w:rsidRPr="0097681B">
              <w:rPr>
                <w:rFonts w:eastAsia="Arial Unicode M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Pr>
            </w:pPr>
            <w:r>
              <w:rPr>
                <w:rFonts w:hint="cs"/>
                <w:b/>
                <w:bCs/>
                <w:color w:val="000000"/>
                <w:rtl/>
              </w:rPr>
              <w:t>التذكير بالدرس السابق حول الخواص البيتروغرافية للصخور الرسوبية  وأنواعها : فتاتية وكيميائية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BB17E3">
            <w:pPr>
              <w:numPr>
                <w:ilvl w:val="0"/>
                <w:numId w:val="3"/>
              </w:numPr>
              <w:rPr>
                <w:b/>
                <w:bCs/>
                <w:color w:val="000000"/>
                <w:rtl/>
                <w:lang w:bidi="ar-DZ"/>
              </w:rPr>
            </w:pPr>
            <w:r>
              <w:rPr>
                <w:rFonts w:hint="cs"/>
                <w:b/>
                <w:bCs/>
                <w:color w:val="000000"/>
                <w:rtl/>
                <w:lang w:bidi="ar-DZ"/>
              </w:rPr>
              <w:t>ماهو منشأ الصخور الرسوبية وماهو تركيبها الكيميائي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صياغة</w:t>
            </w:r>
            <w:proofErr w:type="gramEnd"/>
            <w:r w:rsidRPr="0097681B">
              <w:rPr>
                <w:rFonts w:eastAsia="Arial Unicode MS"/>
                <w:b/>
                <w:bCs/>
                <w:rtl/>
              </w:rPr>
              <w:t xml:space="preserve"> </w:t>
            </w:r>
            <w:r w:rsidRPr="0097681B">
              <w:rPr>
                <w:rFonts w:eastAsia="Arial Unicode MS"/>
                <w:b/>
                <w:bCs/>
                <w:rtl/>
              </w:rPr>
              <w:lastRenderedPageBreak/>
              <w:t>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3"/>
              </w:numPr>
              <w:rPr>
                <w:b/>
                <w:bCs/>
                <w:color w:val="000000"/>
                <w:lang w:val="fr-FR"/>
              </w:rPr>
            </w:pPr>
            <w:proofErr w:type="gramStart"/>
            <w:r w:rsidRPr="00135EC0">
              <w:rPr>
                <w:b/>
                <w:bCs/>
                <w:color w:val="000000"/>
                <w:rtl/>
                <w:lang w:val="fr-FR"/>
              </w:rPr>
              <w:lastRenderedPageBreak/>
              <w:t>الفرضيات</w:t>
            </w:r>
            <w:proofErr w:type="gramEnd"/>
            <w:r w:rsidRPr="00135EC0">
              <w:rPr>
                <w:b/>
                <w:bCs/>
                <w:color w:val="000000"/>
                <w:rtl/>
                <w:lang w:val="fr-FR"/>
              </w:rPr>
              <w:t xml:space="preserve"> المتوقعة: </w:t>
            </w:r>
          </w:p>
          <w:p w:rsidR="00AD5B20" w:rsidRDefault="00AD5B20" w:rsidP="00BB17E3">
            <w:pPr>
              <w:numPr>
                <w:ilvl w:val="0"/>
                <w:numId w:val="3"/>
              </w:numPr>
              <w:rPr>
                <w:b/>
                <w:bCs/>
                <w:color w:val="000000"/>
                <w:lang w:val="fr-FR"/>
              </w:rPr>
            </w:pPr>
            <w:r>
              <w:rPr>
                <w:rFonts w:hint="cs"/>
                <w:b/>
                <w:bCs/>
                <w:color w:val="000000"/>
                <w:rtl/>
                <w:lang w:val="fr-FR"/>
              </w:rPr>
              <w:lastRenderedPageBreak/>
              <w:t xml:space="preserve">منشأ فتاتي </w:t>
            </w:r>
            <w:proofErr w:type="gramStart"/>
            <w:r>
              <w:rPr>
                <w:rFonts w:hint="cs"/>
                <w:b/>
                <w:bCs/>
                <w:color w:val="000000"/>
                <w:rtl/>
                <w:lang w:val="fr-FR"/>
              </w:rPr>
              <w:t>وكيميائي</w:t>
            </w:r>
            <w:proofErr w:type="gramEnd"/>
          </w:p>
          <w:p w:rsidR="00AD5B20" w:rsidRPr="00135EC0" w:rsidRDefault="00AD5B20" w:rsidP="00BB17E3">
            <w:pPr>
              <w:numPr>
                <w:ilvl w:val="0"/>
                <w:numId w:val="3"/>
              </w:numPr>
              <w:rPr>
                <w:b/>
                <w:bCs/>
                <w:color w:val="000000"/>
                <w:lang w:val="fr-FR"/>
              </w:rPr>
            </w:pPr>
            <w:r>
              <w:rPr>
                <w:rFonts w:hint="cs"/>
                <w:b/>
                <w:bCs/>
                <w:color w:val="000000"/>
                <w:rtl/>
                <w:lang w:val="fr-FR"/>
              </w:rPr>
              <w:t>تتكون من عناصر معدنية مختلفة حسب طبيعة المنشا ( فتاتي او كيميائي)</w:t>
            </w:r>
            <w:r w:rsidRPr="00135EC0">
              <w:rPr>
                <w:b/>
                <w:bCs/>
                <w:color w:val="000000"/>
                <w:rtl/>
                <w:lang w:val="fr-FR"/>
              </w:rPr>
              <w:t xml:space="preserve">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lastRenderedPageBreak/>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69"/>
              </w:numPr>
              <w:rPr>
                <w:b/>
                <w:bCs/>
                <w:color w:val="000000"/>
                <w:lang w:val="fr-FR"/>
              </w:rPr>
            </w:pPr>
            <w:r>
              <w:rPr>
                <w:rFonts w:hint="cs"/>
                <w:b/>
                <w:bCs/>
                <w:color w:val="000000"/>
                <w:rtl/>
                <w:lang w:val="fr-FR"/>
              </w:rPr>
              <w:t xml:space="preserve">استخلاص المنشأ الفتاتي للحجر الرملي انطلاقا من وثائق </w:t>
            </w:r>
          </w:p>
          <w:p w:rsidR="00AD5B20" w:rsidRDefault="00AD5B20" w:rsidP="00BB17E3">
            <w:pPr>
              <w:numPr>
                <w:ilvl w:val="0"/>
                <w:numId w:val="69"/>
              </w:numPr>
              <w:rPr>
                <w:b/>
                <w:bCs/>
                <w:color w:val="000000"/>
                <w:lang w:val="fr-FR"/>
              </w:rPr>
            </w:pPr>
            <w:r>
              <w:rPr>
                <w:rFonts w:hint="cs"/>
                <w:b/>
                <w:bCs/>
                <w:color w:val="000000"/>
                <w:rtl/>
                <w:lang w:val="fr-FR"/>
              </w:rPr>
              <w:t xml:space="preserve">إيضاح المنشأ الكيميائي لصخر ملحي او كلسي من تجارب بسيطة </w:t>
            </w:r>
          </w:p>
          <w:p w:rsidR="00AD5B20" w:rsidRDefault="00AD5B20" w:rsidP="00BB17E3">
            <w:pPr>
              <w:numPr>
                <w:ilvl w:val="0"/>
                <w:numId w:val="69"/>
              </w:numPr>
              <w:rPr>
                <w:b/>
                <w:bCs/>
                <w:color w:val="000000"/>
                <w:lang w:val="fr-FR"/>
              </w:rPr>
            </w:pPr>
            <w:r>
              <w:rPr>
                <w:rFonts w:hint="cs"/>
                <w:b/>
                <w:bCs/>
                <w:color w:val="000000"/>
                <w:rtl/>
                <w:lang w:val="fr-FR"/>
              </w:rPr>
              <w:t xml:space="preserve">ربط العلاقة بين التركيب الكيميائي للمياه المعدنية  والصخر المنبع </w:t>
            </w:r>
          </w:p>
          <w:p w:rsidR="00AD5B20" w:rsidRDefault="00AD5B20" w:rsidP="00BB17E3">
            <w:pPr>
              <w:numPr>
                <w:ilvl w:val="0"/>
                <w:numId w:val="69"/>
              </w:numPr>
              <w:rPr>
                <w:b/>
                <w:bCs/>
                <w:color w:val="000000"/>
                <w:lang w:val="fr-FR"/>
              </w:rPr>
            </w:pPr>
            <w:r>
              <w:rPr>
                <w:rFonts w:hint="cs"/>
                <w:b/>
                <w:bCs/>
                <w:color w:val="000000"/>
                <w:rtl/>
                <w:lang w:val="fr-FR"/>
              </w:rPr>
              <w:t>محاكاة التوضع المستقر وغير المستقر للصخور الرسوبية</w:t>
            </w:r>
          </w:p>
          <w:p w:rsidR="00AD5B20" w:rsidRDefault="00AD5B20" w:rsidP="00BB17E3">
            <w:pPr>
              <w:numPr>
                <w:ilvl w:val="0"/>
                <w:numId w:val="69"/>
              </w:numPr>
              <w:rPr>
                <w:b/>
                <w:bCs/>
                <w:color w:val="000000"/>
                <w:lang w:val="fr-FR"/>
              </w:rPr>
            </w:pPr>
            <w:proofErr w:type="gramStart"/>
            <w:r>
              <w:rPr>
                <w:rFonts w:hint="cs"/>
                <w:b/>
                <w:bCs/>
                <w:color w:val="000000"/>
                <w:rtl/>
                <w:lang w:val="fr-FR"/>
              </w:rPr>
              <w:t>تعريف</w:t>
            </w:r>
            <w:proofErr w:type="gramEnd"/>
            <w:r>
              <w:rPr>
                <w:rFonts w:hint="cs"/>
                <w:b/>
                <w:bCs/>
                <w:color w:val="000000"/>
                <w:rtl/>
                <w:lang w:val="fr-FR"/>
              </w:rPr>
              <w:t xml:space="preserve"> الترتيب الحبيبي </w:t>
            </w:r>
          </w:p>
          <w:p w:rsidR="00AD5B20" w:rsidRPr="00135EC0" w:rsidRDefault="00AD5B20" w:rsidP="00BB17E3">
            <w:pPr>
              <w:numPr>
                <w:ilvl w:val="0"/>
                <w:numId w:val="69"/>
              </w:numPr>
              <w:rPr>
                <w:b/>
                <w:bCs/>
                <w:color w:val="000000"/>
                <w:lang w:val="fr-FR"/>
              </w:rPr>
            </w:pPr>
            <w:r>
              <w:rPr>
                <w:rFonts w:hint="cs"/>
                <w:b/>
                <w:bCs/>
                <w:color w:val="000000"/>
                <w:rtl/>
                <w:lang w:val="fr-FR"/>
              </w:rPr>
              <w:t xml:space="preserve">التحليل المقارن للترتيب الحبيبي في حالة الطغيان البحري وفي حالة الانحصار  </w:t>
            </w:r>
          </w:p>
        </w:tc>
      </w:tr>
      <w:tr w:rsidR="00AD5B20" w:rsidRPr="0097681B"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294B1F" w:rsidRDefault="00AD5B20" w:rsidP="00AD5B20">
            <w:pPr>
              <w:jc w:val="lowKashida"/>
              <w:rPr>
                <w:rFonts w:cs="Simplified Arabic"/>
                <w:sz w:val="28"/>
                <w:szCs w:val="28"/>
                <w:rtl/>
              </w:rPr>
            </w:pPr>
            <w:proofErr w:type="gramStart"/>
            <w:r w:rsidRPr="00294B1F">
              <w:rPr>
                <w:rFonts w:cs="Simplified Arabic" w:hint="cs"/>
                <w:sz w:val="28"/>
                <w:szCs w:val="28"/>
                <w:rtl/>
              </w:rPr>
              <w:t>تتواجد</w:t>
            </w:r>
            <w:proofErr w:type="gramEnd"/>
            <w:r w:rsidRPr="00294B1F">
              <w:rPr>
                <w:rFonts w:cs="Simplified Arabic" w:hint="cs"/>
                <w:sz w:val="28"/>
                <w:szCs w:val="28"/>
                <w:rtl/>
              </w:rPr>
              <w:t xml:space="preserve"> الصخور الرسوبية في الطبيعة على شكل طبقات أفقية</w:t>
            </w:r>
            <w:r w:rsidRPr="00294B1F">
              <w:rPr>
                <w:rFonts w:cs="Simplified Arabic" w:hint="cs"/>
                <w:sz w:val="28"/>
                <w:szCs w:val="28"/>
                <w:rtl/>
                <w:lang w:bidi="ar-DZ"/>
              </w:rPr>
              <w:t xml:space="preserve"> فوق بعضها البعض،</w:t>
            </w:r>
            <w:r w:rsidRPr="00294B1F">
              <w:rPr>
                <w:rFonts w:cs="Simplified Arabic" w:hint="cs"/>
                <w:sz w:val="28"/>
                <w:szCs w:val="28"/>
                <w:rtl/>
              </w:rPr>
              <w:t xml:space="preserve"> و هي ناتجة عن تعرية التضاريس وتفكك قواقع الكائنات الحية التي تمّ نقلها إلى أحواض حيث تراكمت</w:t>
            </w:r>
            <w:r w:rsidRPr="00294B1F">
              <w:rPr>
                <w:rFonts w:cs="Simplified Arabic" w:hint="cs"/>
                <w:sz w:val="28"/>
                <w:szCs w:val="28"/>
                <w:rtl/>
                <w:lang w:bidi="ar-DZ"/>
              </w:rPr>
              <w:t xml:space="preserve"> </w:t>
            </w:r>
            <w:r w:rsidRPr="00294B1F">
              <w:rPr>
                <w:rFonts w:cs="Simplified Arabic" w:hint="cs"/>
                <w:sz w:val="28"/>
                <w:szCs w:val="28"/>
                <w:rtl/>
              </w:rPr>
              <w:t>عبر ملايين السنين.</w:t>
            </w:r>
          </w:p>
          <w:p w:rsidR="00AD5B20" w:rsidRPr="00135EC0" w:rsidRDefault="00AD5B20" w:rsidP="00AD5B20">
            <w:pPr>
              <w:rPr>
                <w:b/>
                <w:bCs/>
                <w:color w:val="000000"/>
                <w:rtl/>
              </w:rPr>
            </w:pP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tl/>
              </w:rPr>
            </w:pPr>
          </w:p>
        </w:tc>
      </w:tr>
    </w:tbl>
    <w:p w:rsidR="00AD5B20" w:rsidRDefault="00AD5B20" w:rsidP="00AD5B20">
      <w:pPr>
        <w:rPr>
          <w:rFonts w:eastAsia="Arial Unicode MS"/>
          <w:sz w:val="28"/>
          <w:szCs w:val="28"/>
          <w:rtl/>
        </w:rPr>
      </w:pPr>
    </w:p>
    <w:p w:rsidR="00AD5B20" w:rsidRPr="00274F7C" w:rsidRDefault="00AD5B20" w:rsidP="00AD5B20">
      <w:pPr>
        <w:rPr>
          <w:rFonts w:eastAsia="Arial Unicode MS"/>
          <w:sz w:val="28"/>
          <w:szCs w:val="28"/>
          <w:u w:val="single"/>
        </w:rPr>
      </w:pPr>
      <w:r w:rsidRPr="00274F7C">
        <w:rPr>
          <w:rFonts w:eastAsia="Arial Unicode MS" w:hint="cs"/>
          <w:b/>
          <w:bCs/>
          <w:color w:val="0000FF"/>
          <w:sz w:val="28"/>
          <w:szCs w:val="28"/>
          <w:u w:val="single"/>
          <w:rtl/>
        </w:rPr>
        <w:t>1-2:منشأ الصخور الرسوبية الفتاتية والكيميائية</w:t>
      </w:r>
    </w:p>
    <w:p w:rsidR="00AD5B20" w:rsidRPr="00BB6EC5" w:rsidRDefault="00AD5B20" w:rsidP="00AD5B20">
      <w:pPr>
        <w:rPr>
          <w:rFonts w:eastAsia="Arial Unicode MS"/>
          <w:b/>
          <w:bCs/>
          <w:color w:val="0000FF"/>
          <w:sz w:val="28"/>
          <w:szCs w:val="28"/>
          <w:rtl/>
        </w:rPr>
      </w:pPr>
      <w:r w:rsidRPr="00BB6EC5">
        <w:rPr>
          <w:rFonts w:eastAsia="Arial Unicode MS" w:hint="cs"/>
          <w:b/>
          <w:bCs/>
          <w:color w:val="0000FF"/>
          <w:sz w:val="28"/>
          <w:szCs w:val="28"/>
          <w:rtl/>
        </w:rPr>
        <w:t xml:space="preserve">1- منشأ الصخور الرسوبية الفتاتية : الوثيقة 8 ص 174 </w:t>
      </w:r>
    </w:p>
    <w:p w:rsidR="00AD5B20" w:rsidRDefault="00AD5B20" w:rsidP="00AD5B20">
      <w:pPr>
        <w:rPr>
          <w:rFonts w:eastAsia="Arial Unicode MS"/>
          <w:sz w:val="28"/>
          <w:szCs w:val="28"/>
          <w:rtl/>
        </w:rPr>
      </w:pPr>
      <w:r>
        <w:rPr>
          <w:rFonts w:eastAsia="Arial Unicode MS" w:hint="cs"/>
          <w:sz w:val="28"/>
          <w:szCs w:val="28"/>
          <w:rtl/>
        </w:rPr>
        <w:t xml:space="preserve">مراحل تشكل الصخور الرسوبية الفتاتية : يمكن وضع المراحل التالية لتوضيع مراحل تشكل هذا النوع من الصخور </w:t>
      </w:r>
    </w:p>
    <w:p w:rsidR="00AD5B20" w:rsidRDefault="00AD5B20" w:rsidP="00BB17E3">
      <w:pPr>
        <w:numPr>
          <w:ilvl w:val="0"/>
          <w:numId w:val="72"/>
        </w:numPr>
        <w:rPr>
          <w:rFonts w:eastAsia="Arial Unicode MS"/>
          <w:sz w:val="28"/>
          <w:szCs w:val="28"/>
          <w:rtl/>
        </w:rPr>
      </w:pPr>
      <w:r>
        <w:rPr>
          <w:rFonts w:eastAsia="Arial Unicode MS" w:hint="cs"/>
          <w:sz w:val="28"/>
          <w:szCs w:val="28"/>
          <w:rtl/>
        </w:rPr>
        <w:t>التجوية: هي مرحلة تعرية الصخور الأصلية: النارية والمتحولة والرسوبية ونميز نوعين من التجوية ميكانيكي</w:t>
      </w:r>
      <w:r>
        <w:rPr>
          <w:rFonts w:eastAsia="Arial Unicode MS" w:hint="eastAsia"/>
          <w:sz w:val="28"/>
          <w:szCs w:val="28"/>
          <w:rtl/>
        </w:rPr>
        <w:t>ة</w:t>
      </w:r>
      <w:r>
        <w:rPr>
          <w:rFonts w:eastAsia="Arial Unicode MS" w:hint="cs"/>
          <w:sz w:val="28"/>
          <w:szCs w:val="28"/>
          <w:rtl/>
        </w:rPr>
        <w:t xml:space="preserve"> وكيميائية </w:t>
      </w:r>
    </w:p>
    <w:p w:rsidR="00AD5B20" w:rsidRDefault="006A74F3" w:rsidP="00BB17E3">
      <w:pPr>
        <w:numPr>
          <w:ilvl w:val="0"/>
          <w:numId w:val="72"/>
        </w:numPr>
        <w:rPr>
          <w:rFonts w:eastAsia="Arial Unicode MS"/>
          <w:sz w:val="28"/>
          <w:szCs w:val="28"/>
        </w:rPr>
      </w:pPr>
      <w:r>
        <w:rPr>
          <w:b/>
          <w:bCs/>
          <w:noProof/>
          <w:color w:val="000000"/>
        </w:rPr>
        <w:pict>
          <v:rect id="_x0000_s1154" style="position:absolute;left:0;text-align:left;margin-left:18pt;margin-top:15.5pt;width:54pt;height:18pt;z-index:251800576">
            <v:textbox>
              <w:txbxContent>
                <w:p w:rsidR="0081082D" w:rsidRPr="00BB6EC5" w:rsidRDefault="0081082D" w:rsidP="00AD5B20">
                  <w:pPr>
                    <w:rPr>
                      <w:b/>
                      <w:bCs/>
                    </w:rPr>
                  </w:pPr>
                  <w:r w:rsidRPr="00BB6EC5">
                    <w:rPr>
                      <w:rFonts w:hint="cs"/>
                      <w:b/>
                      <w:bCs/>
                      <w:rtl/>
                    </w:rPr>
                    <w:t>الصخر</w:t>
                  </w:r>
                </w:p>
              </w:txbxContent>
            </v:textbox>
            <w10:wrap anchorx="page"/>
          </v:rect>
        </w:pict>
      </w:r>
      <w:r w:rsidR="00AD5B20">
        <w:rPr>
          <w:rFonts w:eastAsia="Arial Unicode MS" w:hint="cs"/>
          <w:sz w:val="28"/>
          <w:szCs w:val="28"/>
          <w:rtl/>
        </w:rPr>
        <w:t>النقل : يتم نقل الفتات الصخري الناتج عن التجوية الى احوا ض الترسيب بفضل الرياح والمياه.</w:t>
      </w:r>
    </w:p>
    <w:p w:rsidR="00AD5B20" w:rsidRDefault="006A74F3" w:rsidP="00BB17E3">
      <w:pPr>
        <w:numPr>
          <w:ilvl w:val="0"/>
          <w:numId w:val="72"/>
        </w:numPr>
        <w:rPr>
          <w:rFonts w:eastAsia="Arial Unicode MS"/>
          <w:sz w:val="28"/>
          <w:szCs w:val="28"/>
        </w:rPr>
      </w:pPr>
      <w:r>
        <w:rPr>
          <w:rFonts w:eastAsia="Arial Unicode MS"/>
          <w:noProof/>
          <w:sz w:val="28"/>
          <w:szCs w:val="28"/>
        </w:rPr>
        <w:pict>
          <v:line id="_x0000_s1161" style="position:absolute;left:0;text-align:left;flip:y;z-index:251807744" from="0,8.4pt" to="18pt,26.4pt">
            <v:stroke endarrow="block"/>
            <w10:wrap anchorx="page"/>
          </v:line>
        </w:pict>
      </w:r>
      <w:r>
        <w:rPr>
          <w:rFonts w:eastAsia="Arial Unicode MS"/>
          <w:noProof/>
          <w:sz w:val="28"/>
          <w:szCs w:val="28"/>
        </w:rPr>
        <w:pict>
          <v:line id="_x0000_s1159" style="position:absolute;left:0;text-align:left;z-index:251805696" from="1in,8.4pt" to="99pt,17.4pt">
            <v:stroke endarrow="block"/>
            <w10:wrap anchorx="page"/>
          </v:line>
        </w:pict>
      </w:r>
      <w:r w:rsidR="00AD5B20">
        <w:rPr>
          <w:rFonts w:eastAsia="Arial Unicode MS" w:hint="cs"/>
          <w:sz w:val="28"/>
          <w:szCs w:val="28"/>
          <w:rtl/>
        </w:rPr>
        <w:t xml:space="preserve">الترسيب والتصخر : حيث يتم تماسك القطع الصخرية بملاط معين </w:t>
      </w:r>
    </w:p>
    <w:p w:rsidR="00AD5B20" w:rsidRDefault="006A74F3" w:rsidP="00AD5B20">
      <w:pPr>
        <w:ind w:left="360"/>
        <w:jc w:val="lowKashida"/>
        <w:rPr>
          <w:b/>
          <w:bCs/>
          <w:color w:val="000000"/>
          <w:rtl/>
          <w:lang w:val="fr-FR" w:bidi="ar-DZ"/>
        </w:rPr>
      </w:pPr>
      <w:r>
        <w:rPr>
          <w:b/>
          <w:bCs/>
          <w:noProof/>
          <w:color w:val="000000"/>
          <w:rtl/>
        </w:rPr>
        <w:pict>
          <v:rect id="_x0000_s1158" style="position:absolute;left:0;text-align:left;margin-left:-36pt;margin-top:10.3pt;width:63pt;height:18pt;z-index:251804672">
            <v:textbox>
              <w:txbxContent>
                <w:p w:rsidR="0081082D" w:rsidRPr="00BB6EC5" w:rsidRDefault="0081082D" w:rsidP="00AD5B20">
                  <w:pPr>
                    <w:rPr>
                      <w:b/>
                      <w:bCs/>
                      <w:lang w:bidi="ar-DZ"/>
                    </w:rPr>
                  </w:pPr>
                  <w:r w:rsidRPr="00BB6EC5">
                    <w:rPr>
                      <w:rFonts w:hint="cs"/>
                      <w:b/>
                      <w:bCs/>
                      <w:rtl/>
                      <w:lang w:bidi="ar-DZ"/>
                    </w:rPr>
                    <w:t>التصخر</w:t>
                  </w:r>
                </w:p>
              </w:txbxContent>
            </v:textbox>
            <w10:wrap anchorx="page"/>
          </v:rect>
        </w:pict>
      </w:r>
      <w:r>
        <w:rPr>
          <w:b/>
          <w:bCs/>
          <w:noProof/>
          <w:color w:val="000000"/>
          <w:rtl/>
        </w:rPr>
        <w:pict>
          <v:rect id="_x0000_s1155" style="position:absolute;left:0;text-align:left;margin-left:81pt;margin-top:1.3pt;width:45pt;height:27pt;z-index:251801600">
            <v:textbox>
              <w:txbxContent>
                <w:p w:rsidR="0081082D" w:rsidRPr="00BB6EC5" w:rsidRDefault="0081082D" w:rsidP="00AD5B20">
                  <w:pPr>
                    <w:rPr>
                      <w:b/>
                      <w:bCs/>
                      <w:lang w:bidi="ar-DZ"/>
                    </w:rPr>
                  </w:pPr>
                  <w:r w:rsidRPr="00BB6EC5">
                    <w:rPr>
                      <w:rFonts w:hint="cs"/>
                      <w:b/>
                      <w:bCs/>
                      <w:rtl/>
                      <w:lang w:bidi="ar-DZ"/>
                    </w:rPr>
                    <w:t>التجوية</w:t>
                  </w:r>
                </w:p>
              </w:txbxContent>
            </v:textbox>
            <w10:wrap anchorx="page"/>
          </v:rect>
        </w:pict>
      </w:r>
      <w:r w:rsidR="00AD5B20">
        <w:rPr>
          <w:rFonts w:eastAsia="Arial Unicode MS" w:hint="cs"/>
          <w:sz w:val="28"/>
          <w:szCs w:val="28"/>
          <w:rtl/>
        </w:rPr>
        <w:t xml:space="preserve">النتيجة : </w:t>
      </w:r>
      <w:r w:rsidR="00AD5B20">
        <w:rPr>
          <w:rFonts w:hint="cs"/>
          <w:b/>
          <w:bCs/>
          <w:color w:val="000000"/>
          <w:rtl/>
          <w:lang w:val="fr-FR" w:bidi="ar-DZ"/>
        </w:rPr>
        <w:t>تتكون الصخور الفتاتية من دقائق آتية من تحاث (تأكل) الصخور.</w:t>
      </w:r>
    </w:p>
    <w:p w:rsidR="00AD5B20" w:rsidRDefault="006A74F3" w:rsidP="00AD5B20">
      <w:pPr>
        <w:ind w:left="360"/>
        <w:jc w:val="lowKashida"/>
        <w:rPr>
          <w:b/>
          <w:bCs/>
          <w:color w:val="000000"/>
          <w:rtl/>
          <w:lang w:val="fr-FR" w:bidi="ar-DZ"/>
        </w:rPr>
      </w:pPr>
      <w:r>
        <w:rPr>
          <w:rFonts w:eastAsia="Arial Unicode MS"/>
          <w:noProof/>
          <w:sz w:val="28"/>
          <w:szCs w:val="28"/>
          <w:rtl/>
        </w:rPr>
        <w:pict>
          <v:line id="_x0000_s1160" style="position:absolute;left:0;text-align:left;flip:x;z-index:251806720" from="99pt,12.2pt" to="108pt,30.2pt">
            <v:stroke endarrow="block"/>
            <w10:wrap anchorx="page"/>
          </v:line>
        </w:pict>
      </w:r>
      <w:r>
        <w:rPr>
          <w:rFonts w:eastAsia="Arial Unicode MS"/>
          <w:noProof/>
          <w:sz w:val="28"/>
          <w:szCs w:val="28"/>
          <w:rtl/>
        </w:rPr>
        <w:pict>
          <v:line id="_x0000_s1163" style="position:absolute;left:0;text-align:left;flip:x y;z-index:251809792" from="0,12.2pt" to="9pt,30.2pt">
            <v:stroke endarrow="block"/>
            <w10:wrap anchorx="page"/>
          </v:line>
        </w:pict>
      </w:r>
    </w:p>
    <w:p w:rsidR="00AD5B20" w:rsidRDefault="006A74F3" w:rsidP="00AD5B20">
      <w:pPr>
        <w:rPr>
          <w:rFonts w:eastAsia="Arial Unicode MS"/>
          <w:sz w:val="28"/>
          <w:szCs w:val="28"/>
          <w:rtl/>
          <w:lang w:bidi="ar-DZ"/>
        </w:rPr>
      </w:pPr>
      <w:r>
        <w:rPr>
          <w:rFonts w:eastAsia="Arial Unicode MS"/>
          <w:noProof/>
          <w:sz w:val="28"/>
          <w:szCs w:val="28"/>
          <w:rtl/>
        </w:rPr>
        <w:pict>
          <v:line id="_x0000_s1162" style="position:absolute;left:0;text-align:left;flip:x y;z-index:251808768" from="36pt,25.4pt" to="63pt,25.4pt">
            <v:stroke endarrow="block"/>
            <w10:wrap anchorx="page"/>
          </v:line>
        </w:pict>
      </w:r>
      <w:r>
        <w:rPr>
          <w:b/>
          <w:bCs/>
          <w:noProof/>
          <w:color w:val="000000"/>
          <w:rtl/>
        </w:rPr>
        <w:pict>
          <v:rect id="_x0000_s1156" style="position:absolute;left:0;text-align:left;margin-left:63pt;margin-top:16.4pt;width:45pt;height:18pt;z-index:251802624">
            <v:textbox>
              <w:txbxContent>
                <w:p w:rsidR="0081082D" w:rsidRPr="00BB6EC5" w:rsidRDefault="0081082D" w:rsidP="00AD5B20">
                  <w:pPr>
                    <w:rPr>
                      <w:b/>
                      <w:bCs/>
                      <w:lang w:bidi="ar-DZ"/>
                    </w:rPr>
                  </w:pPr>
                  <w:r w:rsidRPr="00BB6EC5">
                    <w:rPr>
                      <w:rFonts w:hint="cs"/>
                      <w:b/>
                      <w:bCs/>
                      <w:rtl/>
                      <w:lang w:bidi="ar-DZ"/>
                    </w:rPr>
                    <w:t>النقل</w:t>
                  </w:r>
                </w:p>
              </w:txbxContent>
            </v:textbox>
            <w10:wrap anchorx="page"/>
          </v:rect>
        </w:pict>
      </w:r>
      <w:r>
        <w:rPr>
          <w:b/>
          <w:bCs/>
          <w:noProof/>
          <w:color w:val="000000"/>
          <w:rtl/>
        </w:rPr>
        <w:pict>
          <v:rect id="_x0000_s1157" style="position:absolute;left:0;text-align:left;margin-left:-27pt;margin-top:16.4pt;width:63pt;height:18pt;z-index:251803648">
            <v:textbox>
              <w:txbxContent>
                <w:p w:rsidR="0081082D" w:rsidRPr="00BB6EC5" w:rsidRDefault="0081082D" w:rsidP="00AD5B20">
                  <w:pPr>
                    <w:rPr>
                      <w:b/>
                      <w:bCs/>
                      <w:lang w:bidi="ar-DZ"/>
                    </w:rPr>
                  </w:pPr>
                  <w:r w:rsidRPr="00BB6EC5">
                    <w:rPr>
                      <w:rFonts w:hint="cs"/>
                      <w:b/>
                      <w:bCs/>
                      <w:rtl/>
                      <w:lang w:bidi="ar-DZ"/>
                    </w:rPr>
                    <w:t>الترسيب</w:t>
                  </w:r>
                </w:p>
              </w:txbxContent>
            </v:textbox>
            <w10:wrap anchorx="page"/>
          </v:rect>
        </w:pict>
      </w:r>
      <w:r w:rsidR="00AD5B20">
        <w:rPr>
          <w:rFonts w:eastAsia="Arial Unicode MS" w:hint="cs"/>
          <w:sz w:val="28"/>
          <w:szCs w:val="28"/>
          <w:rtl/>
          <w:lang w:bidi="ar-DZ"/>
        </w:rPr>
        <w:t xml:space="preserve">2- منشا الصخور الرسوبية الكيميائية : </w:t>
      </w:r>
    </w:p>
    <w:p w:rsidR="00AD5B20" w:rsidRDefault="00AD5B20" w:rsidP="00AD5B20">
      <w:pPr>
        <w:rPr>
          <w:rFonts w:eastAsia="Arial Unicode MS"/>
          <w:sz w:val="28"/>
          <w:szCs w:val="28"/>
          <w:rtl/>
          <w:lang w:bidi="ar-DZ"/>
        </w:rPr>
      </w:pPr>
      <w:proofErr w:type="gramStart"/>
      <w:r>
        <w:rPr>
          <w:rFonts w:eastAsia="Arial Unicode MS" w:hint="cs"/>
          <w:sz w:val="28"/>
          <w:szCs w:val="28"/>
          <w:rtl/>
          <w:lang w:bidi="ar-DZ"/>
        </w:rPr>
        <w:t>التجربة :</w:t>
      </w:r>
      <w:proofErr w:type="gramEnd"/>
      <w:r>
        <w:rPr>
          <w:rFonts w:eastAsia="Arial Unicode MS" w:hint="cs"/>
          <w:sz w:val="28"/>
          <w:szCs w:val="28"/>
          <w:rtl/>
          <w:lang w:bidi="ar-DZ"/>
        </w:rPr>
        <w:t xml:space="preserve"> الوثيقة 9 ص 174 </w:t>
      </w:r>
    </w:p>
    <w:p w:rsidR="00AD5B20" w:rsidRDefault="00AD5B20" w:rsidP="00AD5B20">
      <w:pPr>
        <w:rPr>
          <w:sz w:val="28"/>
          <w:szCs w:val="28"/>
          <w:rtl/>
          <w:lang w:bidi="ar-DZ"/>
        </w:rPr>
      </w:pPr>
      <w:r w:rsidRPr="00BB6EC5">
        <w:rPr>
          <w:rFonts w:eastAsia="Arial Unicode MS"/>
          <w:sz w:val="28"/>
          <w:szCs w:val="28"/>
          <w:rtl/>
          <w:lang w:bidi="ar-DZ"/>
        </w:rPr>
        <w:t xml:space="preserve">تحليل الوثيقة : </w:t>
      </w:r>
      <w:r w:rsidRPr="00BB6EC5">
        <w:rPr>
          <w:sz w:val="28"/>
          <w:szCs w:val="28"/>
          <w:rtl/>
        </w:rPr>
        <w:t>تنشأ الصخور الرسوبية الكيميائية من تجمع مواد كيميائية منحلة في الماء</w:t>
      </w:r>
      <w:r w:rsidRPr="00BB6EC5">
        <w:rPr>
          <w:sz w:val="28"/>
          <w:szCs w:val="28"/>
          <w:rtl/>
          <w:lang w:bidi="ar-DZ"/>
        </w:rPr>
        <w:t xml:space="preserve">. حيث تتبخر مياه الأحواض المنغلقة </w:t>
      </w:r>
      <w:proofErr w:type="gramStart"/>
      <w:r w:rsidRPr="00BB6EC5">
        <w:rPr>
          <w:sz w:val="28"/>
          <w:szCs w:val="28"/>
          <w:rtl/>
          <w:lang w:bidi="ar-DZ"/>
        </w:rPr>
        <w:t>في</w:t>
      </w:r>
      <w:proofErr w:type="gramEnd"/>
      <w:r w:rsidRPr="00BB6EC5">
        <w:rPr>
          <w:sz w:val="28"/>
          <w:szCs w:val="28"/>
          <w:rtl/>
          <w:lang w:bidi="ar-DZ"/>
        </w:rPr>
        <w:t xml:space="preserve"> فصل الصيف وهذا لارتفاع درجة الحرارة.</w:t>
      </w:r>
      <w:r>
        <w:rPr>
          <w:rFonts w:hint="cs"/>
          <w:sz w:val="28"/>
          <w:szCs w:val="28"/>
          <w:rtl/>
          <w:lang w:bidi="ar-DZ"/>
        </w:rPr>
        <w:t xml:space="preserve"> ومن أمثلة هذا النوع من الصخور نجد:</w:t>
      </w:r>
    </w:p>
    <w:p w:rsidR="00AD5B20" w:rsidRDefault="00AD5B20" w:rsidP="00BB17E3">
      <w:pPr>
        <w:numPr>
          <w:ilvl w:val="0"/>
          <w:numId w:val="69"/>
        </w:numPr>
        <w:rPr>
          <w:sz w:val="28"/>
          <w:szCs w:val="28"/>
          <w:rtl/>
          <w:lang w:bidi="ar-DZ"/>
        </w:rPr>
      </w:pPr>
      <w:r>
        <w:rPr>
          <w:rFonts w:hint="cs"/>
          <w:sz w:val="28"/>
          <w:szCs w:val="28"/>
          <w:rtl/>
          <w:lang w:bidi="ar-DZ"/>
        </w:rPr>
        <w:t xml:space="preserve">الصخور الكاربوناتية: الكالسيت </w:t>
      </w:r>
    </w:p>
    <w:p w:rsidR="00AD5B20" w:rsidRDefault="00AD5B20" w:rsidP="00BB17E3">
      <w:pPr>
        <w:numPr>
          <w:ilvl w:val="0"/>
          <w:numId w:val="69"/>
        </w:numPr>
        <w:rPr>
          <w:sz w:val="28"/>
          <w:szCs w:val="28"/>
          <w:lang w:bidi="ar-DZ"/>
        </w:rPr>
      </w:pPr>
      <w:r>
        <w:rPr>
          <w:rFonts w:hint="cs"/>
          <w:sz w:val="28"/>
          <w:szCs w:val="28"/>
          <w:rtl/>
          <w:lang w:bidi="ar-DZ"/>
        </w:rPr>
        <w:t>الصخور الكلسية : الحجر الكلسي</w:t>
      </w:r>
    </w:p>
    <w:p w:rsidR="00AD5B20" w:rsidRDefault="00AD5B20" w:rsidP="00BB17E3">
      <w:pPr>
        <w:numPr>
          <w:ilvl w:val="0"/>
          <w:numId w:val="69"/>
        </w:numPr>
        <w:rPr>
          <w:sz w:val="28"/>
          <w:szCs w:val="28"/>
          <w:lang w:bidi="ar-DZ"/>
        </w:rPr>
      </w:pPr>
      <w:proofErr w:type="gramStart"/>
      <w:r>
        <w:rPr>
          <w:rFonts w:hint="cs"/>
          <w:sz w:val="28"/>
          <w:szCs w:val="28"/>
          <w:rtl/>
          <w:lang w:bidi="ar-DZ"/>
        </w:rPr>
        <w:t>الصخور</w:t>
      </w:r>
      <w:proofErr w:type="gramEnd"/>
      <w:r>
        <w:rPr>
          <w:rFonts w:hint="cs"/>
          <w:sz w:val="28"/>
          <w:szCs w:val="28"/>
          <w:rtl/>
          <w:lang w:bidi="ar-DZ"/>
        </w:rPr>
        <w:t xml:space="preserve"> الملحية: الجبس والملح الصخري</w:t>
      </w:r>
    </w:p>
    <w:p w:rsidR="00AD5B20" w:rsidRDefault="00AD5B20" w:rsidP="00BB17E3">
      <w:pPr>
        <w:numPr>
          <w:ilvl w:val="0"/>
          <w:numId w:val="69"/>
        </w:numPr>
        <w:rPr>
          <w:sz w:val="28"/>
          <w:szCs w:val="28"/>
          <w:lang w:bidi="ar-DZ"/>
        </w:rPr>
      </w:pPr>
      <w:proofErr w:type="gramStart"/>
      <w:r>
        <w:rPr>
          <w:rFonts w:hint="cs"/>
          <w:sz w:val="28"/>
          <w:szCs w:val="28"/>
          <w:rtl/>
          <w:lang w:bidi="ar-DZ"/>
        </w:rPr>
        <w:t>الصخور</w:t>
      </w:r>
      <w:proofErr w:type="gramEnd"/>
      <w:r>
        <w:rPr>
          <w:rFonts w:hint="cs"/>
          <w:sz w:val="28"/>
          <w:szCs w:val="28"/>
          <w:rtl/>
          <w:lang w:bidi="ar-DZ"/>
        </w:rPr>
        <w:t xml:space="preserve"> الفحمية </w:t>
      </w:r>
    </w:p>
    <w:p w:rsidR="00AD5B20" w:rsidRDefault="00AD5B20" w:rsidP="00BB17E3">
      <w:pPr>
        <w:numPr>
          <w:ilvl w:val="0"/>
          <w:numId w:val="69"/>
        </w:numPr>
        <w:rPr>
          <w:sz w:val="28"/>
          <w:szCs w:val="28"/>
          <w:lang w:bidi="ar-DZ"/>
        </w:rPr>
      </w:pPr>
      <w:r>
        <w:rPr>
          <w:rFonts w:hint="cs"/>
          <w:sz w:val="28"/>
          <w:szCs w:val="28"/>
          <w:rtl/>
          <w:lang w:bidi="ar-DZ"/>
        </w:rPr>
        <w:t>البترول</w:t>
      </w:r>
    </w:p>
    <w:p w:rsidR="00AD5B20" w:rsidRDefault="00AD5B20" w:rsidP="00AD5B20">
      <w:pPr>
        <w:rPr>
          <w:sz w:val="28"/>
          <w:szCs w:val="28"/>
          <w:rtl/>
          <w:lang w:bidi="ar-DZ"/>
        </w:rPr>
      </w:pPr>
      <w:proofErr w:type="gramStart"/>
      <w:r>
        <w:rPr>
          <w:rFonts w:hint="cs"/>
          <w:sz w:val="28"/>
          <w:szCs w:val="28"/>
          <w:rtl/>
          <w:lang w:bidi="ar-DZ"/>
        </w:rPr>
        <w:t>النتيجة :</w:t>
      </w:r>
      <w:proofErr w:type="gramEnd"/>
      <w:r w:rsidRPr="00BB6EC5">
        <w:rPr>
          <w:rFonts w:hint="cs"/>
          <w:b/>
          <w:bCs/>
          <w:color w:val="000000"/>
          <w:rtl/>
          <w:lang w:val="fr-FR" w:bidi="ar-DZ"/>
        </w:rPr>
        <w:t xml:space="preserve"> </w:t>
      </w:r>
      <w:r>
        <w:rPr>
          <w:rFonts w:hint="cs"/>
          <w:b/>
          <w:bCs/>
          <w:color w:val="000000"/>
          <w:rtl/>
          <w:lang w:val="fr-FR" w:bidi="ar-DZ"/>
        </w:rPr>
        <w:t>تتكون الصخور الكيميائية من عناصر كيميائية منقولة على شكل محلول.</w:t>
      </w:r>
    </w:p>
    <w:p w:rsidR="00AD5B20" w:rsidRPr="00274F7C" w:rsidRDefault="00AD5B20" w:rsidP="00AD5B20">
      <w:pPr>
        <w:rPr>
          <w:b/>
          <w:bCs/>
          <w:color w:val="0000FF"/>
          <w:sz w:val="28"/>
          <w:szCs w:val="28"/>
          <w:u w:val="single"/>
          <w:rtl/>
          <w:lang w:bidi="ar-DZ"/>
        </w:rPr>
      </w:pPr>
      <w:r w:rsidRPr="00274F7C">
        <w:rPr>
          <w:rFonts w:hint="cs"/>
          <w:b/>
          <w:bCs/>
          <w:color w:val="0000FF"/>
          <w:sz w:val="28"/>
          <w:szCs w:val="28"/>
          <w:u w:val="single"/>
          <w:rtl/>
          <w:lang w:bidi="ar-DZ"/>
        </w:rPr>
        <w:t>1-3- تحديد التركيب الكيميائي للصخور الرسوبية :</w:t>
      </w:r>
    </w:p>
    <w:p w:rsidR="00AD5B20" w:rsidRDefault="00AD5B20" w:rsidP="00AD5B20">
      <w:pPr>
        <w:rPr>
          <w:sz w:val="28"/>
          <w:szCs w:val="28"/>
          <w:rtl/>
          <w:lang w:bidi="ar-DZ"/>
        </w:rPr>
      </w:pPr>
      <w:r>
        <w:rPr>
          <w:rFonts w:hint="cs"/>
          <w:sz w:val="28"/>
          <w:szCs w:val="28"/>
          <w:rtl/>
          <w:lang w:bidi="ar-DZ"/>
        </w:rPr>
        <w:t xml:space="preserve">جدول: </w:t>
      </w:r>
      <w:proofErr w:type="gramStart"/>
      <w:r>
        <w:rPr>
          <w:rFonts w:hint="cs"/>
          <w:sz w:val="28"/>
          <w:szCs w:val="28"/>
          <w:rtl/>
          <w:lang w:bidi="ar-DZ"/>
        </w:rPr>
        <w:t>الوثيقة</w:t>
      </w:r>
      <w:proofErr w:type="gramEnd"/>
      <w:r>
        <w:rPr>
          <w:rFonts w:hint="cs"/>
          <w:sz w:val="28"/>
          <w:szCs w:val="28"/>
          <w:rtl/>
          <w:lang w:bidi="ar-DZ"/>
        </w:rPr>
        <w:t xml:space="preserve"> 11 ص 175 </w:t>
      </w:r>
    </w:p>
    <w:p w:rsidR="00AD5B20" w:rsidRDefault="00AD5B20" w:rsidP="00AD5B20">
      <w:pPr>
        <w:rPr>
          <w:sz w:val="28"/>
          <w:szCs w:val="28"/>
          <w:rtl/>
          <w:lang w:bidi="ar-DZ"/>
        </w:rPr>
      </w:pPr>
      <w:proofErr w:type="gramStart"/>
      <w:r>
        <w:rPr>
          <w:rFonts w:hint="cs"/>
          <w:sz w:val="28"/>
          <w:szCs w:val="28"/>
          <w:rtl/>
          <w:lang w:bidi="ar-DZ"/>
        </w:rPr>
        <w:t>تحليل</w:t>
      </w:r>
      <w:proofErr w:type="gramEnd"/>
      <w:r>
        <w:rPr>
          <w:rFonts w:hint="cs"/>
          <w:sz w:val="28"/>
          <w:szCs w:val="28"/>
          <w:rtl/>
          <w:lang w:bidi="ar-DZ"/>
        </w:rPr>
        <w:t xml:space="preserve"> الجدول:</w:t>
      </w:r>
    </w:p>
    <w:p w:rsidR="00AD5B20" w:rsidRDefault="00AD5B20" w:rsidP="00AD5B20">
      <w:pPr>
        <w:tabs>
          <w:tab w:val="left" w:pos="-108"/>
          <w:tab w:val="left" w:pos="-60"/>
        </w:tabs>
        <w:jc w:val="both"/>
        <w:rPr>
          <w:noProof/>
          <w:color w:val="000000"/>
          <w:sz w:val="28"/>
          <w:szCs w:val="28"/>
          <w:rtl/>
          <w:lang w:bidi="ar-DZ"/>
        </w:rPr>
      </w:pPr>
      <w:r w:rsidRPr="00274F7C">
        <w:rPr>
          <w:noProof/>
          <w:color w:val="000000"/>
          <w:sz w:val="28"/>
          <w:szCs w:val="28"/>
          <w:rtl/>
          <w:lang w:bidi="ar-DZ"/>
        </w:rPr>
        <w:t>يبين الجدول أن نسبة الكالسيوم والبيكاربونات مرتفعة في في كلا من مياه الشفا، سيدي لكبير وإفري ومنحفظه في كلا من مياه تاكسانة والقولية.</w:t>
      </w:r>
    </w:p>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النتيجة:</w:t>
      </w:r>
    </w:p>
    <w:p w:rsidR="00AD5B20" w:rsidRDefault="00AD5B20" w:rsidP="00BB17E3">
      <w:pPr>
        <w:numPr>
          <w:ilvl w:val="0"/>
          <w:numId w:val="73"/>
        </w:numPr>
        <w:tabs>
          <w:tab w:val="left" w:pos="-108"/>
          <w:tab w:val="left" w:pos="-60"/>
        </w:tabs>
        <w:jc w:val="both"/>
        <w:rPr>
          <w:noProof/>
          <w:color w:val="000000"/>
          <w:sz w:val="28"/>
          <w:szCs w:val="28"/>
          <w:rtl/>
          <w:lang w:bidi="ar-DZ"/>
        </w:rPr>
      </w:pPr>
      <w:r w:rsidRPr="00274F7C">
        <w:rPr>
          <w:noProof/>
          <w:color w:val="000000"/>
          <w:sz w:val="28"/>
          <w:szCs w:val="28"/>
          <w:rtl/>
          <w:lang w:bidi="ar-DZ"/>
        </w:rPr>
        <w:t>تبين المياه الغنية بالكالسيوم والبيكاربونات أن مكمنها كلسي وتدل على الصخور الرسوبية الكيميائية</w:t>
      </w:r>
    </w:p>
    <w:p w:rsidR="00AD5B20" w:rsidRDefault="00AD5B20" w:rsidP="00BB17E3">
      <w:pPr>
        <w:numPr>
          <w:ilvl w:val="0"/>
          <w:numId w:val="73"/>
        </w:numPr>
        <w:tabs>
          <w:tab w:val="left" w:pos="-108"/>
          <w:tab w:val="left" w:pos="-60"/>
        </w:tabs>
        <w:jc w:val="both"/>
        <w:rPr>
          <w:noProof/>
          <w:color w:val="000000"/>
          <w:sz w:val="28"/>
          <w:szCs w:val="28"/>
          <w:lang w:bidi="ar-DZ"/>
        </w:rPr>
      </w:pPr>
      <w:r w:rsidRPr="00274F7C">
        <w:rPr>
          <w:noProof/>
          <w:color w:val="000000"/>
          <w:sz w:val="28"/>
          <w:szCs w:val="28"/>
          <w:rtl/>
          <w:lang w:bidi="ar-DZ"/>
        </w:rPr>
        <w:t>وتبين أن المياه الفقيرة من نفس المواد أن مكمنها فتاتي وتدل على الصخور الرسوبية الفتاتية.</w:t>
      </w:r>
    </w:p>
    <w:tbl>
      <w:tblPr>
        <w:tblStyle w:val="Grilledutableau"/>
        <w:bidiVisual/>
        <w:tblW w:w="7666" w:type="dxa"/>
        <w:tblLook w:val="01E0" w:firstRow="1" w:lastRow="1" w:firstColumn="1" w:lastColumn="1" w:noHBand="0" w:noVBand="0"/>
      </w:tblPr>
      <w:tblGrid>
        <w:gridCol w:w="2752"/>
        <w:gridCol w:w="874"/>
        <w:gridCol w:w="1416"/>
        <w:gridCol w:w="921"/>
        <w:gridCol w:w="805"/>
        <w:gridCol w:w="898"/>
      </w:tblGrid>
      <w:tr w:rsidR="00AD5B20" w:rsidTr="00AD5B20">
        <w:tc>
          <w:tcPr>
            <w:tcW w:w="2752"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العناصر</w:t>
            </w:r>
          </w:p>
        </w:tc>
        <w:tc>
          <w:tcPr>
            <w:tcW w:w="874"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الشفاء</w:t>
            </w:r>
          </w:p>
        </w:tc>
        <w:tc>
          <w:tcPr>
            <w:tcW w:w="1416"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سيدي الكبير</w:t>
            </w:r>
          </w:p>
        </w:tc>
        <w:tc>
          <w:tcPr>
            <w:tcW w:w="921"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تاكسنة</w:t>
            </w:r>
          </w:p>
        </w:tc>
        <w:tc>
          <w:tcPr>
            <w:tcW w:w="805"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افري</w:t>
            </w:r>
          </w:p>
        </w:tc>
        <w:tc>
          <w:tcPr>
            <w:tcW w:w="898"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القولية</w:t>
            </w:r>
          </w:p>
        </w:tc>
      </w:tr>
      <w:tr w:rsidR="00AD5B20" w:rsidTr="00AD5B20">
        <w:tc>
          <w:tcPr>
            <w:tcW w:w="2752"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الصخورالرسوبية الكيميائية</w:t>
            </w:r>
          </w:p>
        </w:tc>
        <w:tc>
          <w:tcPr>
            <w:tcW w:w="874" w:type="dxa"/>
          </w:tcPr>
          <w:p w:rsidR="00AD5B20" w:rsidRDefault="00AD5B20" w:rsidP="00AD5B20">
            <w:pPr>
              <w:tabs>
                <w:tab w:val="left" w:pos="-108"/>
                <w:tab w:val="left" w:pos="-60"/>
              </w:tabs>
              <w:jc w:val="both"/>
              <w:rPr>
                <w:noProof/>
                <w:color w:val="000000"/>
                <w:sz w:val="28"/>
                <w:szCs w:val="28"/>
                <w:rtl/>
                <w:lang w:bidi="ar-DZ"/>
              </w:rPr>
            </w:pPr>
          </w:p>
        </w:tc>
        <w:tc>
          <w:tcPr>
            <w:tcW w:w="1416" w:type="dxa"/>
          </w:tcPr>
          <w:p w:rsidR="00AD5B20" w:rsidRDefault="00AD5B20" w:rsidP="00AD5B20">
            <w:pPr>
              <w:tabs>
                <w:tab w:val="left" w:pos="-108"/>
                <w:tab w:val="left" w:pos="-60"/>
              </w:tabs>
              <w:jc w:val="both"/>
              <w:rPr>
                <w:noProof/>
                <w:color w:val="000000"/>
                <w:sz w:val="28"/>
                <w:szCs w:val="28"/>
                <w:rtl/>
                <w:lang w:bidi="ar-DZ"/>
              </w:rPr>
            </w:pPr>
          </w:p>
        </w:tc>
        <w:tc>
          <w:tcPr>
            <w:tcW w:w="921" w:type="dxa"/>
          </w:tcPr>
          <w:p w:rsidR="00AD5B20" w:rsidRDefault="00AD5B20" w:rsidP="00AD5B20">
            <w:pPr>
              <w:tabs>
                <w:tab w:val="left" w:pos="-108"/>
                <w:tab w:val="left" w:pos="-60"/>
              </w:tabs>
              <w:jc w:val="both"/>
              <w:rPr>
                <w:noProof/>
                <w:color w:val="000000"/>
                <w:sz w:val="28"/>
                <w:szCs w:val="28"/>
                <w:rtl/>
                <w:lang w:bidi="ar-DZ"/>
              </w:rPr>
            </w:pPr>
          </w:p>
        </w:tc>
        <w:tc>
          <w:tcPr>
            <w:tcW w:w="805"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w:t>
            </w:r>
          </w:p>
        </w:tc>
        <w:tc>
          <w:tcPr>
            <w:tcW w:w="898" w:type="dxa"/>
          </w:tcPr>
          <w:p w:rsidR="00AD5B20" w:rsidRDefault="00AD5B20" w:rsidP="00AD5B20">
            <w:pPr>
              <w:tabs>
                <w:tab w:val="left" w:pos="-108"/>
                <w:tab w:val="left" w:pos="-60"/>
              </w:tabs>
              <w:jc w:val="both"/>
              <w:rPr>
                <w:noProof/>
                <w:color w:val="000000"/>
                <w:sz w:val="28"/>
                <w:szCs w:val="28"/>
                <w:rtl/>
                <w:lang w:bidi="ar-DZ"/>
              </w:rPr>
            </w:pPr>
          </w:p>
        </w:tc>
      </w:tr>
      <w:tr w:rsidR="00AD5B20" w:rsidTr="00AD5B20">
        <w:tc>
          <w:tcPr>
            <w:tcW w:w="2752"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lastRenderedPageBreak/>
              <w:t>الصخور الرسوبية الفتاتية</w:t>
            </w:r>
          </w:p>
        </w:tc>
        <w:tc>
          <w:tcPr>
            <w:tcW w:w="874"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w:t>
            </w:r>
          </w:p>
        </w:tc>
        <w:tc>
          <w:tcPr>
            <w:tcW w:w="1416"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w:t>
            </w:r>
          </w:p>
        </w:tc>
        <w:tc>
          <w:tcPr>
            <w:tcW w:w="921"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w:t>
            </w:r>
          </w:p>
        </w:tc>
        <w:tc>
          <w:tcPr>
            <w:tcW w:w="805" w:type="dxa"/>
          </w:tcPr>
          <w:p w:rsidR="00AD5B20" w:rsidRDefault="00AD5B20" w:rsidP="00AD5B20">
            <w:pPr>
              <w:tabs>
                <w:tab w:val="left" w:pos="-108"/>
                <w:tab w:val="left" w:pos="-60"/>
              </w:tabs>
              <w:jc w:val="both"/>
              <w:rPr>
                <w:noProof/>
                <w:color w:val="000000"/>
                <w:sz w:val="28"/>
                <w:szCs w:val="28"/>
                <w:rtl/>
                <w:lang w:bidi="ar-DZ"/>
              </w:rPr>
            </w:pPr>
          </w:p>
        </w:tc>
        <w:tc>
          <w:tcPr>
            <w:tcW w:w="898" w:type="dxa"/>
          </w:tcPr>
          <w:p w:rsidR="00AD5B20" w:rsidRDefault="00AD5B20" w:rsidP="00AD5B20">
            <w:pPr>
              <w:tabs>
                <w:tab w:val="left" w:pos="-108"/>
                <w:tab w:val="left" w:pos="-60"/>
              </w:tabs>
              <w:jc w:val="both"/>
              <w:rPr>
                <w:noProof/>
                <w:color w:val="000000"/>
                <w:sz w:val="28"/>
                <w:szCs w:val="28"/>
                <w:rtl/>
                <w:lang w:bidi="ar-DZ"/>
              </w:rPr>
            </w:pPr>
            <w:r>
              <w:rPr>
                <w:rFonts w:hint="cs"/>
                <w:noProof/>
                <w:color w:val="000000"/>
                <w:sz w:val="28"/>
                <w:szCs w:val="28"/>
                <w:rtl/>
                <w:lang w:bidi="ar-DZ"/>
              </w:rPr>
              <w:t>×</w:t>
            </w:r>
          </w:p>
        </w:tc>
      </w:tr>
    </w:tbl>
    <w:p w:rsidR="00AD5B20" w:rsidRPr="00274F7C" w:rsidRDefault="00AD5B20" w:rsidP="00AD5B20">
      <w:pPr>
        <w:tabs>
          <w:tab w:val="left" w:pos="-108"/>
          <w:tab w:val="left" w:pos="-60"/>
        </w:tabs>
        <w:jc w:val="both"/>
        <w:rPr>
          <w:noProof/>
          <w:color w:val="000000"/>
          <w:sz w:val="28"/>
          <w:szCs w:val="28"/>
          <w:rtl/>
          <w:lang w:bidi="ar-DZ"/>
        </w:rPr>
      </w:pPr>
    </w:p>
    <w:p w:rsidR="00AD5B20" w:rsidRDefault="00AD5B20" w:rsidP="00AD5B20">
      <w:pPr>
        <w:tabs>
          <w:tab w:val="left" w:pos="1714"/>
          <w:tab w:val="center" w:pos="5102"/>
        </w:tabs>
        <w:rPr>
          <w:rFonts w:eastAsia="Arial Unicode MS"/>
          <w:b/>
          <w:bCs/>
          <w:color w:val="0000FF"/>
          <w:sz w:val="28"/>
          <w:szCs w:val="28"/>
          <w:u w:val="single"/>
          <w:rtl/>
        </w:rPr>
      </w:pPr>
      <w:r w:rsidRPr="00274F7C">
        <w:rPr>
          <w:rFonts w:eastAsia="Arial Unicode MS" w:hint="cs"/>
          <w:b/>
          <w:bCs/>
          <w:color w:val="0000FF"/>
          <w:sz w:val="28"/>
          <w:szCs w:val="28"/>
          <w:u w:val="single"/>
          <w:rtl/>
        </w:rPr>
        <w:t>1 -4: نمذجة التوضع المستقر وغير المستقر للحوض الرسوبي</w:t>
      </w:r>
      <w:r>
        <w:rPr>
          <w:rFonts w:eastAsia="Arial Unicode MS" w:hint="cs"/>
          <w:b/>
          <w:bCs/>
          <w:color w:val="0000FF"/>
          <w:sz w:val="28"/>
          <w:szCs w:val="28"/>
          <w:u w:val="single"/>
          <w:rtl/>
        </w:rPr>
        <w:t xml:space="preserve"> </w:t>
      </w:r>
    </w:p>
    <w:p w:rsidR="00AD5B20" w:rsidRDefault="00AD5B20" w:rsidP="00AD5B20">
      <w:pPr>
        <w:tabs>
          <w:tab w:val="left" w:pos="1714"/>
          <w:tab w:val="center" w:pos="5102"/>
        </w:tabs>
        <w:rPr>
          <w:rFonts w:eastAsia="Arial Unicode MS"/>
          <w:b/>
          <w:bCs/>
          <w:sz w:val="28"/>
          <w:szCs w:val="28"/>
          <w:rtl/>
        </w:rPr>
      </w:pPr>
      <w:r w:rsidRPr="00274F7C">
        <w:rPr>
          <w:rFonts w:eastAsia="Arial Unicode MS" w:hint="cs"/>
          <w:b/>
          <w:bCs/>
          <w:sz w:val="28"/>
          <w:szCs w:val="28"/>
          <w:rtl/>
        </w:rPr>
        <w:t xml:space="preserve">أ- نمذجة  للتوضعات الرسوبية : الوثيقة 12 ص 176 </w:t>
      </w:r>
    </w:p>
    <w:p w:rsidR="00AD5B20" w:rsidRDefault="00AD5B20" w:rsidP="00AD5B20">
      <w:pPr>
        <w:tabs>
          <w:tab w:val="left" w:pos="1714"/>
          <w:tab w:val="center" w:pos="5102"/>
        </w:tabs>
        <w:rPr>
          <w:rFonts w:eastAsia="Arial Unicode MS"/>
          <w:b/>
          <w:bCs/>
          <w:sz w:val="28"/>
          <w:szCs w:val="28"/>
          <w:rtl/>
        </w:rPr>
      </w:pPr>
      <w:proofErr w:type="gramStart"/>
      <w:r>
        <w:rPr>
          <w:rFonts w:eastAsia="Arial Unicode MS" w:hint="cs"/>
          <w:b/>
          <w:bCs/>
          <w:sz w:val="28"/>
          <w:szCs w:val="28"/>
          <w:rtl/>
        </w:rPr>
        <w:t>تحليل</w:t>
      </w:r>
      <w:proofErr w:type="gramEnd"/>
      <w:r>
        <w:rPr>
          <w:rFonts w:eastAsia="Arial Unicode MS" w:hint="cs"/>
          <w:b/>
          <w:bCs/>
          <w:sz w:val="28"/>
          <w:szCs w:val="28"/>
          <w:rtl/>
        </w:rPr>
        <w:t xml:space="preserve"> الوثيقة </w:t>
      </w:r>
    </w:p>
    <w:p w:rsidR="00AD5B20" w:rsidRPr="00274F7C" w:rsidRDefault="00AD5B20" w:rsidP="00AD5B20">
      <w:pPr>
        <w:tabs>
          <w:tab w:val="left" w:pos="-108"/>
          <w:tab w:val="left" w:pos="-60"/>
        </w:tabs>
        <w:jc w:val="both"/>
        <w:rPr>
          <w:noProof/>
          <w:color w:val="000000"/>
          <w:sz w:val="28"/>
          <w:szCs w:val="28"/>
          <w:rtl/>
          <w:lang w:bidi="ar-DZ"/>
        </w:rPr>
      </w:pPr>
      <w:r w:rsidRPr="00274F7C">
        <w:rPr>
          <w:noProof/>
          <w:color w:val="000000"/>
          <w:sz w:val="28"/>
          <w:szCs w:val="28"/>
          <w:rtl/>
          <w:lang w:bidi="ar-DZ"/>
        </w:rPr>
        <w:t>تمثل ثلاث طبقات متوضعة فوق بعضها البعض:</w:t>
      </w:r>
    </w:p>
    <w:p w:rsidR="00AD5B20" w:rsidRPr="00274F7C" w:rsidRDefault="00AD5B20" w:rsidP="00AD5B20">
      <w:pPr>
        <w:tabs>
          <w:tab w:val="left" w:pos="-108"/>
          <w:tab w:val="left" w:pos="-60"/>
        </w:tabs>
        <w:jc w:val="both"/>
        <w:rPr>
          <w:noProof/>
          <w:color w:val="000000"/>
          <w:sz w:val="28"/>
          <w:szCs w:val="28"/>
          <w:rtl/>
          <w:lang w:bidi="ar-DZ"/>
        </w:rPr>
      </w:pPr>
      <w:r w:rsidRPr="00274F7C">
        <w:rPr>
          <w:noProof/>
          <w:color w:val="000000"/>
          <w:sz w:val="28"/>
          <w:szCs w:val="28"/>
          <w:rtl/>
          <w:lang w:bidi="ar-DZ"/>
        </w:rPr>
        <w:t>الطبقة 1: عبارة عن كونغلوميرا ، يدل على توضع في حوض غير مستقر.</w:t>
      </w:r>
    </w:p>
    <w:p w:rsidR="00AD5B20" w:rsidRPr="00274F7C" w:rsidRDefault="00AD5B20" w:rsidP="00AD5B20">
      <w:pPr>
        <w:tabs>
          <w:tab w:val="left" w:pos="-108"/>
          <w:tab w:val="left" w:pos="-60"/>
        </w:tabs>
        <w:jc w:val="both"/>
        <w:rPr>
          <w:noProof/>
          <w:color w:val="000000"/>
          <w:sz w:val="28"/>
          <w:szCs w:val="28"/>
          <w:rtl/>
          <w:lang w:bidi="ar-DZ"/>
        </w:rPr>
      </w:pPr>
      <w:r w:rsidRPr="00274F7C">
        <w:rPr>
          <w:noProof/>
          <w:color w:val="000000"/>
          <w:sz w:val="28"/>
          <w:szCs w:val="28"/>
          <w:rtl/>
          <w:lang w:bidi="ar-DZ"/>
        </w:rPr>
        <w:t>الطبقة 2: عبارة عن حجر رملي ، يدل على توضع في حوض مستقر.</w:t>
      </w:r>
    </w:p>
    <w:p w:rsidR="00AD5B20" w:rsidRPr="00274F7C" w:rsidRDefault="00AD5B20" w:rsidP="00AD5B20">
      <w:pPr>
        <w:tabs>
          <w:tab w:val="left" w:pos="1714"/>
          <w:tab w:val="center" w:pos="5102"/>
        </w:tabs>
        <w:rPr>
          <w:rFonts w:eastAsia="Arial Unicode MS"/>
          <w:b/>
          <w:bCs/>
          <w:sz w:val="28"/>
          <w:szCs w:val="28"/>
          <w:rtl/>
          <w:lang w:bidi="ar-DZ"/>
        </w:rPr>
      </w:pPr>
      <w:r w:rsidRPr="00274F7C">
        <w:rPr>
          <w:noProof/>
          <w:color w:val="000000"/>
          <w:sz w:val="28"/>
          <w:szCs w:val="28"/>
          <w:rtl/>
          <w:lang w:bidi="ar-DZ"/>
        </w:rPr>
        <w:t>الطبقة 3: عبارة عن حجر كلسي، يدل على توضع في حوض مستقر.</w:t>
      </w:r>
    </w:p>
    <w:p w:rsidR="00AD5B20" w:rsidRDefault="00AD5B20" w:rsidP="00AD5B20">
      <w:pPr>
        <w:pBdr>
          <w:top w:val="single" w:sz="4" w:space="1" w:color="auto" w:shadow="1"/>
          <w:left w:val="single" w:sz="4" w:space="4" w:color="auto" w:shadow="1"/>
          <w:bottom w:val="single" w:sz="4" w:space="1" w:color="auto" w:shadow="1"/>
          <w:right w:val="single" w:sz="4" w:space="4" w:color="auto" w:shadow="1"/>
        </w:pBdr>
        <w:rPr>
          <w:sz w:val="28"/>
          <w:szCs w:val="28"/>
          <w:rtl/>
        </w:rPr>
      </w:pPr>
      <w:r>
        <w:rPr>
          <w:rFonts w:hint="cs"/>
          <w:sz w:val="28"/>
          <w:szCs w:val="28"/>
          <w:rtl/>
        </w:rPr>
        <w:t xml:space="preserve">النتيجة:  يعتمد ترسيب الدقائق المعلقة على الخصائص الحركية لماء الوسط </w:t>
      </w:r>
      <w:proofErr w:type="gramStart"/>
      <w:r>
        <w:rPr>
          <w:rFonts w:hint="cs"/>
          <w:sz w:val="28"/>
          <w:szCs w:val="28"/>
          <w:rtl/>
        </w:rPr>
        <w:t>حيث :</w:t>
      </w:r>
      <w:proofErr w:type="gramEnd"/>
    </w:p>
    <w:p w:rsidR="00AD5B20" w:rsidRDefault="00AD5B20" w:rsidP="00BB17E3">
      <w:pPr>
        <w:numPr>
          <w:ilvl w:val="0"/>
          <w:numId w:val="73"/>
        </w:numPr>
        <w:pBdr>
          <w:top w:val="single" w:sz="4" w:space="1" w:color="auto" w:shadow="1"/>
          <w:left w:val="single" w:sz="4" w:space="4" w:color="auto" w:shadow="1"/>
          <w:bottom w:val="single" w:sz="4" w:space="1" w:color="auto" w:shadow="1"/>
          <w:right w:val="single" w:sz="4" w:space="21" w:color="auto" w:shadow="1"/>
        </w:pBdr>
        <w:rPr>
          <w:sz w:val="28"/>
          <w:szCs w:val="28"/>
          <w:rtl/>
        </w:rPr>
      </w:pPr>
      <w:r>
        <w:rPr>
          <w:rFonts w:hint="cs"/>
          <w:sz w:val="28"/>
          <w:szCs w:val="28"/>
          <w:rtl/>
        </w:rPr>
        <w:t xml:space="preserve">تدل الطبقات المتجانسة الحبيبيات على استقرار التوضع </w:t>
      </w:r>
    </w:p>
    <w:p w:rsidR="00AD5B20" w:rsidRPr="00274F7C" w:rsidRDefault="00AD5B20" w:rsidP="00BB17E3">
      <w:pPr>
        <w:numPr>
          <w:ilvl w:val="0"/>
          <w:numId w:val="73"/>
        </w:numPr>
        <w:pBdr>
          <w:top w:val="single" w:sz="4" w:space="1" w:color="auto" w:shadow="1"/>
          <w:left w:val="single" w:sz="4" w:space="4" w:color="auto" w:shadow="1"/>
          <w:bottom w:val="single" w:sz="4" w:space="1" w:color="auto" w:shadow="1"/>
          <w:right w:val="single" w:sz="4" w:space="21" w:color="auto" w:shadow="1"/>
        </w:pBdr>
        <w:rPr>
          <w:sz w:val="28"/>
          <w:szCs w:val="28"/>
          <w:rtl/>
        </w:rPr>
      </w:pPr>
      <w:r>
        <w:rPr>
          <w:rFonts w:hint="cs"/>
          <w:sz w:val="28"/>
          <w:szCs w:val="28"/>
          <w:rtl/>
        </w:rPr>
        <w:t xml:space="preserve">تدل الطبقات غير المتجانسة الحبيبيات على عدم استقرار التوضع </w:t>
      </w:r>
    </w:p>
    <w:p w:rsidR="00AD5B20" w:rsidRDefault="00AD5B20" w:rsidP="00AD5B20">
      <w:pPr>
        <w:rPr>
          <w:rFonts w:eastAsia="Arial Unicode MS"/>
          <w:b/>
          <w:bCs/>
          <w:color w:val="0000FF"/>
          <w:sz w:val="28"/>
          <w:szCs w:val="28"/>
          <w:u w:val="single"/>
          <w:rtl/>
        </w:rPr>
      </w:pPr>
      <w:r w:rsidRPr="00BA2DB1">
        <w:rPr>
          <w:rFonts w:eastAsia="Arial Unicode MS" w:hint="cs"/>
          <w:b/>
          <w:bCs/>
          <w:color w:val="0000FF"/>
          <w:sz w:val="28"/>
          <w:szCs w:val="28"/>
          <w:u w:val="single"/>
          <w:rtl/>
        </w:rPr>
        <w:t>1 -5: الترتيب الحبيبي للصخور الرسوبية</w:t>
      </w:r>
    </w:p>
    <w:p w:rsidR="00AD5B20" w:rsidRDefault="00AD5B20" w:rsidP="00AD5B20">
      <w:pPr>
        <w:rPr>
          <w:rFonts w:eastAsia="Arial Unicode MS"/>
          <w:b/>
          <w:bCs/>
          <w:sz w:val="28"/>
          <w:szCs w:val="28"/>
          <w:rtl/>
        </w:rPr>
      </w:pPr>
      <w:r>
        <w:rPr>
          <w:rFonts w:eastAsia="Arial Unicode MS" w:hint="cs"/>
          <w:b/>
          <w:bCs/>
          <w:sz w:val="28"/>
          <w:szCs w:val="28"/>
          <w:u w:val="single"/>
          <w:rtl/>
        </w:rPr>
        <w:t xml:space="preserve">تعريف الترتيب الحبيبي: </w:t>
      </w:r>
      <w:r>
        <w:rPr>
          <w:rFonts w:eastAsia="Arial Unicode MS" w:hint="cs"/>
          <w:b/>
          <w:bCs/>
          <w:sz w:val="28"/>
          <w:szCs w:val="28"/>
          <w:rtl/>
        </w:rPr>
        <w:t xml:space="preserve"> يعني ترتيب الحبيبيات في الطبقة او على مستوى مجموعة من الطبقات </w:t>
      </w:r>
    </w:p>
    <w:p w:rsidR="00AD5B20" w:rsidRDefault="00AD5B20" w:rsidP="00AD5B20">
      <w:pPr>
        <w:rPr>
          <w:rFonts w:eastAsia="Arial Unicode MS"/>
          <w:b/>
          <w:bCs/>
          <w:sz w:val="28"/>
          <w:szCs w:val="28"/>
          <w:rtl/>
        </w:rPr>
      </w:pPr>
      <w:r>
        <w:rPr>
          <w:rFonts w:eastAsia="Arial Unicode MS" w:hint="cs"/>
          <w:b/>
          <w:bCs/>
          <w:sz w:val="28"/>
          <w:szCs w:val="28"/>
          <w:rtl/>
        </w:rPr>
        <w:t xml:space="preserve">* تجربة : 13 ص 176 </w:t>
      </w:r>
    </w:p>
    <w:p w:rsidR="00AD5B20" w:rsidRDefault="00AD5B20" w:rsidP="00AD5B20">
      <w:pPr>
        <w:rPr>
          <w:rFonts w:eastAsia="Arial Unicode MS"/>
          <w:b/>
          <w:bCs/>
          <w:sz w:val="28"/>
          <w:szCs w:val="28"/>
          <w:rtl/>
        </w:rPr>
      </w:pPr>
      <w:r>
        <w:rPr>
          <w:rFonts w:eastAsia="Arial Unicode MS" w:hint="cs"/>
          <w:b/>
          <w:bCs/>
          <w:sz w:val="28"/>
          <w:szCs w:val="28"/>
          <w:rtl/>
        </w:rPr>
        <w:t xml:space="preserve">* تحليل </w:t>
      </w:r>
      <w:proofErr w:type="gramStart"/>
      <w:r>
        <w:rPr>
          <w:rFonts w:eastAsia="Arial Unicode MS" w:hint="cs"/>
          <w:b/>
          <w:bCs/>
          <w:sz w:val="28"/>
          <w:szCs w:val="28"/>
          <w:rtl/>
        </w:rPr>
        <w:t>الوثيقة :</w:t>
      </w:r>
      <w:proofErr w:type="gramEnd"/>
      <w:r>
        <w:rPr>
          <w:rFonts w:eastAsia="Arial Unicode MS" w:hint="cs"/>
          <w:b/>
          <w:bCs/>
          <w:sz w:val="28"/>
          <w:szCs w:val="28"/>
          <w:rtl/>
        </w:rPr>
        <w:t xml:space="preserve"> تحديد الترتيب الحبيبي في كل من الطبقتين أ </w:t>
      </w:r>
      <w:r>
        <w:rPr>
          <w:rFonts w:eastAsia="Arial Unicode MS"/>
          <w:b/>
          <w:bCs/>
          <w:sz w:val="28"/>
          <w:szCs w:val="28"/>
          <w:rtl/>
        </w:rPr>
        <w:t>–</w:t>
      </w:r>
      <w:r>
        <w:rPr>
          <w:rFonts w:eastAsia="Arial Unicode MS" w:hint="cs"/>
          <w:b/>
          <w:bCs/>
          <w:sz w:val="28"/>
          <w:szCs w:val="28"/>
          <w:rtl/>
        </w:rPr>
        <w:t xml:space="preserve"> ب ودلالة كل منهما </w:t>
      </w:r>
    </w:p>
    <w:p w:rsidR="00AD5B20" w:rsidRPr="00BA2DB1" w:rsidRDefault="00AD5B20" w:rsidP="00AD5B20">
      <w:pPr>
        <w:tabs>
          <w:tab w:val="left" w:pos="-108"/>
          <w:tab w:val="left" w:pos="-60"/>
        </w:tabs>
        <w:jc w:val="both"/>
        <w:rPr>
          <w:noProof/>
          <w:color w:val="000000"/>
          <w:sz w:val="28"/>
          <w:szCs w:val="28"/>
          <w:rtl/>
          <w:lang w:bidi="ar-DZ"/>
        </w:rPr>
      </w:pPr>
      <w:r w:rsidRPr="00BA2DB1">
        <w:rPr>
          <w:noProof/>
          <w:color w:val="000000"/>
          <w:sz w:val="28"/>
          <w:szCs w:val="28"/>
          <w:rtl/>
          <w:lang w:bidi="ar-DZ"/>
        </w:rPr>
        <w:t>الطبقة أ: انتقال من توضعات خشنة (قارية) إلى توضعات منحلة( بحرية)، ترتيب حبيبي موجب.</w:t>
      </w:r>
    </w:p>
    <w:p w:rsidR="00AD5B20" w:rsidRPr="00BA2DB1" w:rsidRDefault="00AD5B20" w:rsidP="00AD5B20">
      <w:pPr>
        <w:tabs>
          <w:tab w:val="left" w:pos="-108"/>
          <w:tab w:val="left" w:pos="-60"/>
        </w:tabs>
        <w:jc w:val="both"/>
        <w:rPr>
          <w:noProof/>
          <w:color w:val="000000"/>
          <w:sz w:val="28"/>
          <w:szCs w:val="28"/>
          <w:rtl/>
          <w:lang w:bidi="ar-DZ"/>
        </w:rPr>
      </w:pPr>
      <w:r w:rsidRPr="00BA2DB1">
        <w:rPr>
          <w:noProof/>
          <w:color w:val="000000"/>
          <w:sz w:val="28"/>
          <w:szCs w:val="28"/>
          <w:rtl/>
          <w:lang w:bidi="ar-DZ"/>
        </w:rPr>
        <w:t>الطبقة ب: انتقال من توضعات منحلة( بحرية)  إلى توضعات خشنة (قارية)، ترتيب حبيبي سالب.</w:t>
      </w:r>
    </w:p>
    <w:p w:rsidR="00AD5B20" w:rsidRPr="00E64631" w:rsidRDefault="00AD5B20" w:rsidP="00AD5B20">
      <w:pPr>
        <w:tabs>
          <w:tab w:val="left" w:pos="-108"/>
          <w:tab w:val="left" w:pos="-60"/>
        </w:tabs>
        <w:jc w:val="both"/>
        <w:rPr>
          <w:rFonts w:cs="Simplified Arabic"/>
          <w:noProof/>
          <w:color w:val="000000"/>
          <w:sz w:val="22"/>
          <w:szCs w:val="22"/>
          <w:rtl/>
          <w:lang w:bidi="ar-DZ"/>
        </w:rPr>
      </w:pPr>
    </w:p>
    <w:p w:rsidR="00AD5B20" w:rsidRPr="00BA2DB1" w:rsidRDefault="00AD5B20" w:rsidP="00AD5B20">
      <w:pPr>
        <w:pBdr>
          <w:top w:val="single" w:sz="4" w:space="1" w:color="auto" w:shadow="1"/>
          <w:left w:val="single" w:sz="4" w:space="4" w:color="auto" w:shadow="1"/>
          <w:bottom w:val="single" w:sz="4" w:space="1" w:color="auto" w:shadow="1"/>
          <w:right w:val="single" w:sz="4" w:space="4" w:color="auto" w:shadow="1"/>
        </w:pBdr>
        <w:jc w:val="center"/>
        <w:rPr>
          <w:b/>
          <w:bCs/>
          <w:color w:val="000000"/>
          <w:sz w:val="28"/>
          <w:szCs w:val="28"/>
          <w:lang w:val="fr-FR" w:bidi="ar-DZ"/>
        </w:rPr>
      </w:pPr>
      <w:r w:rsidRPr="00BA2DB1">
        <w:rPr>
          <w:rFonts w:eastAsia="Arial Unicode MS"/>
          <w:b/>
          <w:bCs/>
          <w:sz w:val="28"/>
          <w:szCs w:val="28"/>
          <w:rtl/>
          <w:lang w:bidi="ar-DZ"/>
        </w:rPr>
        <w:t>النتيجة :</w:t>
      </w:r>
    </w:p>
    <w:p w:rsidR="00AD5B20" w:rsidRPr="00BA2DB1" w:rsidRDefault="00AD5B20" w:rsidP="00AD5B20">
      <w:pPr>
        <w:pBdr>
          <w:top w:val="single" w:sz="4" w:space="1" w:color="auto" w:shadow="1"/>
          <w:left w:val="single" w:sz="4" w:space="4" w:color="auto" w:shadow="1"/>
          <w:bottom w:val="single" w:sz="4" w:space="1" w:color="auto" w:shadow="1"/>
          <w:right w:val="single" w:sz="4" w:space="4" w:color="auto" w:shadow="1"/>
        </w:pBdr>
        <w:jc w:val="lowKashida"/>
        <w:rPr>
          <w:color w:val="000000"/>
          <w:sz w:val="28"/>
          <w:szCs w:val="28"/>
          <w:rtl/>
          <w:lang w:val="fr-FR" w:bidi="ar-DZ"/>
        </w:rPr>
      </w:pPr>
      <w:r w:rsidRPr="00BA2DB1">
        <w:rPr>
          <w:b/>
          <w:bCs/>
          <w:color w:val="000000"/>
          <w:sz w:val="28"/>
          <w:szCs w:val="28"/>
          <w:rtl/>
          <w:lang w:val="fr-FR" w:bidi="ar-DZ"/>
        </w:rPr>
        <w:t xml:space="preserve"> </w:t>
      </w:r>
      <w:r w:rsidRPr="00BA2DB1">
        <w:rPr>
          <w:color w:val="000000"/>
          <w:sz w:val="28"/>
          <w:szCs w:val="28"/>
          <w:rtl/>
          <w:lang w:val="fr-FR" w:bidi="ar-DZ"/>
        </w:rPr>
        <w:t xml:space="preserve">يدل الانتقال من توضعات ذات  حبيبات خشنة الى توضعات ذات حبيبيات ناعمة على الانتقال من توضعات قارية الى توضعات بحرية ويدل على طغيان </w:t>
      </w:r>
    </w:p>
    <w:p w:rsidR="00AD5B20" w:rsidRPr="00BA2DB1" w:rsidRDefault="00AD5B20" w:rsidP="00AD5B20">
      <w:pPr>
        <w:pBdr>
          <w:top w:val="single" w:sz="4" w:space="1" w:color="auto" w:shadow="1"/>
          <w:left w:val="single" w:sz="4" w:space="4" w:color="auto" w:shadow="1"/>
          <w:bottom w:val="single" w:sz="4" w:space="1" w:color="auto" w:shadow="1"/>
          <w:right w:val="single" w:sz="4" w:space="4" w:color="auto" w:shadow="1"/>
        </w:pBdr>
        <w:rPr>
          <w:rFonts w:eastAsia="Arial Unicode MS"/>
          <w:sz w:val="28"/>
          <w:szCs w:val="28"/>
          <w:rtl/>
          <w:lang w:bidi="ar-DZ"/>
        </w:rPr>
      </w:pPr>
      <w:r w:rsidRPr="00BA2DB1">
        <w:rPr>
          <w:color w:val="000000"/>
          <w:sz w:val="28"/>
          <w:szCs w:val="28"/>
          <w:rtl/>
          <w:lang w:val="fr-FR" w:bidi="ar-DZ"/>
        </w:rPr>
        <w:t>يدل الانتقال من توضعات ذات حبيبيات ناعمة الى توضعات ذات حبيبيات خشنة على الانتقال من توضعات بحرية الى توضعات قارية  ويدعى انحصار .</w:t>
      </w:r>
    </w:p>
    <w:p w:rsidR="00AD5B20" w:rsidRPr="00BA2DB1" w:rsidRDefault="00AD5B20" w:rsidP="00AD5B20">
      <w:pPr>
        <w:pBdr>
          <w:top w:val="single" w:sz="4" w:space="1" w:color="auto" w:shadow="1"/>
          <w:left w:val="single" w:sz="4" w:space="4" w:color="auto" w:shadow="1"/>
          <w:bottom w:val="single" w:sz="4" w:space="1" w:color="auto" w:shadow="1"/>
          <w:right w:val="single" w:sz="4" w:space="4" w:color="auto" w:shadow="1"/>
        </w:pBdr>
        <w:rPr>
          <w:rFonts w:eastAsia="Arial Unicode MS"/>
          <w:sz w:val="28"/>
          <w:szCs w:val="28"/>
          <w:rtl/>
          <w:lang w:bidi="ar-DZ"/>
        </w:rPr>
      </w:pPr>
      <w:r w:rsidRPr="00BA2DB1">
        <w:rPr>
          <w:noProof/>
          <w:color w:val="000000"/>
          <w:sz w:val="28"/>
          <w:szCs w:val="28"/>
          <w:rtl/>
          <w:lang w:bidi="ar-DZ"/>
        </w:rPr>
        <w:t>يمثل توالي الطبقتين أ و ب دورة رسوبية لأنه انتقلنا من توضعات قارة إلى توضعات بحرية ثم عدنا إلى التوضعات القارية.</w:t>
      </w:r>
    </w:p>
    <w:p w:rsidR="00AD5B20" w:rsidRDefault="00AD5B20" w:rsidP="00AD5B20">
      <w:pPr>
        <w:rPr>
          <w:rFonts w:eastAsia="Arial Unicode MS"/>
          <w:b/>
          <w:bCs/>
          <w:sz w:val="28"/>
          <w:szCs w:val="28"/>
          <w:rtl/>
          <w:lang w:bidi="ar-DZ"/>
        </w:rPr>
      </w:pPr>
    </w:p>
    <w:p w:rsidR="00AD5B20" w:rsidRDefault="00AD5B20" w:rsidP="00AD5B20">
      <w:pPr>
        <w:pBdr>
          <w:top w:val="single" w:sz="4" w:space="1" w:color="auto"/>
          <w:left w:val="single" w:sz="4" w:space="4" w:color="auto"/>
          <w:bottom w:val="single" w:sz="4" w:space="1" w:color="auto"/>
          <w:right w:val="single" w:sz="4" w:space="4" w:color="auto"/>
        </w:pBdr>
        <w:jc w:val="center"/>
        <w:rPr>
          <w:rFonts w:eastAsia="Arial Unicode MS"/>
          <w:b/>
          <w:bCs/>
          <w:sz w:val="28"/>
          <w:szCs w:val="28"/>
          <w:rtl/>
          <w:lang w:bidi="ar-DZ"/>
        </w:rPr>
      </w:pPr>
      <w:r>
        <w:rPr>
          <w:rFonts w:eastAsia="Arial Unicode MS" w:hint="cs"/>
          <w:b/>
          <w:bCs/>
          <w:sz w:val="28"/>
          <w:szCs w:val="28"/>
          <w:rtl/>
          <w:lang w:bidi="ar-DZ"/>
        </w:rPr>
        <w:t>الخلاصة</w:t>
      </w:r>
    </w:p>
    <w:p w:rsidR="00AD5B20" w:rsidRPr="00294B1F" w:rsidRDefault="00AD5B20" w:rsidP="00AD5B20">
      <w:pPr>
        <w:pBdr>
          <w:top w:val="single" w:sz="4" w:space="1" w:color="auto"/>
          <w:left w:val="single" w:sz="4" w:space="4" w:color="auto"/>
          <w:bottom w:val="single" w:sz="4" w:space="1" w:color="auto"/>
          <w:right w:val="single" w:sz="4" w:space="4" w:color="auto"/>
        </w:pBdr>
        <w:jc w:val="lowKashida"/>
        <w:rPr>
          <w:rFonts w:cs="Simplified Arabic"/>
          <w:sz w:val="28"/>
          <w:szCs w:val="28"/>
          <w:rtl/>
        </w:rPr>
      </w:pPr>
      <w:proofErr w:type="gramStart"/>
      <w:r w:rsidRPr="00294B1F">
        <w:rPr>
          <w:rFonts w:cs="Simplified Arabic" w:hint="cs"/>
          <w:sz w:val="28"/>
          <w:szCs w:val="28"/>
          <w:rtl/>
        </w:rPr>
        <w:t>تتواجد</w:t>
      </w:r>
      <w:proofErr w:type="gramEnd"/>
      <w:r w:rsidRPr="00294B1F">
        <w:rPr>
          <w:rFonts w:cs="Simplified Arabic" w:hint="cs"/>
          <w:sz w:val="28"/>
          <w:szCs w:val="28"/>
          <w:rtl/>
        </w:rPr>
        <w:t xml:space="preserve"> الصخور الرسوبية في الطبيعة على شكل طبقات أفقية</w:t>
      </w:r>
      <w:r w:rsidRPr="00294B1F">
        <w:rPr>
          <w:rFonts w:cs="Simplified Arabic" w:hint="cs"/>
          <w:sz w:val="28"/>
          <w:szCs w:val="28"/>
          <w:rtl/>
          <w:lang w:bidi="ar-DZ"/>
        </w:rPr>
        <w:t xml:space="preserve"> فوق بعضها البعض،</w:t>
      </w:r>
      <w:r w:rsidRPr="00294B1F">
        <w:rPr>
          <w:rFonts w:cs="Simplified Arabic" w:hint="cs"/>
          <w:sz w:val="28"/>
          <w:szCs w:val="28"/>
          <w:rtl/>
        </w:rPr>
        <w:t xml:space="preserve"> و هي ناتجة عن تعرية التضاريس وتفكك قواقع الكائنات الحية التي تمّ نقلها إلى أحواض حيث تراكمت</w:t>
      </w:r>
      <w:r w:rsidRPr="00294B1F">
        <w:rPr>
          <w:rFonts w:cs="Simplified Arabic" w:hint="cs"/>
          <w:sz w:val="28"/>
          <w:szCs w:val="28"/>
          <w:rtl/>
          <w:lang w:bidi="ar-DZ"/>
        </w:rPr>
        <w:t xml:space="preserve"> </w:t>
      </w:r>
      <w:r w:rsidRPr="00294B1F">
        <w:rPr>
          <w:rFonts w:cs="Simplified Arabic" w:hint="cs"/>
          <w:sz w:val="28"/>
          <w:szCs w:val="28"/>
          <w:rtl/>
        </w:rPr>
        <w:t>عبر ملايين السنين.</w:t>
      </w:r>
    </w:p>
    <w:p w:rsidR="00AD5B20" w:rsidRDefault="00AD5B20" w:rsidP="00AD5B20">
      <w:pPr>
        <w:rPr>
          <w:rFonts w:eastAsia="Arial Unicode MS"/>
          <w:b/>
          <w:bCs/>
          <w:sz w:val="28"/>
          <w:szCs w:val="28"/>
          <w:rtl/>
        </w:rPr>
      </w:pPr>
    </w:p>
    <w:p w:rsidR="00AD5B20" w:rsidRPr="00BA2DB1" w:rsidRDefault="00AD5B20" w:rsidP="00AD5B20">
      <w:pPr>
        <w:rPr>
          <w:rFonts w:eastAsia="Arial Unicode MS"/>
          <w:b/>
          <w:bCs/>
          <w:sz w:val="28"/>
          <w:szCs w:val="28"/>
          <w:rtl/>
          <w:lang w:bidi="ar-DZ"/>
        </w:rPr>
      </w:pPr>
    </w:p>
    <w:p w:rsidR="00AD5B20" w:rsidRDefault="00AD5B20"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Default="00AC524A" w:rsidP="00AD5B20">
      <w:pPr>
        <w:rPr>
          <w:sz w:val="28"/>
          <w:szCs w:val="28"/>
          <w:rtl/>
        </w:rPr>
      </w:pPr>
    </w:p>
    <w:p w:rsidR="00AC524A" w:rsidRPr="00BA2DB1" w:rsidRDefault="00AC524A" w:rsidP="00AD5B20">
      <w:pPr>
        <w:rPr>
          <w:sz w:val="28"/>
          <w:szCs w:val="28"/>
          <w:rtl/>
        </w:rPr>
      </w:pPr>
    </w:p>
    <w:p w:rsidR="00AD5B20" w:rsidRPr="0097681B" w:rsidRDefault="006A74F3" w:rsidP="00AD5B20">
      <w:pPr>
        <w:jc w:val="center"/>
        <w:rPr>
          <w:b/>
          <w:bCs/>
          <w:color w:val="808000"/>
        </w:rPr>
      </w:pPr>
      <w:r>
        <w:rPr>
          <w:b/>
          <w:bCs/>
        </w:rPr>
        <w:pict>
          <v:shape id="_x0000_s1164" type="#_x0000_t54" style="position:absolute;left:0;text-align:left;margin-left:153pt;margin-top:0;width:198pt;height:45pt;z-index:251811840" adj="4114,14400">
            <v:textbox style="mso-next-textbox:#_x0000_s1164">
              <w:txbxContent>
                <w:p w:rsidR="0081082D" w:rsidRDefault="0081082D" w:rsidP="00AD5B20">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AD5B20" w:rsidRDefault="00AD5B20" w:rsidP="00AD5B20">
      <w:pPr>
        <w:rPr>
          <w:rFonts w:eastAsia="Arial Unicode MS"/>
          <w:b/>
          <w:bCs/>
          <w:color w:val="808000"/>
          <w:rtl/>
        </w:rPr>
      </w:pPr>
    </w:p>
    <w:p w:rsidR="00AD5B20" w:rsidRDefault="00AD5B20" w:rsidP="00AD5B20">
      <w:pPr>
        <w:rPr>
          <w:rFonts w:eastAsia="Arial Unicode MS"/>
          <w:b/>
          <w:bCs/>
          <w:color w:val="808000"/>
          <w:sz w:val="32"/>
          <w:szCs w:val="32"/>
          <w:rtl/>
          <w:lang w:bidi="ar-DZ"/>
        </w:rPr>
      </w:pPr>
    </w:p>
    <w:p w:rsidR="00AD5B20" w:rsidRPr="008B084A" w:rsidRDefault="00AD5B20" w:rsidP="00AD5B20">
      <w:pPr>
        <w:jc w:val="center"/>
        <w:rPr>
          <w:b/>
          <w:bCs/>
          <w:color w:val="FF0000"/>
          <w:sz w:val="32"/>
          <w:szCs w:val="32"/>
          <w:rtl/>
        </w:rPr>
      </w:pPr>
      <w:r w:rsidRPr="008B084A">
        <w:rPr>
          <w:rFonts w:eastAsia="Arial Unicode MS"/>
          <w:b/>
          <w:bCs/>
          <w:color w:val="808000"/>
          <w:sz w:val="32"/>
          <w:szCs w:val="32"/>
          <w:rtl/>
        </w:rPr>
        <w:t xml:space="preserve">الفئة </w:t>
      </w:r>
      <w:proofErr w:type="gramStart"/>
      <w:r w:rsidRPr="008B084A">
        <w:rPr>
          <w:rFonts w:eastAsia="Arial Unicode MS"/>
          <w:b/>
          <w:bCs/>
          <w:color w:val="808000"/>
          <w:sz w:val="32"/>
          <w:szCs w:val="32"/>
          <w:rtl/>
        </w:rPr>
        <w:t>المستهدفة</w:t>
      </w:r>
      <w:r w:rsidRPr="008B084A">
        <w:rPr>
          <w:rFonts w:eastAsia="Arial Unicode MS"/>
          <w:b/>
          <w:bCs/>
          <w:color w:val="FF0000"/>
          <w:sz w:val="32"/>
          <w:szCs w:val="32"/>
          <w:rtl/>
        </w:rPr>
        <w:t xml:space="preserve"> :</w:t>
      </w:r>
      <w:proofErr w:type="gramEnd"/>
      <w:r w:rsidRPr="008B084A">
        <w:rPr>
          <w:rFonts w:eastAsia="Arial Unicode MS"/>
          <w:b/>
          <w:bCs/>
          <w:color w:val="FF0000"/>
          <w:sz w:val="32"/>
          <w:szCs w:val="32"/>
          <w:rtl/>
        </w:rPr>
        <w:t xml:space="preserve"> </w:t>
      </w:r>
      <w:r w:rsidRPr="008B084A">
        <w:rPr>
          <w:rFonts w:eastAsia="Arial Unicode MS"/>
          <w:b/>
          <w:bCs/>
          <w:color w:val="000000"/>
          <w:sz w:val="32"/>
          <w:szCs w:val="32"/>
          <w:rtl/>
        </w:rPr>
        <w:t>السنة الثانية علوم تجريبية</w:t>
      </w:r>
    </w:p>
    <w:p w:rsidR="00AD5B20" w:rsidRPr="0097681B" w:rsidRDefault="006A74F3" w:rsidP="00AD5B20">
      <w:pPr>
        <w:rPr>
          <w:b/>
          <w:bCs/>
          <w:color w:val="FF0000"/>
          <w:rtl/>
        </w:rPr>
      </w:pPr>
      <w:r>
        <w:rPr>
          <w:b/>
          <w:bCs/>
          <w:rtl/>
        </w:rPr>
        <w:pict>
          <v:shape id="_x0000_s1165" type="#_x0000_t176" style="position:absolute;left:0;text-align:left;margin-left:-27pt;margin-top:7.6pt;width:522pt;height:81pt;z-index:251812864">
            <v:textbox style="mso-next-textbox:#_x0000_s1165">
              <w:txbxContent>
                <w:p w:rsidR="0081082D" w:rsidRPr="00940223" w:rsidRDefault="0081082D" w:rsidP="00AD5B20">
                  <w:pPr>
                    <w:rPr>
                      <w:rFonts w:ascii="Arial Unicode MS" w:eastAsia="Arial Unicode MS" w:hAnsi="Arial Unicode MS" w:cs="Simplified Arabic"/>
                      <w:b/>
                      <w:bCs/>
                      <w:color w:val="0000FF"/>
                      <w:sz w:val="28"/>
                      <w:szCs w:val="28"/>
                      <w:rtl/>
                    </w:rPr>
                  </w:pPr>
                  <w:r w:rsidRPr="000019D7">
                    <w:rPr>
                      <w:rFonts w:eastAsia="Arial Unicode MS"/>
                      <w:b/>
                      <w:bCs/>
                      <w:color w:val="008000"/>
                      <w:sz w:val="28"/>
                      <w:szCs w:val="28"/>
                      <w:rtl/>
                    </w:rPr>
                    <w:t>الكفاءة القاعدية(الهدف التعلمي)</w:t>
                  </w:r>
                  <w:r>
                    <w:rPr>
                      <w:rFonts w:eastAsia="Arial Unicode MS" w:hint="cs"/>
                      <w:b/>
                      <w:bCs/>
                      <w:color w:val="FF0000"/>
                      <w:sz w:val="28"/>
                      <w:szCs w:val="28"/>
                      <w:rtl/>
                    </w:rPr>
                    <w:t>1</w:t>
                  </w:r>
                  <w:r w:rsidRPr="000019D7">
                    <w:rPr>
                      <w:rFonts w:eastAsia="Arial Unicode MS"/>
                      <w:b/>
                      <w:bCs/>
                      <w:color w:val="FF0000"/>
                      <w:sz w:val="28"/>
                      <w:szCs w:val="28"/>
                      <w:rtl/>
                    </w:rPr>
                    <w:t>:</w:t>
                  </w:r>
                  <w:r>
                    <w:rPr>
                      <w:rFonts w:ascii="Arial Unicode MS" w:eastAsia="Arial Unicode MS" w:hAnsi="Arial Unicode MS" w:cs="Simplified Arabic" w:hint="cs"/>
                      <w:b/>
                      <w:bCs/>
                      <w:color w:val="808000"/>
                      <w:sz w:val="28"/>
                      <w:szCs w:val="28"/>
                      <w:rtl/>
                    </w:rPr>
                    <w:t xml:space="preserve"> </w:t>
                  </w:r>
                  <w:r w:rsidRPr="00940223">
                    <w:rPr>
                      <w:rFonts w:ascii="Arial Unicode MS" w:eastAsia="Arial Unicode MS" w:hAnsi="Arial Unicode MS" w:cs="Simplified Arabic" w:hint="cs"/>
                      <w:b/>
                      <w:bCs/>
                      <w:color w:val="0000FF"/>
                      <w:sz w:val="28"/>
                      <w:szCs w:val="28"/>
                      <w:rtl/>
                    </w:rPr>
                    <w:t>يحدد أهمية الصخور الرسوبية في معرفة شروط التوضع.</w:t>
                  </w:r>
                </w:p>
                <w:p w:rsidR="0081082D" w:rsidRDefault="0081082D" w:rsidP="00AD5B20">
                  <w:pPr>
                    <w:rPr>
                      <w:rFonts w:ascii="Arial Unicode MS" w:eastAsia="Arial Unicode MS" w:hAnsi="Arial Unicode MS" w:cs="Simplified Arabic"/>
                      <w:sz w:val="28"/>
                      <w:szCs w:val="28"/>
                      <w:rtl/>
                      <w:lang w:bidi="ar-DZ"/>
                    </w:rPr>
                  </w:pPr>
                  <w:r w:rsidRPr="00F42061">
                    <w:rPr>
                      <w:rFonts w:ascii="Arial Unicode MS" w:eastAsia="Arial Unicode MS" w:hAnsi="Arial Unicode MS" w:cs="Simplified Arabic" w:hint="cs"/>
                      <w:b/>
                      <w:bCs/>
                      <w:color w:val="808000"/>
                      <w:sz w:val="28"/>
                      <w:szCs w:val="28"/>
                      <w:rtl/>
                    </w:rPr>
                    <w:t xml:space="preserve"> </w:t>
                  </w:r>
                  <w:proofErr w:type="gramStart"/>
                  <w:r w:rsidRPr="00F42061">
                    <w:rPr>
                      <w:rFonts w:ascii="Arial Unicode MS" w:eastAsia="Arial Unicode MS" w:hAnsi="Arial Unicode MS" w:cs="Simplified Arabic"/>
                      <w:b/>
                      <w:bCs/>
                      <w:color w:val="808000"/>
                      <w:sz w:val="28"/>
                      <w:szCs w:val="28"/>
                      <w:rtl/>
                    </w:rPr>
                    <w:t>الكفاءة</w:t>
                  </w:r>
                  <w:proofErr w:type="gramEnd"/>
                  <w:r w:rsidRPr="00F42061">
                    <w:rPr>
                      <w:rFonts w:ascii="Arial Unicode MS" w:eastAsia="Arial Unicode MS" w:hAnsi="Arial Unicode MS" w:cs="Simplified Arabic"/>
                      <w:b/>
                      <w:bCs/>
                      <w:color w:val="808000"/>
                      <w:sz w:val="28"/>
                      <w:szCs w:val="28"/>
                      <w:rtl/>
                    </w:rPr>
                    <w:t xml:space="preserve"> المستهدفة:</w:t>
                  </w:r>
                  <w:r w:rsidRPr="00F42061">
                    <w:rPr>
                      <w:rFonts w:ascii="Arial Unicode MS" w:eastAsia="Arial Unicode MS" w:hAnsi="Arial Unicode MS" w:cs="Simplified Arabic"/>
                      <w:sz w:val="28"/>
                      <w:szCs w:val="28"/>
                      <w:rtl/>
                    </w:rPr>
                    <w:t xml:space="preserve">   </w:t>
                  </w:r>
                  <w:r w:rsidRPr="00F42061">
                    <w:rPr>
                      <w:rFonts w:ascii="Arial Unicode MS" w:eastAsia="Arial Unicode MS" w:hAnsi="Arial Unicode MS" w:cs="Simplified Arabic" w:hint="cs"/>
                      <w:sz w:val="28"/>
                      <w:szCs w:val="28"/>
                      <w:rtl/>
                      <w:lang w:bidi="ar-DZ"/>
                    </w:rPr>
                    <w:t>*</w:t>
                  </w:r>
                  <w:r>
                    <w:rPr>
                      <w:rFonts w:ascii="Arial Unicode MS" w:eastAsia="Arial Unicode MS" w:hAnsi="Arial Unicode MS" w:cs="Simplified Arabic" w:hint="cs"/>
                      <w:sz w:val="28"/>
                      <w:szCs w:val="28"/>
                      <w:rtl/>
                      <w:lang w:bidi="ar-DZ"/>
                    </w:rPr>
                    <w:t>معاينة شكل الطبقات حدودها وترتيبها الزمني</w:t>
                  </w:r>
                </w:p>
                <w:p w:rsidR="0081082D" w:rsidRPr="00FB3658" w:rsidRDefault="0081082D" w:rsidP="00AD5B20">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sz w:val="28"/>
                      <w:szCs w:val="28"/>
                      <w:rtl/>
                      <w:lang w:bidi="ar-DZ"/>
                    </w:rPr>
                    <w:t xml:space="preserve">            </w:t>
                  </w:r>
                  <w:r w:rsidRPr="00FB3658">
                    <w:rPr>
                      <w:rFonts w:ascii="Arial Unicode MS" w:eastAsia="Arial Unicode MS" w:hAnsi="Arial Unicode MS" w:cs="Simplified Arabic" w:hint="cs"/>
                      <w:sz w:val="28"/>
                      <w:szCs w:val="28"/>
                      <w:rtl/>
                      <w:lang w:bidi="ar-DZ"/>
                    </w:rPr>
                    <w:t>* تحديد العناصر المشكلة للصخور الرسوبية وتحديد البنية النسيجية للصخور الرسوبية</w:t>
                  </w:r>
                </w:p>
              </w:txbxContent>
            </v:textbox>
            <w10:wrap anchorx="page"/>
          </v:shape>
        </w:pict>
      </w:r>
    </w:p>
    <w:p w:rsidR="00AD5B20" w:rsidRDefault="00AD5B20" w:rsidP="00AD5B20">
      <w:pPr>
        <w:jc w:val="center"/>
        <w:rPr>
          <w:b/>
          <w:bCs/>
          <w:rtl/>
        </w:rPr>
      </w:pPr>
      <w:r w:rsidRPr="0097681B">
        <w:rPr>
          <w:b/>
          <w:bCs/>
          <w:rtl/>
        </w:rPr>
        <w:t xml:space="preserve">                         </w:t>
      </w:r>
    </w:p>
    <w:p w:rsidR="00AD5B20" w:rsidRDefault="00AD5B20" w:rsidP="00AD5B20">
      <w:pPr>
        <w:jc w:val="center"/>
        <w:rPr>
          <w:b/>
          <w:bCs/>
          <w:rtl/>
        </w:rPr>
      </w:pPr>
    </w:p>
    <w:p w:rsidR="00AD5B20" w:rsidRDefault="00AD5B20" w:rsidP="00AD5B20">
      <w:pPr>
        <w:jc w:val="center"/>
        <w:rPr>
          <w:b/>
          <w:bCs/>
          <w:rtl/>
        </w:rPr>
      </w:pPr>
    </w:p>
    <w:p w:rsidR="00AD5B20" w:rsidRDefault="00AD5B20" w:rsidP="00AD5B20">
      <w:pPr>
        <w:jc w:val="center"/>
        <w:rPr>
          <w:b/>
          <w:bCs/>
          <w:rtl/>
        </w:rPr>
      </w:pPr>
    </w:p>
    <w:p w:rsidR="00AD5B20" w:rsidRPr="00987899" w:rsidRDefault="00AD5B20" w:rsidP="00AD5B20">
      <w:pPr>
        <w:jc w:val="center"/>
        <w:rPr>
          <w:b/>
          <w:bCs/>
          <w:rtl/>
        </w:rPr>
      </w:pPr>
      <w:r w:rsidRPr="0097681B">
        <w:rPr>
          <w:rFonts w:eastAsia="Arial Unicode MS" w:hint="cs"/>
          <w:b/>
          <w:bCs/>
          <w:rtl/>
        </w:rPr>
        <w:t xml:space="preserve">                      </w:t>
      </w:r>
      <w:r>
        <w:rPr>
          <w:rFonts w:eastAsia="Arial Unicode MS" w:hint="cs"/>
          <w:b/>
          <w:bCs/>
          <w:rtl/>
        </w:rPr>
        <w:t xml:space="preserve">                           </w:t>
      </w:r>
    </w:p>
    <w:p w:rsidR="00AD5B20" w:rsidRDefault="00AD5B20" w:rsidP="00AD5B20">
      <w:pPr>
        <w:tabs>
          <w:tab w:val="left" w:pos="3289"/>
          <w:tab w:val="center" w:pos="5102"/>
        </w:tabs>
        <w:rPr>
          <w:rFonts w:eastAsia="Arial Unicode MS"/>
          <w:b/>
          <w:bCs/>
          <w:rtl/>
        </w:rPr>
      </w:pPr>
      <w:r>
        <w:rPr>
          <w:rFonts w:eastAsia="Arial Unicode MS" w:hint="cs"/>
          <w:b/>
          <w:bCs/>
          <w:rtl/>
        </w:rPr>
        <w:t xml:space="preserve">                                                              </w:t>
      </w:r>
    </w:p>
    <w:p w:rsidR="00AD5B20" w:rsidRPr="00311B6A" w:rsidRDefault="00AD5B20" w:rsidP="00AD5B20">
      <w:pPr>
        <w:tabs>
          <w:tab w:val="left" w:pos="3289"/>
          <w:tab w:val="center" w:pos="5102"/>
        </w:tabs>
        <w:rPr>
          <w:rFonts w:eastAsia="Arial Unicode MS"/>
          <w:b/>
          <w:bCs/>
          <w:color w:val="808000"/>
          <w:sz w:val="28"/>
          <w:szCs w:val="28"/>
          <w:rtl/>
        </w:rPr>
      </w:pPr>
      <w:r>
        <w:rPr>
          <w:rFonts w:eastAsia="Arial Unicode MS" w:hint="cs"/>
          <w:b/>
          <w:bCs/>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Pr>
          <w:rFonts w:eastAsia="Arial Unicode MS" w:hint="cs"/>
          <w:b/>
          <w:bCs/>
          <w:color w:val="99CC00"/>
          <w:sz w:val="28"/>
          <w:szCs w:val="28"/>
          <w:rtl/>
        </w:rPr>
        <w:t>4</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sidRPr="00311B6A">
        <w:rPr>
          <w:rFonts w:eastAsia="Arial Unicode MS" w:hint="cs"/>
          <w:b/>
          <w:bCs/>
          <w:color w:val="808000"/>
          <w:sz w:val="28"/>
          <w:szCs w:val="28"/>
          <w:rtl/>
        </w:rPr>
        <w:t>الجغرافيا القديمة لمنطقة</w:t>
      </w:r>
    </w:p>
    <w:p w:rsidR="00AD5B20" w:rsidRDefault="00AD5B20" w:rsidP="00AD5B20">
      <w:pPr>
        <w:jc w:val="center"/>
        <w:rPr>
          <w:rFonts w:eastAsia="Arial Unicode MS"/>
          <w:b/>
          <w:bCs/>
          <w:sz w:val="28"/>
          <w:szCs w:val="28"/>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Pr>
          <w:rFonts w:eastAsia="Arial Unicode MS" w:hint="cs"/>
          <w:b/>
          <w:bCs/>
          <w:color w:val="99CC00"/>
          <w:sz w:val="28"/>
          <w:szCs w:val="28"/>
          <w:rtl/>
        </w:rPr>
        <w:t>1</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الصخور الرسوبية والتطبق</w:t>
      </w:r>
    </w:p>
    <w:p w:rsidR="00AD5B20" w:rsidRDefault="00AD5B20" w:rsidP="00AD5B20">
      <w:pPr>
        <w:jc w:val="center"/>
        <w:rPr>
          <w:rFonts w:eastAsia="Arial Unicode MS"/>
          <w:b/>
          <w:bCs/>
          <w:sz w:val="28"/>
          <w:szCs w:val="28"/>
          <w:rtl/>
        </w:rPr>
      </w:pPr>
      <w:r>
        <w:rPr>
          <w:rFonts w:eastAsia="Arial Unicode MS" w:hint="cs"/>
          <w:b/>
          <w:bCs/>
          <w:sz w:val="28"/>
          <w:szCs w:val="28"/>
          <w:rtl/>
        </w:rPr>
        <w:t xml:space="preserve">             الدرس:2 </w:t>
      </w:r>
      <w:r>
        <w:rPr>
          <w:rFonts w:eastAsia="Arial Unicode MS"/>
          <w:b/>
          <w:bCs/>
          <w:sz w:val="28"/>
          <w:szCs w:val="28"/>
          <w:rtl/>
        </w:rPr>
        <w:t>–</w:t>
      </w:r>
      <w:r>
        <w:rPr>
          <w:rFonts w:eastAsia="Arial Unicode MS" w:hint="cs"/>
          <w:b/>
          <w:bCs/>
          <w:sz w:val="28"/>
          <w:szCs w:val="28"/>
          <w:rtl/>
        </w:rPr>
        <w:t xml:space="preserve"> فاصل التطبق </w:t>
      </w:r>
    </w:p>
    <w:p w:rsidR="00AD5B20" w:rsidRDefault="00AD5B20" w:rsidP="00AD5B20">
      <w:pPr>
        <w:jc w:val="center"/>
        <w:rPr>
          <w:rFonts w:eastAsia="Arial Unicode MS"/>
          <w:b/>
          <w:bCs/>
          <w:sz w:val="28"/>
          <w:szCs w:val="28"/>
          <w:rtl/>
        </w:rPr>
      </w:pPr>
      <w:r>
        <w:rPr>
          <w:rFonts w:eastAsia="Arial Unicode MS" w:hint="cs"/>
          <w:b/>
          <w:bCs/>
          <w:sz w:val="28"/>
          <w:szCs w:val="28"/>
          <w:rtl/>
        </w:rPr>
        <w:t xml:space="preserve">                                        الدرس3: الانقطاعات الجيولوجية  والبيولوجية</w:t>
      </w:r>
    </w:p>
    <w:tbl>
      <w:tblPr>
        <w:tblStyle w:val="Grilledutableau"/>
        <w:bidiVisual/>
        <w:tblW w:w="0" w:type="auto"/>
        <w:tblInd w:w="380" w:type="dxa"/>
        <w:tblLook w:val="01E0" w:firstRow="1" w:lastRow="1" w:firstColumn="1" w:lastColumn="1" w:noHBand="0" w:noVBand="0"/>
      </w:tblPr>
      <w:tblGrid>
        <w:gridCol w:w="1154"/>
        <w:gridCol w:w="8036"/>
      </w:tblGrid>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w:t>
            </w:r>
            <w:proofErr w:type="gramStart"/>
            <w:r w:rsidRPr="0097681B">
              <w:rPr>
                <w:rFonts w:eastAsia="Arial Unicode MS"/>
                <w:b/>
                <w:bCs/>
                <w:rtl/>
              </w:rPr>
              <w:t>المعارف</w:t>
            </w:r>
            <w:proofErr w:type="gramEnd"/>
            <w:r w:rsidRPr="0097681B">
              <w:rPr>
                <w:rFonts w:eastAsia="Arial Unicode M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70"/>
              </w:numPr>
              <w:jc w:val="lowKashida"/>
              <w:rPr>
                <w:b/>
                <w:bCs/>
                <w:color w:val="000000"/>
                <w:lang w:val="fr-FR" w:bidi="ar-DZ"/>
              </w:rPr>
            </w:pPr>
            <w:r>
              <w:rPr>
                <w:rFonts w:hint="cs"/>
                <w:b/>
                <w:bCs/>
                <w:color w:val="000000"/>
                <w:rtl/>
                <w:lang w:val="fr-FR" w:bidi="ar-DZ"/>
              </w:rPr>
              <w:t>تفصل عادة الطبقات الرسوبية بطبقات رقيقة ذات سمك وطبيعة صخرية مخلفة عن الطبقات الاخرى تدعى بفواصل التطبق</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يسمح فاصل التطبق بالتمييز بين سقف الطبقة وقاعدة الطبقة</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 xml:space="preserve">يحدد فاصل التطبق في بعض الاحيان تغيرا مستحاثيا </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تدععى الحدود التي تفرق بين الطبقات الافقية والطبقات المطوية الواقعة تحتها باسطح عدم التوافق</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 xml:space="preserve">يدل سطح عدم التوافق على انقطاع بيولوجي وجيولوجي مهم </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ينتج الانقطاع الجيولوجي عن توالي مجموعة من الحوادث : توضع- طي- تعرية</w:t>
            </w:r>
          </w:p>
          <w:p w:rsidR="00AD5B20" w:rsidRPr="00135EC0" w:rsidRDefault="00AD5B20" w:rsidP="00BB17E3">
            <w:pPr>
              <w:numPr>
                <w:ilvl w:val="0"/>
                <w:numId w:val="70"/>
              </w:numPr>
              <w:jc w:val="lowKashida"/>
              <w:rPr>
                <w:b/>
                <w:bCs/>
                <w:color w:val="000000"/>
                <w:rtl/>
                <w:lang w:val="fr-FR" w:bidi="ar-DZ"/>
              </w:rPr>
            </w:pPr>
            <w:r>
              <w:rPr>
                <w:rFonts w:hint="cs"/>
                <w:b/>
                <w:bCs/>
                <w:color w:val="000000"/>
                <w:rtl/>
                <w:lang w:val="fr-FR" w:bidi="ar-DZ"/>
              </w:rPr>
              <w:t>يتمثل الانقطاع البيولوجي في انقراض مجموعة كائنات حية وظهور مجموعات اخرى مثل الثدييات</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tl/>
              </w:rPr>
            </w:pPr>
            <w:r w:rsidRPr="0097681B">
              <w:rPr>
                <w:rFonts w:eastAsia="Arial Unicode MS"/>
                <w:b/>
                <w:bCs/>
                <w:rtl/>
              </w:rPr>
              <w:t xml:space="preserve">**الأهداف المنهجية </w:t>
            </w:r>
          </w:p>
          <w:p w:rsidR="00AD5B20" w:rsidRPr="0097681B" w:rsidRDefault="00AD5B20" w:rsidP="00AD5B20">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tl/>
              </w:rPr>
            </w:pPr>
            <w:r w:rsidRPr="00135EC0">
              <w:rPr>
                <w:b/>
                <w:bCs/>
                <w:color w:val="000000"/>
                <w:rtl/>
              </w:rPr>
              <w:t>-</w:t>
            </w:r>
            <w:proofErr w:type="gramStart"/>
            <w:r w:rsidRPr="00135EC0">
              <w:rPr>
                <w:b/>
                <w:bCs/>
                <w:color w:val="000000"/>
                <w:rtl/>
              </w:rPr>
              <w:t>إدماج</w:t>
            </w:r>
            <w:proofErr w:type="gramEnd"/>
            <w:r w:rsidRPr="00135EC0">
              <w:rPr>
                <w:b/>
                <w:bCs/>
                <w:color w:val="000000"/>
                <w:rtl/>
              </w:rPr>
              <w:t xml:space="preserve"> المكتسبات القبلية </w:t>
            </w:r>
          </w:p>
          <w:p w:rsidR="00AD5B20" w:rsidRPr="00135EC0" w:rsidRDefault="00AD5B20" w:rsidP="00AD5B20">
            <w:pPr>
              <w:rPr>
                <w:b/>
                <w:bCs/>
                <w:color w:val="000000"/>
                <w:rtl/>
              </w:rPr>
            </w:pPr>
            <w:r w:rsidRPr="00135EC0">
              <w:rPr>
                <w:b/>
                <w:bCs/>
                <w:color w:val="000000"/>
                <w:rtl/>
              </w:rPr>
              <w:t>-</w:t>
            </w:r>
            <w:proofErr w:type="gramStart"/>
            <w:r w:rsidRPr="00135EC0">
              <w:rPr>
                <w:b/>
                <w:bCs/>
                <w:color w:val="000000"/>
                <w:rtl/>
              </w:rPr>
              <w:t>استقصاء</w:t>
            </w:r>
            <w:proofErr w:type="gramEnd"/>
            <w:r w:rsidRPr="00135EC0">
              <w:rPr>
                <w:b/>
                <w:bCs/>
                <w:color w:val="000000"/>
                <w:rtl/>
              </w:rPr>
              <w:t xml:space="preserve"> المعلومات</w:t>
            </w:r>
          </w:p>
          <w:p w:rsidR="00AD5B20" w:rsidRPr="00135EC0" w:rsidRDefault="00AD5B20" w:rsidP="00AD5B20">
            <w:pPr>
              <w:rPr>
                <w:b/>
                <w:bCs/>
                <w:color w:val="000000"/>
              </w:rPr>
            </w:pPr>
            <w:r w:rsidRPr="00135EC0">
              <w:rPr>
                <w:b/>
                <w:bCs/>
                <w:color w:val="000000"/>
                <w:rtl/>
              </w:rPr>
              <w:t>-ترجمة الملاحظات الى رسم تخطيطي</w:t>
            </w:r>
          </w:p>
        </w:tc>
      </w:tr>
      <w:tr w:rsidR="00AD5B20" w:rsidRPr="0097681B" w:rsidTr="00AD5B20">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jc w:val="center"/>
              <w:rPr>
                <w:rFonts w:eastAsia="Arial Unicode MS"/>
                <w:b/>
                <w:bCs/>
              </w:rPr>
            </w:pPr>
            <w:r w:rsidRPr="00135EC0">
              <w:rPr>
                <w:rFonts w:eastAsia="Arial Unicode MS"/>
                <w:b/>
                <w:bCs/>
                <w:rtl/>
              </w:rPr>
              <w:t>***</w:t>
            </w:r>
            <w:proofErr w:type="gramStart"/>
            <w:r w:rsidRPr="00135EC0">
              <w:rPr>
                <w:rFonts w:eastAsia="Arial Unicode MS"/>
                <w:b/>
                <w:bCs/>
                <w:rtl/>
              </w:rPr>
              <w:t>تنظيم</w:t>
            </w:r>
            <w:proofErr w:type="gramEnd"/>
            <w:r w:rsidRPr="00135EC0">
              <w:rPr>
                <w:rFonts w:eastAsia="Arial Unicode MS"/>
                <w:b/>
                <w:bCs/>
                <w:rtl/>
              </w:rPr>
              <w:t xml:space="preserve"> وسبر الدرس</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13"/>
              </w:numPr>
              <w:rPr>
                <w:b/>
                <w:bCs/>
                <w:color w:val="000000"/>
              </w:rPr>
            </w:pPr>
            <w:r>
              <w:rPr>
                <w:rFonts w:hint="cs"/>
                <w:b/>
                <w:bCs/>
                <w:color w:val="000000"/>
                <w:rtl/>
                <w:lang w:bidi="ar-DZ"/>
              </w:rPr>
              <w:t xml:space="preserve">صور لطبقات متوافقة </w:t>
            </w:r>
          </w:p>
          <w:p w:rsidR="00AD5B20" w:rsidRDefault="00AD5B20" w:rsidP="00BB17E3">
            <w:pPr>
              <w:numPr>
                <w:ilvl w:val="0"/>
                <w:numId w:val="13"/>
              </w:numPr>
              <w:rPr>
                <w:b/>
                <w:bCs/>
                <w:color w:val="000000"/>
              </w:rPr>
            </w:pPr>
            <w:r>
              <w:rPr>
                <w:rFonts w:hint="cs"/>
                <w:b/>
                <w:bCs/>
                <w:color w:val="000000"/>
                <w:rtl/>
                <w:lang w:bidi="ar-DZ"/>
              </w:rPr>
              <w:t xml:space="preserve">صور لمكاشف جيولوجية ومقاطع </w:t>
            </w:r>
            <w:proofErr w:type="gramStart"/>
            <w:r>
              <w:rPr>
                <w:rFonts w:hint="cs"/>
                <w:b/>
                <w:bCs/>
                <w:color w:val="000000"/>
                <w:rtl/>
                <w:lang w:bidi="ar-DZ"/>
              </w:rPr>
              <w:t>جيولوجية</w:t>
            </w:r>
            <w:r w:rsidRPr="00135EC0">
              <w:rPr>
                <w:b/>
                <w:bCs/>
                <w:color w:val="000000"/>
                <w:rtl/>
                <w:lang w:bidi="ar-DZ"/>
              </w:rPr>
              <w:t xml:space="preserve"> </w:t>
            </w:r>
            <w:r>
              <w:rPr>
                <w:rFonts w:hint="cs"/>
                <w:b/>
                <w:bCs/>
                <w:color w:val="000000"/>
                <w:rtl/>
                <w:lang w:bidi="ar-DZ"/>
              </w:rPr>
              <w:t xml:space="preserve"> تبين</w:t>
            </w:r>
            <w:proofErr w:type="gramEnd"/>
            <w:r>
              <w:rPr>
                <w:rFonts w:hint="cs"/>
                <w:b/>
                <w:bCs/>
                <w:color w:val="000000"/>
                <w:rtl/>
                <w:lang w:bidi="ar-DZ"/>
              </w:rPr>
              <w:t xml:space="preserve"> سطح عدم التوافق</w:t>
            </w:r>
          </w:p>
          <w:p w:rsidR="00AD5B20" w:rsidRPr="00135EC0" w:rsidRDefault="00AD5B20" w:rsidP="00BB17E3">
            <w:pPr>
              <w:numPr>
                <w:ilvl w:val="0"/>
                <w:numId w:val="13"/>
              </w:numPr>
              <w:rPr>
                <w:b/>
                <w:bCs/>
                <w:color w:val="000000"/>
              </w:rPr>
            </w:pPr>
            <w:r>
              <w:rPr>
                <w:rFonts w:hint="cs"/>
                <w:b/>
                <w:bCs/>
                <w:color w:val="000000"/>
                <w:rtl/>
              </w:rPr>
              <w:t>وثائق لانقراض الديناصورات او مجموعات اخرى من المستحثات</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وضعية</w:t>
            </w:r>
            <w:proofErr w:type="gramEnd"/>
            <w:r w:rsidRPr="0097681B">
              <w:rPr>
                <w:rFonts w:eastAsia="Arial Unicode M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Pr>
            </w:pPr>
            <w:r>
              <w:rPr>
                <w:rFonts w:hint="cs"/>
                <w:b/>
                <w:bCs/>
                <w:color w:val="000000"/>
                <w:rtl/>
              </w:rPr>
              <w:t>الاعتماد على المكتسبات القبلية للتلميذ حول  التركيب الكيميائي للصخور الرسوبية ونشاتها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13"/>
              </w:numPr>
              <w:rPr>
                <w:b/>
                <w:bCs/>
                <w:color w:val="000000"/>
                <w:lang w:bidi="ar-DZ"/>
              </w:rPr>
            </w:pPr>
            <w:r>
              <w:rPr>
                <w:rFonts w:hint="cs"/>
                <w:b/>
                <w:bCs/>
                <w:color w:val="000000"/>
                <w:rtl/>
                <w:lang w:bidi="ar-DZ"/>
              </w:rPr>
              <w:t>ماهي الفواصل التي تفصل بين طبقات الصخور الرسوبية؟</w:t>
            </w:r>
          </w:p>
          <w:p w:rsidR="00AD5B20" w:rsidRDefault="00AD5B20" w:rsidP="00BB17E3">
            <w:pPr>
              <w:numPr>
                <w:ilvl w:val="0"/>
                <w:numId w:val="13"/>
              </w:numPr>
              <w:rPr>
                <w:b/>
                <w:bCs/>
                <w:color w:val="000000"/>
                <w:lang w:bidi="ar-DZ"/>
              </w:rPr>
            </w:pPr>
            <w:r>
              <w:rPr>
                <w:rFonts w:hint="cs"/>
                <w:b/>
                <w:bCs/>
                <w:color w:val="000000"/>
                <w:rtl/>
                <w:lang w:bidi="ar-DZ"/>
              </w:rPr>
              <w:t>كيف يمكن تحديد الانقطاعات الجيولوجية والبيولوجية في الطبيعة؟</w:t>
            </w:r>
          </w:p>
          <w:p w:rsidR="00AD5B20" w:rsidRPr="00135EC0" w:rsidRDefault="00AD5B20" w:rsidP="00BB17E3">
            <w:pPr>
              <w:numPr>
                <w:ilvl w:val="0"/>
                <w:numId w:val="13"/>
              </w:numPr>
              <w:rPr>
                <w:b/>
                <w:bCs/>
                <w:color w:val="000000"/>
                <w:rtl/>
                <w:lang w:bidi="ar-DZ"/>
              </w:rPr>
            </w:pPr>
            <w:r>
              <w:rPr>
                <w:rFonts w:hint="cs"/>
                <w:b/>
                <w:bCs/>
                <w:color w:val="000000"/>
                <w:rtl/>
                <w:lang w:bidi="ar-DZ"/>
              </w:rPr>
              <w:t xml:space="preserve">ماهي أهميتها الجيولوجية والبيولوجية ؟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proofErr w:type="gramStart"/>
            <w:r w:rsidRPr="0097681B">
              <w:rPr>
                <w:rFonts w:eastAsia="Arial Unicode MS"/>
                <w:b/>
                <w:bCs/>
                <w:rtl/>
              </w:rPr>
              <w:t>صياغة</w:t>
            </w:r>
            <w:proofErr w:type="gramEnd"/>
            <w:r w:rsidRPr="0097681B">
              <w:rPr>
                <w:rFonts w:eastAsia="Arial Unicode MS"/>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13"/>
              </w:numPr>
              <w:rPr>
                <w:b/>
                <w:bCs/>
                <w:color w:val="000000"/>
                <w:lang w:val="fr-FR"/>
              </w:rPr>
            </w:pPr>
            <w:proofErr w:type="gramStart"/>
            <w:r w:rsidRPr="00135EC0">
              <w:rPr>
                <w:b/>
                <w:bCs/>
                <w:color w:val="000000"/>
                <w:rtl/>
                <w:lang w:val="fr-FR"/>
              </w:rPr>
              <w:t>الفرضيات</w:t>
            </w:r>
            <w:proofErr w:type="gramEnd"/>
            <w:r w:rsidRPr="00135EC0">
              <w:rPr>
                <w:b/>
                <w:bCs/>
                <w:color w:val="000000"/>
                <w:rtl/>
                <w:lang w:val="fr-FR"/>
              </w:rPr>
              <w:t xml:space="preserve"> المتوقعة: </w:t>
            </w:r>
          </w:p>
          <w:p w:rsidR="00AD5B20" w:rsidRDefault="00AD5B20" w:rsidP="00BB17E3">
            <w:pPr>
              <w:numPr>
                <w:ilvl w:val="0"/>
                <w:numId w:val="13"/>
              </w:numPr>
              <w:rPr>
                <w:b/>
                <w:bCs/>
                <w:color w:val="000000"/>
                <w:lang w:val="fr-FR"/>
              </w:rPr>
            </w:pPr>
            <w:r>
              <w:rPr>
                <w:rFonts w:hint="cs"/>
                <w:b/>
                <w:bCs/>
                <w:color w:val="000000"/>
                <w:rtl/>
                <w:lang w:val="fr-FR"/>
              </w:rPr>
              <w:t>فاصل التطبق</w:t>
            </w:r>
          </w:p>
          <w:p w:rsidR="00AD5B20" w:rsidRDefault="00AD5B20" w:rsidP="00BB17E3">
            <w:pPr>
              <w:numPr>
                <w:ilvl w:val="0"/>
                <w:numId w:val="13"/>
              </w:numPr>
              <w:rPr>
                <w:b/>
                <w:bCs/>
                <w:color w:val="000000"/>
                <w:lang w:val="fr-FR"/>
              </w:rPr>
            </w:pPr>
            <w:r>
              <w:rPr>
                <w:rFonts w:hint="cs"/>
                <w:b/>
                <w:bCs/>
                <w:color w:val="000000"/>
                <w:rtl/>
                <w:lang w:val="fr-FR"/>
              </w:rPr>
              <w:t>اسطح عدم التوافق</w:t>
            </w:r>
          </w:p>
          <w:p w:rsidR="00AD5B20" w:rsidRPr="00135EC0" w:rsidRDefault="00AD5B20" w:rsidP="00BB17E3">
            <w:pPr>
              <w:numPr>
                <w:ilvl w:val="0"/>
                <w:numId w:val="13"/>
              </w:numPr>
              <w:rPr>
                <w:b/>
                <w:bCs/>
                <w:color w:val="000000"/>
                <w:lang w:val="fr-FR"/>
              </w:rPr>
            </w:pPr>
            <w:r>
              <w:rPr>
                <w:rFonts w:hint="cs"/>
                <w:b/>
                <w:bCs/>
                <w:color w:val="000000"/>
                <w:rtl/>
                <w:lang w:val="fr-FR"/>
              </w:rPr>
              <w:lastRenderedPageBreak/>
              <w:t>تدل على انقراض مجموعة كائنات وظهور اخرى او حوادث جيولوجية مختلفة</w:t>
            </w:r>
            <w:r w:rsidRPr="00135EC0">
              <w:rPr>
                <w:b/>
                <w:bCs/>
                <w:color w:val="000000"/>
                <w:rtl/>
                <w:lang w:val="fr-FR"/>
              </w:rPr>
              <w:t xml:space="preserve"> </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lastRenderedPageBreak/>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69"/>
              </w:numPr>
              <w:rPr>
                <w:b/>
                <w:bCs/>
                <w:color w:val="000000"/>
                <w:lang w:val="fr-FR"/>
              </w:rPr>
            </w:pPr>
            <w:r>
              <w:rPr>
                <w:rFonts w:hint="cs"/>
                <w:b/>
                <w:bCs/>
                <w:color w:val="000000"/>
                <w:rtl/>
                <w:lang w:val="fr-FR"/>
              </w:rPr>
              <w:t>يعرف افصل التطبق انطلاقا من تحليل وثائق</w:t>
            </w:r>
          </w:p>
          <w:p w:rsidR="00AD5B20" w:rsidRDefault="00AD5B20" w:rsidP="00BB17E3">
            <w:pPr>
              <w:numPr>
                <w:ilvl w:val="0"/>
                <w:numId w:val="69"/>
              </w:numPr>
              <w:rPr>
                <w:b/>
                <w:bCs/>
                <w:color w:val="000000"/>
                <w:lang w:val="fr-FR"/>
              </w:rPr>
            </w:pPr>
            <w:r>
              <w:rPr>
                <w:rFonts w:hint="cs"/>
                <w:b/>
                <w:bCs/>
                <w:color w:val="000000"/>
                <w:rtl/>
                <w:lang w:val="fr-FR"/>
              </w:rPr>
              <w:t xml:space="preserve">تحليل وثائق تبين مكاشف مناطق تظهر اسطح عدم التوافق </w:t>
            </w:r>
          </w:p>
          <w:p w:rsidR="00AD5B20" w:rsidRPr="00135EC0" w:rsidRDefault="00AD5B20" w:rsidP="00BB17E3">
            <w:pPr>
              <w:numPr>
                <w:ilvl w:val="0"/>
                <w:numId w:val="69"/>
              </w:numPr>
              <w:rPr>
                <w:b/>
                <w:bCs/>
                <w:color w:val="000000"/>
                <w:lang w:val="fr-FR"/>
              </w:rPr>
            </w:pPr>
            <w:r>
              <w:rPr>
                <w:rFonts w:hint="cs"/>
                <w:b/>
                <w:bCs/>
                <w:color w:val="000000"/>
                <w:rtl/>
                <w:lang w:val="fr-FR"/>
              </w:rPr>
              <w:t xml:space="preserve">يعرف الانقطاع البيولوجي والجيولوجي انطلاقا من تحليل وثائق </w:t>
            </w:r>
          </w:p>
        </w:tc>
      </w:tr>
      <w:tr w:rsidR="00AD5B20" w:rsidRPr="0097681B" w:rsidTr="00AD5B20">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Default="00AD5B20" w:rsidP="00BB17E3">
            <w:pPr>
              <w:numPr>
                <w:ilvl w:val="0"/>
                <w:numId w:val="70"/>
              </w:numPr>
              <w:jc w:val="lowKashida"/>
              <w:rPr>
                <w:b/>
                <w:bCs/>
                <w:color w:val="000000"/>
                <w:lang w:val="fr-FR" w:bidi="ar-DZ"/>
              </w:rPr>
            </w:pPr>
            <w:r>
              <w:rPr>
                <w:rFonts w:hint="cs"/>
                <w:b/>
                <w:bCs/>
                <w:color w:val="000000"/>
                <w:rtl/>
                <w:lang w:val="fr-FR" w:bidi="ar-DZ"/>
              </w:rPr>
              <w:t>تفصل عادة الطبقات الرسوبية بطبقات رقيقة ذات سمك وطبيعة صخرية مخلفة عن الطبقات الاخرى تدعى بفواصل التطبق</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يسمح فاصل التطبق بالتمييز بين سقف الطبقة وقاعدة الطبقة</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 xml:space="preserve">يحدد فاصل التطبق في بعض الاحيان تغيرا مستحاثيا </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تدععى الحدود التي تفرق بين الطبقات الافقية والطبقات المطوية الواقعة تحتها باسطح عدم التوافق</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 xml:space="preserve">يدل سطح عدم التوافق على انقطاع بيولوجي وجيولوجي مهم </w:t>
            </w:r>
          </w:p>
          <w:p w:rsidR="00AD5B20" w:rsidRDefault="00AD5B20" w:rsidP="00BB17E3">
            <w:pPr>
              <w:numPr>
                <w:ilvl w:val="0"/>
                <w:numId w:val="70"/>
              </w:numPr>
              <w:jc w:val="lowKashida"/>
              <w:rPr>
                <w:b/>
                <w:bCs/>
                <w:color w:val="000000"/>
                <w:lang w:val="fr-FR" w:bidi="ar-DZ"/>
              </w:rPr>
            </w:pPr>
            <w:r>
              <w:rPr>
                <w:rFonts w:hint="cs"/>
                <w:b/>
                <w:bCs/>
                <w:color w:val="000000"/>
                <w:rtl/>
                <w:lang w:val="fr-FR" w:bidi="ar-DZ"/>
              </w:rPr>
              <w:t>ينتج الانقطاع الجيولوجي عن توالي مجموعة من الحوادث : توضع- طي- تعرية</w:t>
            </w:r>
          </w:p>
          <w:p w:rsidR="00AD5B20" w:rsidRPr="00135EC0" w:rsidRDefault="00AD5B20" w:rsidP="00AD5B20">
            <w:pPr>
              <w:rPr>
                <w:b/>
                <w:bCs/>
                <w:color w:val="000000"/>
                <w:rtl/>
                <w:lang w:bidi="ar-DZ"/>
              </w:rPr>
            </w:pPr>
            <w:r>
              <w:rPr>
                <w:rFonts w:hint="cs"/>
                <w:b/>
                <w:bCs/>
                <w:color w:val="000000"/>
                <w:rtl/>
                <w:lang w:val="fr-FR" w:bidi="ar-DZ"/>
              </w:rPr>
              <w:t>يتمثل الانقطاع البيولوجي في انقراض مجموعة كائنات حية وظهور مجموعات اخرى مثل الثدييات</w:t>
            </w:r>
          </w:p>
        </w:tc>
      </w:tr>
      <w:tr w:rsidR="00AD5B20" w:rsidRPr="0097681B" w:rsidTr="00AD5B20">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97681B" w:rsidRDefault="00AD5B20" w:rsidP="00AD5B20">
            <w:pPr>
              <w:jc w:val="center"/>
              <w:rPr>
                <w:rFonts w:eastAsia="Arial Unicode MS"/>
                <w:b/>
                <w:bCs/>
              </w:rPr>
            </w:pPr>
            <w:r w:rsidRPr="0097681B">
              <w:rPr>
                <w:rFonts w:eastAsia="Arial Unicode M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AD5B20" w:rsidRPr="00135EC0" w:rsidRDefault="00AD5B20" w:rsidP="00AD5B20">
            <w:pPr>
              <w:rPr>
                <w:b/>
                <w:bCs/>
                <w:color w:val="000000"/>
                <w:rtl/>
              </w:rPr>
            </w:pPr>
            <w:r>
              <w:rPr>
                <w:rFonts w:hint="cs"/>
                <w:b/>
                <w:bCs/>
                <w:color w:val="000000"/>
                <w:rtl/>
              </w:rPr>
              <w:t>ت 3+4+5+6 ص 187-188</w:t>
            </w:r>
          </w:p>
        </w:tc>
      </w:tr>
    </w:tbl>
    <w:p w:rsidR="00AD5B20" w:rsidRDefault="00AD5B20" w:rsidP="00AD5B20">
      <w:pPr>
        <w:rPr>
          <w:rtl/>
        </w:rPr>
      </w:pPr>
    </w:p>
    <w:p w:rsidR="00AD5B20" w:rsidRDefault="00AD5B20" w:rsidP="00AD5B20">
      <w:pPr>
        <w:rPr>
          <w:rtl/>
        </w:rPr>
      </w:pPr>
    </w:p>
    <w:p w:rsidR="00AD5B20" w:rsidRDefault="00AD5B20" w:rsidP="00AD5B20">
      <w:pPr>
        <w:rPr>
          <w:rtl/>
        </w:rPr>
      </w:pPr>
    </w:p>
    <w:p w:rsidR="00AD5B20" w:rsidRPr="00311B6A"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808000"/>
          <w:sz w:val="28"/>
          <w:szCs w:val="28"/>
          <w:rtl/>
        </w:rPr>
      </w:pPr>
      <w:r>
        <w:rPr>
          <w:rFonts w:eastAsia="Arial Unicode MS" w:hint="cs"/>
          <w:b/>
          <w:bCs/>
          <w:sz w:val="28"/>
          <w:szCs w:val="28"/>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Pr>
          <w:rFonts w:eastAsia="Arial Unicode MS" w:hint="cs"/>
          <w:b/>
          <w:bCs/>
          <w:color w:val="99CC00"/>
          <w:sz w:val="28"/>
          <w:szCs w:val="28"/>
          <w:rtl/>
        </w:rPr>
        <w:t>4</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sidRPr="00311B6A">
        <w:rPr>
          <w:rFonts w:eastAsia="Arial Unicode MS" w:hint="cs"/>
          <w:b/>
          <w:bCs/>
          <w:color w:val="808000"/>
          <w:sz w:val="28"/>
          <w:szCs w:val="28"/>
          <w:rtl/>
        </w:rPr>
        <w:t>الجغرافيا القديمة لمنطقة</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Pr>
          <w:rFonts w:eastAsia="Arial Unicode MS" w:hint="cs"/>
          <w:b/>
          <w:bCs/>
          <w:color w:val="99CC00"/>
          <w:sz w:val="28"/>
          <w:szCs w:val="28"/>
          <w:rtl/>
        </w:rPr>
        <w:t>1</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الصخور الرسوبية والتطبق</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الدرس:2 </w:t>
      </w:r>
      <w:r>
        <w:rPr>
          <w:rFonts w:eastAsia="Arial Unicode MS"/>
          <w:b/>
          <w:bCs/>
          <w:sz w:val="28"/>
          <w:szCs w:val="28"/>
          <w:rtl/>
        </w:rPr>
        <w:t>–</w:t>
      </w:r>
      <w:r>
        <w:rPr>
          <w:rFonts w:eastAsia="Arial Unicode MS" w:hint="cs"/>
          <w:b/>
          <w:bCs/>
          <w:sz w:val="28"/>
          <w:szCs w:val="28"/>
          <w:rtl/>
        </w:rPr>
        <w:t xml:space="preserve"> فاصل التطبق                                         </w:t>
      </w:r>
    </w:p>
    <w:p w:rsidR="00AD5B20" w:rsidRDefault="00AD5B20" w:rsidP="00BB17E3">
      <w:pPr>
        <w:numPr>
          <w:ilvl w:val="0"/>
          <w:numId w:val="13"/>
        </w:numPr>
        <w:rPr>
          <w:b/>
          <w:bCs/>
          <w:color w:val="000000"/>
          <w:sz w:val="28"/>
          <w:szCs w:val="28"/>
          <w:lang w:bidi="ar-DZ"/>
        </w:rPr>
      </w:pPr>
      <w:r w:rsidRPr="00311B6A">
        <w:rPr>
          <w:rFonts w:hint="cs"/>
          <w:sz w:val="28"/>
          <w:szCs w:val="28"/>
          <w:rtl/>
        </w:rPr>
        <w:t>الإشكالية:</w:t>
      </w:r>
      <w:r w:rsidRPr="00311B6A">
        <w:rPr>
          <w:rFonts w:hint="cs"/>
          <w:b/>
          <w:bCs/>
          <w:color w:val="000000"/>
          <w:sz w:val="28"/>
          <w:szCs w:val="28"/>
          <w:rtl/>
          <w:lang w:bidi="ar-DZ"/>
        </w:rPr>
        <w:t xml:space="preserve"> ماهي الفواصل التي تفصل بين طبقات الصخور الرسوبية؟</w:t>
      </w:r>
    </w:p>
    <w:p w:rsidR="00AD5B20" w:rsidRDefault="00AD5B20" w:rsidP="00AD5B20">
      <w:pPr>
        <w:rPr>
          <w:b/>
          <w:bCs/>
          <w:color w:val="000000"/>
          <w:sz w:val="28"/>
          <w:szCs w:val="28"/>
          <w:lang w:bidi="ar-DZ"/>
        </w:rPr>
      </w:pPr>
    </w:p>
    <w:p w:rsidR="00AD5B20" w:rsidRPr="00311B6A" w:rsidRDefault="00AD5B20" w:rsidP="00AD5B20">
      <w:pPr>
        <w:rPr>
          <w:b/>
          <w:bCs/>
          <w:color w:val="000000"/>
          <w:sz w:val="28"/>
          <w:szCs w:val="28"/>
          <w:lang w:bidi="ar-DZ"/>
        </w:rPr>
      </w:pPr>
    </w:p>
    <w:p w:rsidR="00AD5B20" w:rsidRDefault="00AD5B20" w:rsidP="00AD5B20">
      <w:pPr>
        <w:pBdr>
          <w:top w:val="single" w:sz="4" w:space="1" w:color="auto" w:shadow="1"/>
          <w:left w:val="single" w:sz="4" w:space="4" w:color="auto" w:shadow="1"/>
          <w:bottom w:val="single" w:sz="4" w:space="1" w:color="auto" w:shadow="1"/>
          <w:right w:val="single" w:sz="4" w:space="4" w:color="auto" w:shadow="1"/>
        </w:pBdr>
        <w:jc w:val="center"/>
        <w:rPr>
          <w:sz w:val="40"/>
          <w:szCs w:val="40"/>
          <w:rtl/>
          <w:lang w:bidi="ar-DZ"/>
        </w:rPr>
      </w:pPr>
      <w:r w:rsidRPr="00311B6A">
        <w:rPr>
          <w:rFonts w:hint="cs"/>
          <w:sz w:val="40"/>
          <w:szCs w:val="40"/>
          <w:rtl/>
          <w:lang w:bidi="ar-DZ"/>
        </w:rPr>
        <w:t>الخلاصة:</w:t>
      </w:r>
    </w:p>
    <w:p w:rsidR="00AD5B20" w:rsidRPr="00311B6A" w:rsidRDefault="00AD5B20" w:rsidP="00AD5B20">
      <w:pPr>
        <w:pBdr>
          <w:top w:val="single" w:sz="4" w:space="1" w:color="auto" w:shadow="1"/>
          <w:left w:val="single" w:sz="4" w:space="4" w:color="auto" w:shadow="1"/>
          <w:bottom w:val="single" w:sz="4" w:space="1" w:color="auto" w:shadow="1"/>
          <w:right w:val="single" w:sz="4" w:space="4" w:color="auto" w:shadow="1"/>
        </w:pBdr>
        <w:rPr>
          <w:sz w:val="40"/>
          <w:szCs w:val="40"/>
          <w:rtl/>
          <w:lang w:bidi="ar-DZ"/>
        </w:rPr>
      </w:pPr>
      <w:r w:rsidRPr="00311B6A">
        <w:rPr>
          <w:rFonts w:hint="cs"/>
          <w:sz w:val="40"/>
          <w:szCs w:val="40"/>
          <w:rtl/>
          <w:lang w:bidi="ar-DZ"/>
        </w:rPr>
        <w:t>يفصل بين الطبقات الأفقية المتوافقة سطح يدعى فاصل التطبق ، يكون عادة من طبيعة مختلفة  عن الطبقات وله سمك ضعيف</w:t>
      </w:r>
    </w:p>
    <w:p w:rsidR="00AD5B20" w:rsidRPr="00311B6A" w:rsidRDefault="00AD5B20" w:rsidP="00AD5B20">
      <w:pPr>
        <w:pBdr>
          <w:top w:val="single" w:sz="4" w:space="1" w:color="auto" w:shadow="1"/>
          <w:left w:val="single" w:sz="4" w:space="4" w:color="auto" w:shadow="1"/>
          <w:bottom w:val="single" w:sz="4" w:space="1" w:color="auto" w:shadow="1"/>
          <w:right w:val="single" w:sz="4" w:space="4" w:color="auto" w:shadow="1"/>
        </w:pBdr>
        <w:rPr>
          <w:sz w:val="40"/>
          <w:szCs w:val="40"/>
          <w:rtl/>
          <w:lang w:bidi="ar-DZ"/>
        </w:rPr>
      </w:pPr>
      <w:r w:rsidRPr="00311B6A">
        <w:rPr>
          <w:rFonts w:hint="cs"/>
          <w:sz w:val="40"/>
          <w:szCs w:val="40"/>
          <w:rtl/>
          <w:lang w:bidi="ar-DZ"/>
        </w:rPr>
        <w:t>يبين الفاصل في بعض الأحيان تغير بيتروغرافي ومستحاثي</w:t>
      </w:r>
    </w:p>
    <w:p w:rsidR="00AD5B20" w:rsidRPr="00311B6A" w:rsidRDefault="00AD5B20" w:rsidP="00AD5B20">
      <w:pPr>
        <w:pBdr>
          <w:top w:val="single" w:sz="4" w:space="1" w:color="auto" w:shadow="1"/>
          <w:left w:val="single" w:sz="4" w:space="4" w:color="auto" w:shadow="1"/>
          <w:bottom w:val="single" w:sz="4" w:space="1" w:color="auto" w:shadow="1"/>
          <w:right w:val="single" w:sz="4" w:space="4" w:color="auto" w:shadow="1"/>
        </w:pBdr>
        <w:rPr>
          <w:sz w:val="40"/>
          <w:szCs w:val="40"/>
          <w:rtl/>
          <w:lang w:bidi="ar-DZ"/>
        </w:rPr>
      </w:pPr>
      <w:r w:rsidRPr="00311B6A">
        <w:rPr>
          <w:rFonts w:hint="cs"/>
          <w:sz w:val="40"/>
          <w:szCs w:val="40"/>
          <w:rtl/>
          <w:lang w:bidi="ar-DZ"/>
        </w:rPr>
        <w:t>ينمكن التمييز بين سقف وقاعدة الطبقة من خلال معاينة قاعدة وسقف الطبقة حيث تبدي القاعدة تنوءات ويبدي السطح فجوات كما هو موضح في الشكل الوثيقة ص 183</w:t>
      </w: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Default="00AD5B20" w:rsidP="00AD5B20">
      <w:pPr>
        <w:rPr>
          <w:sz w:val="40"/>
          <w:szCs w:val="40"/>
          <w:rtl/>
          <w:lang w:bidi="ar-DZ"/>
        </w:rPr>
      </w:pPr>
    </w:p>
    <w:p w:rsidR="00AD5B20" w:rsidRPr="00311B6A" w:rsidRDefault="00AD5B20" w:rsidP="00AD5B20">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808000"/>
          <w:sz w:val="28"/>
          <w:szCs w:val="28"/>
          <w:rtl/>
        </w:rPr>
      </w:pPr>
      <w:r>
        <w:rPr>
          <w:rFonts w:eastAsia="Arial Unicode MS" w:hint="cs"/>
          <w:b/>
          <w:bCs/>
          <w:sz w:val="28"/>
          <w:szCs w:val="28"/>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Pr>
          <w:rFonts w:eastAsia="Arial Unicode MS" w:hint="cs"/>
          <w:b/>
          <w:bCs/>
          <w:color w:val="99CC00"/>
          <w:sz w:val="28"/>
          <w:szCs w:val="28"/>
          <w:rtl/>
        </w:rPr>
        <w:t>4</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sidRPr="00311B6A">
        <w:rPr>
          <w:rFonts w:eastAsia="Arial Unicode MS" w:hint="cs"/>
          <w:b/>
          <w:bCs/>
          <w:color w:val="808000"/>
          <w:sz w:val="28"/>
          <w:szCs w:val="28"/>
          <w:rtl/>
        </w:rPr>
        <w:t>الجغرافيا القديمة لمنطقة</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Pr>
          <w:rFonts w:eastAsia="Arial Unicode MS" w:hint="cs"/>
          <w:b/>
          <w:bCs/>
          <w:color w:val="99CC00"/>
          <w:sz w:val="28"/>
          <w:szCs w:val="28"/>
          <w:rtl/>
        </w:rPr>
        <w:t>1</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الصخور الرسوبية والتطبق</w:t>
      </w:r>
    </w:p>
    <w:p w:rsidR="00AD5B20" w:rsidRDefault="00AD5B20" w:rsidP="00AD5B20">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الدرس:3 </w:t>
      </w:r>
      <w:r>
        <w:rPr>
          <w:rFonts w:eastAsia="Arial Unicode MS"/>
          <w:b/>
          <w:bCs/>
          <w:sz w:val="28"/>
          <w:szCs w:val="28"/>
          <w:rtl/>
        </w:rPr>
        <w:t>–</w:t>
      </w:r>
      <w:r>
        <w:rPr>
          <w:rFonts w:eastAsia="Arial Unicode MS" w:hint="cs"/>
          <w:b/>
          <w:bCs/>
          <w:sz w:val="28"/>
          <w:szCs w:val="28"/>
          <w:rtl/>
        </w:rPr>
        <w:t xml:space="preserve"> الانقطاعات البيولوجية  والجيولوجية</w:t>
      </w:r>
    </w:p>
    <w:p w:rsidR="00AD5B20" w:rsidRDefault="00AD5B20" w:rsidP="00AD5B20">
      <w:pPr>
        <w:rPr>
          <w:sz w:val="40"/>
          <w:szCs w:val="40"/>
          <w:rtl/>
          <w:lang w:bidi="ar-DZ"/>
        </w:rPr>
      </w:pPr>
      <w:r>
        <w:rPr>
          <w:rFonts w:hint="cs"/>
          <w:sz w:val="40"/>
          <w:szCs w:val="40"/>
          <w:rtl/>
          <w:lang w:bidi="ar-DZ"/>
        </w:rPr>
        <w:t xml:space="preserve"> الإشكالية: </w:t>
      </w:r>
    </w:p>
    <w:p w:rsidR="00AD5B20" w:rsidRPr="00C55D6F" w:rsidRDefault="00AD5B20" w:rsidP="00BB17E3">
      <w:pPr>
        <w:numPr>
          <w:ilvl w:val="0"/>
          <w:numId w:val="13"/>
        </w:numPr>
        <w:rPr>
          <w:color w:val="000000"/>
          <w:sz w:val="40"/>
          <w:szCs w:val="40"/>
          <w:lang w:bidi="ar-DZ"/>
        </w:rPr>
      </w:pPr>
      <w:r w:rsidRPr="00C55D6F">
        <w:rPr>
          <w:rFonts w:hint="cs"/>
          <w:color w:val="000000"/>
          <w:sz w:val="40"/>
          <w:szCs w:val="40"/>
          <w:rtl/>
          <w:lang w:bidi="ar-DZ"/>
        </w:rPr>
        <w:t>كيف يمكن تحديد الانقطاعات الجيولوجية والبيولوجية في الطبيعة؟</w:t>
      </w:r>
    </w:p>
    <w:p w:rsidR="00AD5B20" w:rsidRPr="00C55D6F" w:rsidRDefault="00AD5B20" w:rsidP="00AD5B20">
      <w:pPr>
        <w:rPr>
          <w:sz w:val="40"/>
          <w:szCs w:val="40"/>
          <w:rtl/>
          <w:lang w:bidi="ar-DZ"/>
        </w:rPr>
      </w:pPr>
      <w:r>
        <w:rPr>
          <w:rFonts w:hint="cs"/>
          <w:color w:val="000000"/>
          <w:sz w:val="40"/>
          <w:szCs w:val="40"/>
          <w:rtl/>
          <w:lang w:bidi="ar-DZ"/>
        </w:rPr>
        <w:t xml:space="preserve">     </w:t>
      </w:r>
      <w:r w:rsidRPr="00C55D6F">
        <w:rPr>
          <w:rFonts w:hint="cs"/>
          <w:color w:val="000000"/>
          <w:sz w:val="40"/>
          <w:szCs w:val="40"/>
          <w:rtl/>
          <w:lang w:bidi="ar-DZ"/>
        </w:rPr>
        <w:t xml:space="preserve"> - ماهي أهميتها الجيولوجية والبيولوجية ؟</w:t>
      </w:r>
    </w:p>
    <w:p w:rsidR="00AD5B20" w:rsidRDefault="00AD5B20" w:rsidP="00AD5B20">
      <w:pPr>
        <w:rPr>
          <w:sz w:val="40"/>
          <w:szCs w:val="40"/>
          <w:rtl/>
          <w:lang w:bidi="ar-DZ"/>
        </w:rPr>
      </w:pPr>
      <w:r>
        <w:rPr>
          <w:rFonts w:hint="cs"/>
          <w:sz w:val="40"/>
          <w:szCs w:val="40"/>
          <w:rtl/>
          <w:lang w:bidi="ar-DZ"/>
        </w:rPr>
        <w:t xml:space="preserve">1- ملاحظة سطح عدم التوافق في </w:t>
      </w:r>
      <w:proofErr w:type="gramStart"/>
      <w:r>
        <w:rPr>
          <w:rFonts w:hint="cs"/>
          <w:sz w:val="40"/>
          <w:szCs w:val="40"/>
          <w:rtl/>
          <w:lang w:bidi="ar-DZ"/>
        </w:rPr>
        <w:t>الطبيعة :</w:t>
      </w:r>
      <w:proofErr w:type="gramEnd"/>
      <w:r>
        <w:rPr>
          <w:rFonts w:hint="cs"/>
          <w:sz w:val="40"/>
          <w:szCs w:val="40"/>
          <w:rtl/>
          <w:lang w:bidi="ar-DZ"/>
        </w:rPr>
        <w:t xml:space="preserve"> الوثيقة 1 ص 178 </w:t>
      </w:r>
    </w:p>
    <w:p w:rsidR="00AD5B20" w:rsidRDefault="00AD5B20" w:rsidP="00AD5B20">
      <w:pPr>
        <w:rPr>
          <w:sz w:val="40"/>
          <w:szCs w:val="40"/>
          <w:rtl/>
          <w:lang w:bidi="ar-DZ"/>
        </w:rPr>
      </w:pPr>
      <w:r>
        <w:rPr>
          <w:rFonts w:hint="cs"/>
          <w:sz w:val="40"/>
          <w:szCs w:val="40"/>
          <w:rtl/>
          <w:lang w:bidi="ar-DZ"/>
        </w:rPr>
        <w:t xml:space="preserve">1-1: تعريف سطح عدم التوافق: هو الحد الفاصل بين الطبقات الأفقية والمطوية الواقعة تحتها ويدل على انقطاع بيولوجي وجيولوجي مهم </w:t>
      </w:r>
    </w:p>
    <w:p w:rsidR="00AD5B20" w:rsidRDefault="00AD5B20" w:rsidP="00AD5B20">
      <w:pPr>
        <w:rPr>
          <w:sz w:val="40"/>
          <w:szCs w:val="40"/>
          <w:rtl/>
          <w:lang w:bidi="ar-DZ"/>
        </w:rPr>
      </w:pPr>
      <w:r>
        <w:rPr>
          <w:rFonts w:hint="cs"/>
          <w:sz w:val="40"/>
          <w:szCs w:val="40"/>
          <w:rtl/>
          <w:lang w:bidi="ar-DZ"/>
        </w:rPr>
        <w:t>1-2: أهميته :</w:t>
      </w:r>
      <w:r w:rsidRPr="00311B6A">
        <w:rPr>
          <w:rFonts w:cs="Simplified Arabic" w:hint="cs"/>
          <w:sz w:val="22"/>
          <w:szCs w:val="22"/>
          <w:rtl/>
        </w:rPr>
        <w:t xml:space="preserve"> </w:t>
      </w:r>
      <w:r w:rsidRPr="00311B6A">
        <w:rPr>
          <w:sz w:val="40"/>
          <w:szCs w:val="40"/>
          <w:rtl/>
        </w:rPr>
        <w:t>تكمن أهميته في كونه مكمن للهيدروكربونات (النفط) والغاز الطبيعي، يدل على انقطاع بيولوجي وجيولوجي مهم، يتمثل في انقراض مجموعة كائنات حية وظهور مجموعات أخرى</w:t>
      </w:r>
      <w:r w:rsidRPr="00311B6A">
        <w:rPr>
          <w:sz w:val="40"/>
          <w:szCs w:val="40"/>
          <w:rtl/>
          <w:lang w:bidi="ar-DZ"/>
        </w:rPr>
        <w:t>، وتشكل سطح عدم توافق.</w:t>
      </w:r>
    </w:p>
    <w:p w:rsidR="00AD5B20" w:rsidRDefault="00AD5B20" w:rsidP="00AD5B20">
      <w:pPr>
        <w:rPr>
          <w:sz w:val="40"/>
          <w:szCs w:val="40"/>
          <w:rtl/>
          <w:lang w:bidi="ar-DZ"/>
        </w:rPr>
      </w:pPr>
      <w:r>
        <w:rPr>
          <w:rFonts w:hint="cs"/>
          <w:sz w:val="40"/>
          <w:szCs w:val="40"/>
          <w:rtl/>
          <w:lang w:bidi="ar-DZ"/>
        </w:rPr>
        <w:t xml:space="preserve">2- مراحل تشكل سطح عدم </w:t>
      </w:r>
      <w:proofErr w:type="gramStart"/>
      <w:r>
        <w:rPr>
          <w:rFonts w:hint="cs"/>
          <w:sz w:val="40"/>
          <w:szCs w:val="40"/>
          <w:rtl/>
          <w:lang w:bidi="ar-DZ"/>
        </w:rPr>
        <w:t>التوافق :</w:t>
      </w:r>
      <w:proofErr w:type="gramEnd"/>
      <w:r>
        <w:rPr>
          <w:rFonts w:hint="cs"/>
          <w:sz w:val="40"/>
          <w:szCs w:val="40"/>
          <w:rtl/>
          <w:lang w:bidi="ar-DZ"/>
        </w:rPr>
        <w:t xml:space="preserve"> الوثيقة 2 ص 179 </w:t>
      </w:r>
    </w:p>
    <w:p w:rsidR="00AD5B20" w:rsidRPr="00C55D6F" w:rsidRDefault="00AD5B20" w:rsidP="00AD5B20">
      <w:pPr>
        <w:tabs>
          <w:tab w:val="left" w:pos="-108"/>
          <w:tab w:val="left" w:pos="-60"/>
        </w:tabs>
        <w:jc w:val="both"/>
        <w:rPr>
          <w:noProof/>
          <w:color w:val="000000"/>
          <w:sz w:val="40"/>
          <w:szCs w:val="40"/>
          <w:rtl/>
          <w:lang w:bidi="ar-DZ"/>
        </w:rPr>
      </w:pPr>
      <w:r w:rsidRPr="00C55D6F">
        <w:rPr>
          <w:noProof/>
          <w:color w:val="000000"/>
          <w:sz w:val="40"/>
          <w:szCs w:val="40"/>
          <w:rtl/>
          <w:lang w:bidi="ar-DZ"/>
        </w:rPr>
        <w:t>يمر تشكل سطح عدم توافق بأربعة مراحل:</w:t>
      </w:r>
    </w:p>
    <w:p w:rsidR="00AD5B20" w:rsidRPr="00C55D6F" w:rsidRDefault="00AD5B20" w:rsidP="00BB17E3">
      <w:pPr>
        <w:numPr>
          <w:ilvl w:val="0"/>
          <w:numId w:val="13"/>
        </w:numPr>
        <w:tabs>
          <w:tab w:val="left" w:pos="-108"/>
          <w:tab w:val="left" w:pos="-60"/>
        </w:tabs>
        <w:jc w:val="both"/>
        <w:rPr>
          <w:noProof/>
          <w:color w:val="000000"/>
          <w:sz w:val="40"/>
          <w:szCs w:val="40"/>
          <w:rtl/>
          <w:lang w:bidi="ar-DZ"/>
        </w:rPr>
      </w:pPr>
      <w:r w:rsidRPr="00C55D6F">
        <w:rPr>
          <w:noProof/>
          <w:color w:val="000000"/>
          <w:sz w:val="40"/>
          <w:szCs w:val="40"/>
          <w:rtl/>
          <w:lang w:bidi="ar-DZ"/>
        </w:rPr>
        <w:t>مرحلة التوضع.</w:t>
      </w:r>
    </w:p>
    <w:p w:rsidR="00AD5B20" w:rsidRPr="00C55D6F" w:rsidRDefault="00AD5B20" w:rsidP="00BB17E3">
      <w:pPr>
        <w:numPr>
          <w:ilvl w:val="0"/>
          <w:numId w:val="13"/>
        </w:numPr>
        <w:tabs>
          <w:tab w:val="left" w:pos="-108"/>
          <w:tab w:val="left" w:pos="-60"/>
        </w:tabs>
        <w:jc w:val="both"/>
        <w:rPr>
          <w:noProof/>
          <w:color w:val="000000"/>
          <w:sz w:val="40"/>
          <w:szCs w:val="40"/>
          <w:lang w:bidi="ar-DZ"/>
        </w:rPr>
      </w:pPr>
      <w:r w:rsidRPr="00C55D6F">
        <w:rPr>
          <w:noProof/>
          <w:color w:val="000000"/>
          <w:sz w:val="40"/>
          <w:szCs w:val="40"/>
          <w:rtl/>
          <w:lang w:bidi="ar-DZ"/>
        </w:rPr>
        <w:t>مرحلة الحركات التكتونية (الطي والغلق).</w:t>
      </w:r>
    </w:p>
    <w:p w:rsidR="00AD5B20" w:rsidRPr="00C55D6F" w:rsidRDefault="00AD5B20" w:rsidP="00BB17E3">
      <w:pPr>
        <w:numPr>
          <w:ilvl w:val="0"/>
          <w:numId w:val="13"/>
        </w:numPr>
        <w:tabs>
          <w:tab w:val="left" w:pos="-108"/>
          <w:tab w:val="left" w:pos="-60"/>
        </w:tabs>
        <w:jc w:val="both"/>
        <w:rPr>
          <w:noProof/>
          <w:color w:val="000000"/>
          <w:sz w:val="40"/>
          <w:szCs w:val="40"/>
          <w:lang w:bidi="ar-DZ"/>
        </w:rPr>
      </w:pPr>
      <w:r w:rsidRPr="00C55D6F">
        <w:rPr>
          <w:noProof/>
          <w:color w:val="000000"/>
          <w:sz w:val="40"/>
          <w:szCs w:val="40"/>
          <w:rtl/>
          <w:lang w:bidi="ar-DZ"/>
        </w:rPr>
        <w:t>مرحلة التعرية.</w:t>
      </w:r>
    </w:p>
    <w:p w:rsidR="00AD5B20" w:rsidRDefault="00AD5B20" w:rsidP="00BB17E3">
      <w:pPr>
        <w:numPr>
          <w:ilvl w:val="0"/>
          <w:numId w:val="13"/>
        </w:numPr>
        <w:rPr>
          <w:sz w:val="40"/>
          <w:szCs w:val="40"/>
          <w:lang w:bidi="ar-DZ"/>
        </w:rPr>
      </w:pPr>
      <w:r w:rsidRPr="00C55D6F">
        <w:rPr>
          <w:noProof/>
          <w:color w:val="000000"/>
          <w:sz w:val="40"/>
          <w:szCs w:val="40"/>
          <w:rtl/>
          <w:lang w:bidi="ar-DZ"/>
        </w:rPr>
        <w:t>مرحلة التوضع.</w:t>
      </w:r>
    </w:p>
    <w:p w:rsidR="00AD5B20" w:rsidRDefault="00AD5B20" w:rsidP="00AD5B20">
      <w:pPr>
        <w:pBdr>
          <w:top w:val="single" w:sz="4" w:space="1" w:color="auto" w:shadow="1"/>
          <w:left w:val="single" w:sz="4" w:space="4" w:color="auto" w:shadow="1"/>
          <w:bottom w:val="single" w:sz="4" w:space="1" w:color="auto" w:shadow="1"/>
          <w:right w:val="single" w:sz="4" w:space="4" w:color="auto" w:shadow="1"/>
        </w:pBdr>
        <w:jc w:val="center"/>
        <w:rPr>
          <w:sz w:val="40"/>
          <w:szCs w:val="40"/>
          <w:rtl/>
          <w:lang w:bidi="ar-DZ"/>
        </w:rPr>
      </w:pPr>
      <w:r>
        <w:rPr>
          <w:rFonts w:hint="cs"/>
          <w:sz w:val="40"/>
          <w:szCs w:val="40"/>
          <w:rtl/>
          <w:lang w:bidi="ar-DZ"/>
        </w:rPr>
        <w:t>الخلاصة</w:t>
      </w:r>
    </w:p>
    <w:p w:rsidR="00AD5B20" w:rsidRDefault="00AD5B20" w:rsidP="00AD5B20">
      <w:pPr>
        <w:pBdr>
          <w:top w:val="single" w:sz="4" w:space="1" w:color="auto" w:shadow="1"/>
          <w:left w:val="single" w:sz="4" w:space="4" w:color="auto" w:shadow="1"/>
          <w:bottom w:val="single" w:sz="4" w:space="1" w:color="auto" w:shadow="1"/>
          <w:right w:val="single" w:sz="4" w:space="4" w:color="auto" w:shadow="1"/>
        </w:pBdr>
        <w:rPr>
          <w:sz w:val="40"/>
          <w:szCs w:val="40"/>
          <w:rtl/>
          <w:lang w:bidi="ar-DZ"/>
        </w:rPr>
      </w:pPr>
      <w:r>
        <w:rPr>
          <w:rFonts w:hint="cs"/>
          <w:sz w:val="40"/>
          <w:szCs w:val="40"/>
          <w:rtl/>
          <w:lang w:bidi="ar-DZ"/>
        </w:rPr>
        <w:t xml:space="preserve">يدل سطح عدم التوافق على انقطاع بيولوجي وجيولوجي مهم حيث </w:t>
      </w:r>
    </w:p>
    <w:p w:rsidR="00AD5B20" w:rsidRDefault="00AD5B20" w:rsidP="00BB17E3">
      <w:pPr>
        <w:numPr>
          <w:ilvl w:val="0"/>
          <w:numId w:val="70"/>
        </w:numPr>
        <w:pBdr>
          <w:top w:val="single" w:sz="4" w:space="1" w:color="auto" w:shadow="1"/>
          <w:left w:val="single" w:sz="4" w:space="4" w:color="auto" w:shadow="1"/>
          <w:bottom w:val="single" w:sz="4" w:space="1" w:color="auto" w:shadow="1"/>
          <w:right w:val="single" w:sz="4" w:space="22" w:color="auto" w:shadow="1"/>
        </w:pBdr>
        <w:rPr>
          <w:sz w:val="40"/>
          <w:szCs w:val="40"/>
          <w:rtl/>
          <w:lang w:bidi="ar-DZ"/>
        </w:rPr>
      </w:pPr>
      <w:r>
        <w:rPr>
          <w:rFonts w:hint="cs"/>
          <w:sz w:val="40"/>
          <w:szCs w:val="40"/>
          <w:rtl/>
          <w:lang w:bidi="ar-DZ"/>
        </w:rPr>
        <w:t>ينتج الانقطاع الجيولوجي عن توالي مجموعة من الحوادث ( توضع-طي-تعرية)</w:t>
      </w:r>
    </w:p>
    <w:p w:rsidR="00AD5B20" w:rsidRPr="00C55D6F" w:rsidRDefault="00AD5B20" w:rsidP="00BB17E3">
      <w:pPr>
        <w:numPr>
          <w:ilvl w:val="0"/>
          <w:numId w:val="70"/>
        </w:numPr>
        <w:pBdr>
          <w:top w:val="single" w:sz="4" w:space="1" w:color="auto" w:shadow="1"/>
          <w:left w:val="single" w:sz="4" w:space="4" w:color="auto" w:shadow="1"/>
          <w:bottom w:val="single" w:sz="4" w:space="1" w:color="auto" w:shadow="1"/>
          <w:right w:val="single" w:sz="4" w:space="22" w:color="auto" w:shadow="1"/>
        </w:pBdr>
        <w:rPr>
          <w:sz w:val="40"/>
          <w:szCs w:val="40"/>
          <w:rtl/>
          <w:lang w:bidi="ar-DZ"/>
        </w:rPr>
      </w:pPr>
      <w:r>
        <w:rPr>
          <w:rFonts w:hint="cs"/>
          <w:sz w:val="40"/>
          <w:szCs w:val="40"/>
          <w:rtl/>
          <w:lang w:bidi="ar-DZ"/>
        </w:rPr>
        <w:t xml:space="preserve">يتمثل الانقطاع البيولوجي في انقراض مجموعة كائنات حية وظهور مجموعات أخرى مثل الثدييات </w:t>
      </w:r>
    </w:p>
    <w:p w:rsidR="00AD5B20" w:rsidRDefault="00AD5B20">
      <w:pPr>
        <w:rPr>
          <w:rtl/>
          <w:lang w:bidi="ar-DZ"/>
        </w:rPr>
      </w:pPr>
    </w:p>
    <w:p w:rsidR="00B0731C" w:rsidRPr="0097681B" w:rsidRDefault="00B0731C" w:rsidP="00B0731C">
      <w:pPr>
        <w:jc w:val="center"/>
        <w:rPr>
          <w:b/>
          <w:bCs/>
          <w:color w:val="808000"/>
        </w:rPr>
      </w:pPr>
    </w:p>
    <w:p w:rsidR="00B0731C" w:rsidRDefault="00B0731C" w:rsidP="00B0731C">
      <w:pPr>
        <w:rPr>
          <w:rFonts w:eastAsia="Arial Unicode MS"/>
          <w:b/>
          <w:bCs/>
          <w:color w:val="808000"/>
          <w:rtl/>
        </w:rPr>
      </w:pPr>
    </w:p>
    <w:p w:rsidR="00B0731C" w:rsidRDefault="00B0731C" w:rsidP="00B0731C">
      <w:pPr>
        <w:rPr>
          <w:rFonts w:eastAsia="Arial Unicode MS"/>
          <w:b/>
          <w:bCs/>
          <w:color w:val="808000"/>
          <w:sz w:val="32"/>
          <w:szCs w:val="32"/>
          <w:rtl/>
          <w:lang w:bidi="ar-DZ"/>
        </w:rPr>
      </w:pPr>
    </w:p>
    <w:p w:rsidR="0081082D" w:rsidRDefault="0081082D" w:rsidP="00B0731C">
      <w:pPr>
        <w:rPr>
          <w:rFonts w:eastAsia="Arial Unicode MS"/>
          <w:b/>
          <w:bCs/>
          <w:color w:val="808000"/>
          <w:sz w:val="32"/>
          <w:szCs w:val="32"/>
          <w:rtl/>
          <w:lang w:bidi="ar-DZ"/>
        </w:rPr>
      </w:pPr>
    </w:p>
    <w:p w:rsidR="0081082D" w:rsidRDefault="0081082D" w:rsidP="00B0731C">
      <w:pPr>
        <w:rPr>
          <w:rFonts w:eastAsia="Arial Unicode MS"/>
          <w:b/>
          <w:bCs/>
          <w:color w:val="808000"/>
          <w:sz w:val="32"/>
          <w:szCs w:val="32"/>
          <w:rtl/>
          <w:lang w:bidi="ar-DZ"/>
        </w:rPr>
      </w:pPr>
    </w:p>
    <w:p w:rsidR="008C0511" w:rsidRDefault="008C0511" w:rsidP="00B0731C">
      <w:pPr>
        <w:rPr>
          <w:rFonts w:eastAsia="Arial Unicode MS"/>
          <w:b/>
          <w:bCs/>
          <w:color w:val="808000"/>
          <w:sz w:val="32"/>
          <w:szCs w:val="32"/>
          <w:rtl/>
          <w:lang w:bidi="ar-DZ"/>
        </w:rPr>
      </w:pPr>
    </w:p>
    <w:p w:rsidR="0081082D" w:rsidRDefault="006A74F3" w:rsidP="00B0731C">
      <w:pPr>
        <w:rPr>
          <w:rFonts w:eastAsia="Arial Unicode MS"/>
          <w:b/>
          <w:bCs/>
          <w:color w:val="808000"/>
          <w:sz w:val="32"/>
          <w:szCs w:val="32"/>
          <w:rtl/>
          <w:lang w:bidi="ar-DZ"/>
        </w:rPr>
      </w:pPr>
      <w:r>
        <w:rPr>
          <w:b/>
          <w:bCs/>
          <w:rtl/>
        </w:rPr>
        <w:pict>
          <v:shape id="_x0000_s1166" type="#_x0000_t54" style="position:absolute;left:0;text-align:left;margin-left:150pt;margin-top:16.4pt;width:198pt;height:45pt;z-index:251814912" adj="4114,14400">
            <v:textbox style="mso-next-textbox:#_x0000_s1166">
              <w:txbxContent>
                <w:p w:rsidR="0081082D" w:rsidRDefault="0081082D" w:rsidP="00B0731C">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81082D" w:rsidRDefault="0081082D" w:rsidP="00B0731C">
      <w:pPr>
        <w:rPr>
          <w:rFonts w:eastAsia="Arial Unicode MS"/>
          <w:b/>
          <w:bCs/>
          <w:color w:val="808000"/>
          <w:sz w:val="32"/>
          <w:szCs w:val="32"/>
          <w:rtl/>
          <w:lang w:bidi="ar-DZ"/>
        </w:rPr>
      </w:pPr>
    </w:p>
    <w:p w:rsidR="0081082D" w:rsidRDefault="0081082D" w:rsidP="00B0731C">
      <w:pPr>
        <w:rPr>
          <w:rFonts w:eastAsia="Arial Unicode MS"/>
          <w:b/>
          <w:bCs/>
          <w:color w:val="808000"/>
          <w:sz w:val="32"/>
          <w:szCs w:val="32"/>
          <w:rtl/>
          <w:lang w:bidi="ar-DZ"/>
        </w:rPr>
      </w:pPr>
    </w:p>
    <w:p w:rsidR="008C0511" w:rsidRDefault="008C0511" w:rsidP="00B0731C">
      <w:pPr>
        <w:rPr>
          <w:rFonts w:eastAsia="Arial Unicode MS"/>
          <w:b/>
          <w:bCs/>
          <w:color w:val="808000"/>
          <w:sz w:val="32"/>
          <w:szCs w:val="32"/>
          <w:rtl/>
          <w:lang w:bidi="ar-DZ"/>
        </w:rPr>
      </w:pPr>
    </w:p>
    <w:p w:rsidR="00B0731C" w:rsidRPr="008B084A" w:rsidRDefault="006A74F3" w:rsidP="00B0731C">
      <w:pPr>
        <w:jc w:val="center"/>
        <w:rPr>
          <w:b/>
          <w:bCs/>
          <w:color w:val="FF0000"/>
          <w:sz w:val="32"/>
          <w:szCs w:val="32"/>
          <w:rtl/>
        </w:rPr>
      </w:pPr>
      <w:r>
        <w:rPr>
          <w:b/>
          <w:bCs/>
          <w:rtl/>
        </w:rPr>
        <w:pict>
          <v:shape id="_x0000_s1167" type="#_x0000_t176" style="position:absolute;left:0;text-align:left;margin-left:-18pt;margin-top:17pt;width:522pt;height:108pt;z-index:251815936">
            <v:textbox style="mso-next-textbox:#_x0000_s1167">
              <w:txbxContent>
                <w:p w:rsidR="0081082D" w:rsidRPr="00940223" w:rsidRDefault="0081082D" w:rsidP="00B0731C">
                  <w:pPr>
                    <w:rPr>
                      <w:rFonts w:ascii="Arial Unicode MS" w:eastAsia="Arial Unicode MS" w:hAnsi="Arial Unicode MS" w:cs="Simplified Arabic"/>
                      <w:b/>
                      <w:bCs/>
                      <w:color w:val="0000FF"/>
                      <w:sz w:val="28"/>
                      <w:szCs w:val="28"/>
                      <w:rtl/>
                    </w:rPr>
                  </w:pPr>
                  <w:r w:rsidRPr="000019D7">
                    <w:rPr>
                      <w:rFonts w:eastAsia="Arial Unicode MS"/>
                      <w:b/>
                      <w:bCs/>
                      <w:color w:val="008000"/>
                      <w:sz w:val="28"/>
                      <w:szCs w:val="28"/>
                      <w:rtl/>
                    </w:rPr>
                    <w:t>الكفاءة القاعدية(الهدف التعلمي)</w:t>
                  </w:r>
                  <w:r>
                    <w:rPr>
                      <w:rFonts w:eastAsia="Arial Unicode MS" w:hint="cs"/>
                      <w:b/>
                      <w:bCs/>
                      <w:color w:val="FF0000"/>
                      <w:sz w:val="28"/>
                      <w:szCs w:val="28"/>
                      <w:rtl/>
                    </w:rPr>
                    <w:t>2</w:t>
                  </w:r>
                  <w:r w:rsidRPr="000019D7">
                    <w:rPr>
                      <w:rFonts w:eastAsia="Arial Unicode MS"/>
                      <w:b/>
                      <w:bCs/>
                      <w:color w:val="FF0000"/>
                      <w:sz w:val="28"/>
                      <w:szCs w:val="28"/>
                      <w:rtl/>
                    </w:rPr>
                    <w:t>:</w:t>
                  </w:r>
                  <w:r>
                    <w:rPr>
                      <w:rFonts w:ascii="Arial Unicode MS" w:eastAsia="Arial Unicode MS" w:hAnsi="Arial Unicode MS" w:cs="Simplified Arabic" w:hint="cs"/>
                      <w:b/>
                      <w:bCs/>
                      <w:color w:val="808000"/>
                      <w:sz w:val="28"/>
                      <w:szCs w:val="28"/>
                      <w:rtl/>
                    </w:rPr>
                    <w:t xml:space="preserve"> </w:t>
                  </w:r>
                  <w:r>
                    <w:rPr>
                      <w:rFonts w:ascii="Arial Unicode MS" w:eastAsia="Arial Unicode MS" w:hAnsi="Arial Unicode MS" w:cs="Simplified Arabic" w:hint="cs"/>
                      <w:b/>
                      <w:bCs/>
                      <w:color w:val="0000FF"/>
                      <w:sz w:val="28"/>
                      <w:szCs w:val="28"/>
                      <w:rtl/>
                    </w:rPr>
                    <w:t>يبرز دور المستحثات  في تحديد أنماط التوضع</w:t>
                  </w:r>
                </w:p>
                <w:p w:rsidR="0081082D" w:rsidRDefault="0081082D" w:rsidP="00B0731C">
                  <w:pPr>
                    <w:rPr>
                      <w:rFonts w:ascii="Arial Unicode MS" w:eastAsia="Arial Unicode MS" w:hAnsi="Arial Unicode MS" w:cs="Simplified Arabic"/>
                      <w:sz w:val="28"/>
                      <w:szCs w:val="28"/>
                      <w:rtl/>
                      <w:lang w:bidi="ar-DZ"/>
                    </w:rPr>
                  </w:pPr>
                  <w:r w:rsidRPr="00F42061">
                    <w:rPr>
                      <w:rFonts w:ascii="Arial Unicode MS" w:eastAsia="Arial Unicode MS" w:hAnsi="Arial Unicode MS" w:cs="Simplified Arabic" w:hint="cs"/>
                      <w:b/>
                      <w:bCs/>
                      <w:color w:val="808000"/>
                      <w:sz w:val="28"/>
                      <w:szCs w:val="28"/>
                      <w:rtl/>
                    </w:rPr>
                    <w:t xml:space="preserve"> </w:t>
                  </w:r>
                  <w:r w:rsidRPr="00F42061">
                    <w:rPr>
                      <w:rFonts w:ascii="Arial Unicode MS" w:eastAsia="Arial Unicode MS" w:hAnsi="Arial Unicode MS" w:cs="Simplified Arabic"/>
                      <w:b/>
                      <w:bCs/>
                      <w:color w:val="808000"/>
                      <w:sz w:val="28"/>
                      <w:szCs w:val="28"/>
                      <w:rtl/>
                    </w:rPr>
                    <w:t>الكفاءة المستهدفة:</w:t>
                  </w:r>
                  <w:r w:rsidRPr="00F42061">
                    <w:rPr>
                      <w:rFonts w:ascii="Arial Unicode MS" w:eastAsia="Arial Unicode MS" w:hAnsi="Arial Unicode MS" w:cs="Simplified Arabic"/>
                      <w:sz w:val="28"/>
                      <w:szCs w:val="28"/>
                      <w:rtl/>
                    </w:rPr>
                    <w:t xml:space="preserve">   </w:t>
                  </w:r>
                  <w:r w:rsidRPr="00F42061">
                    <w:rPr>
                      <w:rFonts w:ascii="Arial Unicode MS" w:eastAsia="Arial Unicode MS" w:hAnsi="Arial Unicode MS" w:cs="Simplified Arabic" w:hint="cs"/>
                      <w:sz w:val="28"/>
                      <w:szCs w:val="28"/>
                      <w:rtl/>
                      <w:lang w:bidi="ar-DZ"/>
                    </w:rPr>
                    <w:t>*</w:t>
                  </w:r>
                  <w:r>
                    <w:rPr>
                      <w:rFonts w:ascii="Arial Unicode MS" w:eastAsia="Arial Unicode MS" w:hAnsi="Arial Unicode MS" w:cs="Simplified Arabic" w:hint="cs"/>
                      <w:sz w:val="28"/>
                      <w:szCs w:val="28"/>
                      <w:rtl/>
                      <w:lang w:bidi="ar-DZ"/>
                    </w:rPr>
                    <w:t>تعريف الاستحاثة ، تصنيف المستحثات</w:t>
                  </w:r>
                </w:p>
                <w:p w:rsidR="0081082D" w:rsidRDefault="0081082D" w:rsidP="00BB17E3">
                  <w:pPr>
                    <w:numPr>
                      <w:ilvl w:val="0"/>
                      <w:numId w:val="74"/>
                    </w:num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sz w:val="28"/>
                      <w:szCs w:val="28"/>
                      <w:rtl/>
                      <w:lang w:bidi="ar-DZ"/>
                    </w:rPr>
                    <w:t>تحديد أنواع المستحثات اعتمادا على أهميتها الطبقية</w:t>
                  </w:r>
                </w:p>
                <w:p w:rsidR="0081082D" w:rsidRPr="00FB3658" w:rsidRDefault="0081082D" w:rsidP="00BB17E3">
                  <w:pPr>
                    <w:numPr>
                      <w:ilvl w:val="0"/>
                      <w:numId w:val="74"/>
                    </w:num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sz w:val="28"/>
                      <w:szCs w:val="28"/>
                      <w:rtl/>
                      <w:lang w:bidi="ar-DZ"/>
                    </w:rPr>
                    <w:t>تحديد وسط التوضع للصخور بناء على معرفة بيئة المستحثات</w:t>
                  </w:r>
                </w:p>
              </w:txbxContent>
            </v:textbox>
            <w10:wrap anchorx="page"/>
          </v:shape>
        </w:pict>
      </w:r>
      <w:r w:rsidR="00B0731C" w:rsidRPr="008B084A">
        <w:rPr>
          <w:rFonts w:eastAsia="Arial Unicode MS"/>
          <w:b/>
          <w:bCs/>
          <w:color w:val="808000"/>
          <w:sz w:val="32"/>
          <w:szCs w:val="32"/>
          <w:rtl/>
        </w:rPr>
        <w:t xml:space="preserve">الفئة </w:t>
      </w:r>
      <w:proofErr w:type="gramStart"/>
      <w:r w:rsidR="00B0731C" w:rsidRPr="008B084A">
        <w:rPr>
          <w:rFonts w:eastAsia="Arial Unicode MS"/>
          <w:b/>
          <w:bCs/>
          <w:color w:val="808000"/>
          <w:sz w:val="32"/>
          <w:szCs w:val="32"/>
          <w:rtl/>
        </w:rPr>
        <w:t>المستهدفة</w:t>
      </w:r>
      <w:r w:rsidR="00B0731C" w:rsidRPr="008B084A">
        <w:rPr>
          <w:rFonts w:eastAsia="Arial Unicode MS"/>
          <w:b/>
          <w:bCs/>
          <w:color w:val="FF0000"/>
          <w:sz w:val="32"/>
          <w:szCs w:val="32"/>
          <w:rtl/>
        </w:rPr>
        <w:t xml:space="preserve"> :</w:t>
      </w:r>
      <w:proofErr w:type="gramEnd"/>
      <w:r w:rsidR="00B0731C" w:rsidRPr="008B084A">
        <w:rPr>
          <w:rFonts w:eastAsia="Arial Unicode MS"/>
          <w:b/>
          <w:bCs/>
          <w:color w:val="FF0000"/>
          <w:sz w:val="32"/>
          <w:szCs w:val="32"/>
          <w:rtl/>
        </w:rPr>
        <w:t xml:space="preserve"> </w:t>
      </w:r>
      <w:r w:rsidR="00B0731C" w:rsidRPr="008B084A">
        <w:rPr>
          <w:rFonts w:eastAsia="Arial Unicode MS"/>
          <w:b/>
          <w:bCs/>
          <w:color w:val="000000"/>
          <w:sz w:val="32"/>
          <w:szCs w:val="32"/>
          <w:rtl/>
        </w:rPr>
        <w:t>السنة الثانية علوم تجريبية</w:t>
      </w:r>
    </w:p>
    <w:p w:rsidR="00B0731C" w:rsidRPr="0097681B" w:rsidRDefault="00B0731C" w:rsidP="00B0731C">
      <w:pPr>
        <w:rPr>
          <w:b/>
          <w:bCs/>
          <w:color w:val="FF0000"/>
          <w:rtl/>
        </w:rPr>
      </w:pPr>
    </w:p>
    <w:p w:rsidR="00B0731C" w:rsidRDefault="00B0731C" w:rsidP="00B0731C">
      <w:pPr>
        <w:jc w:val="center"/>
        <w:rPr>
          <w:b/>
          <w:bCs/>
          <w:rtl/>
        </w:rPr>
      </w:pPr>
      <w:r w:rsidRPr="0097681B">
        <w:rPr>
          <w:b/>
          <w:bCs/>
          <w:rtl/>
        </w:rPr>
        <w:t xml:space="preserve">                         </w:t>
      </w:r>
    </w:p>
    <w:p w:rsidR="00B0731C" w:rsidRDefault="00B0731C" w:rsidP="00B0731C">
      <w:pPr>
        <w:jc w:val="center"/>
        <w:rPr>
          <w:b/>
          <w:bCs/>
          <w:rtl/>
        </w:rPr>
      </w:pPr>
    </w:p>
    <w:p w:rsidR="00B0731C" w:rsidRDefault="00B0731C" w:rsidP="00B0731C">
      <w:pPr>
        <w:jc w:val="center"/>
        <w:rPr>
          <w:b/>
          <w:bCs/>
          <w:rtl/>
        </w:rPr>
      </w:pPr>
    </w:p>
    <w:p w:rsidR="00B0731C" w:rsidRDefault="00B0731C" w:rsidP="00B0731C">
      <w:pPr>
        <w:jc w:val="center"/>
        <w:rPr>
          <w:b/>
          <w:bCs/>
          <w:rtl/>
        </w:rPr>
      </w:pPr>
    </w:p>
    <w:p w:rsidR="00B0731C" w:rsidRPr="00987899" w:rsidRDefault="00B0731C" w:rsidP="00B0731C">
      <w:pPr>
        <w:jc w:val="center"/>
        <w:rPr>
          <w:b/>
          <w:bCs/>
          <w:rtl/>
        </w:rPr>
      </w:pPr>
      <w:r w:rsidRPr="0097681B">
        <w:rPr>
          <w:rFonts w:eastAsia="Arial Unicode MS" w:hint="cs"/>
          <w:b/>
          <w:bCs/>
          <w:rtl/>
        </w:rPr>
        <w:t xml:space="preserve">                      </w:t>
      </w:r>
      <w:r>
        <w:rPr>
          <w:rFonts w:eastAsia="Arial Unicode MS" w:hint="cs"/>
          <w:b/>
          <w:bCs/>
          <w:rtl/>
        </w:rPr>
        <w:t xml:space="preserve">                           </w:t>
      </w:r>
    </w:p>
    <w:p w:rsidR="00B0731C" w:rsidRDefault="00B0731C" w:rsidP="00B0731C">
      <w:pPr>
        <w:tabs>
          <w:tab w:val="left" w:pos="3289"/>
          <w:tab w:val="center" w:pos="5102"/>
        </w:tabs>
        <w:rPr>
          <w:rFonts w:eastAsia="Arial Unicode MS"/>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rtl/>
        </w:rPr>
      </w:pPr>
    </w:p>
    <w:p w:rsidR="00B0731C" w:rsidRPr="005152D6" w:rsidRDefault="00B0731C" w:rsidP="00B0731C">
      <w:pPr>
        <w:tabs>
          <w:tab w:val="left" w:pos="3289"/>
          <w:tab w:val="center" w:pos="5102"/>
        </w:tabs>
        <w:rPr>
          <w:rFonts w:eastAsia="Arial Unicode MS"/>
          <w:b/>
          <w:bCs/>
          <w:color w:val="99CC00"/>
          <w:sz w:val="28"/>
          <w:szCs w:val="28"/>
          <w:rtl/>
        </w:rPr>
      </w:pPr>
      <w:r>
        <w:rPr>
          <w:rFonts w:eastAsia="Arial Unicode MS" w:hint="cs"/>
          <w:b/>
          <w:bCs/>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sidRPr="0055096F">
        <w:rPr>
          <w:rFonts w:eastAsia="Arial Unicode MS" w:hint="cs"/>
          <w:b/>
          <w:bCs/>
          <w:sz w:val="28"/>
          <w:szCs w:val="28"/>
          <w:rtl/>
        </w:rPr>
        <w:t>4</w:t>
      </w:r>
      <w:r w:rsidRPr="00E435A3">
        <w:rPr>
          <w:rFonts w:eastAsia="Arial Unicode MS"/>
          <w:b/>
          <w:bCs/>
          <w:color w:val="99CC00"/>
          <w:sz w:val="28"/>
          <w:szCs w:val="28"/>
          <w:rtl/>
        </w:rPr>
        <w:t xml:space="preserve"> </w:t>
      </w:r>
      <w:r w:rsidRPr="00E435A3">
        <w:rPr>
          <w:rFonts w:eastAsia="Arial Unicode MS"/>
          <w:b/>
          <w:bCs/>
          <w:color w:val="0000FF"/>
          <w:sz w:val="28"/>
          <w:szCs w:val="28"/>
          <w:rtl/>
        </w:rPr>
        <w:t xml:space="preserve">: </w:t>
      </w:r>
      <w:r>
        <w:rPr>
          <w:rFonts w:eastAsia="Arial Unicode MS" w:hint="cs"/>
          <w:b/>
          <w:bCs/>
          <w:color w:val="99CC00"/>
          <w:sz w:val="28"/>
          <w:szCs w:val="28"/>
          <w:rtl/>
        </w:rPr>
        <w:t>الجغرافيا القديمة لمنطقة</w:t>
      </w:r>
      <w:r>
        <w:rPr>
          <w:rFonts w:eastAsia="Arial Unicode MS" w:hint="cs"/>
          <w:b/>
          <w:bCs/>
          <w:sz w:val="28"/>
          <w:szCs w:val="28"/>
          <w:rtl/>
        </w:rPr>
        <w:t xml:space="preserve">        </w:t>
      </w:r>
    </w:p>
    <w:p w:rsidR="00B0731C" w:rsidRDefault="00B0731C" w:rsidP="00B0731C">
      <w:pPr>
        <w:jc w:val="center"/>
        <w:rPr>
          <w:rFonts w:eastAsia="Arial Unicode MS"/>
          <w:b/>
          <w:bCs/>
          <w:sz w:val="28"/>
          <w:szCs w:val="28"/>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sidRPr="0055096F">
        <w:rPr>
          <w:rFonts w:eastAsia="Arial Unicode MS" w:hint="cs"/>
          <w:b/>
          <w:bCs/>
          <w:sz w:val="28"/>
          <w:szCs w:val="28"/>
          <w:rtl/>
        </w:rPr>
        <w:t>2</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المستحثات ووسط التوضع</w:t>
      </w:r>
    </w:p>
    <w:p w:rsidR="00B0731C" w:rsidRPr="00940223" w:rsidRDefault="00B0731C" w:rsidP="00B0731C">
      <w:pPr>
        <w:rPr>
          <w:rFonts w:eastAsia="Arial Unicode MS"/>
          <w:b/>
          <w:bCs/>
          <w:color w:val="0000FF"/>
          <w:sz w:val="28"/>
          <w:szCs w:val="28"/>
          <w:rtl/>
        </w:rPr>
      </w:pPr>
      <w:r>
        <w:rPr>
          <w:rFonts w:eastAsia="Arial Unicode MS" w:hint="cs"/>
          <w:b/>
          <w:bCs/>
          <w:sz w:val="28"/>
          <w:szCs w:val="28"/>
          <w:rtl/>
        </w:rPr>
        <w:t xml:space="preserve">                                                     الدرس:1</w:t>
      </w:r>
      <w:proofErr w:type="gramStart"/>
      <w:r>
        <w:rPr>
          <w:rFonts w:eastAsia="Arial Unicode MS" w:hint="cs"/>
          <w:b/>
          <w:bCs/>
          <w:color w:val="0000FF"/>
          <w:sz w:val="28"/>
          <w:szCs w:val="28"/>
          <w:rtl/>
        </w:rPr>
        <w:t>المستحثات</w:t>
      </w:r>
      <w:proofErr w:type="gramEnd"/>
      <w:r>
        <w:rPr>
          <w:rFonts w:eastAsia="Arial Unicode MS" w:hint="cs"/>
          <w:b/>
          <w:bCs/>
          <w:color w:val="0000FF"/>
          <w:sz w:val="28"/>
          <w:szCs w:val="28"/>
          <w:rtl/>
        </w:rPr>
        <w:t xml:space="preserve"> وأوساط الترسيب</w:t>
      </w:r>
    </w:p>
    <w:tbl>
      <w:tblPr>
        <w:tblStyle w:val="Grilledutableau"/>
        <w:bidiVisual/>
        <w:tblW w:w="0" w:type="auto"/>
        <w:tblInd w:w="380" w:type="dxa"/>
        <w:tblLook w:val="01E0" w:firstRow="1" w:lastRow="1" w:firstColumn="1" w:lastColumn="1" w:noHBand="0" w:noVBand="0"/>
      </w:tblPr>
      <w:tblGrid>
        <w:gridCol w:w="1154"/>
        <w:gridCol w:w="8036"/>
      </w:tblGrid>
      <w:tr w:rsidR="00B0731C" w:rsidRPr="0097681B"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Pr>
            </w:pPr>
            <w:r w:rsidRPr="0097681B">
              <w:rPr>
                <w:rFonts w:eastAsia="Arial Unicode MS"/>
                <w:b/>
                <w:bCs/>
                <w:rtl/>
              </w:rPr>
              <w:t>*</w:t>
            </w:r>
            <w:proofErr w:type="gramStart"/>
            <w:r w:rsidRPr="0097681B">
              <w:rPr>
                <w:rFonts w:eastAsia="Arial Unicode MS"/>
                <w:b/>
                <w:bCs/>
                <w:rtl/>
              </w:rPr>
              <w:t>المعارف</w:t>
            </w:r>
            <w:proofErr w:type="gramEnd"/>
            <w:r w:rsidRPr="0097681B">
              <w:rPr>
                <w:rFonts w:eastAsia="Arial Unicode M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lowKashida"/>
              <w:rPr>
                <w:b/>
                <w:bCs/>
                <w:color w:val="000000"/>
                <w:rtl/>
                <w:lang w:val="fr-FR" w:bidi="ar-DZ"/>
              </w:rPr>
            </w:pPr>
            <w:r>
              <w:rPr>
                <w:rFonts w:hint="cs"/>
                <w:b/>
                <w:bCs/>
                <w:color w:val="000000"/>
                <w:rtl/>
                <w:lang w:val="fr-FR" w:bidi="ar-DZ"/>
              </w:rPr>
              <w:t>المستحثات بقايا أو  اثار كائنات حية حيوانية  أو نباتية من الماضي محفوظة في الصخور الرسوبية</w:t>
            </w:r>
          </w:p>
          <w:p w:rsidR="00B0731C" w:rsidRDefault="00B0731C" w:rsidP="00BB17E3">
            <w:pPr>
              <w:numPr>
                <w:ilvl w:val="0"/>
                <w:numId w:val="75"/>
              </w:numPr>
              <w:jc w:val="lowKashida"/>
              <w:rPr>
                <w:b/>
                <w:bCs/>
                <w:color w:val="000000"/>
                <w:rtl/>
                <w:lang w:val="fr-FR" w:bidi="ar-DZ"/>
              </w:rPr>
            </w:pPr>
            <w:proofErr w:type="gramStart"/>
            <w:r>
              <w:rPr>
                <w:rFonts w:hint="cs"/>
                <w:b/>
                <w:bCs/>
                <w:color w:val="000000"/>
                <w:rtl/>
                <w:lang w:val="fr-FR" w:bidi="ar-DZ"/>
              </w:rPr>
              <w:t>المستحثات</w:t>
            </w:r>
            <w:proofErr w:type="gramEnd"/>
            <w:r>
              <w:rPr>
                <w:rFonts w:hint="cs"/>
                <w:b/>
                <w:bCs/>
                <w:color w:val="000000"/>
                <w:rtl/>
                <w:lang w:val="fr-FR" w:bidi="ar-DZ"/>
              </w:rPr>
              <w:t xml:space="preserve"> المرشدة هي مستحثات تستعمل في تأريخ الصخور</w:t>
            </w:r>
          </w:p>
          <w:p w:rsidR="00B0731C" w:rsidRDefault="00B0731C" w:rsidP="00BB17E3">
            <w:pPr>
              <w:numPr>
                <w:ilvl w:val="0"/>
                <w:numId w:val="75"/>
              </w:numPr>
              <w:jc w:val="lowKashida"/>
              <w:rPr>
                <w:b/>
                <w:bCs/>
                <w:color w:val="000000"/>
                <w:lang w:val="fr-FR" w:bidi="ar-DZ"/>
              </w:rPr>
            </w:pPr>
            <w:r>
              <w:rPr>
                <w:rFonts w:hint="cs"/>
                <w:b/>
                <w:bCs/>
                <w:color w:val="000000"/>
                <w:rtl/>
                <w:lang w:val="fr-FR" w:bidi="ar-DZ"/>
              </w:rPr>
              <w:t xml:space="preserve">تتميز المستحثات المرشدة بتوزيع </w:t>
            </w:r>
            <w:proofErr w:type="gramStart"/>
            <w:r>
              <w:rPr>
                <w:rFonts w:hint="cs"/>
                <w:b/>
                <w:bCs/>
                <w:color w:val="000000"/>
                <w:rtl/>
                <w:lang w:val="fr-FR" w:bidi="ar-DZ"/>
              </w:rPr>
              <w:t>جغرافي  واسع</w:t>
            </w:r>
            <w:proofErr w:type="gramEnd"/>
            <w:r>
              <w:rPr>
                <w:rFonts w:hint="cs"/>
                <w:b/>
                <w:bCs/>
                <w:color w:val="000000"/>
                <w:rtl/>
                <w:lang w:val="fr-FR" w:bidi="ar-DZ"/>
              </w:rPr>
              <w:t xml:space="preserve"> وتطور سريع مع الزمن</w:t>
            </w:r>
          </w:p>
          <w:p w:rsidR="00B0731C" w:rsidRDefault="00B0731C" w:rsidP="00BB17E3">
            <w:pPr>
              <w:numPr>
                <w:ilvl w:val="0"/>
                <w:numId w:val="75"/>
              </w:numPr>
              <w:jc w:val="lowKashida"/>
              <w:rPr>
                <w:b/>
                <w:bCs/>
                <w:color w:val="000000"/>
                <w:lang w:val="fr-FR" w:bidi="ar-DZ"/>
              </w:rPr>
            </w:pPr>
            <w:r>
              <w:rPr>
                <w:rFonts w:hint="cs"/>
                <w:b/>
                <w:bCs/>
                <w:color w:val="000000"/>
                <w:rtl/>
                <w:lang w:val="fr-FR" w:bidi="ar-DZ"/>
              </w:rPr>
              <w:t>مستحثات السحنات هي مستحثات تعطي  معلومات حول ظروف التوضع</w:t>
            </w:r>
          </w:p>
          <w:p w:rsidR="00B0731C" w:rsidRDefault="00B0731C" w:rsidP="004C7283">
            <w:pPr>
              <w:jc w:val="lowKashida"/>
              <w:rPr>
                <w:b/>
                <w:bCs/>
                <w:color w:val="000000"/>
                <w:rtl/>
                <w:lang w:val="fr-FR" w:bidi="ar-DZ"/>
              </w:rPr>
            </w:pPr>
            <w:r>
              <w:rPr>
                <w:rFonts w:hint="cs"/>
                <w:b/>
                <w:bCs/>
                <w:color w:val="000000"/>
                <w:rtl/>
                <w:lang w:val="fr-FR" w:bidi="ar-DZ"/>
              </w:rPr>
              <w:t>تمكن مورفولوجية المستحثات والتركيب الكيميائي للقوقعة من تحديد وسط التوضع :</w:t>
            </w:r>
          </w:p>
          <w:p w:rsidR="00B0731C" w:rsidRDefault="00B0731C" w:rsidP="004C7283">
            <w:pPr>
              <w:jc w:val="lowKashida"/>
              <w:rPr>
                <w:b/>
                <w:bCs/>
                <w:color w:val="000000"/>
                <w:rtl/>
                <w:lang w:val="fr-FR" w:bidi="ar-DZ"/>
              </w:rPr>
            </w:pPr>
            <w:r>
              <w:rPr>
                <w:rFonts w:hint="cs"/>
                <w:b/>
                <w:bCs/>
                <w:color w:val="000000"/>
                <w:rtl/>
                <w:lang w:val="fr-FR" w:bidi="ar-DZ"/>
              </w:rPr>
              <w:t>*المستحثات ذات القواقع الكلسية تميز أوساطا مائية غير عميقة: يم مثل المحاريات وشوكيات الجلد والاوليتات</w:t>
            </w:r>
          </w:p>
          <w:p w:rsidR="00B0731C" w:rsidRPr="00135EC0" w:rsidRDefault="00B0731C" w:rsidP="004C7283">
            <w:pPr>
              <w:jc w:val="lowKashida"/>
              <w:rPr>
                <w:b/>
                <w:bCs/>
                <w:color w:val="000000"/>
                <w:rtl/>
                <w:lang w:val="fr-FR" w:bidi="ar-DZ"/>
              </w:rPr>
            </w:pPr>
            <w:r>
              <w:rPr>
                <w:rFonts w:hint="cs"/>
                <w:b/>
                <w:bCs/>
                <w:color w:val="000000"/>
                <w:rtl/>
                <w:lang w:val="fr-FR" w:bidi="ar-DZ"/>
              </w:rPr>
              <w:t>* المستحثات ذات القواقع السيليسية تميز الأوساط البحرية العميقة : اللج مثل الامونيت</w:t>
            </w:r>
          </w:p>
        </w:tc>
      </w:tr>
      <w:tr w:rsidR="00B0731C" w:rsidRPr="0097681B"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tl/>
              </w:rPr>
            </w:pPr>
            <w:r w:rsidRPr="0097681B">
              <w:rPr>
                <w:rFonts w:eastAsia="Arial Unicode MS"/>
                <w:b/>
                <w:bCs/>
                <w:rtl/>
              </w:rPr>
              <w:t xml:space="preserve">**الأهداف المنهجية </w:t>
            </w:r>
          </w:p>
          <w:p w:rsidR="00B0731C" w:rsidRPr="0097681B" w:rsidRDefault="00B0731C" w:rsidP="004C7283">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135EC0" w:rsidRDefault="00B0731C" w:rsidP="004C7283">
            <w:pPr>
              <w:rPr>
                <w:b/>
                <w:bCs/>
                <w:color w:val="000000"/>
                <w:rtl/>
              </w:rPr>
            </w:pPr>
            <w:r>
              <w:rPr>
                <w:b/>
                <w:bCs/>
                <w:color w:val="000000"/>
                <w:rtl/>
              </w:rPr>
              <w:t>-</w:t>
            </w:r>
            <w:proofErr w:type="gramStart"/>
            <w:r>
              <w:rPr>
                <w:b/>
                <w:bCs/>
                <w:color w:val="000000"/>
                <w:rtl/>
              </w:rPr>
              <w:t>إدماج</w:t>
            </w:r>
            <w:proofErr w:type="gramEnd"/>
            <w:r>
              <w:rPr>
                <w:b/>
                <w:bCs/>
                <w:color w:val="000000"/>
                <w:rtl/>
              </w:rPr>
              <w:t xml:space="preserve"> المكتسبات القبلية </w:t>
            </w:r>
          </w:p>
          <w:p w:rsidR="00B0731C" w:rsidRDefault="00B0731C" w:rsidP="004C7283">
            <w:pPr>
              <w:rPr>
                <w:b/>
                <w:bCs/>
                <w:color w:val="000000"/>
                <w:rtl/>
              </w:rPr>
            </w:pPr>
            <w:r w:rsidRPr="00135EC0">
              <w:rPr>
                <w:b/>
                <w:bCs/>
                <w:color w:val="000000"/>
                <w:rtl/>
              </w:rPr>
              <w:t>-ترجمة الملاحظات الى رسم تخطيطي</w:t>
            </w:r>
          </w:p>
          <w:p w:rsidR="00B0731C" w:rsidRPr="00135EC0" w:rsidRDefault="00B0731C" w:rsidP="004C7283">
            <w:pPr>
              <w:rPr>
                <w:b/>
                <w:bCs/>
                <w:color w:val="000000"/>
              </w:rPr>
            </w:pPr>
            <w:proofErr w:type="gramStart"/>
            <w:r>
              <w:rPr>
                <w:rFonts w:hint="cs"/>
                <w:b/>
                <w:bCs/>
                <w:color w:val="000000"/>
                <w:rtl/>
              </w:rPr>
              <w:t>استقصاء</w:t>
            </w:r>
            <w:proofErr w:type="gramEnd"/>
            <w:r>
              <w:rPr>
                <w:rFonts w:hint="cs"/>
                <w:b/>
                <w:bCs/>
                <w:color w:val="000000"/>
                <w:rtl/>
              </w:rPr>
              <w:t xml:space="preserve"> المعلومات</w:t>
            </w:r>
          </w:p>
        </w:tc>
      </w:tr>
      <w:tr w:rsidR="00B0731C" w:rsidRPr="0097681B" w:rsidTr="004C7283">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135EC0" w:rsidRDefault="00B0731C" w:rsidP="004C7283">
            <w:pPr>
              <w:jc w:val="center"/>
              <w:rPr>
                <w:rFonts w:eastAsia="Arial Unicode MS"/>
                <w:b/>
                <w:bCs/>
              </w:rPr>
            </w:pPr>
            <w:r w:rsidRPr="00135EC0">
              <w:rPr>
                <w:rFonts w:eastAsia="Arial Unicode MS"/>
                <w:b/>
                <w:bCs/>
                <w:rtl/>
              </w:rPr>
              <w:t>***</w:t>
            </w:r>
            <w:proofErr w:type="gramStart"/>
            <w:r w:rsidRPr="00135EC0">
              <w:rPr>
                <w:rFonts w:eastAsia="Arial Unicode MS"/>
                <w:b/>
                <w:bCs/>
                <w:rtl/>
              </w:rPr>
              <w:t>تنظيم</w:t>
            </w:r>
            <w:proofErr w:type="gramEnd"/>
            <w:r w:rsidRPr="00135EC0">
              <w:rPr>
                <w:rFonts w:eastAsia="Arial Unicode MS"/>
                <w:b/>
                <w:bCs/>
                <w:rtl/>
              </w:rPr>
              <w:t xml:space="preserve"> وسبر الدرس</w:t>
            </w:r>
          </w:p>
        </w:tc>
      </w:tr>
      <w:tr w:rsidR="00B0731C" w:rsidRPr="0097681B"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Pr>
            </w:pPr>
            <w:r w:rsidRPr="0097681B">
              <w:rPr>
                <w:rFonts w:eastAsia="Arial Unicode M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rPr>
            </w:pPr>
            <w:r>
              <w:rPr>
                <w:rFonts w:hint="cs"/>
                <w:b/>
                <w:bCs/>
                <w:color w:val="000000"/>
                <w:rtl/>
                <w:lang w:bidi="ar-DZ"/>
              </w:rPr>
              <w:t>صور لمستحثات مجهرية وأخرى ترى بالعين المجردة : ص 190+191</w:t>
            </w:r>
          </w:p>
          <w:p w:rsidR="00B0731C" w:rsidRDefault="00B0731C" w:rsidP="00BB17E3">
            <w:pPr>
              <w:numPr>
                <w:ilvl w:val="0"/>
                <w:numId w:val="3"/>
              </w:numPr>
              <w:rPr>
                <w:b/>
                <w:bCs/>
                <w:color w:val="000000"/>
              </w:rPr>
            </w:pPr>
            <w:r>
              <w:rPr>
                <w:rFonts w:hint="cs"/>
                <w:b/>
                <w:bCs/>
                <w:color w:val="000000"/>
                <w:rtl/>
                <w:lang w:bidi="ar-DZ"/>
              </w:rPr>
              <w:t xml:space="preserve">مخطط لكيفية تشكل </w:t>
            </w:r>
            <w:proofErr w:type="gramStart"/>
            <w:r>
              <w:rPr>
                <w:rFonts w:hint="cs"/>
                <w:b/>
                <w:bCs/>
                <w:color w:val="000000"/>
                <w:rtl/>
                <w:lang w:bidi="ar-DZ"/>
              </w:rPr>
              <w:t>المستحثات</w:t>
            </w:r>
            <w:proofErr w:type="gramEnd"/>
            <w:r>
              <w:rPr>
                <w:rFonts w:hint="cs"/>
                <w:b/>
                <w:bCs/>
                <w:color w:val="000000"/>
                <w:rtl/>
                <w:lang w:bidi="ar-DZ"/>
              </w:rPr>
              <w:t>: ص 191</w:t>
            </w:r>
          </w:p>
          <w:p w:rsidR="00B0731C" w:rsidRDefault="00B0731C" w:rsidP="00BB17E3">
            <w:pPr>
              <w:numPr>
                <w:ilvl w:val="0"/>
                <w:numId w:val="3"/>
              </w:numPr>
              <w:rPr>
                <w:b/>
                <w:bCs/>
                <w:color w:val="000000"/>
              </w:rPr>
            </w:pPr>
            <w:r>
              <w:rPr>
                <w:rFonts w:hint="cs"/>
                <w:b/>
                <w:bCs/>
                <w:color w:val="000000"/>
                <w:rtl/>
                <w:lang w:bidi="ar-DZ"/>
              </w:rPr>
              <w:t>صور لأنواع المستحثات : ص 192+193 +194</w:t>
            </w:r>
          </w:p>
          <w:p w:rsidR="00B0731C" w:rsidRPr="00135EC0" w:rsidRDefault="00B0731C" w:rsidP="00BB17E3">
            <w:pPr>
              <w:numPr>
                <w:ilvl w:val="0"/>
                <w:numId w:val="3"/>
              </w:numPr>
              <w:rPr>
                <w:b/>
                <w:bCs/>
                <w:color w:val="000000"/>
              </w:rPr>
            </w:pPr>
            <w:r>
              <w:rPr>
                <w:rFonts w:hint="cs"/>
                <w:b/>
                <w:bCs/>
                <w:color w:val="000000"/>
                <w:rtl/>
                <w:lang w:bidi="ar-DZ"/>
              </w:rPr>
              <w:t>وثائق لمقطع يمثل إحصاء المستحثات في منطقة بوسعادة خلال الطباشيري ص 196</w:t>
            </w:r>
            <w:r w:rsidRPr="00135EC0">
              <w:rPr>
                <w:b/>
                <w:bCs/>
                <w:color w:val="000000"/>
                <w:rtl/>
                <w:lang w:bidi="ar-DZ"/>
              </w:rPr>
              <w:t xml:space="preserve"> </w:t>
            </w:r>
          </w:p>
        </w:tc>
      </w:tr>
      <w:tr w:rsidR="00B0731C" w:rsidRPr="0097681B"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Pr>
            </w:pPr>
            <w:proofErr w:type="gramStart"/>
            <w:r w:rsidRPr="0097681B">
              <w:rPr>
                <w:rFonts w:eastAsia="Arial Unicode MS"/>
                <w:b/>
                <w:bCs/>
                <w:rtl/>
              </w:rPr>
              <w:t>وضعية</w:t>
            </w:r>
            <w:proofErr w:type="gramEnd"/>
            <w:r w:rsidRPr="0097681B">
              <w:rPr>
                <w:rFonts w:eastAsia="Arial Unicode M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135EC0" w:rsidRDefault="00B0731C" w:rsidP="004C7283">
            <w:pPr>
              <w:rPr>
                <w:b/>
                <w:bCs/>
                <w:color w:val="000000"/>
              </w:rPr>
            </w:pPr>
            <w:r>
              <w:rPr>
                <w:rFonts w:hint="cs"/>
                <w:b/>
                <w:bCs/>
                <w:color w:val="000000"/>
                <w:rtl/>
              </w:rPr>
              <w:t xml:space="preserve">التذكير بالمستحثات التي درست في السنة الثانية </w:t>
            </w:r>
            <w:proofErr w:type="gramStart"/>
            <w:r>
              <w:rPr>
                <w:rFonts w:hint="cs"/>
                <w:b/>
                <w:bCs/>
                <w:color w:val="000000"/>
                <w:rtl/>
              </w:rPr>
              <w:t>متوسط ،</w:t>
            </w:r>
            <w:proofErr w:type="gramEnd"/>
            <w:r>
              <w:rPr>
                <w:rFonts w:hint="cs"/>
                <w:b/>
                <w:bCs/>
                <w:color w:val="000000"/>
                <w:rtl/>
              </w:rPr>
              <w:t xml:space="preserve"> والتذكير أيضا بالمكتسبات القبلية للتلميذ حول الصخور الرسوبية وأنواعها ......</w:t>
            </w:r>
          </w:p>
        </w:tc>
      </w:tr>
      <w:tr w:rsidR="00B0731C" w:rsidRPr="0097681B"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Pr>
            </w:pPr>
            <w:r w:rsidRPr="0097681B">
              <w:rPr>
                <w:rFonts w:eastAsia="Arial Unicode M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lang w:bidi="ar-DZ"/>
              </w:rPr>
            </w:pPr>
            <w:r>
              <w:rPr>
                <w:rFonts w:hint="cs"/>
                <w:b/>
                <w:bCs/>
                <w:color w:val="000000"/>
                <w:rtl/>
                <w:lang w:bidi="ar-DZ"/>
              </w:rPr>
              <w:t xml:space="preserve">كيف يتم تصنيف </w:t>
            </w:r>
            <w:proofErr w:type="gramStart"/>
            <w:r>
              <w:rPr>
                <w:rFonts w:hint="cs"/>
                <w:b/>
                <w:bCs/>
                <w:color w:val="000000"/>
                <w:rtl/>
                <w:lang w:bidi="ar-DZ"/>
              </w:rPr>
              <w:t>المستحثات</w:t>
            </w:r>
            <w:proofErr w:type="gramEnd"/>
            <w:r>
              <w:rPr>
                <w:rFonts w:hint="cs"/>
                <w:b/>
                <w:bCs/>
                <w:color w:val="000000"/>
                <w:rtl/>
                <w:lang w:bidi="ar-DZ"/>
              </w:rPr>
              <w:t>؟ كيف تطورت؟ كيف تم حفضها؟</w:t>
            </w:r>
          </w:p>
          <w:p w:rsidR="00B0731C" w:rsidRDefault="00B0731C" w:rsidP="00BB17E3">
            <w:pPr>
              <w:numPr>
                <w:ilvl w:val="0"/>
                <w:numId w:val="3"/>
              </w:numPr>
              <w:rPr>
                <w:b/>
                <w:bCs/>
                <w:color w:val="000000"/>
                <w:lang w:bidi="ar-DZ"/>
              </w:rPr>
            </w:pPr>
            <w:r>
              <w:rPr>
                <w:rFonts w:hint="cs"/>
                <w:b/>
                <w:bCs/>
                <w:color w:val="000000"/>
                <w:rtl/>
                <w:lang w:bidi="ar-DZ"/>
              </w:rPr>
              <w:t>ماهي أنواعها؟</w:t>
            </w:r>
          </w:p>
          <w:p w:rsidR="00B0731C" w:rsidRDefault="00B0731C" w:rsidP="00BB17E3">
            <w:pPr>
              <w:numPr>
                <w:ilvl w:val="0"/>
                <w:numId w:val="3"/>
              </w:numPr>
              <w:rPr>
                <w:b/>
                <w:bCs/>
                <w:color w:val="000000"/>
                <w:lang w:bidi="ar-DZ"/>
              </w:rPr>
            </w:pPr>
            <w:r>
              <w:rPr>
                <w:rFonts w:hint="cs"/>
                <w:b/>
                <w:bCs/>
                <w:color w:val="000000"/>
                <w:rtl/>
                <w:lang w:bidi="ar-DZ"/>
              </w:rPr>
              <w:t>هل يمكن استعمال كل المستحثات في تحديد عمر الطبقات؟</w:t>
            </w:r>
          </w:p>
          <w:p w:rsidR="00B0731C" w:rsidRPr="00135EC0" w:rsidRDefault="00B0731C" w:rsidP="00BB17E3">
            <w:pPr>
              <w:numPr>
                <w:ilvl w:val="0"/>
                <w:numId w:val="3"/>
              </w:numPr>
              <w:rPr>
                <w:b/>
                <w:bCs/>
                <w:color w:val="000000"/>
                <w:rtl/>
                <w:lang w:bidi="ar-DZ"/>
              </w:rPr>
            </w:pPr>
            <w:r>
              <w:rPr>
                <w:rFonts w:hint="cs"/>
                <w:b/>
                <w:bCs/>
                <w:color w:val="000000"/>
                <w:rtl/>
                <w:lang w:bidi="ar-DZ"/>
              </w:rPr>
              <w:t>كيف يمكن استنتاج وسط التوضع من معاينة المستحثة؟</w:t>
            </w:r>
          </w:p>
        </w:tc>
      </w:tr>
      <w:tr w:rsidR="00B0731C" w:rsidRPr="0097681B"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Pr>
            </w:pPr>
            <w:proofErr w:type="gramStart"/>
            <w:r w:rsidRPr="0097681B">
              <w:rPr>
                <w:rFonts w:eastAsia="Arial Unicode MS"/>
                <w:b/>
                <w:bCs/>
                <w:rtl/>
              </w:rPr>
              <w:t>صياغة</w:t>
            </w:r>
            <w:proofErr w:type="gramEnd"/>
            <w:r w:rsidRPr="0097681B">
              <w:rPr>
                <w:rFonts w:eastAsia="Arial Unicode MS"/>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lang w:val="fr-FR"/>
              </w:rPr>
            </w:pPr>
            <w:proofErr w:type="gramStart"/>
            <w:r w:rsidRPr="00135EC0">
              <w:rPr>
                <w:b/>
                <w:bCs/>
                <w:color w:val="000000"/>
                <w:rtl/>
                <w:lang w:val="fr-FR"/>
              </w:rPr>
              <w:t>الفرضيات</w:t>
            </w:r>
            <w:proofErr w:type="gramEnd"/>
            <w:r w:rsidRPr="00135EC0">
              <w:rPr>
                <w:b/>
                <w:bCs/>
                <w:color w:val="000000"/>
                <w:rtl/>
                <w:lang w:val="fr-FR"/>
              </w:rPr>
              <w:t xml:space="preserve"> المتوقعة: </w:t>
            </w:r>
          </w:p>
          <w:p w:rsidR="00B0731C" w:rsidRDefault="00B0731C" w:rsidP="00BB17E3">
            <w:pPr>
              <w:numPr>
                <w:ilvl w:val="0"/>
                <w:numId w:val="3"/>
              </w:numPr>
              <w:rPr>
                <w:b/>
                <w:bCs/>
                <w:color w:val="000000"/>
                <w:lang w:val="fr-FR"/>
              </w:rPr>
            </w:pPr>
            <w:r>
              <w:rPr>
                <w:rFonts w:hint="cs"/>
                <w:b/>
                <w:bCs/>
                <w:color w:val="000000"/>
                <w:rtl/>
                <w:lang w:val="fr-FR"/>
              </w:rPr>
              <w:t xml:space="preserve">تصنف </w:t>
            </w:r>
            <w:proofErr w:type="gramStart"/>
            <w:r>
              <w:rPr>
                <w:rFonts w:hint="cs"/>
                <w:b/>
                <w:bCs/>
                <w:color w:val="000000"/>
                <w:rtl/>
                <w:lang w:val="fr-FR"/>
              </w:rPr>
              <w:t>حسب</w:t>
            </w:r>
            <w:proofErr w:type="gramEnd"/>
            <w:r>
              <w:rPr>
                <w:rFonts w:hint="cs"/>
                <w:b/>
                <w:bCs/>
                <w:color w:val="000000"/>
                <w:rtl/>
                <w:lang w:val="fr-FR"/>
              </w:rPr>
              <w:t xml:space="preserve"> القد ونوع الهيكل الخارجي وتحفظ في الصخور الرسوبية</w:t>
            </w:r>
          </w:p>
          <w:p w:rsidR="00B0731C" w:rsidRDefault="00B0731C" w:rsidP="00BB17E3">
            <w:pPr>
              <w:numPr>
                <w:ilvl w:val="0"/>
                <w:numId w:val="3"/>
              </w:numPr>
              <w:rPr>
                <w:b/>
                <w:bCs/>
                <w:color w:val="000000"/>
                <w:lang w:val="fr-FR"/>
              </w:rPr>
            </w:pPr>
            <w:proofErr w:type="gramStart"/>
            <w:r>
              <w:rPr>
                <w:rFonts w:hint="cs"/>
                <w:b/>
                <w:bCs/>
                <w:color w:val="000000"/>
                <w:rtl/>
                <w:lang w:val="fr-FR"/>
              </w:rPr>
              <w:t>مستحثات</w:t>
            </w:r>
            <w:proofErr w:type="gramEnd"/>
            <w:r>
              <w:rPr>
                <w:rFonts w:hint="cs"/>
                <w:b/>
                <w:bCs/>
                <w:color w:val="000000"/>
                <w:rtl/>
                <w:lang w:val="fr-FR"/>
              </w:rPr>
              <w:t xml:space="preserve"> مرشدة ومستحثات السحنة</w:t>
            </w:r>
          </w:p>
          <w:p w:rsidR="00B0731C" w:rsidRDefault="00B0731C" w:rsidP="00BB17E3">
            <w:pPr>
              <w:numPr>
                <w:ilvl w:val="0"/>
                <w:numId w:val="3"/>
              </w:numPr>
              <w:rPr>
                <w:b/>
                <w:bCs/>
                <w:color w:val="000000"/>
                <w:lang w:val="fr-FR"/>
              </w:rPr>
            </w:pPr>
            <w:proofErr w:type="gramStart"/>
            <w:r>
              <w:rPr>
                <w:rFonts w:hint="cs"/>
                <w:b/>
                <w:bCs/>
                <w:color w:val="000000"/>
                <w:rtl/>
                <w:lang w:val="fr-FR"/>
              </w:rPr>
              <w:t>لا</w:t>
            </w:r>
            <w:proofErr w:type="gramEnd"/>
            <w:r>
              <w:rPr>
                <w:rFonts w:hint="cs"/>
                <w:b/>
                <w:bCs/>
                <w:color w:val="000000"/>
                <w:rtl/>
                <w:lang w:val="fr-FR"/>
              </w:rPr>
              <w:t xml:space="preserve"> يمكن لأننا نستعمل فقط المستحثات المرشدة في تحديد عمر الطبقات </w:t>
            </w:r>
          </w:p>
          <w:p w:rsidR="00B0731C" w:rsidRPr="00135EC0" w:rsidRDefault="00B0731C" w:rsidP="00BB17E3">
            <w:pPr>
              <w:numPr>
                <w:ilvl w:val="0"/>
                <w:numId w:val="3"/>
              </w:numPr>
              <w:rPr>
                <w:b/>
                <w:bCs/>
                <w:color w:val="000000"/>
                <w:lang w:val="fr-FR"/>
              </w:rPr>
            </w:pPr>
            <w:r>
              <w:rPr>
                <w:rFonts w:hint="cs"/>
                <w:b/>
                <w:bCs/>
                <w:color w:val="000000"/>
                <w:rtl/>
                <w:lang w:val="fr-FR"/>
              </w:rPr>
              <w:t xml:space="preserve">من معاينة نوع المستحثة يمكن استنتاج وسط التوضع : اذا كان القوقعة كلسية أو سيليسية </w:t>
            </w:r>
          </w:p>
        </w:tc>
      </w:tr>
      <w:tr w:rsidR="00B0731C" w:rsidRPr="0097681B"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Pr>
            </w:pPr>
            <w:r w:rsidRPr="0097681B">
              <w:rPr>
                <w:rFonts w:eastAsia="Arial Unicode MS"/>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69"/>
              </w:numPr>
              <w:rPr>
                <w:b/>
                <w:bCs/>
                <w:color w:val="000000"/>
                <w:lang w:val="fr-FR"/>
              </w:rPr>
            </w:pPr>
            <w:r>
              <w:rPr>
                <w:rFonts w:hint="cs"/>
                <w:b/>
                <w:bCs/>
                <w:color w:val="000000"/>
                <w:rtl/>
                <w:lang w:val="fr-FR"/>
              </w:rPr>
              <w:t xml:space="preserve">رسم </w:t>
            </w:r>
            <w:proofErr w:type="gramStart"/>
            <w:r>
              <w:rPr>
                <w:rFonts w:hint="cs"/>
                <w:b/>
                <w:bCs/>
                <w:color w:val="000000"/>
                <w:rtl/>
                <w:lang w:val="fr-FR"/>
              </w:rPr>
              <w:t>بعض</w:t>
            </w:r>
            <w:proofErr w:type="gramEnd"/>
            <w:r>
              <w:rPr>
                <w:rFonts w:hint="cs"/>
                <w:b/>
                <w:bCs/>
                <w:color w:val="000000"/>
                <w:rtl/>
                <w:lang w:val="fr-FR"/>
              </w:rPr>
              <w:t xml:space="preserve"> الأمثلة عن المستحثات </w:t>
            </w:r>
          </w:p>
          <w:p w:rsidR="00B0731C" w:rsidRDefault="00B0731C" w:rsidP="00BB17E3">
            <w:pPr>
              <w:numPr>
                <w:ilvl w:val="0"/>
                <w:numId w:val="69"/>
              </w:numPr>
              <w:rPr>
                <w:b/>
                <w:bCs/>
                <w:color w:val="000000"/>
                <w:lang w:val="fr-FR"/>
              </w:rPr>
            </w:pPr>
            <w:r>
              <w:rPr>
                <w:rFonts w:hint="cs"/>
                <w:b/>
                <w:bCs/>
                <w:color w:val="000000"/>
                <w:rtl/>
                <w:lang w:val="fr-FR"/>
              </w:rPr>
              <w:t>تعريف المستحثات المرشدة من وثائق</w:t>
            </w:r>
          </w:p>
          <w:p w:rsidR="00B0731C" w:rsidRDefault="00B0731C" w:rsidP="00BB17E3">
            <w:pPr>
              <w:numPr>
                <w:ilvl w:val="0"/>
                <w:numId w:val="69"/>
              </w:numPr>
              <w:rPr>
                <w:b/>
                <w:bCs/>
                <w:color w:val="000000"/>
                <w:lang w:val="fr-FR"/>
              </w:rPr>
            </w:pPr>
            <w:proofErr w:type="gramStart"/>
            <w:r>
              <w:rPr>
                <w:rFonts w:hint="cs"/>
                <w:b/>
                <w:bCs/>
                <w:color w:val="000000"/>
                <w:rtl/>
                <w:lang w:val="fr-FR"/>
              </w:rPr>
              <w:t>تعريف</w:t>
            </w:r>
            <w:proofErr w:type="gramEnd"/>
            <w:r>
              <w:rPr>
                <w:rFonts w:hint="cs"/>
                <w:b/>
                <w:bCs/>
                <w:color w:val="000000"/>
                <w:rtl/>
                <w:lang w:val="fr-FR"/>
              </w:rPr>
              <w:t xml:space="preserve"> مستحثات السحنة من وثائق</w:t>
            </w:r>
          </w:p>
          <w:p w:rsidR="00B0731C" w:rsidRDefault="00B0731C" w:rsidP="00BB17E3">
            <w:pPr>
              <w:numPr>
                <w:ilvl w:val="0"/>
                <w:numId w:val="69"/>
              </w:numPr>
              <w:rPr>
                <w:b/>
                <w:bCs/>
                <w:color w:val="000000"/>
                <w:lang w:val="fr-FR"/>
              </w:rPr>
            </w:pPr>
            <w:r>
              <w:rPr>
                <w:rFonts w:hint="cs"/>
                <w:b/>
                <w:bCs/>
                <w:color w:val="000000"/>
                <w:rtl/>
                <w:lang w:val="fr-FR"/>
              </w:rPr>
              <w:lastRenderedPageBreak/>
              <w:t>مقارنة بين مستحثات البحار العميقة والبحار غير العميقة من حيث الشكل والتركيب الكيميائي</w:t>
            </w:r>
          </w:p>
          <w:p w:rsidR="00B0731C" w:rsidRPr="00135EC0" w:rsidRDefault="00B0731C" w:rsidP="00BB17E3">
            <w:pPr>
              <w:numPr>
                <w:ilvl w:val="0"/>
                <w:numId w:val="69"/>
              </w:numPr>
              <w:rPr>
                <w:b/>
                <w:bCs/>
                <w:color w:val="000000"/>
                <w:lang w:val="fr-FR"/>
              </w:rPr>
            </w:pPr>
            <w:r>
              <w:rPr>
                <w:rFonts w:hint="cs"/>
                <w:b/>
                <w:bCs/>
                <w:color w:val="000000"/>
                <w:rtl/>
                <w:lang w:val="fr-FR"/>
              </w:rPr>
              <w:t>إحصاء مستحثات منطقة بوسعادة واستخلاص نوعية وسط التوضع</w:t>
            </w:r>
          </w:p>
        </w:tc>
      </w:tr>
      <w:tr w:rsidR="00B0731C" w:rsidRPr="0097681B" w:rsidTr="004C7283">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Pr>
            </w:pPr>
            <w:r w:rsidRPr="0097681B">
              <w:rPr>
                <w:rFonts w:eastAsia="Arial Unicode MS"/>
                <w:b/>
                <w:bCs/>
                <w:rtl/>
              </w:rPr>
              <w:lastRenderedPageBreak/>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135EC0" w:rsidRDefault="00B0731C" w:rsidP="004C7283">
            <w:pPr>
              <w:rPr>
                <w:b/>
                <w:bCs/>
                <w:color w:val="000000"/>
                <w:rtl/>
                <w:lang w:bidi="ar-DZ"/>
              </w:rPr>
            </w:pPr>
            <w:r>
              <w:rPr>
                <w:rFonts w:hint="cs"/>
                <w:b/>
                <w:bCs/>
                <w:color w:val="000000"/>
                <w:rtl/>
                <w:lang w:bidi="ar-DZ"/>
              </w:rPr>
              <w:t xml:space="preserve">الحوصلة المعرفية في الكتاب المدرسي: ص 199 </w:t>
            </w:r>
          </w:p>
        </w:tc>
      </w:tr>
      <w:tr w:rsidR="00B0731C" w:rsidRPr="0097681B"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97681B" w:rsidRDefault="00B0731C" w:rsidP="004C7283">
            <w:pPr>
              <w:jc w:val="center"/>
              <w:rPr>
                <w:rFonts w:eastAsia="Arial Unicode MS"/>
                <w:b/>
                <w:bCs/>
              </w:rPr>
            </w:pPr>
            <w:r w:rsidRPr="0097681B">
              <w:rPr>
                <w:rFonts w:eastAsia="Arial Unicode M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135EC0" w:rsidRDefault="00B0731C" w:rsidP="004C7283">
            <w:pPr>
              <w:rPr>
                <w:b/>
                <w:bCs/>
                <w:color w:val="000000"/>
                <w:rtl/>
              </w:rPr>
            </w:pPr>
            <w:r>
              <w:rPr>
                <w:rFonts w:hint="cs"/>
                <w:b/>
                <w:bCs/>
                <w:color w:val="000000"/>
                <w:rtl/>
              </w:rPr>
              <w:t xml:space="preserve"> تمارين ص 200-201</w:t>
            </w:r>
          </w:p>
        </w:tc>
      </w:tr>
    </w:tbl>
    <w:p w:rsidR="00B0731C" w:rsidRDefault="00B0731C" w:rsidP="00B0731C">
      <w:pPr>
        <w:rPr>
          <w:rtl/>
        </w:rPr>
      </w:pPr>
    </w:p>
    <w:p w:rsidR="00B0731C" w:rsidRDefault="00B0731C" w:rsidP="00B0731C">
      <w:pPr>
        <w:rPr>
          <w:rtl/>
        </w:rPr>
      </w:pPr>
    </w:p>
    <w:p w:rsidR="00B0731C" w:rsidRDefault="00B0731C" w:rsidP="00B0731C">
      <w:pPr>
        <w:rPr>
          <w:rtl/>
        </w:rPr>
      </w:pPr>
    </w:p>
    <w:p w:rsidR="00B0731C" w:rsidRPr="005152D6"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w:t>
      </w:r>
      <w:r w:rsidRPr="00E435A3">
        <w:rPr>
          <w:rFonts w:eastAsia="Arial Unicode MS"/>
          <w:b/>
          <w:bCs/>
          <w:sz w:val="28"/>
          <w:szCs w:val="28"/>
          <w:rtl/>
        </w:rPr>
        <w:t>المجال التعلمي</w:t>
      </w:r>
      <w:r w:rsidRPr="00E435A3">
        <w:rPr>
          <w:rFonts w:eastAsia="Arial Unicode MS"/>
          <w:b/>
          <w:bCs/>
          <w:color w:val="FF0000"/>
          <w:sz w:val="28"/>
          <w:szCs w:val="28"/>
          <w:rtl/>
        </w:rPr>
        <w:t xml:space="preserve">  </w:t>
      </w:r>
      <w:r w:rsidRPr="0055096F">
        <w:rPr>
          <w:rFonts w:eastAsia="Arial Unicode MS" w:hint="cs"/>
          <w:b/>
          <w:bCs/>
          <w:sz w:val="28"/>
          <w:szCs w:val="28"/>
          <w:rtl/>
        </w:rPr>
        <w:t>4</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sidRPr="001A7C25">
        <w:rPr>
          <w:rFonts w:eastAsia="Arial Unicode MS"/>
          <w:b/>
          <w:bCs/>
          <w:color w:val="808000"/>
          <w:sz w:val="28"/>
          <w:szCs w:val="28"/>
          <w:rtl/>
        </w:rPr>
        <w:t xml:space="preserve"> </w:t>
      </w:r>
      <w:r w:rsidRPr="001A7C25">
        <w:rPr>
          <w:rFonts w:eastAsia="Arial Unicode MS" w:hint="cs"/>
          <w:b/>
          <w:bCs/>
          <w:color w:val="808000"/>
          <w:sz w:val="28"/>
          <w:szCs w:val="28"/>
          <w:rtl/>
        </w:rPr>
        <w:t>الجغرافيا القديمة لمنطقة</w:t>
      </w:r>
      <w:r>
        <w:rPr>
          <w:rFonts w:eastAsia="Arial Unicode MS" w:hint="cs"/>
          <w:b/>
          <w:bCs/>
          <w:sz w:val="28"/>
          <w:szCs w:val="28"/>
          <w:rtl/>
        </w:rPr>
        <w:t xml:space="preserve">        </w:t>
      </w:r>
    </w:p>
    <w:p w:rsidR="00B0731C" w:rsidRDefault="00B0731C" w:rsidP="00B0731C">
      <w:pPr>
        <w:pBdr>
          <w:top w:val="single" w:sz="4" w:space="1" w:color="auto"/>
          <w:left w:val="single" w:sz="4" w:space="4" w:color="auto"/>
          <w:bottom w:val="single" w:sz="4" w:space="1" w:color="auto"/>
          <w:right w:val="single" w:sz="4" w:space="4" w:color="auto"/>
        </w:pBdr>
        <w:jc w:val="center"/>
        <w:rPr>
          <w:rFonts w:eastAsia="Arial Unicode MS"/>
          <w:b/>
          <w:bCs/>
          <w:sz w:val="28"/>
          <w:szCs w:val="28"/>
          <w:rtl/>
        </w:rPr>
      </w:pPr>
      <w:r>
        <w:rPr>
          <w:rFonts w:eastAsia="Arial Unicode MS" w:hint="cs"/>
          <w:b/>
          <w:bCs/>
          <w:sz w:val="28"/>
          <w:szCs w:val="28"/>
          <w:rtl/>
        </w:rPr>
        <w:t xml:space="preserve">                </w:t>
      </w:r>
      <w:r w:rsidRPr="00E435A3">
        <w:rPr>
          <w:rFonts w:eastAsia="Arial Unicode MS" w:hint="cs"/>
          <w:b/>
          <w:bCs/>
          <w:sz w:val="28"/>
          <w:szCs w:val="28"/>
          <w:rtl/>
        </w:rPr>
        <w:t xml:space="preserve"> </w:t>
      </w:r>
      <w:r w:rsidRPr="00E435A3">
        <w:rPr>
          <w:rFonts w:eastAsia="Arial Unicode MS"/>
          <w:b/>
          <w:bCs/>
          <w:sz w:val="28"/>
          <w:szCs w:val="28"/>
          <w:rtl/>
        </w:rPr>
        <w:t>الوحدة التعلمية</w:t>
      </w:r>
      <w:r w:rsidRPr="0055096F">
        <w:rPr>
          <w:rFonts w:eastAsia="Arial Unicode MS" w:hint="cs"/>
          <w:b/>
          <w:bCs/>
          <w:sz w:val="28"/>
          <w:szCs w:val="28"/>
          <w:rtl/>
        </w:rPr>
        <w:t>2</w:t>
      </w:r>
      <w:r w:rsidRPr="00E435A3">
        <w:rPr>
          <w:rFonts w:eastAsia="Arial Unicode MS"/>
          <w:b/>
          <w:bCs/>
          <w:color w:val="99CC00"/>
          <w:sz w:val="28"/>
          <w:szCs w:val="28"/>
          <w:rtl/>
        </w:rPr>
        <w:t xml:space="preserve"> </w:t>
      </w:r>
      <w:r w:rsidRPr="00E435A3">
        <w:rPr>
          <w:rFonts w:eastAsia="Arial Unicode MS"/>
          <w:b/>
          <w:bCs/>
          <w:color w:val="0000FF"/>
          <w:sz w:val="28"/>
          <w:szCs w:val="28"/>
          <w:rtl/>
        </w:rPr>
        <w:t>:</w:t>
      </w:r>
      <w:r>
        <w:rPr>
          <w:rFonts w:eastAsia="Arial Unicode MS" w:hint="cs"/>
          <w:b/>
          <w:bCs/>
          <w:sz w:val="28"/>
          <w:szCs w:val="28"/>
          <w:rtl/>
        </w:rPr>
        <w:t>المستحثات ووسط التوضع</w:t>
      </w:r>
    </w:p>
    <w:p w:rsidR="00B0731C" w:rsidRPr="00940223" w:rsidRDefault="00B0731C" w:rsidP="00B0731C">
      <w:pPr>
        <w:pBdr>
          <w:top w:val="single" w:sz="4" w:space="1" w:color="auto"/>
          <w:left w:val="single" w:sz="4" w:space="4" w:color="auto"/>
          <w:bottom w:val="single" w:sz="4" w:space="1" w:color="auto"/>
          <w:right w:val="single" w:sz="4" w:space="4" w:color="auto"/>
        </w:pBdr>
        <w:rPr>
          <w:rFonts w:eastAsia="Arial Unicode MS"/>
          <w:b/>
          <w:bCs/>
          <w:color w:val="0000FF"/>
          <w:sz w:val="28"/>
          <w:szCs w:val="28"/>
          <w:rtl/>
        </w:rPr>
      </w:pPr>
      <w:r>
        <w:rPr>
          <w:rFonts w:eastAsia="Arial Unicode MS" w:hint="cs"/>
          <w:b/>
          <w:bCs/>
          <w:sz w:val="28"/>
          <w:szCs w:val="28"/>
          <w:rtl/>
        </w:rPr>
        <w:t xml:space="preserve">                                                     الدرس:1</w:t>
      </w:r>
      <w:proofErr w:type="gramStart"/>
      <w:r>
        <w:rPr>
          <w:rFonts w:eastAsia="Arial Unicode MS" w:hint="cs"/>
          <w:b/>
          <w:bCs/>
          <w:color w:val="0000FF"/>
          <w:sz w:val="28"/>
          <w:szCs w:val="28"/>
          <w:rtl/>
        </w:rPr>
        <w:t>المستحثات</w:t>
      </w:r>
      <w:proofErr w:type="gramEnd"/>
      <w:r>
        <w:rPr>
          <w:rFonts w:eastAsia="Arial Unicode MS" w:hint="cs"/>
          <w:b/>
          <w:bCs/>
          <w:color w:val="0000FF"/>
          <w:sz w:val="28"/>
          <w:szCs w:val="28"/>
          <w:rtl/>
        </w:rPr>
        <w:t xml:space="preserve"> وأوساط الترسيب</w:t>
      </w:r>
    </w:p>
    <w:p w:rsidR="00B0731C" w:rsidRPr="001A7C25" w:rsidRDefault="00B0731C" w:rsidP="00B0731C">
      <w:pPr>
        <w:rPr>
          <w:b/>
          <w:bCs/>
          <w:u w:val="single"/>
          <w:rtl/>
        </w:rPr>
      </w:pPr>
      <w:r w:rsidRPr="001A7C25">
        <w:rPr>
          <w:rFonts w:hint="cs"/>
          <w:b/>
          <w:bCs/>
          <w:u w:val="single"/>
          <w:rtl/>
        </w:rPr>
        <w:t>الإشكالية:</w:t>
      </w:r>
    </w:p>
    <w:p w:rsidR="00B0731C" w:rsidRDefault="00B0731C" w:rsidP="00BB17E3">
      <w:pPr>
        <w:numPr>
          <w:ilvl w:val="0"/>
          <w:numId w:val="76"/>
        </w:numPr>
        <w:rPr>
          <w:b/>
          <w:bCs/>
          <w:color w:val="000000"/>
          <w:lang w:bidi="ar-DZ"/>
        </w:rPr>
      </w:pPr>
      <w:r>
        <w:rPr>
          <w:rFonts w:hint="cs"/>
          <w:b/>
          <w:bCs/>
          <w:color w:val="000000"/>
          <w:rtl/>
          <w:lang w:bidi="ar-DZ"/>
        </w:rPr>
        <w:t xml:space="preserve">كيف يتم تصنيف </w:t>
      </w:r>
      <w:proofErr w:type="gramStart"/>
      <w:r>
        <w:rPr>
          <w:rFonts w:hint="cs"/>
          <w:b/>
          <w:bCs/>
          <w:color w:val="000000"/>
          <w:rtl/>
          <w:lang w:bidi="ar-DZ"/>
        </w:rPr>
        <w:t>المستحثات</w:t>
      </w:r>
      <w:proofErr w:type="gramEnd"/>
      <w:r>
        <w:rPr>
          <w:rFonts w:hint="cs"/>
          <w:b/>
          <w:bCs/>
          <w:color w:val="000000"/>
          <w:rtl/>
          <w:lang w:bidi="ar-DZ"/>
        </w:rPr>
        <w:t>؟ كيف تطورت؟ كيف تم حفضها؟</w:t>
      </w:r>
    </w:p>
    <w:p w:rsidR="00B0731C" w:rsidRDefault="00B0731C" w:rsidP="00BB17E3">
      <w:pPr>
        <w:numPr>
          <w:ilvl w:val="0"/>
          <w:numId w:val="76"/>
        </w:numPr>
        <w:rPr>
          <w:b/>
          <w:bCs/>
          <w:color w:val="000000"/>
          <w:lang w:bidi="ar-DZ"/>
        </w:rPr>
      </w:pPr>
      <w:r>
        <w:rPr>
          <w:rFonts w:hint="cs"/>
          <w:b/>
          <w:bCs/>
          <w:color w:val="000000"/>
          <w:rtl/>
          <w:lang w:bidi="ar-DZ"/>
        </w:rPr>
        <w:t>ماهي أنواعها؟</w:t>
      </w:r>
    </w:p>
    <w:p w:rsidR="00B0731C" w:rsidRDefault="00B0731C" w:rsidP="00BB17E3">
      <w:pPr>
        <w:numPr>
          <w:ilvl w:val="0"/>
          <w:numId w:val="76"/>
        </w:numPr>
        <w:rPr>
          <w:b/>
          <w:bCs/>
          <w:color w:val="000000"/>
          <w:lang w:bidi="ar-DZ"/>
        </w:rPr>
      </w:pPr>
      <w:r>
        <w:rPr>
          <w:rFonts w:hint="cs"/>
          <w:b/>
          <w:bCs/>
          <w:color w:val="000000"/>
          <w:rtl/>
          <w:lang w:bidi="ar-DZ"/>
        </w:rPr>
        <w:t>هل يمكن استعمال كل المستحثات في تحديد عمر الطبقات؟</w:t>
      </w:r>
    </w:p>
    <w:p w:rsidR="00B0731C" w:rsidRDefault="00B0731C" w:rsidP="00BB17E3">
      <w:pPr>
        <w:numPr>
          <w:ilvl w:val="0"/>
          <w:numId w:val="76"/>
        </w:numPr>
        <w:rPr>
          <w:lang w:bidi="ar-DZ"/>
        </w:rPr>
      </w:pPr>
      <w:r>
        <w:rPr>
          <w:rFonts w:hint="cs"/>
          <w:b/>
          <w:bCs/>
          <w:color w:val="000000"/>
          <w:rtl/>
          <w:lang w:bidi="ar-DZ"/>
        </w:rPr>
        <w:t>كيف يمكن استنتاج وسط التوضع من معاينة المستحثة؟</w:t>
      </w:r>
    </w:p>
    <w:p w:rsidR="00B0731C" w:rsidRPr="005A3EB3" w:rsidRDefault="00B0731C" w:rsidP="00B0731C">
      <w:pPr>
        <w:rPr>
          <w:b/>
          <w:bCs/>
          <w:color w:val="0000FF"/>
          <w:sz w:val="28"/>
          <w:szCs w:val="28"/>
          <w:u w:val="single"/>
          <w:rtl/>
          <w:lang w:bidi="ar-DZ"/>
        </w:rPr>
      </w:pPr>
      <w:r w:rsidRPr="005A3EB3">
        <w:rPr>
          <w:rFonts w:hint="cs"/>
          <w:b/>
          <w:bCs/>
          <w:color w:val="0000FF"/>
          <w:sz w:val="28"/>
          <w:szCs w:val="28"/>
          <w:u w:val="single"/>
          <w:rtl/>
          <w:lang w:bidi="ar-DZ"/>
        </w:rPr>
        <w:t>1- المستحثات والاستحاثة:</w:t>
      </w:r>
    </w:p>
    <w:p w:rsidR="00B0731C" w:rsidRPr="001A7C25" w:rsidRDefault="00B0731C" w:rsidP="00B0731C">
      <w:pPr>
        <w:rPr>
          <w:b/>
          <w:bCs/>
          <w:sz w:val="28"/>
          <w:szCs w:val="28"/>
          <w:u w:val="single"/>
          <w:rtl/>
          <w:lang w:bidi="ar-DZ"/>
        </w:rPr>
      </w:pPr>
      <w:r w:rsidRPr="001A7C25">
        <w:rPr>
          <w:rFonts w:hint="cs"/>
          <w:b/>
          <w:bCs/>
          <w:sz w:val="28"/>
          <w:szCs w:val="28"/>
          <w:u w:val="single"/>
          <w:rtl/>
          <w:lang w:bidi="ar-DZ"/>
        </w:rPr>
        <w:t xml:space="preserve">1-1: الاستحاثة: </w:t>
      </w:r>
    </w:p>
    <w:p w:rsidR="00B0731C" w:rsidRDefault="00B0731C" w:rsidP="00B0731C">
      <w:pPr>
        <w:rPr>
          <w:sz w:val="28"/>
          <w:szCs w:val="28"/>
          <w:rtl/>
          <w:lang w:val="fr-FR"/>
        </w:rPr>
      </w:pPr>
      <w:r w:rsidRPr="001A7C25">
        <w:rPr>
          <w:rFonts w:hint="cs"/>
          <w:sz w:val="28"/>
          <w:szCs w:val="28"/>
          <w:u w:val="single"/>
          <w:rtl/>
          <w:lang w:bidi="ar-DZ"/>
        </w:rPr>
        <w:t>أ- تعريف الاستحاثة</w:t>
      </w:r>
      <w:r>
        <w:rPr>
          <w:rFonts w:hint="cs"/>
          <w:sz w:val="28"/>
          <w:szCs w:val="28"/>
          <w:rtl/>
          <w:lang w:bidi="ar-DZ"/>
        </w:rPr>
        <w:t xml:space="preserve">: </w:t>
      </w:r>
      <w:r>
        <w:rPr>
          <w:sz w:val="28"/>
          <w:szCs w:val="28"/>
          <w:lang w:val="fr-FR"/>
        </w:rPr>
        <w:t xml:space="preserve">fossilisation </w:t>
      </w:r>
      <w:r>
        <w:rPr>
          <w:rFonts w:hint="cs"/>
          <w:sz w:val="28"/>
          <w:szCs w:val="28"/>
          <w:rtl/>
          <w:lang w:val="fr-FR"/>
        </w:rPr>
        <w:t xml:space="preserve">  هي عملية يتم خلالها حفظ بقايا كائنات حية حيوانية أو نباتية </w:t>
      </w:r>
    </w:p>
    <w:p w:rsidR="00B0731C" w:rsidRDefault="00B0731C" w:rsidP="00B0731C">
      <w:pPr>
        <w:rPr>
          <w:sz w:val="28"/>
          <w:szCs w:val="28"/>
          <w:rtl/>
          <w:lang w:val="fr-FR"/>
        </w:rPr>
      </w:pPr>
      <w:r w:rsidRPr="001A7C25">
        <w:rPr>
          <w:rFonts w:hint="cs"/>
          <w:sz w:val="28"/>
          <w:szCs w:val="28"/>
          <w:u w:val="single"/>
          <w:rtl/>
          <w:lang w:val="fr-FR"/>
        </w:rPr>
        <w:t>ب- أهم عمليات الاستحاثة</w:t>
      </w:r>
      <w:r>
        <w:rPr>
          <w:rFonts w:hint="cs"/>
          <w:sz w:val="28"/>
          <w:szCs w:val="28"/>
          <w:rtl/>
          <w:lang w:val="fr-FR"/>
        </w:rPr>
        <w:t xml:space="preserve">: الوثيقة 6 ص 191 </w:t>
      </w:r>
    </w:p>
    <w:p w:rsidR="00B0731C" w:rsidRPr="00960A45" w:rsidRDefault="00B0731C" w:rsidP="00B0731C">
      <w:pPr>
        <w:rPr>
          <w:sz w:val="28"/>
          <w:szCs w:val="28"/>
          <w:rtl/>
          <w:lang w:bidi="ar-DZ"/>
        </w:rPr>
      </w:pPr>
      <w:r w:rsidRPr="00E64631">
        <w:rPr>
          <w:rFonts w:cs="Simplified Arabic" w:hint="cs"/>
          <w:sz w:val="22"/>
          <w:szCs w:val="22"/>
          <w:rtl/>
          <w:lang w:bidi="ar-DZ"/>
        </w:rPr>
        <w:t>1</w:t>
      </w:r>
      <w:r w:rsidRPr="00960A45">
        <w:rPr>
          <w:sz w:val="28"/>
          <w:szCs w:val="28"/>
          <w:rtl/>
        </w:rPr>
        <w:t>-الاحتواء:</w:t>
      </w:r>
      <w:r w:rsidRPr="00960A45">
        <w:rPr>
          <w:sz w:val="28"/>
          <w:szCs w:val="28"/>
          <w:rtl/>
          <w:lang w:bidi="ar-DZ"/>
        </w:rPr>
        <w:t xml:space="preserve"> </w:t>
      </w:r>
      <w:proofErr w:type="gramStart"/>
      <w:r w:rsidRPr="00960A45">
        <w:rPr>
          <w:sz w:val="28"/>
          <w:szCs w:val="28"/>
          <w:rtl/>
          <w:lang w:bidi="ar-DZ"/>
        </w:rPr>
        <w:t>عملية</w:t>
      </w:r>
      <w:proofErr w:type="gramEnd"/>
      <w:r w:rsidRPr="00960A45">
        <w:rPr>
          <w:sz w:val="28"/>
          <w:szCs w:val="28"/>
          <w:rtl/>
          <w:lang w:bidi="ar-DZ"/>
        </w:rPr>
        <w:t xml:space="preserve"> </w:t>
      </w:r>
      <w:r w:rsidRPr="00960A45">
        <w:rPr>
          <w:sz w:val="28"/>
          <w:szCs w:val="28"/>
          <w:rtl/>
        </w:rPr>
        <w:t>حفظ الحيوان كاملا.</w:t>
      </w:r>
    </w:p>
    <w:p w:rsidR="00B0731C" w:rsidRPr="00960A45" w:rsidRDefault="00B0731C" w:rsidP="00B0731C">
      <w:pPr>
        <w:rPr>
          <w:sz w:val="28"/>
          <w:szCs w:val="28"/>
          <w:rtl/>
        </w:rPr>
      </w:pPr>
      <w:r w:rsidRPr="00960A45">
        <w:rPr>
          <w:sz w:val="28"/>
          <w:szCs w:val="28"/>
        </w:rPr>
        <w:t>2</w:t>
      </w:r>
      <w:r w:rsidRPr="00960A45">
        <w:rPr>
          <w:sz w:val="28"/>
          <w:szCs w:val="28"/>
          <w:rtl/>
        </w:rPr>
        <w:t>- التعويض المعدني</w:t>
      </w:r>
      <w:r w:rsidRPr="00960A45">
        <w:rPr>
          <w:sz w:val="28"/>
          <w:szCs w:val="28"/>
          <w:rtl/>
          <w:lang w:bidi="ar-DZ"/>
        </w:rPr>
        <w:t xml:space="preserve"> للقوقعة</w:t>
      </w:r>
      <w:r w:rsidRPr="00960A45">
        <w:rPr>
          <w:sz w:val="28"/>
          <w:szCs w:val="28"/>
          <w:rtl/>
        </w:rPr>
        <w:t xml:space="preserve"> بمكونات الصخر المستقبل.</w:t>
      </w:r>
    </w:p>
    <w:p w:rsidR="00B0731C" w:rsidRPr="00960A45" w:rsidRDefault="00B0731C" w:rsidP="00B0731C">
      <w:pPr>
        <w:rPr>
          <w:sz w:val="28"/>
          <w:szCs w:val="28"/>
          <w:rtl/>
          <w:lang w:bidi="ar-DZ"/>
        </w:rPr>
      </w:pPr>
      <w:r w:rsidRPr="00960A45">
        <w:rPr>
          <w:sz w:val="28"/>
          <w:szCs w:val="28"/>
        </w:rPr>
        <w:t>3</w:t>
      </w:r>
      <w:r w:rsidRPr="00960A45">
        <w:rPr>
          <w:sz w:val="28"/>
          <w:szCs w:val="28"/>
          <w:rtl/>
        </w:rPr>
        <w:t xml:space="preserve">- </w:t>
      </w:r>
      <w:r w:rsidRPr="00960A45">
        <w:rPr>
          <w:sz w:val="28"/>
          <w:szCs w:val="28"/>
          <w:rtl/>
          <w:lang w:bidi="ar-DZ"/>
        </w:rPr>
        <w:t>إ</w:t>
      </w:r>
      <w:r w:rsidRPr="00960A45">
        <w:rPr>
          <w:sz w:val="28"/>
          <w:szCs w:val="28"/>
          <w:rtl/>
        </w:rPr>
        <w:t>ستبد</w:t>
      </w:r>
      <w:r w:rsidRPr="00960A45">
        <w:rPr>
          <w:sz w:val="28"/>
          <w:szCs w:val="28"/>
          <w:rtl/>
          <w:lang w:bidi="ar-DZ"/>
        </w:rPr>
        <w:t>ا</w:t>
      </w:r>
      <w:r w:rsidRPr="00960A45">
        <w:rPr>
          <w:sz w:val="28"/>
          <w:szCs w:val="28"/>
          <w:rtl/>
        </w:rPr>
        <w:t xml:space="preserve">ل المادة الصلبة تدريجيا ببعض معادن الصخور </w:t>
      </w:r>
      <w:proofErr w:type="gramStart"/>
      <w:r w:rsidRPr="00960A45">
        <w:rPr>
          <w:sz w:val="28"/>
          <w:szCs w:val="28"/>
          <w:rtl/>
        </w:rPr>
        <w:t>المستقبلة(</w:t>
      </w:r>
      <w:proofErr w:type="gramEnd"/>
      <w:r w:rsidRPr="00960A45">
        <w:rPr>
          <w:sz w:val="28"/>
          <w:szCs w:val="28"/>
          <w:rtl/>
        </w:rPr>
        <w:t xml:space="preserve"> كالكالسيوم والفوسفات)</w:t>
      </w:r>
      <w:r w:rsidRPr="00960A45">
        <w:rPr>
          <w:sz w:val="28"/>
          <w:szCs w:val="28"/>
          <w:rtl/>
          <w:lang w:bidi="ar-DZ"/>
        </w:rPr>
        <w:t>.</w:t>
      </w:r>
    </w:p>
    <w:p w:rsidR="00B0731C" w:rsidRPr="00960A45" w:rsidRDefault="00B0731C" w:rsidP="00B0731C">
      <w:pPr>
        <w:rPr>
          <w:sz w:val="28"/>
          <w:szCs w:val="28"/>
        </w:rPr>
      </w:pPr>
      <w:proofErr w:type="gramStart"/>
      <w:r w:rsidRPr="00960A45">
        <w:rPr>
          <w:sz w:val="28"/>
          <w:szCs w:val="28"/>
        </w:rPr>
        <w:t>4</w:t>
      </w:r>
      <w:r w:rsidRPr="00960A45">
        <w:rPr>
          <w:sz w:val="28"/>
          <w:szCs w:val="28"/>
          <w:rtl/>
        </w:rPr>
        <w:t>-  تحول</w:t>
      </w:r>
      <w:proofErr w:type="gramEnd"/>
      <w:r w:rsidRPr="00960A45">
        <w:rPr>
          <w:sz w:val="28"/>
          <w:szCs w:val="28"/>
          <w:rtl/>
        </w:rPr>
        <w:t xml:space="preserve"> المادة العضوية إلى فحم كما هو الحال عند النباتات.</w:t>
      </w:r>
    </w:p>
    <w:p w:rsidR="00B0731C" w:rsidRPr="00960A45" w:rsidRDefault="00B0731C" w:rsidP="00B0731C">
      <w:pPr>
        <w:rPr>
          <w:sz w:val="28"/>
          <w:szCs w:val="28"/>
          <w:rtl/>
        </w:rPr>
      </w:pPr>
      <w:r w:rsidRPr="00960A45">
        <w:rPr>
          <w:sz w:val="28"/>
          <w:szCs w:val="28"/>
        </w:rPr>
        <w:t>5</w:t>
      </w:r>
      <w:r w:rsidRPr="00960A45">
        <w:rPr>
          <w:sz w:val="28"/>
          <w:szCs w:val="28"/>
          <w:rtl/>
        </w:rPr>
        <w:t xml:space="preserve">- تحلل كل أعضاء الكائن الحي ولا تبقى سوى آثاره </w:t>
      </w:r>
      <w:proofErr w:type="gramStart"/>
      <w:r w:rsidRPr="00960A45">
        <w:rPr>
          <w:sz w:val="28"/>
          <w:szCs w:val="28"/>
          <w:rtl/>
        </w:rPr>
        <w:t>الخارجية(</w:t>
      </w:r>
      <w:proofErr w:type="gramEnd"/>
      <w:r w:rsidRPr="00960A45">
        <w:rPr>
          <w:sz w:val="28"/>
          <w:szCs w:val="28"/>
          <w:rtl/>
        </w:rPr>
        <w:t xml:space="preserve"> كالبصمة الخارجية للقوقعة) </w:t>
      </w:r>
    </w:p>
    <w:p w:rsidR="00B0731C" w:rsidRDefault="00B0731C" w:rsidP="00B0731C">
      <w:pPr>
        <w:rPr>
          <w:sz w:val="28"/>
          <w:szCs w:val="28"/>
          <w:rtl/>
          <w:lang w:val="fr-FR" w:bidi="ar-DZ"/>
        </w:rPr>
      </w:pPr>
      <w:proofErr w:type="gramStart"/>
      <w:r w:rsidRPr="00960A45">
        <w:rPr>
          <w:sz w:val="28"/>
          <w:szCs w:val="28"/>
        </w:rPr>
        <w:t>6</w:t>
      </w:r>
      <w:r w:rsidRPr="00960A45">
        <w:rPr>
          <w:sz w:val="28"/>
          <w:szCs w:val="28"/>
          <w:rtl/>
        </w:rPr>
        <w:t xml:space="preserve">-  </w:t>
      </w:r>
      <w:r w:rsidRPr="00960A45">
        <w:rPr>
          <w:sz w:val="28"/>
          <w:szCs w:val="28"/>
          <w:rtl/>
          <w:lang w:bidi="ar-DZ"/>
        </w:rPr>
        <w:t>امتلاء</w:t>
      </w:r>
      <w:proofErr w:type="gramEnd"/>
      <w:r w:rsidRPr="00960A45">
        <w:rPr>
          <w:sz w:val="28"/>
          <w:szCs w:val="28"/>
          <w:rtl/>
          <w:lang w:bidi="ar-DZ"/>
        </w:rPr>
        <w:t xml:space="preserve"> </w:t>
      </w:r>
      <w:r w:rsidRPr="00960A45">
        <w:rPr>
          <w:sz w:val="28"/>
          <w:szCs w:val="28"/>
          <w:rtl/>
        </w:rPr>
        <w:t>قوقعة الكائن الحي بمادة مختلفة عن الصخر المستقبل ونتحصل على البصمة الداخلية للأعضاء الرخوة</w:t>
      </w:r>
      <w:r w:rsidRPr="00960A45">
        <w:rPr>
          <w:sz w:val="28"/>
          <w:szCs w:val="28"/>
          <w:rtl/>
          <w:lang w:bidi="ar-DZ"/>
        </w:rPr>
        <w:t>.</w:t>
      </w:r>
    </w:p>
    <w:p w:rsidR="00B0731C" w:rsidRPr="001A7C25" w:rsidRDefault="00B0731C" w:rsidP="00B0731C">
      <w:pPr>
        <w:rPr>
          <w:b/>
          <w:bCs/>
          <w:sz w:val="28"/>
          <w:szCs w:val="28"/>
          <w:u w:val="single"/>
          <w:rtl/>
          <w:lang w:val="fr-FR" w:bidi="ar-DZ"/>
        </w:rPr>
      </w:pPr>
      <w:r w:rsidRPr="001A7C25">
        <w:rPr>
          <w:rFonts w:hint="cs"/>
          <w:b/>
          <w:bCs/>
          <w:sz w:val="28"/>
          <w:szCs w:val="28"/>
          <w:u w:val="single"/>
          <w:rtl/>
          <w:lang w:val="fr-FR" w:bidi="ar-DZ"/>
        </w:rPr>
        <w:t xml:space="preserve">1-2: المستحثات: </w:t>
      </w:r>
    </w:p>
    <w:p w:rsidR="00B0731C" w:rsidRDefault="00B0731C" w:rsidP="00B0731C">
      <w:pPr>
        <w:rPr>
          <w:sz w:val="28"/>
          <w:szCs w:val="28"/>
          <w:rtl/>
          <w:lang w:val="fr-FR" w:bidi="ar-DZ"/>
        </w:rPr>
      </w:pPr>
      <w:r w:rsidRPr="001A7C25">
        <w:rPr>
          <w:rFonts w:hint="cs"/>
          <w:sz w:val="28"/>
          <w:szCs w:val="28"/>
          <w:u w:val="single"/>
          <w:rtl/>
          <w:lang w:val="fr-FR" w:bidi="ar-DZ"/>
        </w:rPr>
        <w:t>أ- تعريف المستحثة</w:t>
      </w:r>
      <w:r>
        <w:rPr>
          <w:rFonts w:hint="cs"/>
          <w:sz w:val="28"/>
          <w:szCs w:val="28"/>
          <w:rtl/>
          <w:lang w:val="fr-FR" w:bidi="ar-DZ"/>
        </w:rPr>
        <w:t xml:space="preserve">: </w:t>
      </w:r>
      <w:r>
        <w:rPr>
          <w:rFonts w:hint="cs"/>
          <w:b/>
          <w:bCs/>
          <w:color w:val="000000"/>
          <w:rtl/>
          <w:lang w:val="fr-FR" w:bidi="ar-DZ"/>
        </w:rPr>
        <w:t xml:space="preserve">المستحثات بقايا </w:t>
      </w:r>
      <w:proofErr w:type="gramStart"/>
      <w:r>
        <w:rPr>
          <w:rFonts w:hint="cs"/>
          <w:b/>
          <w:bCs/>
          <w:color w:val="000000"/>
          <w:rtl/>
          <w:lang w:val="fr-FR" w:bidi="ar-DZ"/>
        </w:rPr>
        <w:t>أو  أثار</w:t>
      </w:r>
      <w:proofErr w:type="gramEnd"/>
      <w:r>
        <w:rPr>
          <w:rFonts w:hint="cs"/>
          <w:b/>
          <w:bCs/>
          <w:color w:val="000000"/>
          <w:rtl/>
          <w:lang w:val="fr-FR" w:bidi="ar-DZ"/>
        </w:rPr>
        <w:t xml:space="preserve"> كائنات حية حيوانية  أو نباتية من الماضي محفوظة في الصخور الرسوبية</w:t>
      </w:r>
    </w:p>
    <w:p w:rsidR="00B0731C" w:rsidRDefault="00B0731C" w:rsidP="00B0731C">
      <w:pPr>
        <w:rPr>
          <w:sz w:val="28"/>
          <w:szCs w:val="28"/>
          <w:rtl/>
          <w:lang w:val="fr-FR" w:bidi="ar-DZ"/>
        </w:rPr>
      </w:pPr>
      <w:r w:rsidRPr="001A7C25">
        <w:rPr>
          <w:rFonts w:hint="cs"/>
          <w:sz w:val="28"/>
          <w:szCs w:val="28"/>
          <w:u w:val="single"/>
          <w:rtl/>
          <w:lang w:val="fr-FR" w:bidi="ar-DZ"/>
        </w:rPr>
        <w:t>ب- تصنيف المستحثات</w:t>
      </w:r>
      <w:r>
        <w:rPr>
          <w:rFonts w:hint="cs"/>
          <w:sz w:val="28"/>
          <w:szCs w:val="28"/>
          <w:rtl/>
          <w:lang w:val="fr-FR" w:bidi="ar-DZ"/>
        </w:rPr>
        <w:t>: الوثائق  1-5 ص 190+191 : تصنف  المستحثات حسب نوع الكائن الحي ( القد- نوع الأجزاء الصلبة) ويمكن تمثيلها بالجدول التالي:</w:t>
      </w:r>
    </w:p>
    <w:tbl>
      <w:tblPr>
        <w:tblStyle w:val="Grilledutableau"/>
        <w:bidiVisual/>
        <w:tblW w:w="0" w:type="auto"/>
        <w:tblLook w:val="01E0" w:firstRow="1" w:lastRow="1" w:firstColumn="1" w:lastColumn="1" w:noHBand="0" w:noVBand="0"/>
      </w:tblPr>
      <w:tblGrid>
        <w:gridCol w:w="3199"/>
        <w:gridCol w:w="3189"/>
        <w:gridCol w:w="3182"/>
      </w:tblGrid>
      <w:tr w:rsidR="00B0731C" w:rsidTr="004C7283">
        <w:tc>
          <w:tcPr>
            <w:tcW w:w="3473" w:type="dxa"/>
          </w:tcPr>
          <w:p w:rsidR="00B0731C" w:rsidRDefault="00B0731C" w:rsidP="004C7283">
            <w:pPr>
              <w:rPr>
                <w:sz w:val="28"/>
                <w:szCs w:val="28"/>
                <w:rtl/>
                <w:lang w:val="fr-FR" w:bidi="ar-DZ"/>
              </w:rPr>
            </w:pPr>
            <w:r>
              <w:rPr>
                <w:rFonts w:hint="cs"/>
                <w:sz w:val="28"/>
                <w:szCs w:val="28"/>
                <w:rtl/>
                <w:lang w:val="fr-FR" w:bidi="ar-DZ"/>
              </w:rPr>
              <w:t>مستحثات مجهرية</w:t>
            </w:r>
          </w:p>
        </w:tc>
        <w:tc>
          <w:tcPr>
            <w:tcW w:w="6947" w:type="dxa"/>
            <w:gridSpan w:val="2"/>
          </w:tcPr>
          <w:p w:rsidR="00B0731C" w:rsidRDefault="00B0731C" w:rsidP="004C7283">
            <w:pPr>
              <w:jc w:val="center"/>
              <w:rPr>
                <w:sz w:val="28"/>
                <w:szCs w:val="28"/>
                <w:rtl/>
                <w:lang w:val="fr-FR" w:bidi="ar-DZ"/>
              </w:rPr>
            </w:pPr>
            <w:proofErr w:type="gramStart"/>
            <w:r>
              <w:rPr>
                <w:rFonts w:hint="cs"/>
                <w:sz w:val="28"/>
                <w:szCs w:val="28"/>
                <w:rtl/>
                <w:lang w:val="fr-FR" w:bidi="ar-DZ"/>
              </w:rPr>
              <w:t>مستحثات</w:t>
            </w:r>
            <w:proofErr w:type="gramEnd"/>
            <w:r>
              <w:rPr>
                <w:rFonts w:hint="cs"/>
                <w:sz w:val="28"/>
                <w:szCs w:val="28"/>
                <w:rtl/>
                <w:lang w:val="fr-FR" w:bidi="ar-DZ"/>
              </w:rPr>
              <w:t xml:space="preserve"> ترى بالعين المجردة</w:t>
            </w:r>
          </w:p>
        </w:tc>
      </w:tr>
      <w:tr w:rsidR="00B0731C" w:rsidTr="004C7283">
        <w:tc>
          <w:tcPr>
            <w:tcW w:w="3473" w:type="dxa"/>
          </w:tcPr>
          <w:p w:rsidR="00B0731C" w:rsidRDefault="00B0731C" w:rsidP="004C7283">
            <w:pPr>
              <w:rPr>
                <w:sz w:val="28"/>
                <w:szCs w:val="28"/>
                <w:rtl/>
                <w:lang w:val="fr-FR" w:bidi="ar-DZ"/>
              </w:rPr>
            </w:pPr>
            <w:r>
              <w:rPr>
                <w:rFonts w:hint="cs"/>
                <w:sz w:val="28"/>
                <w:szCs w:val="28"/>
                <w:rtl/>
                <w:lang w:val="fr-FR" w:bidi="ar-DZ"/>
              </w:rPr>
              <w:t>مثال: النوموليت : من اللافقاريا</w:t>
            </w:r>
            <w:r>
              <w:rPr>
                <w:rFonts w:hint="eastAsia"/>
                <w:sz w:val="28"/>
                <w:szCs w:val="28"/>
                <w:rtl/>
                <w:lang w:val="fr-FR" w:bidi="ar-DZ"/>
              </w:rPr>
              <w:t>ت</w:t>
            </w:r>
            <w:r>
              <w:rPr>
                <w:rFonts w:hint="cs"/>
                <w:sz w:val="28"/>
                <w:szCs w:val="28"/>
                <w:rtl/>
                <w:lang w:val="fr-FR" w:bidi="ar-DZ"/>
              </w:rPr>
              <w:t xml:space="preserve"> </w:t>
            </w:r>
          </w:p>
        </w:tc>
        <w:tc>
          <w:tcPr>
            <w:tcW w:w="3473" w:type="dxa"/>
          </w:tcPr>
          <w:p w:rsidR="00B0731C" w:rsidRDefault="00B0731C" w:rsidP="004C7283">
            <w:pPr>
              <w:rPr>
                <w:sz w:val="28"/>
                <w:szCs w:val="28"/>
                <w:rtl/>
                <w:lang w:val="fr-FR" w:bidi="ar-DZ"/>
              </w:rPr>
            </w:pPr>
            <w:proofErr w:type="gramStart"/>
            <w:r>
              <w:rPr>
                <w:rFonts w:hint="cs"/>
                <w:sz w:val="28"/>
                <w:szCs w:val="28"/>
                <w:rtl/>
                <w:lang w:val="fr-FR" w:bidi="ar-DZ"/>
              </w:rPr>
              <w:t>مستحثات</w:t>
            </w:r>
            <w:proofErr w:type="gramEnd"/>
            <w:r>
              <w:rPr>
                <w:rFonts w:hint="cs"/>
                <w:sz w:val="28"/>
                <w:szCs w:val="28"/>
                <w:rtl/>
                <w:lang w:val="fr-FR" w:bidi="ar-DZ"/>
              </w:rPr>
              <w:t xml:space="preserve"> حيوانية</w:t>
            </w:r>
          </w:p>
        </w:tc>
        <w:tc>
          <w:tcPr>
            <w:tcW w:w="3474" w:type="dxa"/>
          </w:tcPr>
          <w:p w:rsidR="00B0731C" w:rsidRDefault="00B0731C" w:rsidP="004C7283">
            <w:pPr>
              <w:rPr>
                <w:sz w:val="28"/>
                <w:szCs w:val="28"/>
                <w:rtl/>
                <w:lang w:val="fr-FR" w:bidi="ar-DZ"/>
              </w:rPr>
            </w:pPr>
            <w:proofErr w:type="gramStart"/>
            <w:r>
              <w:rPr>
                <w:rFonts w:hint="cs"/>
                <w:sz w:val="28"/>
                <w:szCs w:val="28"/>
                <w:rtl/>
                <w:lang w:val="fr-FR" w:bidi="ar-DZ"/>
              </w:rPr>
              <w:t>مستحثات</w:t>
            </w:r>
            <w:proofErr w:type="gramEnd"/>
            <w:r>
              <w:rPr>
                <w:rFonts w:hint="cs"/>
                <w:sz w:val="28"/>
                <w:szCs w:val="28"/>
                <w:rtl/>
                <w:lang w:val="fr-FR" w:bidi="ar-DZ"/>
              </w:rPr>
              <w:t xml:space="preserve"> نباتية</w:t>
            </w:r>
          </w:p>
        </w:tc>
      </w:tr>
      <w:tr w:rsidR="00B0731C" w:rsidTr="004C7283">
        <w:tc>
          <w:tcPr>
            <w:tcW w:w="3473" w:type="dxa"/>
          </w:tcPr>
          <w:p w:rsidR="00B0731C" w:rsidRDefault="00B0731C" w:rsidP="004C7283">
            <w:pPr>
              <w:rPr>
                <w:sz w:val="28"/>
                <w:szCs w:val="28"/>
                <w:rtl/>
                <w:lang w:val="fr-FR" w:bidi="ar-DZ"/>
              </w:rPr>
            </w:pPr>
          </w:p>
        </w:tc>
        <w:tc>
          <w:tcPr>
            <w:tcW w:w="3473" w:type="dxa"/>
          </w:tcPr>
          <w:p w:rsidR="00B0731C" w:rsidRDefault="00B0731C" w:rsidP="004C7283">
            <w:pPr>
              <w:rPr>
                <w:sz w:val="28"/>
                <w:szCs w:val="28"/>
                <w:rtl/>
                <w:lang w:val="fr-FR" w:bidi="ar-DZ"/>
              </w:rPr>
            </w:pPr>
            <w:r>
              <w:rPr>
                <w:rFonts w:hint="cs"/>
                <w:sz w:val="28"/>
                <w:szCs w:val="28"/>
                <w:rtl/>
                <w:lang w:val="fr-FR" w:bidi="ar-DZ"/>
              </w:rPr>
              <w:t>الامونيت: لافقاريات وتنتمي الى عائلة الرخويات</w:t>
            </w:r>
          </w:p>
          <w:p w:rsidR="00B0731C" w:rsidRDefault="00B0731C" w:rsidP="004C7283">
            <w:pPr>
              <w:rPr>
                <w:sz w:val="28"/>
                <w:szCs w:val="28"/>
                <w:rtl/>
                <w:lang w:val="fr-FR" w:bidi="ar-DZ"/>
              </w:rPr>
            </w:pPr>
            <w:r>
              <w:rPr>
                <w:rFonts w:hint="cs"/>
                <w:sz w:val="28"/>
                <w:szCs w:val="28"/>
                <w:rtl/>
                <w:lang w:val="fr-FR" w:bidi="ar-DZ"/>
              </w:rPr>
              <w:t xml:space="preserve">الفقاريات: </w:t>
            </w:r>
            <w:proofErr w:type="gramStart"/>
            <w:r>
              <w:rPr>
                <w:rFonts w:hint="cs"/>
                <w:sz w:val="28"/>
                <w:szCs w:val="28"/>
                <w:rtl/>
                <w:lang w:val="fr-FR" w:bidi="ar-DZ"/>
              </w:rPr>
              <w:t>مثل</w:t>
            </w:r>
            <w:proofErr w:type="gramEnd"/>
            <w:r>
              <w:rPr>
                <w:rFonts w:hint="cs"/>
                <w:sz w:val="28"/>
                <w:szCs w:val="28"/>
                <w:rtl/>
                <w:lang w:val="fr-FR" w:bidi="ar-DZ"/>
              </w:rPr>
              <w:t xml:space="preserve"> الأسماك </w:t>
            </w:r>
          </w:p>
        </w:tc>
        <w:tc>
          <w:tcPr>
            <w:tcW w:w="3474" w:type="dxa"/>
          </w:tcPr>
          <w:p w:rsidR="00B0731C" w:rsidRDefault="00B0731C" w:rsidP="004C7283">
            <w:pPr>
              <w:rPr>
                <w:sz w:val="28"/>
                <w:szCs w:val="28"/>
                <w:rtl/>
                <w:lang w:val="fr-FR" w:bidi="ar-DZ"/>
              </w:rPr>
            </w:pPr>
            <w:r>
              <w:rPr>
                <w:rFonts w:hint="cs"/>
                <w:sz w:val="28"/>
                <w:szCs w:val="28"/>
                <w:rtl/>
                <w:lang w:val="fr-FR" w:bidi="ar-DZ"/>
              </w:rPr>
              <w:t xml:space="preserve">تكون على شكل ورقة أو جذوع الأشجار محفوظة داخل الطبقات </w:t>
            </w:r>
            <w:proofErr w:type="gramStart"/>
            <w:r>
              <w:rPr>
                <w:rFonts w:hint="cs"/>
                <w:sz w:val="28"/>
                <w:szCs w:val="28"/>
                <w:rtl/>
                <w:lang w:val="fr-FR" w:bidi="ar-DZ"/>
              </w:rPr>
              <w:t>الرسوبية  وتميز</w:t>
            </w:r>
            <w:proofErr w:type="gramEnd"/>
            <w:r>
              <w:rPr>
                <w:rFonts w:hint="cs"/>
                <w:sz w:val="28"/>
                <w:szCs w:val="28"/>
                <w:rtl/>
                <w:lang w:val="fr-FR" w:bidi="ar-DZ"/>
              </w:rPr>
              <w:t xml:space="preserve"> الوسط القاري</w:t>
            </w:r>
          </w:p>
        </w:tc>
      </w:tr>
    </w:tbl>
    <w:p w:rsidR="00B0731C" w:rsidRPr="005A3EB3" w:rsidRDefault="00B0731C" w:rsidP="00B0731C">
      <w:pPr>
        <w:rPr>
          <w:b/>
          <w:bCs/>
          <w:color w:val="0000FF"/>
          <w:sz w:val="28"/>
          <w:szCs w:val="28"/>
          <w:u w:val="single"/>
          <w:rtl/>
          <w:lang w:val="fr-FR" w:bidi="ar-DZ"/>
        </w:rPr>
      </w:pPr>
      <w:r w:rsidRPr="005A3EB3">
        <w:rPr>
          <w:rFonts w:hint="cs"/>
          <w:b/>
          <w:bCs/>
          <w:color w:val="0000FF"/>
          <w:sz w:val="28"/>
          <w:szCs w:val="28"/>
          <w:u w:val="single"/>
          <w:rtl/>
          <w:lang w:val="fr-FR" w:bidi="ar-DZ"/>
        </w:rPr>
        <w:t xml:space="preserve">2- </w:t>
      </w:r>
      <w:proofErr w:type="gramStart"/>
      <w:r w:rsidRPr="005A3EB3">
        <w:rPr>
          <w:rFonts w:hint="cs"/>
          <w:b/>
          <w:bCs/>
          <w:color w:val="0000FF"/>
          <w:sz w:val="28"/>
          <w:szCs w:val="28"/>
          <w:u w:val="single"/>
          <w:rtl/>
          <w:lang w:val="fr-FR" w:bidi="ar-DZ"/>
        </w:rPr>
        <w:t>أنواع</w:t>
      </w:r>
      <w:proofErr w:type="gramEnd"/>
      <w:r w:rsidRPr="005A3EB3">
        <w:rPr>
          <w:rFonts w:hint="cs"/>
          <w:b/>
          <w:bCs/>
          <w:color w:val="0000FF"/>
          <w:sz w:val="28"/>
          <w:szCs w:val="28"/>
          <w:u w:val="single"/>
          <w:rtl/>
          <w:lang w:val="fr-FR" w:bidi="ar-DZ"/>
        </w:rPr>
        <w:t xml:space="preserve"> المستحثات: </w:t>
      </w:r>
    </w:p>
    <w:p w:rsidR="00B0731C" w:rsidRPr="005A3EB3" w:rsidRDefault="00B0731C" w:rsidP="00B0731C">
      <w:pPr>
        <w:rPr>
          <w:sz w:val="28"/>
          <w:szCs w:val="28"/>
          <w:rtl/>
          <w:lang w:val="fr-FR"/>
        </w:rPr>
      </w:pPr>
      <w:r w:rsidRPr="001A7C25">
        <w:rPr>
          <w:rFonts w:hint="cs"/>
          <w:sz w:val="28"/>
          <w:szCs w:val="28"/>
          <w:u w:val="single"/>
          <w:rtl/>
          <w:lang w:val="fr-FR"/>
        </w:rPr>
        <w:t xml:space="preserve">2-1: </w:t>
      </w:r>
      <w:proofErr w:type="gramStart"/>
      <w:r w:rsidRPr="001A7C25">
        <w:rPr>
          <w:rFonts w:hint="cs"/>
          <w:sz w:val="28"/>
          <w:szCs w:val="28"/>
          <w:u w:val="single"/>
          <w:rtl/>
          <w:lang w:val="fr-FR"/>
        </w:rPr>
        <w:t>مستحثات</w:t>
      </w:r>
      <w:proofErr w:type="gramEnd"/>
      <w:r w:rsidRPr="001A7C25">
        <w:rPr>
          <w:rFonts w:hint="cs"/>
          <w:sz w:val="28"/>
          <w:szCs w:val="28"/>
          <w:u w:val="single"/>
          <w:rtl/>
          <w:lang w:val="fr-FR"/>
        </w:rPr>
        <w:t xml:space="preserve"> مرشدة</w:t>
      </w:r>
      <w:r w:rsidRPr="005A3EB3">
        <w:rPr>
          <w:rFonts w:hint="cs"/>
          <w:sz w:val="28"/>
          <w:szCs w:val="28"/>
          <w:rtl/>
          <w:lang w:val="fr-FR"/>
        </w:rPr>
        <w:t xml:space="preserve">: </w:t>
      </w:r>
    </w:p>
    <w:p w:rsidR="00B0731C" w:rsidRPr="005A3EB3" w:rsidRDefault="00B0731C" w:rsidP="00B0731C">
      <w:pPr>
        <w:rPr>
          <w:sz w:val="28"/>
          <w:szCs w:val="28"/>
          <w:rtl/>
          <w:lang w:val="fr-FR"/>
        </w:rPr>
      </w:pPr>
      <w:r w:rsidRPr="005A3EB3">
        <w:rPr>
          <w:rFonts w:hint="cs"/>
          <w:sz w:val="28"/>
          <w:szCs w:val="28"/>
          <w:rtl/>
          <w:lang w:val="fr-FR"/>
        </w:rPr>
        <w:t xml:space="preserve">أمثلة:1- مستحثة الامونيت: الوثيقة 7 ص 192 </w:t>
      </w:r>
    </w:p>
    <w:p w:rsidR="00B0731C" w:rsidRPr="005A3EB3" w:rsidRDefault="00B0731C" w:rsidP="00B0731C">
      <w:pPr>
        <w:rPr>
          <w:sz w:val="28"/>
          <w:szCs w:val="28"/>
          <w:rtl/>
          <w:lang w:val="fr-FR"/>
        </w:rPr>
      </w:pPr>
      <w:r w:rsidRPr="005A3EB3">
        <w:rPr>
          <w:rFonts w:hint="cs"/>
          <w:sz w:val="28"/>
          <w:szCs w:val="28"/>
          <w:rtl/>
          <w:lang w:val="fr-FR"/>
        </w:rPr>
        <w:t xml:space="preserve">       2- </w:t>
      </w:r>
      <w:proofErr w:type="gramStart"/>
      <w:r w:rsidRPr="005A3EB3">
        <w:rPr>
          <w:rFonts w:hint="cs"/>
          <w:sz w:val="28"/>
          <w:szCs w:val="28"/>
          <w:rtl/>
          <w:lang w:val="fr-FR"/>
        </w:rPr>
        <w:t>مستحثة</w:t>
      </w:r>
      <w:proofErr w:type="gramEnd"/>
      <w:r w:rsidRPr="005A3EB3">
        <w:rPr>
          <w:rFonts w:hint="cs"/>
          <w:sz w:val="28"/>
          <w:szCs w:val="28"/>
          <w:rtl/>
          <w:lang w:val="fr-FR"/>
        </w:rPr>
        <w:t xml:space="preserve"> ثلاثي الفصوص: الوثيقة 8 ص 192 </w:t>
      </w:r>
    </w:p>
    <w:p w:rsidR="00B0731C" w:rsidRPr="005A3EB3" w:rsidRDefault="00B0731C" w:rsidP="00B0731C">
      <w:pPr>
        <w:tabs>
          <w:tab w:val="left" w:pos="-108"/>
          <w:tab w:val="left" w:pos="-60"/>
        </w:tabs>
        <w:jc w:val="both"/>
        <w:rPr>
          <w:noProof/>
          <w:color w:val="000000"/>
          <w:sz w:val="28"/>
          <w:szCs w:val="28"/>
          <w:rtl/>
          <w:lang w:bidi="ar-DZ"/>
        </w:rPr>
      </w:pPr>
      <w:r w:rsidRPr="005A3EB3">
        <w:rPr>
          <w:sz w:val="28"/>
          <w:szCs w:val="28"/>
          <w:rtl/>
          <w:lang w:val="fr-FR"/>
        </w:rPr>
        <w:t xml:space="preserve">الخصائص المشتركة بين المستحثتين: </w:t>
      </w:r>
      <w:r w:rsidRPr="005A3EB3">
        <w:rPr>
          <w:noProof/>
          <w:color w:val="000000"/>
          <w:sz w:val="28"/>
          <w:szCs w:val="28"/>
          <w:rtl/>
          <w:lang w:bidi="ar-DZ"/>
        </w:rPr>
        <w:t>التغير السريع مع الزمن، انتشار الواسع، الوجود بأعداد كبيرة.</w:t>
      </w:r>
    </w:p>
    <w:p w:rsidR="00B0731C" w:rsidRPr="005A3EB3" w:rsidRDefault="00B0731C" w:rsidP="00B0731C">
      <w:pPr>
        <w:rPr>
          <w:sz w:val="28"/>
          <w:szCs w:val="28"/>
          <w:rtl/>
          <w:lang w:val="fr-FR" w:bidi="ar-DZ"/>
        </w:rPr>
      </w:pPr>
      <w:r w:rsidRPr="005A3EB3">
        <w:rPr>
          <w:noProof/>
          <w:color w:val="000000"/>
          <w:sz w:val="28"/>
          <w:szCs w:val="28"/>
          <w:rtl/>
          <w:lang w:bidi="ar-DZ"/>
        </w:rPr>
        <w:t>الأهمية: شواهد جيدة على بيئة معينة وتزمين الصخور الرسوبية.</w:t>
      </w:r>
      <w:r w:rsidRPr="005A3EB3">
        <w:rPr>
          <w:rFonts w:hint="cs"/>
          <w:sz w:val="28"/>
          <w:szCs w:val="28"/>
          <w:rtl/>
          <w:lang w:val="fr-FR" w:bidi="ar-DZ"/>
        </w:rPr>
        <w:t xml:space="preserve"> </w:t>
      </w:r>
    </w:p>
    <w:p w:rsidR="00B0731C" w:rsidRPr="005A3EB3" w:rsidRDefault="00B0731C" w:rsidP="00B0731C">
      <w:pPr>
        <w:pBdr>
          <w:top w:val="single" w:sz="4" w:space="1" w:color="auto"/>
          <w:left w:val="single" w:sz="4" w:space="4" w:color="auto"/>
          <w:bottom w:val="single" w:sz="4" w:space="1" w:color="auto"/>
          <w:right w:val="single" w:sz="4" w:space="4" w:color="auto"/>
        </w:pBdr>
        <w:rPr>
          <w:sz w:val="28"/>
          <w:szCs w:val="28"/>
          <w:rtl/>
          <w:lang w:val="fr-FR" w:bidi="ar-DZ"/>
        </w:rPr>
      </w:pPr>
      <w:r w:rsidRPr="005A3EB3">
        <w:rPr>
          <w:rFonts w:hint="cs"/>
          <w:sz w:val="28"/>
          <w:szCs w:val="28"/>
          <w:rtl/>
          <w:lang w:val="fr-FR" w:bidi="ar-DZ"/>
        </w:rPr>
        <w:t xml:space="preserve">النتيجة: </w:t>
      </w:r>
      <w:proofErr w:type="gramStart"/>
      <w:r w:rsidRPr="005A3EB3">
        <w:rPr>
          <w:rFonts w:hint="cs"/>
          <w:b/>
          <w:bCs/>
          <w:color w:val="000000"/>
          <w:sz w:val="28"/>
          <w:szCs w:val="28"/>
          <w:rtl/>
          <w:lang w:val="fr-FR" w:bidi="ar-DZ"/>
        </w:rPr>
        <w:t>المستحثات</w:t>
      </w:r>
      <w:proofErr w:type="gramEnd"/>
      <w:r w:rsidRPr="005A3EB3">
        <w:rPr>
          <w:rFonts w:hint="cs"/>
          <w:b/>
          <w:bCs/>
          <w:color w:val="000000"/>
          <w:sz w:val="28"/>
          <w:szCs w:val="28"/>
          <w:rtl/>
          <w:lang w:val="fr-FR" w:bidi="ar-DZ"/>
        </w:rPr>
        <w:t xml:space="preserve"> المرشدة هي مستحثات تستعمل في تأريخ الصخور</w:t>
      </w:r>
    </w:p>
    <w:p w:rsidR="00B0731C" w:rsidRPr="005A3EB3" w:rsidRDefault="00B0731C" w:rsidP="00B0731C">
      <w:pPr>
        <w:pBdr>
          <w:top w:val="single" w:sz="4" w:space="1" w:color="auto"/>
          <w:left w:val="single" w:sz="4" w:space="4" w:color="auto"/>
          <w:bottom w:val="single" w:sz="4" w:space="1" w:color="auto"/>
          <w:right w:val="single" w:sz="4" w:space="4" w:color="auto"/>
        </w:pBdr>
        <w:jc w:val="lowKashida"/>
        <w:rPr>
          <w:b/>
          <w:bCs/>
          <w:color w:val="000000"/>
          <w:sz w:val="28"/>
          <w:szCs w:val="28"/>
          <w:lang w:val="fr-FR" w:bidi="ar-DZ"/>
        </w:rPr>
      </w:pPr>
      <w:r w:rsidRPr="005A3EB3">
        <w:rPr>
          <w:rFonts w:hint="cs"/>
          <w:b/>
          <w:bCs/>
          <w:color w:val="000000"/>
          <w:sz w:val="28"/>
          <w:szCs w:val="28"/>
          <w:rtl/>
          <w:lang w:val="fr-FR" w:bidi="ar-DZ"/>
        </w:rPr>
        <w:lastRenderedPageBreak/>
        <w:t xml:space="preserve">  تتميز المستحثات المرشدة بتوزيع </w:t>
      </w:r>
      <w:proofErr w:type="gramStart"/>
      <w:r w:rsidRPr="005A3EB3">
        <w:rPr>
          <w:rFonts w:hint="cs"/>
          <w:b/>
          <w:bCs/>
          <w:color w:val="000000"/>
          <w:sz w:val="28"/>
          <w:szCs w:val="28"/>
          <w:rtl/>
          <w:lang w:val="fr-FR" w:bidi="ar-DZ"/>
        </w:rPr>
        <w:t>جغرافي  واسع</w:t>
      </w:r>
      <w:proofErr w:type="gramEnd"/>
      <w:r w:rsidRPr="005A3EB3">
        <w:rPr>
          <w:rFonts w:hint="cs"/>
          <w:b/>
          <w:bCs/>
          <w:color w:val="000000"/>
          <w:sz w:val="28"/>
          <w:szCs w:val="28"/>
          <w:rtl/>
          <w:lang w:val="fr-FR" w:bidi="ar-DZ"/>
        </w:rPr>
        <w:t xml:space="preserve"> وتطور سريع مع الزمن</w:t>
      </w:r>
    </w:p>
    <w:p w:rsidR="00B0731C" w:rsidRPr="005A3EB3" w:rsidRDefault="00B0731C" w:rsidP="00B0731C">
      <w:pPr>
        <w:rPr>
          <w:sz w:val="28"/>
          <w:szCs w:val="28"/>
          <w:rtl/>
          <w:lang w:val="fr-FR" w:bidi="ar-DZ"/>
        </w:rPr>
      </w:pPr>
      <w:r w:rsidRPr="001A7C25">
        <w:rPr>
          <w:rFonts w:hint="cs"/>
          <w:sz w:val="28"/>
          <w:szCs w:val="28"/>
          <w:u w:val="single"/>
          <w:rtl/>
          <w:lang w:val="fr-FR" w:bidi="ar-DZ"/>
        </w:rPr>
        <w:t>2-2: مستحثات السحنات</w:t>
      </w:r>
      <w:r w:rsidRPr="005A3EB3">
        <w:rPr>
          <w:rFonts w:hint="cs"/>
          <w:sz w:val="28"/>
          <w:szCs w:val="28"/>
          <w:rtl/>
          <w:lang w:val="fr-FR" w:bidi="ar-DZ"/>
        </w:rPr>
        <w:t xml:space="preserve"> : </w:t>
      </w:r>
    </w:p>
    <w:p w:rsidR="00B0731C" w:rsidRPr="005A3EB3" w:rsidRDefault="00B0731C" w:rsidP="00B0731C">
      <w:pPr>
        <w:rPr>
          <w:sz w:val="28"/>
          <w:szCs w:val="28"/>
          <w:rtl/>
          <w:lang w:val="fr-FR" w:bidi="ar-DZ"/>
        </w:rPr>
      </w:pPr>
      <w:r w:rsidRPr="005A3EB3">
        <w:rPr>
          <w:rFonts w:hint="cs"/>
          <w:sz w:val="28"/>
          <w:szCs w:val="28"/>
          <w:rtl/>
          <w:lang w:val="fr-FR" w:bidi="ar-DZ"/>
        </w:rPr>
        <w:t xml:space="preserve">أمثلة:1- السرئيات: الوثيقة 9 ص 193 </w:t>
      </w:r>
    </w:p>
    <w:p w:rsidR="00B0731C" w:rsidRPr="005A3EB3" w:rsidRDefault="00B0731C" w:rsidP="00B0731C">
      <w:pPr>
        <w:rPr>
          <w:sz w:val="28"/>
          <w:szCs w:val="28"/>
          <w:rtl/>
          <w:lang w:val="fr-FR"/>
        </w:rPr>
      </w:pPr>
      <w:r w:rsidRPr="005A3EB3">
        <w:rPr>
          <w:rFonts w:hint="cs"/>
          <w:sz w:val="28"/>
          <w:szCs w:val="28"/>
          <w:rtl/>
          <w:lang w:val="fr-FR" w:bidi="ar-DZ"/>
        </w:rPr>
        <w:t xml:space="preserve">       2- مستحثة </w:t>
      </w:r>
      <w:r w:rsidRPr="005A3EB3">
        <w:rPr>
          <w:sz w:val="28"/>
          <w:szCs w:val="28"/>
          <w:lang w:val="fr-FR"/>
        </w:rPr>
        <w:t>ostrea</w:t>
      </w:r>
      <w:r w:rsidRPr="005A3EB3">
        <w:rPr>
          <w:rFonts w:hint="cs"/>
          <w:sz w:val="28"/>
          <w:szCs w:val="28"/>
          <w:rtl/>
          <w:lang w:val="fr-FR"/>
        </w:rPr>
        <w:t xml:space="preserve">  من صفي</w:t>
      </w:r>
      <w:r>
        <w:rPr>
          <w:rFonts w:hint="cs"/>
          <w:sz w:val="28"/>
          <w:szCs w:val="28"/>
          <w:rtl/>
          <w:lang w:val="fr-FR" w:bidi="ar-DZ"/>
        </w:rPr>
        <w:t>حي</w:t>
      </w:r>
      <w:r w:rsidRPr="005A3EB3">
        <w:rPr>
          <w:rFonts w:hint="cs"/>
          <w:sz w:val="28"/>
          <w:szCs w:val="28"/>
          <w:rtl/>
          <w:lang w:val="fr-FR"/>
        </w:rPr>
        <w:t xml:space="preserve">ات الغلاصم : الوثيقة 10 ص 193 </w:t>
      </w:r>
    </w:p>
    <w:p w:rsidR="00B0731C" w:rsidRPr="005A3EB3" w:rsidRDefault="00B0731C" w:rsidP="00B0731C">
      <w:pPr>
        <w:tabs>
          <w:tab w:val="left" w:pos="-108"/>
          <w:tab w:val="left" w:pos="-60"/>
        </w:tabs>
        <w:jc w:val="both"/>
        <w:rPr>
          <w:noProof/>
          <w:color w:val="000000"/>
          <w:sz w:val="28"/>
          <w:szCs w:val="28"/>
          <w:rtl/>
          <w:lang w:bidi="ar-DZ"/>
        </w:rPr>
      </w:pPr>
      <w:r w:rsidRPr="005A3EB3">
        <w:rPr>
          <w:noProof/>
          <w:color w:val="000000"/>
          <w:sz w:val="28"/>
          <w:szCs w:val="28"/>
          <w:rtl/>
          <w:lang w:bidi="ar-DZ"/>
        </w:rPr>
        <w:t>الخصائص المشتركة بين المستحاثتين: العيش في عدة فترات زمنية.</w:t>
      </w:r>
    </w:p>
    <w:p w:rsidR="00B0731C" w:rsidRPr="005A3EB3" w:rsidRDefault="00B0731C" w:rsidP="00B0731C">
      <w:pPr>
        <w:rPr>
          <w:sz w:val="28"/>
          <w:szCs w:val="28"/>
          <w:rtl/>
          <w:lang w:val="fr-FR" w:bidi="ar-DZ"/>
        </w:rPr>
      </w:pPr>
      <w:r w:rsidRPr="005A3EB3">
        <w:rPr>
          <w:noProof/>
          <w:color w:val="000000"/>
          <w:sz w:val="28"/>
          <w:szCs w:val="28"/>
          <w:rtl/>
          <w:lang w:bidi="ar-DZ"/>
        </w:rPr>
        <w:t>الأهمية: شواهد جيدة على بيئة معينة.</w:t>
      </w:r>
    </w:p>
    <w:p w:rsidR="00B0731C" w:rsidRPr="005A3EB3" w:rsidRDefault="00B0731C" w:rsidP="00B0731C">
      <w:pPr>
        <w:rPr>
          <w:sz w:val="28"/>
          <w:szCs w:val="28"/>
          <w:rtl/>
          <w:lang w:val="fr-FR" w:bidi="ar-DZ"/>
        </w:rPr>
      </w:pPr>
      <w:r w:rsidRPr="005A3EB3">
        <w:rPr>
          <w:rFonts w:hint="cs"/>
          <w:sz w:val="28"/>
          <w:szCs w:val="28"/>
          <w:rtl/>
          <w:lang w:val="fr-FR" w:bidi="ar-DZ"/>
        </w:rPr>
        <w:t xml:space="preserve">النتيجة: </w:t>
      </w:r>
      <w:r w:rsidRPr="005A3EB3">
        <w:rPr>
          <w:rFonts w:hint="cs"/>
          <w:b/>
          <w:bCs/>
          <w:color w:val="000000"/>
          <w:sz w:val="28"/>
          <w:szCs w:val="28"/>
          <w:rtl/>
          <w:lang w:val="fr-FR" w:bidi="ar-DZ"/>
        </w:rPr>
        <w:t>مستحثات السحنات هي مستحثات تعطي  معلومات حول ظروف التوضع</w:t>
      </w:r>
    </w:p>
    <w:tbl>
      <w:tblPr>
        <w:tblStyle w:val="Grilledutableau"/>
        <w:tblpPr w:leftFromText="180" w:rightFromText="180" w:vertAnchor="text" w:horzAnchor="margin" w:tblpY="371"/>
        <w:bidiVisual/>
        <w:tblW w:w="0" w:type="auto"/>
        <w:tblLook w:val="01E0" w:firstRow="1" w:lastRow="1" w:firstColumn="1" w:lastColumn="1" w:noHBand="0" w:noVBand="0"/>
      </w:tblPr>
      <w:tblGrid>
        <w:gridCol w:w="2415"/>
        <w:gridCol w:w="2007"/>
      </w:tblGrid>
      <w:tr w:rsidR="00B0731C" w:rsidRPr="001A7C25" w:rsidTr="004C7283">
        <w:tc>
          <w:tcPr>
            <w:tcW w:w="2415" w:type="dxa"/>
          </w:tcPr>
          <w:p w:rsidR="00B0731C" w:rsidRPr="001A7C25" w:rsidRDefault="00B0731C" w:rsidP="004C7283">
            <w:pPr>
              <w:rPr>
                <w:b/>
                <w:bCs/>
                <w:rtl/>
                <w:lang w:val="fr-FR" w:bidi="ar-DZ"/>
              </w:rPr>
            </w:pPr>
            <w:r w:rsidRPr="001A7C25">
              <w:rPr>
                <w:rFonts w:hint="cs"/>
                <w:b/>
                <w:bCs/>
                <w:rtl/>
                <w:lang w:val="fr-FR" w:bidi="ar-DZ"/>
              </w:rPr>
              <w:t xml:space="preserve">نوع المستحثة </w:t>
            </w:r>
          </w:p>
        </w:tc>
        <w:tc>
          <w:tcPr>
            <w:tcW w:w="2007" w:type="dxa"/>
          </w:tcPr>
          <w:p w:rsidR="00B0731C" w:rsidRPr="001A7C25" w:rsidRDefault="00B0731C" w:rsidP="004C7283">
            <w:pPr>
              <w:rPr>
                <w:b/>
                <w:bCs/>
                <w:rtl/>
                <w:lang w:val="fr-FR" w:bidi="ar-DZ"/>
              </w:rPr>
            </w:pPr>
            <w:proofErr w:type="gramStart"/>
            <w:r w:rsidRPr="001A7C25">
              <w:rPr>
                <w:rFonts w:hint="cs"/>
                <w:b/>
                <w:bCs/>
                <w:rtl/>
                <w:lang w:val="fr-FR" w:bidi="ar-DZ"/>
              </w:rPr>
              <w:t>وسط</w:t>
            </w:r>
            <w:proofErr w:type="gramEnd"/>
            <w:r w:rsidRPr="001A7C25">
              <w:rPr>
                <w:rFonts w:hint="cs"/>
                <w:b/>
                <w:bCs/>
                <w:rtl/>
                <w:lang w:val="fr-FR" w:bidi="ar-DZ"/>
              </w:rPr>
              <w:t xml:space="preserve"> الترسيب</w:t>
            </w:r>
          </w:p>
        </w:tc>
      </w:tr>
      <w:tr w:rsidR="00B0731C" w:rsidRPr="001A7C25" w:rsidTr="004C7283">
        <w:trPr>
          <w:trHeight w:val="1498"/>
        </w:trPr>
        <w:tc>
          <w:tcPr>
            <w:tcW w:w="2415" w:type="dxa"/>
          </w:tcPr>
          <w:p w:rsidR="00B0731C" w:rsidRPr="001A7C25" w:rsidRDefault="00B0731C" w:rsidP="004C7283">
            <w:pPr>
              <w:rPr>
                <w:b/>
                <w:bCs/>
                <w:rtl/>
                <w:lang w:val="fr-FR" w:bidi="ar-DZ"/>
              </w:rPr>
            </w:pPr>
            <w:r w:rsidRPr="001A7C25">
              <w:rPr>
                <w:rFonts w:hint="cs"/>
                <w:b/>
                <w:bCs/>
                <w:rtl/>
                <w:lang w:val="fr-FR" w:bidi="ar-DZ"/>
              </w:rPr>
              <w:t>ورقة الشجرة</w:t>
            </w:r>
          </w:p>
          <w:p w:rsidR="00B0731C" w:rsidRPr="001A7C25" w:rsidRDefault="00B0731C" w:rsidP="004C7283">
            <w:pPr>
              <w:rPr>
                <w:b/>
                <w:bCs/>
                <w:rtl/>
                <w:lang w:val="fr-FR" w:bidi="ar-DZ"/>
              </w:rPr>
            </w:pPr>
            <w:r w:rsidRPr="001A7C25">
              <w:rPr>
                <w:rFonts w:hint="cs"/>
                <w:b/>
                <w:bCs/>
                <w:rtl/>
                <w:lang w:val="fr-FR" w:bidi="ar-DZ"/>
              </w:rPr>
              <w:t xml:space="preserve">كائنات معلقة: بلانكتون </w:t>
            </w:r>
          </w:p>
          <w:p w:rsidR="00B0731C" w:rsidRPr="001A7C25" w:rsidRDefault="00B0731C" w:rsidP="004C7283">
            <w:pPr>
              <w:rPr>
                <w:b/>
                <w:bCs/>
                <w:rtl/>
                <w:lang w:val="fr-FR" w:bidi="ar-DZ"/>
              </w:rPr>
            </w:pPr>
            <w:r w:rsidRPr="001A7C25">
              <w:rPr>
                <w:rFonts w:hint="cs"/>
                <w:b/>
                <w:bCs/>
                <w:rtl/>
                <w:lang w:val="fr-FR" w:bidi="ar-DZ"/>
              </w:rPr>
              <w:t>صفيحيات الغلاصم</w:t>
            </w:r>
          </w:p>
          <w:p w:rsidR="00B0731C" w:rsidRPr="001A7C25" w:rsidRDefault="00B0731C" w:rsidP="004C7283">
            <w:pPr>
              <w:rPr>
                <w:b/>
                <w:bCs/>
                <w:rtl/>
                <w:lang w:val="fr-FR" w:bidi="ar-DZ"/>
              </w:rPr>
            </w:pPr>
            <w:r w:rsidRPr="001A7C25">
              <w:rPr>
                <w:rFonts w:hint="cs"/>
                <w:b/>
                <w:bCs/>
                <w:rtl/>
                <w:lang w:val="fr-FR" w:bidi="ar-DZ"/>
              </w:rPr>
              <w:t>الامونيتات</w:t>
            </w:r>
          </w:p>
          <w:p w:rsidR="00B0731C" w:rsidRPr="001A7C25" w:rsidRDefault="00B0731C" w:rsidP="004C7283">
            <w:pPr>
              <w:rPr>
                <w:b/>
                <w:bCs/>
                <w:rtl/>
                <w:lang w:val="fr-FR" w:bidi="ar-DZ"/>
              </w:rPr>
            </w:pPr>
            <w:r w:rsidRPr="001A7C25">
              <w:rPr>
                <w:rFonts w:hint="cs"/>
                <w:b/>
                <w:bCs/>
                <w:rtl/>
                <w:lang w:val="fr-FR" w:bidi="ar-DZ"/>
              </w:rPr>
              <w:t>السرئيات</w:t>
            </w:r>
          </w:p>
        </w:tc>
        <w:tc>
          <w:tcPr>
            <w:tcW w:w="2007" w:type="dxa"/>
          </w:tcPr>
          <w:p w:rsidR="00B0731C" w:rsidRPr="001A7C25" w:rsidRDefault="00B0731C" w:rsidP="004C7283">
            <w:pPr>
              <w:rPr>
                <w:b/>
                <w:bCs/>
                <w:rtl/>
                <w:lang w:val="fr-FR" w:bidi="ar-DZ"/>
              </w:rPr>
            </w:pPr>
            <w:proofErr w:type="gramStart"/>
            <w:r w:rsidRPr="001A7C25">
              <w:rPr>
                <w:rFonts w:hint="cs"/>
                <w:b/>
                <w:bCs/>
                <w:rtl/>
                <w:lang w:val="fr-FR" w:bidi="ar-DZ"/>
              </w:rPr>
              <w:t>وسط</w:t>
            </w:r>
            <w:proofErr w:type="gramEnd"/>
            <w:r w:rsidRPr="001A7C25">
              <w:rPr>
                <w:rFonts w:hint="cs"/>
                <w:b/>
                <w:bCs/>
                <w:rtl/>
                <w:lang w:val="fr-FR" w:bidi="ar-DZ"/>
              </w:rPr>
              <w:t xml:space="preserve"> قاري</w:t>
            </w:r>
          </w:p>
          <w:p w:rsidR="00B0731C" w:rsidRPr="001A7C25" w:rsidRDefault="00B0731C" w:rsidP="004C7283">
            <w:pPr>
              <w:rPr>
                <w:b/>
                <w:bCs/>
                <w:rtl/>
                <w:lang w:val="fr-FR" w:bidi="ar-DZ"/>
              </w:rPr>
            </w:pPr>
            <w:r w:rsidRPr="001A7C25">
              <w:rPr>
                <w:rFonts w:hint="cs"/>
                <w:b/>
                <w:bCs/>
                <w:rtl/>
                <w:lang w:val="fr-FR" w:bidi="ar-DZ"/>
              </w:rPr>
              <w:t xml:space="preserve"> </w:t>
            </w:r>
            <w:proofErr w:type="gramStart"/>
            <w:r w:rsidRPr="001A7C25">
              <w:rPr>
                <w:rFonts w:hint="cs"/>
                <w:b/>
                <w:bCs/>
                <w:rtl/>
                <w:lang w:val="fr-FR" w:bidi="ar-DZ"/>
              </w:rPr>
              <w:t>وسط</w:t>
            </w:r>
            <w:proofErr w:type="gramEnd"/>
            <w:r w:rsidRPr="001A7C25">
              <w:rPr>
                <w:rFonts w:hint="cs"/>
                <w:b/>
                <w:bCs/>
                <w:rtl/>
                <w:lang w:val="fr-FR" w:bidi="ar-DZ"/>
              </w:rPr>
              <w:t xml:space="preserve"> بحري عميق</w:t>
            </w:r>
          </w:p>
          <w:p w:rsidR="00B0731C" w:rsidRPr="001A7C25" w:rsidRDefault="00B0731C" w:rsidP="004C7283">
            <w:pPr>
              <w:rPr>
                <w:b/>
                <w:bCs/>
                <w:rtl/>
                <w:lang w:val="fr-FR" w:bidi="ar-DZ"/>
              </w:rPr>
            </w:pPr>
            <w:proofErr w:type="gramStart"/>
            <w:r w:rsidRPr="001A7C25">
              <w:rPr>
                <w:rFonts w:hint="cs"/>
                <w:b/>
                <w:bCs/>
                <w:rtl/>
                <w:lang w:val="fr-FR" w:bidi="ar-DZ"/>
              </w:rPr>
              <w:t>وسط</w:t>
            </w:r>
            <w:proofErr w:type="gramEnd"/>
            <w:r w:rsidRPr="001A7C25">
              <w:rPr>
                <w:rFonts w:hint="cs"/>
                <w:b/>
                <w:bCs/>
                <w:rtl/>
                <w:lang w:val="fr-FR" w:bidi="ar-DZ"/>
              </w:rPr>
              <w:t xml:space="preserve"> بحري يمي</w:t>
            </w:r>
          </w:p>
          <w:p w:rsidR="00B0731C" w:rsidRPr="001A7C25" w:rsidRDefault="00B0731C" w:rsidP="004C7283">
            <w:pPr>
              <w:rPr>
                <w:b/>
                <w:bCs/>
                <w:rtl/>
                <w:lang w:val="fr-FR" w:bidi="ar-DZ"/>
              </w:rPr>
            </w:pPr>
            <w:proofErr w:type="gramStart"/>
            <w:r w:rsidRPr="001A7C25">
              <w:rPr>
                <w:rFonts w:hint="cs"/>
                <w:b/>
                <w:bCs/>
                <w:rtl/>
                <w:lang w:val="fr-FR" w:bidi="ar-DZ"/>
              </w:rPr>
              <w:t>وسط</w:t>
            </w:r>
            <w:proofErr w:type="gramEnd"/>
            <w:r w:rsidRPr="001A7C25">
              <w:rPr>
                <w:rFonts w:hint="cs"/>
                <w:b/>
                <w:bCs/>
                <w:rtl/>
                <w:lang w:val="fr-FR" w:bidi="ar-DZ"/>
              </w:rPr>
              <w:t xml:space="preserve"> بحري عميق</w:t>
            </w:r>
          </w:p>
          <w:p w:rsidR="00B0731C" w:rsidRPr="001A7C25" w:rsidRDefault="00B0731C" w:rsidP="004C7283">
            <w:pPr>
              <w:rPr>
                <w:b/>
                <w:bCs/>
                <w:rtl/>
                <w:lang w:val="fr-FR" w:bidi="ar-DZ"/>
              </w:rPr>
            </w:pPr>
            <w:proofErr w:type="gramStart"/>
            <w:r w:rsidRPr="001A7C25">
              <w:rPr>
                <w:rFonts w:hint="cs"/>
                <w:b/>
                <w:bCs/>
                <w:rtl/>
                <w:lang w:val="fr-FR" w:bidi="ar-DZ"/>
              </w:rPr>
              <w:t>العتبة</w:t>
            </w:r>
            <w:proofErr w:type="gramEnd"/>
            <w:r w:rsidRPr="001A7C25">
              <w:rPr>
                <w:rFonts w:hint="cs"/>
                <w:b/>
                <w:bCs/>
                <w:rtl/>
                <w:lang w:val="fr-FR" w:bidi="ar-DZ"/>
              </w:rPr>
              <w:t xml:space="preserve"> البحرية</w:t>
            </w:r>
          </w:p>
        </w:tc>
      </w:tr>
    </w:tbl>
    <w:p w:rsidR="00B0731C" w:rsidRPr="005A3EB3" w:rsidRDefault="00B0731C" w:rsidP="00B0731C">
      <w:pPr>
        <w:rPr>
          <w:sz w:val="28"/>
          <w:szCs w:val="28"/>
          <w:rtl/>
          <w:lang w:val="fr-FR" w:bidi="ar-DZ"/>
        </w:rPr>
      </w:pPr>
      <w:r w:rsidRPr="005A3EB3">
        <w:rPr>
          <w:rFonts w:hint="cs"/>
          <w:sz w:val="28"/>
          <w:szCs w:val="28"/>
          <w:rtl/>
          <w:lang w:val="fr-FR" w:bidi="ar-DZ"/>
        </w:rPr>
        <w:t xml:space="preserve"> مثال: السرئيات: تشكل الأرصفة البحرية في مختلف مناطق العالم  حيث تميز وسط ترسيب مضطرب  وهو العتبة البحرية .</w:t>
      </w:r>
    </w:p>
    <w:p w:rsidR="00B0731C" w:rsidRPr="001A7C25" w:rsidRDefault="00B0731C" w:rsidP="00B0731C">
      <w:pPr>
        <w:rPr>
          <w:b/>
          <w:bCs/>
          <w:color w:val="0000FF"/>
          <w:sz w:val="28"/>
          <w:szCs w:val="28"/>
          <w:u w:val="single"/>
          <w:rtl/>
          <w:lang w:val="fr-FR" w:bidi="ar-DZ"/>
        </w:rPr>
      </w:pPr>
      <w:r w:rsidRPr="001A7C25">
        <w:rPr>
          <w:rFonts w:hint="cs"/>
          <w:b/>
          <w:bCs/>
          <w:color w:val="0000FF"/>
          <w:sz w:val="28"/>
          <w:szCs w:val="28"/>
          <w:u w:val="single"/>
          <w:rtl/>
          <w:lang w:val="fr-FR" w:bidi="ar-DZ"/>
        </w:rPr>
        <w:t xml:space="preserve">3- العلاقة بين وسط الترسيب  وشكل المستحثة  وتركيبها الكيميائي : </w:t>
      </w:r>
    </w:p>
    <w:p w:rsidR="00B0731C" w:rsidRPr="005A3EB3" w:rsidRDefault="00B0731C" w:rsidP="00B0731C">
      <w:pPr>
        <w:rPr>
          <w:sz w:val="28"/>
          <w:szCs w:val="28"/>
          <w:rtl/>
          <w:lang w:val="fr-FR" w:bidi="ar-DZ"/>
        </w:rPr>
      </w:pPr>
      <w:r w:rsidRPr="005A3EB3">
        <w:rPr>
          <w:rFonts w:hint="cs"/>
          <w:sz w:val="28"/>
          <w:szCs w:val="28"/>
          <w:rtl/>
          <w:lang w:val="fr-FR" w:bidi="ar-DZ"/>
        </w:rPr>
        <w:t xml:space="preserve">الوثائق: 11-15 ص 194+195 </w:t>
      </w:r>
    </w:p>
    <w:p w:rsidR="00B0731C" w:rsidRPr="001A7C25" w:rsidRDefault="00B0731C" w:rsidP="00B0731C">
      <w:pPr>
        <w:rPr>
          <w:sz w:val="28"/>
          <w:szCs w:val="28"/>
          <w:u w:val="single"/>
          <w:rtl/>
          <w:lang w:val="fr-FR" w:bidi="ar-DZ"/>
        </w:rPr>
      </w:pPr>
      <w:r w:rsidRPr="001A7C25">
        <w:rPr>
          <w:rFonts w:hint="cs"/>
          <w:sz w:val="28"/>
          <w:szCs w:val="28"/>
          <w:u w:val="single"/>
          <w:rtl/>
          <w:lang w:val="fr-FR" w:bidi="ar-DZ"/>
        </w:rPr>
        <w:t xml:space="preserve">3-1: أوساط الترسيب التي يمكن استنتاجها : </w:t>
      </w:r>
    </w:p>
    <w:p w:rsidR="00B0731C" w:rsidRPr="001A7C25" w:rsidRDefault="00B0731C" w:rsidP="00B0731C">
      <w:pPr>
        <w:rPr>
          <w:sz w:val="28"/>
          <w:szCs w:val="28"/>
          <w:u w:val="single"/>
          <w:rtl/>
          <w:lang w:val="fr-FR" w:bidi="ar-DZ"/>
        </w:rPr>
      </w:pPr>
      <w:r w:rsidRPr="001A7C25">
        <w:rPr>
          <w:rFonts w:hint="cs"/>
          <w:sz w:val="28"/>
          <w:szCs w:val="28"/>
          <w:u w:val="single"/>
          <w:rtl/>
          <w:lang w:val="fr-FR" w:bidi="ar-DZ"/>
        </w:rPr>
        <w:t>3-2: ترتيب الأوساط من القارة الى البحر:</w:t>
      </w:r>
    </w:p>
    <w:p w:rsidR="00B0731C" w:rsidRDefault="00B0731C" w:rsidP="00B0731C">
      <w:pPr>
        <w:rPr>
          <w:sz w:val="28"/>
          <w:szCs w:val="28"/>
          <w:rtl/>
          <w:lang w:val="fr-FR" w:bidi="ar-DZ"/>
        </w:rPr>
      </w:pPr>
      <w:r w:rsidRPr="001A7C25">
        <w:rPr>
          <w:noProof/>
          <w:color w:val="000000"/>
          <w:w w:val="90"/>
          <w:sz w:val="28"/>
          <w:szCs w:val="28"/>
          <w:rtl/>
          <w:lang w:bidi="ar-DZ"/>
        </w:rPr>
        <w:t>الوسط القاري/الوسط الانتقالي/الوسط اليمي/العتبةالبحرية/المنحدر القاري/الوسط  اللجي(البحر العميق).</w:t>
      </w:r>
      <w:r>
        <w:rPr>
          <w:rFonts w:hint="cs"/>
          <w:sz w:val="28"/>
          <w:szCs w:val="28"/>
          <w:rtl/>
          <w:lang w:val="fr-FR" w:bidi="ar-DZ"/>
        </w:rPr>
        <w:t xml:space="preserve"> </w:t>
      </w:r>
    </w:p>
    <w:p w:rsidR="00B0731C" w:rsidRPr="001A7C25" w:rsidRDefault="00B0731C" w:rsidP="00B0731C">
      <w:pPr>
        <w:rPr>
          <w:sz w:val="28"/>
          <w:szCs w:val="28"/>
          <w:u w:val="single"/>
          <w:rtl/>
          <w:lang w:val="fr-FR" w:bidi="ar-DZ"/>
        </w:rPr>
      </w:pPr>
      <w:r w:rsidRPr="001A7C25">
        <w:rPr>
          <w:rFonts w:hint="cs"/>
          <w:sz w:val="28"/>
          <w:szCs w:val="28"/>
          <w:u w:val="single"/>
          <w:rtl/>
          <w:lang w:val="fr-FR" w:bidi="ar-DZ"/>
        </w:rPr>
        <w:t xml:space="preserve">3-3: العلاقة بين العمق  وتوضعات  الكلس والسيليس : منحنى الوثيقة 16 ص 195 </w:t>
      </w:r>
    </w:p>
    <w:p w:rsidR="00B0731C" w:rsidRPr="001A7C25" w:rsidRDefault="00B0731C" w:rsidP="00B0731C">
      <w:pPr>
        <w:tabs>
          <w:tab w:val="left" w:pos="-108"/>
          <w:tab w:val="left" w:pos="-60"/>
        </w:tabs>
        <w:jc w:val="both"/>
        <w:rPr>
          <w:noProof/>
          <w:color w:val="000000"/>
          <w:sz w:val="28"/>
          <w:szCs w:val="28"/>
          <w:rtl/>
          <w:lang w:bidi="ar-DZ"/>
        </w:rPr>
      </w:pPr>
      <w:r>
        <w:rPr>
          <w:rFonts w:hint="cs"/>
          <w:sz w:val="28"/>
          <w:szCs w:val="28"/>
          <w:rtl/>
          <w:lang w:val="fr-FR" w:bidi="ar-DZ"/>
        </w:rPr>
        <w:t>تحليل المنحنى:</w:t>
      </w:r>
      <w:r w:rsidRPr="001A7C25">
        <w:rPr>
          <w:rFonts w:cs="Simplified Arabic" w:hint="cs"/>
          <w:noProof/>
          <w:color w:val="000000"/>
          <w:sz w:val="22"/>
          <w:szCs w:val="22"/>
          <w:rtl/>
          <w:lang w:bidi="ar-DZ"/>
        </w:rPr>
        <w:t xml:space="preserve"> </w:t>
      </w:r>
      <w:r w:rsidRPr="001A7C25">
        <w:rPr>
          <w:noProof/>
          <w:color w:val="000000"/>
          <w:sz w:val="28"/>
          <w:szCs w:val="28"/>
          <w:rtl/>
          <w:lang w:bidi="ar-DZ"/>
        </w:rPr>
        <w:t>- نلاحظ أنه كلما زاد العمق تناقصت نسبة الكالسيوم في الماء وزادت نسبة السيليس.</w:t>
      </w:r>
    </w:p>
    <w:p w:rsidR="00B0731C" w:rsidRPr="001A7C25" w:rsidRDefault="00B0731C" w:rsidP="00B0731C">
      <w:pPr>
        <w:tabs>
          <w:tab w:val="left" w:pos="-108"/>
          <w:tab w:val="left" w:pos="-60"/>
        </w:tabs>
        <w:jc w:val="both"/>
        <w:rPr>
          <w:noProof/>
          <w:color w:val="000000"/>
          <w:sz w:val="28"/>
          <w:szCs w:val="28"/>
          <w:rtl/>
          <w:lang w:bidi="ar-DZ"/>
        </w:rPr>
      </w:pPr>
      <w:r w:rsidRPr="001A7C25">
        <w:rPr>
          <w:noProof/>
          <w:color w:val="000000"/>
          <w:sz w:val="28"/>
          <w:szCs w:val="28"/>
          <w:rtl/>
          <w:lang w:bidi="ar-DZ"/>
        </w:rPr>
        <w:t>- تنحصر التوضعات الكلسية في وسط عمقه يتراوح بين 2 و4 كم.</w:t>
      </w:r>
    </w:p>
    <w:p w:rsidR="00B0731C" w:rsidRPr="001A7C25" w:rsidRDefault="00B0731C" w:rsidP="00B0731C">
      <w:pPr>
        <w:tabs>
          <w:tab w:val="left" w:pos="-108"/>
          <w:tab w:val="left" w:pos="-60"/>
        </w:tabs>
        <w:jc w:val="both"/>
        <w:rPr>
          <w:noProof/>
          <w:color w:val="000000"/>
          <w:sz w:val="28"/>
          <w:szCs w:val="28"/>
          <w:rtl/>
          <w:lang w:bidi="ar-DZ"/>
        </w:rPr>
      </w:pPr>
      <w:r w:rsidRPr="001A7C25">
        <w:rPr>
          <w:noProof/>
          <w:color w:val="000000"/>
          <w:sz w:val="28"/>
          <w:szCs w:val="28"/>
          <w:rtl/>
          <w:lang w:bidi="ar-DZ"/>
        </w:rPr>
        <w:t>- تنحصر التوضعات السيليسية في وسط عمقه يتراوح بين 5 و6 كم.</w:t>
      </w:r>
    </w:p>
    <w:p w:rsidR="00B0731C" w:rsidRPr="001A7C25" w:rsidRDefault="00B0731C" w:rsidP="00B0731C">
      <w:pPr>
        <w:rPr>
          <w:sz w:val="28"/>
          <w:szCs w:val="28"/>
          <w:u w:val="single"/>
          <w:rtl/>
          <w:lang w:val="fr-FR" w:bidi="ar-DZ"/>
        </w:rPr>
      </w:pPr>
      <w:r w:rsidRPr="001A7C25">
        <w:rPr>
          <w:rFonts w:hint="cs"/>
          <w:sz w:val="28"/>
          <w:szCs w:val="28"/>
          <w:u w:val="single"/>
          <w:rtl/>
          <w:lang w:val="fr-FR" w:bidi="ar-DZ"/>
        </w:rPr>
        <w:t>3-4: رسم مخطط  بحريا من القارة الى البحر لتبيين أهم أوساط الترسيب و البيئات الرسوبية:</w:t>
      </w:r>
    </w:p>
    <w:p w:rsidR="00B0731C" w:rsidRDefault="00B0731C" w:rsidP="00B0731C">
      <w:pPr>
        <w:rPr>
          <w:sz w:val="28"/>
          <w:szCs w:val="28"/>
          <w:rtl/>
          <w:lang w:val="fr-FR" w:bidi="ar-DZ"/>
        </w:rPr>
      </w:pPr>
      <w:r>
        <w:rPr>
          <w:rFonts w:hint="cs"/>
          <w:sz w:val="28"/>
          <w:szCs w:val="28"/>
          <w:rtl/>
          <w:lang w:val="fr-FR" w:bidi="ar-DZ"/>
        </w:rPr>
        <w:t xml:space="preserve">الرسم موجود في الحصيلة المعرفية ص 198 </w:t>
      </w:r>
    </w:p>
    <w:p w:rsidR="00B0731C" w:rsidRDefault="00B0731C" w:rsidP="00B0731C">
      <w:pPr>
        <w:pBdr>
          <w:top w:val="single" w:sz="4" w:space="1" w:color="auto"/>
          <w:left w:val="single" w:sz="4" w:space="4" w:color="auto"/>
          <w:bottom w:val="single" w:sz="4" w:space="1" w:color="auto"/>
          <w:right w:val="single" w:sz="4" w:space="4" w:color="auto"/>
        </w:pBdr>
        <w:jc w:val="lowKashida"/>
        <w:rPr>
          <w:b/>
          <w:bCs/>
          <w:color w:val="000000"/>
          <w:rtl/>
          <w:lang w:val="fr-FR" w:bidi="ar-DZ"/>
        </w:rPr>
      </w:pPr>
      <w:r>
        <w:rPr>
          <w:rFonts w:hint="cs"/>
          <w:sz w:val="28"/>
          <w:szCs w:val="28"/>
          <w:rtl/>
          <w:lang w:val="fr-FR" w:bidi="ar-DZ"/>
        </w:rPr>
        <w:t xml:space="preserve">النتيجة: </w:t>
      </w:r>
      <w:r>
        <w:rPr>
          <w:rFonts w:hint="cs"/>
          <w:b/>
          <w:bCs/>
          <w:color w:val="000000"/>
          <w:rtl/>
          <w:lang w:val="fr-FR" w:bidi="ar-DZ"/>
        </w:rPr>
        <w:t>تمكن مورفولوجية المستحثات والتركيب الكيميائي للقوقعة من تحديد وسط التوضع :</w:t>
      </w:r>
    </w:p>
    <w:p w:rsidR="00B0731C" w:rsidRDefault="00B0731C" w:rsidP="00B0731C">
      <w:pPr>
        <w:pBdr>
          <w:top w:val="single" w:sz="4" w:space="1" w:color="auto"/>
          <w:left w:val="single" w:sz="4" w:space="4" w:color="auto"/>
          <w:bottom w:val="single" w:sz="4" w:space="1" w:color="auto"/>
          <w:right w:val="single" w:sz="4" w:space="4" w:color="auto"/>
        </w:pBdr>
        <w:jc w:val="lowKashida"/>
        <w:rPr>
          <w:b/>
          <w:bCs/>
          <w:color w:val="000000"/>
          <w:rtl/>
          <w:lang w:val="fr-FR" w:bidi="ar-DZ"/>
        </w:rPr>
      </w:pPr>
      <w:r>
        <w:rPr>
          <w:rFonts w:hint="cs"/>
          <w:b/>
          <w:bCs/>
          <w:color w:val="000000"/>
          <w:rtl/>
          <w:lang w:val="fr-FR" w:bidi="ar-DZ"/>
        </w:rPr>
        <w:t>*المستحثات ذات القواقع الكلسية تميز أوساطا مائية غير عميقة: يم مثل المحاريات وشوكيات الجلد والاوليتات</w:t>
      </w:r>
    </w:p>
    <w:p w:rsidR="00B0731C" w:rsidRPr="001A7C25" w:rsidRDefault="00B0731C" w:rsidP="00B0731C">
      <w:pPr>
        <w:pBdr>
          <w:top w:val="single" w:sz="4" w:space="1" w:color="auto"/>
          <w:left w:val="single" w:sz="4" w:space="4" w:color="auto"/>
          <w:bottom w:val="single" w:sz="4" w:space="1" w:color="auto"/>
          <w:right w:val="single" w:sz="4" w:space="4" w:color="auto"/>
        </w:pBdr>
        <w:rPr>
          <w:sz w:val="28"/>
          <w:szCs w:val="28"/>
          <w:rtl/>
          <w:lang w:val="fr-FR" w:bidi="ar-DZ"/>
        </w:rPr>
      </w:pPr>
      <w:r>
        <w:rPr>
          <w:rFonts w:hint="cs"/>
          <w:b/>
          <w:bCs/>
          <w:color w:val="000000"/>
          <w:rtl/>
          <w:lang w:val="fr-FR" w:bidi="ar-DZ"/>
        </w:rPr>
        <w:t>* المستحثات ذات القواقع السيليسية تميز الأوساط البحرية العميقة : اللج مثل الامونيت</w:t>
      </w:r>
    </w:p>
    <w:p w:rsidR="00B0731C" w:rsidRDefault="00B0731C" w:rsidP="00B0731C">
      <w:pPr>
        <w:rPr>
          <w:b/>
          <w:bCs/>
          <w:color w:val="0000FF"/>
          <w:sz w:val="28"/>
          <w:szCs w:val="28"/>
          <w:u w:val="single"/>
          <w:rtl/>
          <w:lang w:val="fr-FR" w:bidi="ar-DZ"/>
        </w:rPr>
      </w:pPr>
      <w:r w:rsidRPr="001A7C25">
        <w:rPr>
          <w:rFonts w:hint="cs"/>
          <w:b/>
          <w:bCs/>
          <w:color w:val="0000FF"/>
          <w:sz w:val="28"/>
          <w:szCs w:val="28"/>
          <w:u w:val="single"/>
          <w:rtl/>
          <w:lang w:val="fr-FR" w:bidi="ar-DZ"/>
        </w:rPr>
        <w:t>4-تطبيق حول العلاقة بين وسط الترسيب وشكل المستح</w:t>
      </w:r>
      <w:r>
        <w:rPr>
          <w:rFonts w:hint="cs"/>
          <w:b/>
          <w:bCs/>
          <w:color w:val="0000FF"/>
          <w:sz w:val="28"/>
          <w:szCs w:val="28"/>
          <w:u w:val="single"/>
          <w:rtl/>
          <w:lang w:val="fr-FR" w:bidi="ar-DZ"/>
        </w:rPr>
        <w:t>ا</w:t>
      </w:r>
      <w:r w:rsidRPr="001A7C25">
        <w:rPr>
          <w:rFonts w:hint="cs"/>
          <w:b/>
          <w:bCs/>
          <w:color w:val="0000FF"/>
          <w:sz w:val="28"/>
          <w:szCs w:val="28"/>
          <w:u w:val="single"/>
          <w:rtl/>
          <w:lang w:val="fr-FR" w:bidi="ar-DZ"/>
        </w:rPr>
        <w:t>ثة وتركيبها الكيميائي :</w:t>
      </w:r>
      <w:r>
        <w:rPr>
          <w:rFonts w:hint="cs"/>
          <w:b/>
          <w:bCs/>
          <w:color w:val="0000FF"/>
          <w:sz w:val="28"/>
          <w:szCs w:val="28"/>
          <w:u w:val="single"/>
          <w:rtl/>
          <w:lang w:val="fr-FR" w:bidi="ar-DZ"/>
        </w:rPr>
        <w:t xml:space="preserve"> </w:t>
      </w:r>
    </w:p>
    <w:p w:rsidR="00B0731C" w:rsidRDefault="00B0731C" w:rsidP="00B0731C">
      <w:pPr>
        <w:rPr>
          <w:b/>
          <w:bCs/>
          <w:sz w:val="28"/>
          <w:szCs w:val="28"/>
          <w:u w:val="single"/>
          <w:rtl/>
          <w:lang w:val="fr-FR" w:bidi="ar-DZ"/>
        </w:rPr>
      </w:pPr>
      <w:r w:rsidRPr="001A7C25">
        <w:rPr>
          <w:rFonts w:hint="cs"/>
          <w:b/>
          <w:bCs/>
          <w:sz w:val="28"/>
          <w:szCs w:val="28"/>
          <w:u w:val="single"/>
          <w:rtl/>
          <w:lang w:val="fr-FR" w:bidi="ar-DZ"/>
        </w:rPr>
        <w:t>الوثيقة 17 ص 196</w:t>
      </w:r>
    </w:p>
    <w:tbl>
      <w:tblPr>
        <w:tblStyle w:val="Grilledutableau"/>
        <w:bidiVisual/>
        <w:tblW w:w="0" w:type="auto"/>
        <w:tblLook w:val="01E0" w:firstRow="1" w:lastRow="1" w:firstColumn="1" w:lastColumn="1" w:noHBand="0" w:noVBand="0"/>
      </w:tblPr>
      <w:tblGrid>
        <w:gridCol w:w="1974"/>
        <w:gridCol w:w="2625"/>
        <w:gridCol w:w="1322"/>
        <w:gridCol w:w="1873"/>
      </w:tblGrid>
      <w:tr w:rsidR="00B0731C" w:rsidRPr="00E64631" w:rsidTr="004C7283">
        <w:trPr>
          <w:trHeight w:val="373"/>
        </w:trPr>
        <w:tc>
          <w:tcPr>
            <w:tcW w:w="1974" w:type="dxa"/>
          </w:tcPr>
          <w:p w:rsidR="00B0731C" w:rsidRPr="001A7C25" w:rsidRDefault="00B0731C" w:rsidP="004C7283">
            <w:pPr>
              <w:tabs>
                <w:tab w:val="left" w:pos="-108"/>
                <w:tab w:val="left" w:pos="-60"/>
              </w:tabs>
              <w:jc w:val="both"/>
              <w:rPr>
                <w:noProof/>
                <w:color w:val="000000"/>
                <w:sz w:val="28"/>
                <w:szCs w:val="28"/>
                <w:rtl/>
                <w:lang w:bidi="ar-DZ"/>
              </w:rPr>
            </w:pPr>
            <w:r w:rsidRPr="001A7C25">
              <w:rPr>
                <w:noProof/>
                <w:color w:val="000000"/>
                <w:sz w:val="28"/>
                <w:szCs w:val="28"/>
                <w:rtl/>
                <w:lang w:bidi="ar-DZ"/>
              </w:rPr>
              <w:t>المستحاثة</w:t>
            </w:r>
          </w:p>
        </w:tc>
        <w:tc>
          <w:tcPr>
            <w:tcW w:w="2625" w:type="dxa"/>
          </w:tcPr>
          <w:p w:rsidR="00B0731C" w:rsidRPr="001A7C25" w:rsidRDefault="00B0731C" w:rsidP="004C7283">
            <w:pPr>
              <w:tabs>
                <w:tab w:val="left" w:pos="-108"/>
                <w:tab w:val="left" w:pos="-60"/>
              </w:tabs>
              <w:jc w:val="both"/>
              <w:rPr>
                <w:noProof/>
                <w:color w:val="000000"/>
                <w:sz w:val="28"/>
                <w:szCs w:val="28"/>
                <w:rtl/>
                <w:lang w:bidi="ar-DZ"/>
              </w:rPr>
            </w:pPr>
            <w:r w:rsidRPr="001A7C25">
              <w:rPr>
                <w:noProof/>
                <w:color w:val="000000"/>
                <w:sz w:val="28"/>
                <w:szCs w:val="28"/>
                <w:rtl/>
                <w:lang w:bidi="ar-DZ"/>
              </w:rPr>
              <w:t>التركيب الكيميائي للقوقعة</w:t>
            </w:r>
          </w:p>
        </w:tc>
        <w:tc>
          <w:tcPr>
            <w:tcW w:w="1322" w:type="dxa"/>
          </w:tcPr>
          <w:p w:rsidR="00B0731C" w:rsidRPr="001A7C25" w:rsidRDefault="00B0731C" w:rsidP="004C7283">
            <w:pPr>
              <w:tabs>
                <w:tab w:val="left" w:pos="-108"/>
                <w:tab w:val="left" w:pos="-60"/>
              </w:tabs>
              <w:jc w:val="both"/>
              <w:rPr>
                <w:noProof/>
                <w:color w:val="000000"/>
                <w:sz w:val="28"/>
                <w:szCs w:val="28"/>
                <w:rtl/>
                <w:lang w:bidi="ar-DZ"/>
              </w:rPr>
            </w:pPr>
            <w:r w:rsidRPr="001A7C25">
              <w:rPr>
                <w:noProof/>
                <w:color w:val="000000"/>
                <w:sz w:val="28"/>
                <w:szCs w:val="28"/>
                <w:rtl/>
                <w:lang w:bidi="ar-DZ"/>
              </w:rPr>
              <w:t>نمط العيش</w:t>
            </w:r>
          </w:p>
        </w:tc>
        <w:tc>
          <w:tcPr>
            <w:tcW w:w="1873" w:type="dxa"/>
          </w:tcPr>
          <w:p w:rsidR="00B0731C" w:rsidRPr="001A7C25" w:rsidRDefault="00B0731C" w:rsidP="004C7283">
            <w:pPr>
              <w:tabs>
                <w:tab w:val="left" w:pos="-108"/>
                <w:tab w:val="left" w:pos="-60"/>
              </w:tabs>
              <w:jc w:val="both"/>
              <w:rPr>
                <w:noProof/>
                <w:color w:val="000000"/>
                <w:sz w:val="28"/>
                <w:szCs w:val="28"/>
                <w:rtl/>
                <w:lang w:bidi="ar-DZ"/>
              </w:rPr>
            </w:pPr>
            <w:r w:rsidRPr="001A7C25">
              <w:rPr>
                <w:noProof/>
                <w:color w:val="000000"/>
                <w:sz w:val="28"/>
                <w:szCs w:val="28"/>
                <w:rtl/>
                <w:lang w:bidi="ar-DZ"/>
              </w:rPr>
              <w:t>وسط الترسيب</w:t>
            </w:r>
          </w:p>
        </w:tc>
      </w:tr>
      <w:tr w:rsidR="00B0731C" w:rsidRPr="00E64631" w:rsidTr="004C7283">
        <w:trPr>
          <w:trHeight w:val="1334"/>
        </w:trPr>
        <w:tc>
          <w:tcPr>
            <w:tcW w:w="1974" w:type="dxa"/>
          </w:tcPr>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صفحيات الغلاصم</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السرئبات</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الأمونيت</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منخربات</w:t>
            </w:r>
          </w:p>
        </w:tc>
        <w:tc>
          <w:tcPr>
            <w:tcW w:w="2625" w:type="dxa"/>
          </w:tcPr>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كلسي</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كلسي</w:t>
            </w:r>
          </w:p>
          <w:p w:rsidR="00B0731C" w:rsidRPr="001A7C25" w:rsidRDefault="00B0731C" w:rsidP="004C7283">
            <w:pPr>
              <w:tabs>
                <w:tab w:val="left" w:pos="-108"/>
                <w:tab w:val="left" w:pos="-60"/>
              </w:tabs>
              <w:spacing w:line="280" w:lineRule="exact"/>
              <w:jc w:val="both"/>
              <w:rPr>
                <w:noProof/>
                <w:color w:val="000000"/>
                <w:sz w:val="28"/>
                <w:szCs w:val="28"/>
                <w:rtl/>
                <w:lang w:bidi="ar-DZ"/>
              </w:rPr>
            </w:pPr>
            <w:r>
              <w:rPr>
                <w:rFonts w:hint="cs"/>
                <w:noProof/>
                <w:color w:val="000000"/>
                <w:sz w:val="28"/>
                <w:szCs w:val="28"/>
                <w:rtl/>
                <w:lang w:bidi="ar-DZ"/>
              </w:rPr>
              <w:t>سيليسي</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كلسي</w:t>
            </w:r>
          </w:p>
        </w:tc>
        <w:tc>
          <w:tcPr>
            <w:tcW w:w="1322" w:type="dxa"/>
          </w:tcPr>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مثبتة</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مستعمرات</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هائمة</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مثبتة</w:t>
            </w:r>
          </w:p>
        </w:tc>
        <w:tc>
          <w:tcPr>
            <w:tcW w:w="1873" w:type="dxa"/>
          </w:tcPr>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يمي</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العتبة البحرية</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البحر العميق</w:t>
            </w:r>
          </w:p>
          <w:p w:rsidR="00B0731C" w:rsidRPr="001A7C25" w:rsidRDefault="00B0731C" w:rsidP="004C7283">
            <w:pPr>
              <w:tabs>
                <w:tab w:val="left" w:pos="-108"/>
                <w:tab w:val="left" w:pos="-60"/>
              </w:tabs>
              <w:spacing w:line="280" w:lineRule="exact"/>
              <w:jc w:val="both"/>
              <w:rPr>
                <w:noProof/>
                <w:color w:val="000000"/>
                <w:sz w:val="28"/>
                <w:szCs w:val="28"/>
                <w:rtl/>
                <w:lang w:bidi="ar-DZ"/>
              </w:rPr>
            </w:pPr>
            <w:r w:rsidRPr="001A7C25">
              <w:rPr>
                <w:noProof/>
                <w:color w:val="000000"/>
                <w:sz w:val="28"/>
                <w:szCs w:val="28"/>
                <w:rtl/>
                <w:lang w:bidi="ar-DZ"/>
              </w:rPr>
              <w:t>يمي</w:t>
            </w:r>
          </w:p>
        </w:tc>
      </w:tr>
    </w:tbl>
    <w:p w:rsidR="00B0731C" w:rsidRDefault="00B0731C" w:rsidP="00B0731C">
      <w:pPr>
        <w:rPr>
          <w:b/>
          <w:bCs/>
          <w:sz w:val="28"/>
          <w:szCs w:val="28"/>
          <w:u w:val="single"/>
          <w:rtl/>
          <w:lang w:val="fr-FR" w:bidi="ar-DZ"/>
        </w:rPr>
      </w:pPr>
      <w:proofErr w:type="gramStart"/>
      <w:r>
        <w:rPr>
          <w:rFonts w:hint="cs"/>
          <w:b/>
          <w:bCs/>
          <w:sz w:val="28"/>
          <w:szCs w:val="28"/>
          <w:u w:val="single"/>
          <w:rtl/>
          <w:lang w:val="fr-FR" w:bidi="ar-DZ"/>
        </w:rPr>
        <w:t>خلاصة</w:t>
      </w:r>
      <w:proofErr w:type="gramEnd"/>
      <w:r>
        <w:rPr>
          <w:rFonts w:hint="cs"/>
          <w:b/>
          <w:bCs/>
          <w:sz w:val="28"/>
          <w:szCs w:val="28"/>
          <w:u w:val="single"/>
          <w:rtl/>
          <w:lang w:val="fr-FR" w:bidi="ar-DZ"/>
        </w:rPr>
        <w:t xml:space="preserve"> عامة: ص 199 الكتاب المدرسي</w:t>
      </w:r>
    </w:p>
    <w:p w:rsidR="00B0731C" w:rsidRPr="001A7C25" w:rsidRDefault="00B0731C" w:rsidP="00BB17E3">
      <w:pPr>
        <w:numPr>
          <w:ilvl w:val="0"/>
          <w:numId w:val="78"/>
        </w:numPr>
        <w:rPr>
          <w:sz w:val="28"/>
          <w:szCs w:val="28"/>
          <w:rtl/>
        </w:rPr>
      </w:pPr>
      <w:r w:rsidRPr="001A7C25">
        <w:rPr>
          <w:sz w:val="28"/>
          <w:szCs w:val="28"/>
          <w:rtl/>
        </w:rPr>
        <w:t xml:space="preserve">تنقسم المستحاثات إلى الأصناف التالية: </w:t>
      </w:r>
    </w:p>
    <w:p w:rsidR="00B0731C" w:rsidRPr="001A7C25" w:rsidRDefault="00B0731C" w:rsidP="00B0731C">
      <w:pPr>
        <w:ind w:firstLine="840"/>
        <w:rPr>
          <w:sz w:val="28"/>
          <w:szCs w:val="28"/>
          <w:rtl/>
        </w:rPr>
      </w:pPr>
      <w:r w:rsidRPr="001A7C25">
        <w:rPr>
          <w:sz w:val="28"/>
          <w:szCs w:val="28"/>
          <w:rtl/>
        </w:rPr>
        <w:t>المستحاثات المجهرية ممثلة النوموليت وهي من المنخربات.</w:t>
      </w:r>
    </w:p>
    <w:p w:rsidR="00B0731C" w:rsidRPr="001A7C25" w:rsidRDefault="00B0731C" w:rsidP="00B0731C">
      <w:pPr>
        <w:ind w:firstLine="840"/>
        <w:rPr>
          <w:sz w:val="28"/>
          <w:szCs w:val="28"/>
          <w:rtl/>
        </w:rPr>
      </w:pPr>
      <w:r w:rsidRPr="001A7C25">
        <w:rPr>
          <w:sz w:val="28"/>
          <w:szCs w:val="28"/>
          <w:rtl/>
        </w:rPr>
        <w:t>المستحاثات التي تري بالعين المجردة وهي:</w:t>
      </w:r>
    </w:p>
    <w:p w:rsidR="00B0731C" w:rsidRPr="001A7C25" w:rsidRDefault="00B0731C" w:rsidP="00BB17E3">
      <w:pPr>
        <w:numPr>
          <w:ilvl w:val="0"/>
          <w:numId w:val="77"/>
        </w:numPr>
        <w:rPr>
          <w:sz w:val="28"/>
          <w:szCs w:val="28"/>
        </w:rPr>
      </w:pPr>
      <w:r w:rsidRPr="001A7C25">
        <w:rPr>
          <w:sz w:val="28"/>
          <w:szCs w:val="28"/>
          <w:rtl/>
        </w:rPr>
        <w:t xml:space="preserve">النباتات </w:t>
      </w:r>
    </w:p>
    <w:p w:rsidR="00B0731C" w:rsidRPr="001A7C25" w:rsidRDefault="00B0731C" w:rsidP="00BB17E3">
      <w:pPr>
        <w:numPr>
          <w:ilvl w:val="0"/>
          <w:numId w:val="77"/>
        </w:numPr>
        <w:rPr>
          <w:sz w:val="28"/>
          <w:szCs w:val="28"/>
        </w:rPr>
      </w:pPr>
      <w:r w:rsidRPr="001A7C25">
        <w:rPr>
          <w:sz w:val="28"/>
          <w:szCs w:val="28"/>
          <w:rtl/>
        </w:rPr>
        <w:t xml:space="preserve">الفقاريات. </w:t>
      </w:r>
      <w:proofErr w:type="gramStart"/>
      <w:r w:rsidRPr="001A7C25">
        <w:rPr>
          <w:sz w:val="28"/>
          <w:szCs w:val="28"/>
          <w:rtl/>
        </w:rPr>
        <w:t>ممثلة</w:t>
      </w:r>
      <w:proofErr w:type="gramEnd"/>
      <w:r w:rsidRPr="001A7C25">
        <w:rPr>
          <w:sz w:val="28"/>
          <w:szCs w:val="28"/>
          <w:rtl/>
        </w:rPr>
        <w:t xml:space="preserve"> بالأسماك</w:t>
      </w:r>
    </w:p>
    <w:p w:rsidR="00B0731C" w:rsidRPr="001A7C25" w:rsidRDefault="00B0731C" w:rsidP="00BB17E3">
      <w:pPr>
        <w:numPr>
          <w:ilvl w:val="0"/>
          <w:numId w:val="77"/>
        </w:numPr>
        <w:rPr>
          <w:sz w:val="28"/>
          <w:szCs w:val="28"/>
          <w:rtl/>
        </w:rPr>
      </w:pPr>
      <w:r w:rsidRPr="001A7C25">
        <w:rPr>
          <w:sz w:val="28"/>
          <w:szCs w:val="28"/>
          <w:rtl/>
        </w:rPr>
        <w:t>اللافقاريات ممثلة بالأمونيت</w:t>
      </w:r>
    </w:p>
    <w:p w:rsidR="00B0731C" w:rsidRPr="001A7C25" w:rsidRDefault="00B0731C" w:rsidP="00B0731C">
      <w:pPr>
        <w:rPr>
          <w:sz w:val="28"/>
          <w:szCs w:val="28"/>
          <w:rtl/>
        </w:rPr>
      </w:pPr>
      <w:r w:rsidRPr="001A7C25">
        <w:rPr>
          <w:sz w:val="28"/>
          <w:szCs w:val="28"/>
          <w:rtl/>
        </w:rPr>
        <w:t>تتعرض الكائنات بعد موتها إلى تعويض موادها الصلبة بالمواد المعدنية المكونة للصخر المستقبل.</w:t>
      </w:r>
    </w:p>
    <w:p w:rsidR="00B0731C" w:rsidRPr="001A7C25" w:rsidRDefault="00B0731C" w:rsidP="00BB17E3">
      <w:pPr>
        <w:numPr>
          <w:ilvl w:val="1"/>
          <w:numId w:val="77"/>
        </w:numPr>
        <w:tabs>
          <w:tab w:val="clear" w:pos="3120"/>
        </w:tabs>
        <w:ind w:left="0" w:firstLine="0"/>
        <w:rPr>
          <w:sz w:val="28"/>
          <w:szCs w:val="28"/>
          <w:rtl/>
        </w:rPr>
      </w:pPr>
      <w:r w:rsidRPr="001A7C25">
        <w:rPr>
          <w:sz w:val="28"/>
          <w:szCs w:val="28"/>
          <w:rtl/>
        </w:rPr>
        <w:t>تنقسم المستحاثات إلى نوعين:</w:t>
      </w:r>
    </w:p>
    <w:p w:rsidR="00B0731C" w:rsidRPr="001A7C25" w:rsidRDefault="00B0731C" w:rsidP="00BB17E3">
      <w:pPr>
        <w:numPr>
          <w:ilvl w:val="0"/>
          <w:numId w:val="79"/>
        </w:numPr>
        <w:tabs>
          <w:tab w:val="clear" w:pos="1440"/>
          <w:tab w:val="num" w:pos="0"/>
        </w:tabs>
        <w:ind w:left="0" w:firstLine="1080"/>
        <w:rPr>
          <w:sz w:val="28"/>
          <w:szCs w:val="28"/>
        </w:rPr>
      </w:pPr>
      <w:r w:rsidRPr="001A7C25">
        <w:rPr>
          <w:sz w:val="28"/>
          <w:szCs w:val="28"/>
          <w:rtl/>
        </w:rPr>
        <w:t>مستحاثة عاشت في فترة زمنية معينة، وجدت في مناطق عديدة من العالم، لها توزيع جغرافي واسع وبأعداد كبيرة ولها تطور سريع عبر الزمن الجيولوجي وهي المستحاثات المرشدة.</w:t>
      </w:r>
    </w:p>
    <w:p w:rsidR="00B0731C" w:rsidRPr="001A7C25" w:rsidRDefault="00B0731C" w:rsidP="00BB17E3">
      <w:pPr>
        <w:numPr>
          <w:ilvl w:val="0"/>
          <w:numId w:val="79"/>
        </w:numPr>
        <w:rPr>
          <w:sz w:val="28"/>
          <w:szCs w:val="28"/>
          <w:rtl/>
        </w:rPr>
      </w:pPr>
      <w:r w:rsidRPr="001A7C25">
        <w:rPr>
          <w:sz w:val="28"/>
          <w:szCs w:val="28"/>
          <w:rtl/>
        </w:rPr>
        <w:t>مستحاثات لا تتوفر على إحدى الخواص السابقة وهي مستحاثات السحنات.</w:t>
      </w:r>
    </w:p>
    <w:p w:rsidR="00B0731C" w:rsidRPr="008C0511" w:rsidRDefault="00B0731C" w:rsidP="008C0511">
      <w:pPr>
        <w:numPr>
          <w:ilvl w:val="1"/>
          <w:numId w:val="79"/>
        </w:numPr>
        <w:tabs>
          <w:tab w:val="clear" w:pos="2160"/>
          <w:tab w:val="num" w:pos="0"/>
        </w:tabs>
        <w:ind w:left="0" w:firstLine="0"/>
        <w:rPr>
          <w:sz w:val="28"/>
          <w:szCs w:val="28"/>
          <w:rtl/>
        </w:rPr>
      </w:pPr>
      <w:r w:rsidRPr="001A7C25">
        <w:rPr>
          <w:sz w:val="28"/>
          <w:szCs w:val="28"/>
          <w:rtl/>
        </w:rPr>
        <w:lastRenderedPageBreak/>
        <w:t>تدل النباتات على توضع في وسط قاري، وتدل الكائنات الحية ذات القواقع الكلسية المثبتة على التوضع في وسط بحري يمي، وتدل المبنيات البحرية على التوضع في وسط بحري مضطرب بينما تدل ال</w:t>
      </w:r>
      <w:r w:rsidRPr="001A7C25">
        <w:rPr>
          <w:sz w:val="28"/>
          <w:szCs w:val="28"/>
          <w:rtl/>
          <w:lang w:bidi="ar-DZ"/>
        </w:rPr>
        <w:t>كائنات</w:t>
      </w:r>
      <w:r w:rsidRPr="001A7C25">
        <w:rPr>
          <w:sz w:val="28"/>
          <w:szCs w:val="28"/>
          <w:rtl/>
        </w:rPr>
        <w:t xml:space="preserve"> البحرية ال</w:t>
      </w:r>
      <w:r w:rsidRPr="001A7C25">
        <w:rPr>
          <w:sz w:val="28"/>
          <w:szCs w:val="28"/>
          <w:rtl/>
          <w:lang w:bidi="ar-DZ"/>
        </w:rPr>
        <w:t>معلقة</w:t>
      </w:r>
      <w:r w:rsidRPr="001A7C25">
        <w:rPr>
          <w:sz w:val="28"/>
          <w:szCs w:val="28"/>
          <w:rtl/>
        </w:rPr>
        <w:t xml:space="preserve"> على وسط بحري عميق.</w:t>
      </w:r>
    </w:p>
    <w:p w:rsidR="00B0731C" w:rsidRDefault="006A74F3" w:rsidP="00B0731C">
      <w:pPr>
        <w:jc w:val="center"/>
        <w:rPr>
          <w:b/>
          <w:bCs/>
          <w:color w:val="808000"/>
        </w:rPr>
      </w:pPr>
      <w:r>
        <w:pict>
          <v:shape id="_x0000_s1168" type="#_x0000_t54" style="position:absolute;left:0;text-align:left;margin-left:153pt;margin-top:0;width:198pt;height:45pt;z-index:251817984" adj="4114,14400">
            <v:textbox style="mso-next-textbox:#_x0000_s1168">
              <w:txbxContent>
                <w:p w:rsidR="0081082D" w:rsidRDefault="0081082D" w:rsidP="00B0731C">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B0731C" w:rsidRDefault="00B0731C" w:rsidP="00B0731C">
      <w:pPr>
        <w:rPr>
          <w:rFonts w:eastAsia="Arial Unicode MS"/>
          <w:b/>
          <w:bCs/>
          <w:color w:val="808000"/>
        </w:rPr>
      </w:pPr>
    </w:p>
    <w:p w:rsidR="00B0731C" w:rsidRDefault="00B0731C" w:rsidP="00B0731C">
      <w:pPr>
        <w:rPr>
          <w:rFonts w:eastAsia="Arial Unicode MS"/>
          <w:b/>
          <w:bCs/>
          <w:color w:val="808000"/>
          <w:sz w:val="32"/>
          <w:szCs w:val="32"/>
          <w:rtl/>
          <w:lang w:bidi="ar-DZ"/>
        </w:rPr>
      </w:pPr>
    </w:p>
    <w:p w:rsidR="00B0731C" w:rsidRDefault="006A74F3" w:rsidP="00B0731C">
      <w:pPr>
        <w:jc w:val="center"/>
        <w:rPr>
          <w:b/>
          <w:bCs/>
          <w:color w:val="FF0000"/>
          <w:sz w:val="32"/>
          <w:szCs w:val="32"/>
          <w:rtl/>
        </w:rPr>
      </w:pPr>
      <w:r>
        <w:rPr>
          <w:rtl/>
        </w:rPr>
        <w:pict>
          <v:shape id="_x0000_s1169" type="#_x0000_t176" style="position:absolute;left:0;text-align:left;margin-left:-18pt;margin-top:17pt;width:522pt;height:108pt;z-index:251819008">
            <v:textbox style="mso-next-textbox:#_x0000_s1169">
              <w:txbxContent>
                <w:p w:rsidR="0081082D" w:rsidRDefault="0081082D" w:rsidP="00B0731C">
                  <w:pPr>
                    <w:rPr>
                      <w:rFonts w:ascii="Arial Unicode MS" w:eastAsia="Arial Unicode MS" w:hAnsi="Arial Unicode MS" w:cs="Simplified Arabic"/>
                      <w:b/>
                      <w:bCs/>
                      <w:color w:val="0000FF"/>
                      <w:sz w:val="28"/>
                      <w:szCs w:val="28"/>
                    </w:rPr>
                  </w:pPr>
                  <w:r>
                    <w:rPr>
                      <w:rFonts w:eastAsia="Arial Unicode MS" w:hint="cs"/>
                      <w:b/>
                      <w:bCs/>
                      <w:color w:val="008000"/>
                      <w:sz w:val="28"/>
                      <w:szCs w:val="28"/>
                      <w:rtl/>
                    </w:rPr>
                    <w:t>الكفاءة القاعدية(الهدف التعلمي)</w:t>
                  </w:r>
                  <w:r>
                    <w:rPr>
                      <w:rFonts w:eastAsia="Arial Unicode MS" w:hint="cs"/>
                      <w:b/>
                      <w:bCs/>
                      <w:color w:val="FF0000"/>
                      <w:sz w:val="28"/>
                      <w:szCs w:val="28"/>
                      <w:rtl/>
                    </w:rPr>
                    <w:t>3:</w:t>
                  </w:r>
                  <w:r>
                    <w:rPr>
                      <w:rFonts w:ascii="Arial Unicode MS" w:eastAsia="Arial Unicode MS" w:hAnsi="Arial Unicode MS" w:cs="Simplified Arabic" w:hint="cs"/>
                      <w:b/>
                      <w:bCs/>
                      <w:color w:val="808000"/>
                      <w:sz w:val="28"/>
                      <w:szCs w:val="28"/>
                      <w:rtl/>
                    </w:rPr>
                    <w:t xml:space="preserve"> </w:t>
                  </w:r>
                  <w:r>
                    <w:rPr>
                      <w:rFonts w:ascii="Arial Unicode MS" w:eastAsia="Arial Unicode MS" w:hAnsi="Arial Unicode MS" w:cs="Simplified Arabic" w:hint="cs"/>
                      <w:b/>
                      <w:bCs/>
                      <w:color w:val="0000FF"/>
                      <w:sz w:val="28"/>
                      <w:szCs w:val="28"/>
                      <w:rtl/>
                    </w:rPr>
                    <w:t>ايجاد علاقة بين تغيرات السحنات وتطور الاوساط</w:t>
                  </w:r>
                </w:p>
                <w:p w:rsidR="0081082D" w:rsidRDefault="0081082D" w:rsidP="00B0731C">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b/>
                      <w:bCs/>
                      <w:color w:val="808000"/>
                      <w:sz w:val="28"/>
                      <w:szCs w:val="28"/>
                      <w:rtl/>
                    </w:rPr>
                    <w:t xml:space="preserve"> </w:t>
                  </w:r>
                  <w:proofErr w:type="gramStart"/>
                  <w:r>
                    <w:rPr>
                      <w:rFonts w:ascii="Arial Unicode MS" w:eastAsia="Arial Unicode MS" w:hAnsi="Arial Unicode MS" w:cs="Simplified Arabic" w:hint="cs"/>
                      <w:b/>
                      <w:bCs/>
                      <w:color w:val="808000"/>
                      <w:sz w:val="28"/>
                      <w:szCs w:val="28"/>
                      <w:rtl/>
                    </w:rPr>
                    <w:t>الكفاءة</w:t>
                  </w:r>
                  <w:proofErr w:type="gramEnd"/>
                  <w:r>
                    <w:rPr>
                      <w:rFonts w:ascii="Arial Unicode MS" w:eastAsia="Arial Unicode MS" w:hAnsi="Arial Unicode MS" w:cs="Simplified Arabic" w:hint="cs"/>
                      <w:b/>
                      <w:bCs/>
                      <w:color w:val="808000"/>
                      <w:sz w:val="28"/>
                      <w:szCs w:val="28"/>
                      <w:rtl/>
                    </w:rPr>
                    <w:t xml:space="preserve"> المستهدفة:</w:t>
                  </w:r>
                  <w:r>
                    <w:rPr>
                      <w:rFonts w:ascii="Arial Unicode MS" w:eastAsia="Arial Unicode MS" w:hAnsi="Arial Unicode MS" w:cs="Simplified Arabic" w:hint="cs"/>
                      <w:sz w:val="28"/>
                      <w:szCs w:val="28"/>
                      <w:rtl/>
                    </w:rPr>
                    <w:t xml:space="preserve">   </w:t>
                  </w:r>
                  <w:r>
                    <w:rPr>
                      <w:rFonts w:ascii="Arial Unicode MS" w:eastAsia="Arial Unicode MS" w:hAnsi="Arial Unicode MS" w:cs="Simplified Arabic" w:hint="cs"/>
                      <w:sz w:val="28"/>
                      <w:szCs w:val="28"/>
                      <w:rtl/>
                      <w:lang w:bidi="ar-DZ"/>
                    </w:rPr>
                    <w:t>*استنتاج تعريف السحنة.</w:t>
                  </w:r>
                </w:p>
                <w:p w:rsidR="0081082D" w:rsidRDefault="0081082D" w:rsidP="00B0731C">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sz w:val="28"/>
                      <w:szCs w:val="28"/>
                      <w:rtl/>
                      <w:lang w:bidi="ar-DZ"/>
                    </w:rPr>
                    <w:t xml:space="preserve">                       * </w:t>
                  </w:r>
                  <w:proofErr w:type="gramStart"/>
                  <w:r>
                    <w:rPr>
                      <w:rFonts w:ascii="Arial Unicode MS" w:eastAsia="Arial Unicode MS" w:hAnsi="Arial Unicode MS" w:cs="Simplified Arabic" w:hint="cs"/>
                      <w:sz w:val="28"/>
                      <w:szCs w:val="28"/>
                      <w:rtl/>
                      <w:lang w:bidi="ar-DZ"/>
                    </w:rPr>
                    <w:t>إظهار</w:t>
                  </w:r>
                  <w:proofErr w:type="gramEnd"/>
                  <w:r>
                    <w:rPr>
                      <w:rFonts w:ascii="Arial Unicode MS" w:eastAsia="Arial Unicode MS" w:hAnsi="Arial Unicode MS" w:cs="Simplified Arabic" w:hint="cs"/>
                      <w:sz w:val="28"/>
                      <w:szCs w:val="28"/>
                      <w:rtl/>
                      <w:lang w:bidi="ar-DZ"/>
                    </w:rPr>
                    <w:t xml:space="preserve"> العلاقة بين تغير البيئة وتغير السحنة في زمن معين من جهة وتغير السحنة عبر الزمن من جهة أخرى.</w:t>
                  </w:r>
                </w:p>
              </w:txbxContent>
            </v:textbox>
            <w10:wrap anchorx="page"/>
          </v:shape>
        </w:pict>
      </w:r>
      <w:r w:rsidR="00B0731C">
        <w:rPr>
          <w:rFonts w:eastAsia="Arial Unicode MS" w:hint="cs"/>
          <w:b/>
          <w:bCs/>
          <w:color w:val="808000"/>
          <w:sz w:val="32"/>
          <w:szCs w:val="32"/>
          <w:rtl/>
        </w:rPr>
        <w:t xml:space="preserve">الفئة </w:t>
      </w:r>
      <w:proofErr w:type="gramStart"/>
      <w:r w:rsidR="00B0731C">
        <w:rPr>
          <w:rFonts w:eastAsia="Arial Unicode MS" w:hint="cs"/>
          <w:b/>
          <w:bCs/>
          <w:color w:val="808000"/>
          <w:sz w:val="32"/>
          <w:szCs w:val="32"/>
          <w:rtl/>
        </w:rPr>
        <w:t>المستهدفة</w:t>
      </w:r>
      <w:r w:rsidR="00B0731C">
        <w:rPr>
          <w:rFonts w:eastAsia="Arial Unicode MS" w:hint="cs"/>
          <w:b/>
          <w:bCs/>
          <w:color w:val="FF0000"/>
          <w:sz w:val="32"/>
          <w:szCs w:val="32"/>
          <w:rtl/>
        </w:rPr>
        <w:t xml:space="preserve"> :</w:t>
      </w:r>
      <w:proofErr w:type="gramEnd"/>
      <w:r w:rsidR="00B0731C">
        <w:rPr>
          <w:rFonts w:eastAsia="Arial Unicode MS" w:hint="cs"/>
          <w:b/>
          <w:bCs/>
          <w:color w:val="FF0000"/>
          <w:sz w:val="32"/>
          <w:szCs w:val="32"/>
          <w:rtl/>
        </w:rPr>
        <w:t xml:space="preserve"> </w:t>
      </w:r>
      <w:r w:rsidR="00B0731C">
        <w:rPr>
          <w:rFonts w:eastAsia="Arial Unicode MS" w:hint="cs"/>
          <w:b/>
          <w:bCs/>
          <w:color w:val="000000"/>
          <w:sz w:val="32"/>
          <w:szCs w:val="32"/>
          <w:rtl/>
        </w:rPr>
        <w:t>السنة الثانية علوم تجريبية</w:t>
      </w:r>
    </w:p>
    <w:p w:rsidR="00B0731C" w:rsidRDefault="00B0731C" w:rsidP="00B0731C">
      <w:pPr>
        <w:rPr>
          <w:b/>
          <w:bCs/>
          <w:color w:val="FF0000"/>
          <w:rtl/>
        </w:rPr>
      </w:pPr>
    </w:p>
    <w:p w:rsidR="00B0731C" w:rsidRDefault="00B0731C" w:rsidP="00B0731C">
      <w:pPr>
        <w:jc w:val="center"/>
        <w:rPr>
          <w:b/>
          <w:bCs/>
          <w:rtl/>
        </w:rPr>
      </w:pPr>
      <w:r>
        <w:rPr>
          <w:rFonts w:hint="cs"/>
          <w:b/>
          <w:bCs/>
          <w:rtl/>
        </w:rPr>
        <w:t xml:space="preserve">                         </w:t>
      </w:r>
    </w:p>
    <w:p w:rsidR="00B0731C" w:rsidRDefault="00B0731C" w:rsidP="00B0731C">
      <w:pPr>
        <w:jc w:val="center"/>
        <w:rPr>
          <w:b/>
          <w:bCs/>
          <w:rtl/>
        </w:rPr>
      </w:pPr>
    </w:p>
    <w:p w:rsidR="00B0731C" w:rsidRDefault="00B0731C" w:rsidP="00B0731C">
      <w:pPr>
        <w:jc w:val="center"/>
        <w:rPr>
          <w:b/>
          <w:bCs/>
          <w:rtl/>
        </w:rPr>
      </w:pPr>
    </w:p>
    <w:p w:rsidR="00B0731C" w:rsidRDefault="00B0731C" w:rsidP="00B0731C">
      <w:pPr>
        <w:jc w:val="center"/>
        <w:rPr>
          <w:b/>
          <w:bCs/>
          <w:rtl/>
        </w:rPr>
      </w:pPr>
    </w:p>
    <w:p w:rsidR="00B0731C" w:rsidRDefault="00B0731C" w:rsidP="00B0731C">
      <w:pPr>
        <w:jc w:val="center"/>
        <w:rPr>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rtl/>
        </w:rPr>
      </w:pPr>
    </w:p>
    <w:p w:rsidR="00B0731C" w:rsidRDefault="00B0731C" w:rsidP="00B0731C">
      <w:pPr>
        <w:tabs>
          <w:tab w:val="left" w:pos="3289"/>
          <w:tab w:val="center" w:pos="5102"/>
        </w:tabs>
        <w:rPr>
          <w:rFonts w:eastAsia="Arial Unicode MS"/>
          <w:b/>
          <w:bCs/>
          <w:color w:val="99CC00"/>
          <w:sz w:val="28"/>
          <w:szCs w:val="28"/>
          <w:rtl/>
        </w:rPr>
      </w:pPr>
      <w:r>
        <w:rPr>
          <w:rFonts w:eastAsia="Arial Unicode MS" w:hint="cs"/>
          <w:b/>
          <w:bCs/>
          <w:rtl/>
        </w:rPr>
        <w:t xml:space="preserve">                                                              </w:t>
      </w:r>
      <w:r>
        <w:rPr>
          <w:rFonts w:eastAsia="Arial Unicode MS" w:hint="cs"/>
          <w:b/>
          <w:bCs/>
          <w:sz w:val="28"/>
          <w:szCs w:val="28"/>
          <w:rtl/>
        </w:rPr>
        <w:t>المجال التعلمي</w:t>
      </w:r>
      <w:r>
        <w:rPr>
          <w:rFonts w:eastAsia="Arial Unicode MS" w:hint="cs"/>
          <w:b/>
          <w:bCs/>
          <w:color w:val="FF0000"/>
          <w:sz w:val="28"/>
          <w:szCs w:val="28"/>
          <w:rtl/>
        </w:rPr>
        <w:t xml:space="preserve">  </w:t>
      </w:r>
      <w:r>
        <w:rPr>
          <w:rFonts w:eastAsia="Arial Unicode MS" w:hint="cs"/>
          <w:b/>
          <w:bCs/>
          <w:sz w:val="28"/>
          <w:szCs w:val="28"/>
          <w:rtl/>
        </w:rPr>
        <w:t>4</w:t>
      </w:r>
      <w:r>
        <w:rPr>
          <w:rFonts w:eastAsia="Arial Unicode MS" w:hint="cs"/>
          <w:b/>
          <w:bCs/>
          <w:color w:val="99CC00"/>
          <w:sz w:val="28"/>
          <w:szCs w:val="28"/>
          <w:rtl/>
        </w:rPr>
        <w:t xml:space="preserve"> </w:t>
      </w:r>
      <w:r>
        <w:rPr>
          <w:rFonts w:eastAsia="Arial Unicode MS" w:hint="cs"/>
          <w:b/>
          <w:bCs/>
          <w:color w:val="0000FF"/>
          <w:sz w:val="28"/>
          <w:szCs w:val="28"/>
          <w:rtl/>
        </w:rPr>
        <w:t xml:space="preserve">: </w:t>
      </w:r>
      <w:r>
        <w:rPr>
          <w:rFonts w:eastAsia="Arial Unicode MS" w:hint="cs"/>
          <w:b/>
          <w:bCs/>
          <w:color w:val="99CC00"/>
          <w:sz w:val="28"/>
          <w:szCs w:val="28"/>
          <w:rtl/>
        </w:rPr>
        <w:t>الجغرافيا القديمة لمنطقة</w:t>
      </w:r>
      <w:r>
        <w:rPr>
          <w:rFonts w:eastAsia="Arial Unicode MS" w:hint="cs"/>
          <w:b/>
          <w:bCs/>
          <w:sz w:val="28"/>
          <w:szCs w:val="28"/>
          <w:rtl/>
        </w:rPr>
        <w:t xml:space="preserve">        </w:t>
      </w:r>
    </w:p>
    <w:p w:rsidR="00B0731C" w:rsidRDefault="00B0731C" w:rsidP="00B0731C">
      <w:pPr>
        <w:jc w:val="cente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99CC00"/>
          <w:sz w:val="28"/>
          <w:szCs w:val="28"/>
          <w:rtl/>
        </w:rPr>
        <w:t xml:space="preserve">3 </w:t>
      </w:r>
      <w:r>
        <w:rPr>
          <w:rFonts w:eastAsia="Arial Unicode MS" w:hint="cs"/>
          <w:b/>
          <w:bCs/>
          <w:color w:val="0000FF"/>
          <w:sz w:val="28"/>
          <w:szCs w:val="28"/>
          <w:rtl/>
        </w:rPr>
        <w:t>:</w:t>
      </w:r>
      <w:r>
        <w:rPr>
          <w:rFonts w:eastAsia="Arial Unicode MS" w:hint="cs"/>
          <w:b/>
          <w:bCs/>
          <w:sz w:val="28"/>
          <w:szCs w:val="28"/>
          <w:rtl/>
        </w:rPr>
        <w:t>السحن وتغيراتها</w:t>
      </w:r>
    </w:p>
    <w:p w:rsidR="00B0731C" w:rsidRDefault="00B0731C" w:rsidP="00B0731C">
      <w:pPr>
        <w:rPr>
          <w:rFonts w:eastAsia="Arial Unicode MS"/>
          <w:b/>
          <w:bCs/>
          <w:color w:val="0000FF"/>
          <w:sz w:val="28"/>
          <w:szCs w:val="28"/>
          <w:rtl/>
        </w:rPr>
      </w:pPr>
      <w:r>
        <w:rPr>
          <w:rFonts w:eastAsia="Arial Unicode MS" w:hint="cs"/>
          <w:b/>
          <w:bCs/>
          <w:sz w:val="28"/>
          <w:szCs w:val="28"/>
          <w:rtl/>
        </w:rPr>
        <w:t xml:space="preserve">                                                     الدرس:</w:t>
      </w:r>
      <w:r>
        <w:rPr>
          <w:rFonts w:eastAsia="Arial Unicode MS" w:hint="cs"/>
          <w:b/>
          <w:bCs/>
          <w:color w:val="0000FF"/>
          <w:sz w:val="28"/>
          <w:szCs w:val="28"/>
          <w:rtl/>
        </w:rPr>
        <w:t xml:space="preserve">1- </w:t>
      </w:r>
      <w:proofErr w:type="gramStart"/>
      <w:r>
        <w:rPr>
          <w:rFonts w:eastAsia="Arial Unicode MS" w:hint="cs"/>
          <w:b/>
          <w:bCs/>
          <w:color w:val="0000FF"/>
          <w:sz w:val="28"/>
          <w:szCs w:val="28"/>
          <w:rtl/>
        </w:rPr>
        <w:t>تعريف</w:t>
      </w:r>
      <w:proofErr w:type="gramEnd"/>
      <w:r>
        <w:rPr>
          <w:rFonts w:eastAsia="Arial Unicode MS" w:hint="cs"/>
          <w:b/>
          <w:bCs/>
          <w:color w:val="0000FF"/>
          <w:sz w:val="28"/>
          <w:szCs w:val="28"/>
          <w:rtl/>
        </w:rPr>
        <w:t xml:space="preserve"> السحن</w:t>
      </w:r>
    </w:p>
    <w:p w:rsidR="00B0731C" w:rsidRDefault="00B0731C" w:rsidP="00B0731C">
      <w:pPr>
        <w:rPr>
          <w:rFonts w:eastAsia="Arial Unicode MS"/>
          <w:b/>
          <w:bCs/>
          <w:color w:val="0000FF"/>
          <w:sz w:val="28"/>
          <w:szCs w:val="28"/>
          <w:rtl/>
        </w:rPr>
      </w:pPr>
      <w:r>
        <w:rPr>
          <w:rFonts w:eastAsia="Arial Unicode MS" w:hint="cs"/>
          <w:b/>
          <w:bCs/>
          <w:color w:val="0000FF"/>
          <w:sz w:val="28"/>
          <w:szCs w:val="28"/>
          <w:rtl/>
        </w:rPr>
        <w:t xml:space="preserve">                                                               2- تغيرات السحن أفقيا  وشاقوليا</w:t>
      </w:r>
    </w:p>
    <w:tbl>
      <w:tblPr>
        <w:tblStyle w:val="Grilledutableau"/>
        <w:bidiVisual/>
        <w:tblW w:w="0" w:type="auto"/>
        <w:tblInd w:w="380" w:type="dxa"/>
        <w:tblLook w:val="01E0" w:firstRow="1" w:lastRow="1" w:firstColumn="1" w:lastColumn="1" w:noHBand="0" w:noVBand="0"/>
      </w:tblPr>
      <w:tblGrid>
        <w:gridCol w:w="32"/>
        <w:gridCol w:w="1096"/>
        <w:gridCol w:w="8056"/>
        <w:gridCol w:w="6"/>
      </w:tblGrid>
      <w:tr w:rsidR="00B0731C" w:rsidTr="004C7283">
        <w:trPr>
          <w:trHeight w:val="2366"/>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w:t>
            </w:r>
            <w:proofErr w:type="gramStart"/>
            <w:r>
              <w:rPr>
                <w:rFonts w:eastAsia="Arial Unicode MS" w:hint="cs"/>
                <w:b/>
                <w:bCs/>
                <w:rtl/>
              </w:rPr>
              <w:t>المعارف</w:t>
            </w:r>
            <w:proofErr w:type="gramEnd"/>
            <w:r>
              <w:rPr>
                <w:rFonts w:eastAsia="Arial Unicode MS" w:hint="cs"/>
                <w:b/>
                <w:bCs/>
                <w:rtl/>
              </w:rPr>
              <w:t xml:space="preserve"> المبنية </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jc w:val="lowKashida"/>
              <w:rPr>
                <w:b/>
                <w:bCs/>
                <w:color w:val="000000"/>
                <w:sz w:val="26"/>
                <w:szCs w:val="26"/>
                <w:rtl/>
                <w:lang w:val="fr-FR" w:bidi="ar-DZ"/>
              </w:rPr>
            </w:pPr>
            <w:r w:rsidRPr="00602D96">
              <w:rPr>
                <w:rFonts w:hint="cs"/>
                <w:b/>
                <w:bCs/>
                <w:color w:val="000000"/>
                <w:sz w:val="26"/>
                <w:szCs w:val="26"/>
                <w:rtl/>
                <w:lang w:val="fr-FR" w:bidi="ar-DZ"/>
              </w:rPr>
              <w:t>السحنة مجموعة من الخصائص الصخرية والمستحاثية للتوضع والتي ترى بالعين المجردة او بالمجهر</w:t>
            </w:r>
          </w:p>
          <w:p w:rsidR="00B0731C" w:rsidRPr="00602D96" w:rsidRDefault="00B0731C" w:rsidP="004C7283">
            <w:pPr>
              <w:jc w:val="lowKashida"/>
              <w:rPr>
                <w:b/>
                <w:bCs/>
                <w:color w:val="000000"/>
                <w:sz w:val="26"/>
                <w:szCs w:val="26"/>
                <w:rtl/>
                <w:lang w:val="fr-FR" w:bidi="ar-DZ"/>
              </w:rPr>
            </w:pPr>
            <w:r w:rsidRPr="00602D96">
              <w:rPr>
                <w:rFonts w:hint="cs"/>
                <w:b/>
                <w:bCs/>
                <w:color w:val="000000"/>
                <w:sz w:val="26"/>
                <w:szCs w:val="26"/>
                <w:rtl/>
                <w:lang w:val="fr-FR" w:bidi="ar-DZ"/>
              </w:rPr>
              <w:t xml:space="preserve">يمكن تصنيف السحن في ثلاثة أنماط </w:t>
            </w:r>
            <w:proofErr w:type="gramStart"/>
            <w:r w:rsidRPr="00602D96">
              <w:rPr>
                <w:rFonts w:hint="cs"/>
                <w:b/>
                <w:bCs/>
                <w:color w:val="000000"/>
                <w:sz w:val="26"/>
                <w:szCs w:val="26"/>
                <w:rtl/>
                <w:lang w:val="fr-FR" w:bidi="ar-DZ"/>
              </w:rPr>
              <w:t>رئيسية :</w:t>
            </w:r>
            <w:proofErr w:type="gramEnd"/>
          </w:p>
          <w:p w:rsidR="00B0731C" w:rsidRPr="00602D96" w:rsidRDefault="00B0731C" w:rsidP="004C7283">
            <w:pPr>
              <w:jc w:val="lowKashida"/>
              <w:rPr>
                <w:b/>
                <w:bCs/>
                <w:color w:val="000000"/>
                <w:sz w:val="26"/>
                <w:szCs w:val="26"/>
                <w:rtl/>
                <w:lang w:val="fr-FR" w:bidi="ar-DZ"/>
              </w:rPr>
            </w:pPr>
            <w:r w:rsidRPr="00602D96">
              <w:rPr>
                <w:rFonts w:hint="cs"/>
                <w:b/>
                <w:bCs/>
                <w:color w:val="000000"/>
                <w:sz w:val="26"/>
                <w:szCs w:val="26"/>
                <w:rtl/>
                <w:lang w:val="fr-FR" w:bidi="ar-DZ"/>
              </w:rPr>
              <w:t xml:space="preserve">السحن القارية : تتميز بترسبات فتاتية : كنغلوميارت.... </w:t>
            </w:r>
            <w:proofErr w:type="gramStart"/>
            <w:r w:rsidRPr="00602D96">
              <w:rPr>
                <w:rFonts w:hint="cs"/>
                <w:b/>
                <w:bCs/>
                <w:color w:val="000000"/>
                <w:sz w:val="26"/>
                <w:szCs w:val="26"/>
                <w:rtl/>
                <w:lang w:val="fr-FR" w:bidi="ar-DZ"/>
              </w:rPr>
              <w:t>وبتواجد</w:t>
            </w:r>
            <w:proofErr w:type="gramEnd"/>
            <w:r w:rsidRPr="00602D96">
              <w:rPr>
                <w:rFonts w:hint="cs"/>
                <w:b/>
                <w:bCs/>
                <w:color w:val="000000"/>
                <w:sz w:val="26"/>
                <w:szCs w:val="26"/>
                <w:rtl/>
                <w:lang w:val="fr-FR" w:bidi="ar-DZ"/>
              </w:rPr>
              <w:t xml:space="preserve"> مستحثات لكائنات قارية</w:t>
            </w:r>
          </w:p>
          <w:p w:rsidR="00B0731C" w:rsidRPr="00602D96" w:rsidRDefault="00B0731C" w:rsidP="004C7283">
            <w:pPr>
              <w:jc w:val="lowKashida"/>
              <w:rPr>
                <w:b/>
                <w:bCs/>
                <w:color w:val="000000"/>
                <w:sz w:val="26"/>
                <w:szCs w:val="26"/>
                <w:rtl/>
                <w:lang w:val="fr-FR" w:bidi="ar-DZ"/>
              </w:rPr>
            </w:pPr>
            <w:r w:rsidRPr="00602D96">
              <w:rPr>
                <w:rFonts w:hint="cs"/>
                <w:b/>
                <w:bCs/>
                <w:color w:val="000000"/>
                <w:sz w:val="26"/>
                <w:szCs w:val="26"/>
                <w:rtl/>
                <w:lang w:val="fr-FR" w:bidi="ar-DZ"/>
              </w:rPr>
              <w:t xml:space="preserve">السحن الانتقالية : البحيرات والدلتا وتتميز بترسبات فتاتية دقيقة </w:t>
            </w:r>
          </w:p>
          <w:p w:rsidR="00B0731C" w:rsidRPr="00602D96" w:rsidRDefault="00B0731C" w:rsidP="004C7283">
            <w:pPr>
              <w:jc w:val="lowKashida"/>
              <w:rPr>
                <w:b/>
                <w:bCs/>
                <w:color w:val="000000"/>
                <w:sz w:val="26"/>
                <w:szCs w:val="26"/>
                <w:rtl/>
                <w:lang w:val="fr-FR" w:bidi="ar-DZ"/>
              </w:rPr>
            </w:pPr>
            <w:proofErr w:type="gramStart"/>
            <w:r w:rsidRPr="00602D96">
              <w:rPr>
                <w:rFonts w:hint="cs"/>
                <w:b/>
                <w:bCs/>
                <w:color w:val="000000"/>
                <w:sz w:val="26"/>
                <w:szCs w:val="26"/>
                <w:rtl/>
                <w:lang w:val="fr-FR" w:bidi="ar-DZ"/>
              </w:rPr>
              <w:t>السحن</w:t>
            </w:r>
            <w:proofErr w:type="gramEnd"/>
            <w:r w:rsidRPr="00602D96">
              <w:rPr>
                <w:rFonts w:hint="cs"/>
                <w:b/>
                <w:bCs/>
                <w:color w:val="000000"/>
                <w:sz w:val="26"/>
                <w:szCs w:val="26"/>
                <w:rtl/>
                <w:lang w:val="fr-FR" w:bidi="ar-DZ"/>
              </w:rPr>
              <w:t xml:space="preserve"> البحرية: تتميز بترسبات كيميائية لمواد منحلة </w:t>
            </w:r>
          </w:p>
          <w:p w:rsidR="00B0731C" w:rsidRPr="00602D96" w:rsidRDefault="00B0731C" w:rsidP="004C7283">
            <w:pPr>
              <w:jc w:val="lowKashida"/>
              <w:rPr>
                <w:b/>
                <w:bCs/>
                <w:color w:val="000000"/>
                <w:sz w:val="26"/>
                <w:szCs w:val="26"/>
                <w:rtl/>
                <w:lang w:val="fr-FR" w:bidi="ar-DZ"/>
              </w:rPr>
            </w:pPr>
            <w:r w:rsidRPr="00602D96">
              <w:rPr>
                <w:rFonts w:hint="cs"/>
                <w:b/>
                <w:bCs/>
                <w:color w:val="000000"/>
                <w:sz w:val="26"/>
                <w:szCs w:val="26"/>
                <w:rtl/>
                <w:lang w:val="fr-FR" w:bidi="ar-DZ"/>
              </w:rPr>
              <w:t>تسمح التغيرات الأفقية للسحنات من تحديد أوساط تشكل الصخور</w:t>
            </w:r>
          </w:p>
          <w:p w:rsidR="00B0731C" w:rsidRPr="00602D96" w:rsidRDefault="00B0731C" w:rsidP="004C7283">
            <w:pPr>
              <w:jc w:val="lowKashida"/>
              <w:rPr>
                <w:b/>
                <w:bCs/>
                <w:color w:val="000000"/>
                <w:sz w:val="26"/>
                <w:szCs w:val="26"/>
                <w:rtl/>
                <w:lang w:val="fr-FR" w:bidi="ar-DZ"/>
              </w:rPr>
            </w:pPr>
            <w:r w:rsidRPr="00602D96">
              <w:rPr>
                <w:rFonts w:hint="cs"/>
                <w:b/>
                <w:bCs/>
                <w:color w:val="000000"/>
                <w:sz w:val="26"/>
                <w:szCs w:val="26"/>
                <w:rtl/>
                <w:lang w:val="fr-FR" w:bidi="ar-DZ"/>
              </w:rPr>
              <w:t>تدل التغيرات العمودية لسحنات منطقة معينة على تعاقب أوساط مختلفة وتطور للكائنات الحية في نفس الوقت</w:t>
            </w:r>
          </w:p>
          <w:p w:rsidR="00B0731C" w:rsidRPr="00602D96" w:rsidRDefault="00B0731C" w:rsidP="004C7283">
            <w:pPr>
              <w:jc w:val="lowKashida"/>
              <w:rPr>
                <w:b/>
                <w:bCs/>
                <w:color w:val="000000"/>
                <w:sz w:val="26"/>
                <w:szCs w:val="26"/>
                <w:lang w:val="fr-FR" w:bidi="ar-DZ"/>
              </w:rPr>
            </w:pPr>
            <w:r w:rsidRPr="00602D96">
              <w:rPr>
                <w:rFonts w:hint="cs"/>
                <w:b/>
                <w:bCs/>
                <w:color w:val="000000"/>
                <w:sz w:val="26"/>
                <w:szCs w:val="26"/>
                <w:rtl/>
                <w:lang w:val="fr-FR" w:bidi="ar-DZ"/>
              </w:rPr>
              <w:t xml:space="preserve">تسمح التغيرات العمودية والأفقية من تحديد نمط </w:t>
            </w:r>
            <w:proofErr w:type="gramStart"/>
            <w:r w:rsidRPr="00602D96">
              <w:rPr>
                <w:rFonts w:hint="cs"/>
                <w:b/>
                <w:bCs/>
                <w:color w:val="000000"/>
                <w:sz w:val="26"/>
                <w:szCs w:val="26"/>
                <w:rtl/>
                <w:lang w:val="fr-FR" w:bidi="ar-DZ"/>
              </w:rPr>
              <w:t>تطور</w:t>
            </w:r>
            <w:proofErr w:type="gramEnd"/>
            <w:r w:rsidRPr="00602D96">
              <w:rPr>
                <w:rFonts w:hint="cs"/>
                <w:b/>
                <w:bCs/>
                <w:color w:val="000000"/>
                <w:sz w:val="26"/>
                <w:szCs w:val="26"/>
                <w:rtl/>
                <w:lang w:val="fr-FR" w:bidi="ar-DZ"/>
              </w:rPr>
              <w:t xml:space="preserve"> هذه الأخيرة</w:t>
            </w:r>
          </w:p>
        </w:tc>
      </w:tr>
      <w:tr w:rsidR="00B0731C" w:rsidTr="004C7283">
        <w:trPr>
          <w:trHeight w:val="86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tl/>
              </w:rPr>
            </w:pPr>
            <w:r>
              <w:rPr>
                <w:rFonts w:eastAsia="Arial Unicode MS" w:hint="cs"/>
                <w:b/>
                <w:bCs/>
                <w:rtl/>
              </w:rPr>
              <w:t xml:space="preserve">**الأهداف المنهجية </w:t>
            </w:r>
          </w:p>
          <w:p w:rsidR="00B0731C" w:rsidRDefault="00B0731C" w:rsidP="004C7283">
            <w:pPr>
              <w:rPr>
                <w:rFonts w:eastAsia="Arial Unicode MS"/>
                <w:b/>
                <w:bCs/>
              </w:rPr>
            </w:pP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6"/>
                <w:szCs w:val="26"/>
                <w:rtl/>
              </w:rPr>
            </w:pPr>
            <w:r w:rsidRPr="00602D96">
              <w:rPr>
                <w:rFonts w:hint="cs"/>
                <w:b/>
                <w:bCs/>
                <w:color w:val="000000"/>
                <w:sz w:val="26"/>
                <w:szCs w:val="26"/>
                <w:rtl/>
              </w:rPr>
              <w:t>-</w:t>
            </w:r>
            <w:proofErr w:type="gramStart"/>
            <w:r w:rsidRPr="00602D96">
              <w:rPr>
                <w:rFonts w:hint="cs"/>
                <w:b/>
                <w:bCs/>
                <w:color w:val="000000"/>
                <w:sz w:val="26"/>
                <w:szCs w:val="26"/>
                <w:rtl/>
              </w:rPr>
              <w:t>إدماج</w:t>
            </w:r>
            <w:proofErr w:type="gramEnd"/>
            <w:r w:rsidRPr="00602D96">
              <w:rPr>
                <w:rFonts w:hint="cs"/>
                <w:b/>
                <w:bCs/>
                <w:color w:val="000000"/>
                <w:sz w:val="26"/>
                <w:szCs w:val="26"/>
                <w:rtl/>
              </w:rPr>
              <w:t xml:space="preserve"> المكتسبات القبلية </w:t>
            </w:r>
          </w:p>
          <w:p w:rsidR="00B0731C" w:rsidRPr="00602D96" w:rsidRDefault="00B0731C" w:rsidP="004C7283">
            <w:pPr>
              <w:rPr>
                <w:b/>
                <w:bCs/>
                <w:color w:val="000000"/>
                <w:sz w:val="26"/>
                <w:szCs w:val="26"/>
                <w:rtl/>
              </w:rPr>
            </w:pPr>
            <w:r w:rsidRPr="00602D96">
              <w:rPr>
                <w:rFonts w:hint="cs"/>
                <w:b/>
                <w:bCs/>
                <w:color w:val="000000"/>
                <w:sz w:val="26"/>
                <w:szCs w:val="26"/>
                <w:rtl/>
              </w:rPr>
              <w:t>-ايجاد علاقة منطقية بين المعطيات</w:t>
            </w:r>
          </w:p>
          <w:p w:rsidR="00B0731C" w:rsidRPr="00602D96" w:rsidRDefault="00B0731C" w:rsidP="004C7283">
            <w:pPr>
              <w:rPr>
                <w:b/>
                <w:bCs/>
                <w:color w:val="000000"/>
                <w:sz w:val="26"/>
                <w:szCs w:val="26"/>
              </w:rPr>
            </w:pPr>
            <w:proofErr w:type="gramStart"/>
            <w:r w:rsidRPr="00602D96">
              <w:rPr>
                <w:rFonts w:hint="cs"/>
                <w:b/>
                <w:bCs/>
                <w:color w:val="000000"/>
                <w:sz w:val="26"/>
                <w:szCs w:val="26"/>
                <w:rtl/>
              </w:rPr>
              <w:t>استقصاء</w:t>
            </w:r>
            <w:proofErr w:type="gramEnd"/>
            <w:r w:rsidRPr="00602D96">
              <w:rPr>
                <w:rFonts w:hint="cs"/>
                <w:b/>
                <w:bCs/>
                <w:color w:val="000000"/>
                <w:sz w:val="26"/>
                <w:szCs w:val="26"/>
                <w:rtl/>
              </w:rPr>
              <w:t xml:space="preserve"> المعلومات</w:t>
            </w:r>
          </w:p>
        </w:tc>
      </w:tr>
      <w:tr w:rsidR="00B0731C" w:rsidRPr="00602D96" w:rsidTr="004C7283">
        <w:trPr>
          <w:gridBefore w:val="1"/>
          <w:gridAfter w:val="1"/>
          <w:wBefore w:w="32" w:type="dxa"/>
          <w:wAfter w:w="6" w:type="dxa"/>
          <w:trHeight w:val="2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jc w:val="center"/>
              <w:rPr>
                <w:rFonts w:eastAsia="Arial Unicode MS"/>
                <w:b/>
                <w:bCs/>
                <w:sz w:val="26"/>
                <w:szCs w:val="26"/>
              </w:rPr>
            </w:pPr>
            <w:r w:rsidRPr="00602D96">
              <w:rPr>
                <w:rFonts w:eastAsia="Arial Unicode MS" w:hint="cs"/>
                <w:b/>
                <w:bCs/>
                <w:sz w:val="26"/>
                <w:szCs w:val="26"/>
                <w:rtl/>
              </w:rPr>
              <w:t>***</w:t>
            </w:r>
            <w:proofErr w:type="gramStart"/>
            <w:r w:rsidRPr="00602D96">
              <w:rPr>
                <w:rFonts w:eastAsia="Arial Unicode MS" w:hint="cs"/>
                <w:b/>
                <w:bCs/>
                <w:sz w:val="26"/>
                <w:szCs w:val="26"/>
                <w:rtl/>
              </w:rPr>
              <w:t>تنظيم</w:t>
            </w:r>
            <w:proofErr w:type="gramEnd"/>
            <w:r w:rsidRPr="00602D96">
              <w:rPr>
                <w:rFonts w:eastAsia="Arial Unicode MS" w:hint="cs"/>
                <w:b/>
                <w:bCs/>
                <w:sz w:val="26"/>
                <w:szCs w:val="26"/>
                <w:rtl/>
              </w:rPr>
              <w:t xml:space="preserve"> وسبر الدرس</w:t>
            </w:r>
          </w:p>
        </w:tc>
      </w:tr>
      <w:tr w:rsidR="00B0731C" w:rsidTr="004C7283">
        <w:trPr>
          <w:trHeight w:val="306"/>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الأدوات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3"/>
              </w:numPr>
              <w:rPr>
                <w:b/>
                <w:bCs/>
                <w:color w:val="000000"/>
                <w:sz w:val="26"/>
                <w:szCs w:val="26"/>
              </w:rPr>
            </w:pPr>
            <w:proofErr w:type="gramStart"/>
            <w:r w:rsidRPr="00602D96">
              <w:rPr>
                <w:rFonts w:hint="cs"/>
                <w:b/>
                <w:bCs/>
                <w:color w:val="000000"/>
                <w:sz w:val="26"/>
                <w:szCs w:val="26"/>
                <w:rtl/>
                <w:lang w:bidi="ar-DZ"/>
              </w:rPr>
              <w:t>وثائق</w:t>
            </w:r>
            <w:proofErr w:type="gramEnd"/>
            <w:r w:rsidRPr="00602D96">
              <w:rPr>
                <w:rFonts w:hint="cs"/>
                <w:b/>
                <w:bCs/>
                <w:color w:val="000000"/>
                <w:sz w:val="26"/>
                <w:szCs w:val="26"/>
                <w:rtl/>
                <w:lang w:bidi="ar-DZ"/>
              </w:rPr>
              <w:t xml:space="preserve"> من الكتاب المدرسي ص 203+204+205 </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وضعية</w:t>
            </w:r>
            <w:proofErr w:type="gramEnd"/>
            <w:r>
              <w:rPr>
                <w:rFonts w:eastAsia="Arial Unicode MS" w:hint="cs"/>
                <w:b/>
                <w:bCs/>
                <w:rtl/>
              </w:rPr>
              <w:t xml:space="preserve"> الانطلاق</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6"/>
                <w:szCs w:val="26"/>
              </w:rPr>
            </w:pPr>
            <w:r w:rsidRPr="00602D96">
              <w:rPr>
                <w:rFonts w:hint="cs"/>
                <w:b/>
                <w:bCs/>
                <w:color w:val="000000"/>
                <w:sz w:val="26"/>
                <w:szCs w:val="26"/>
                <w:rtl/>
              </w:rPr>
              <w:t xml:space="preserve">الاعتماد على المكتسبات القبلية للتلاميذ حول المستحثات وعلاقتها بأوساط الترسيب ومن ثم استنتاج تعريف </w:t>
            </w:r>
            <w:proofErr w:type="gramStart"/>
            <w:r w:rsidRPr="00602D96">
              <w:rPr>
                <w:rFonts w:hint="cs"/>
                <w:b/>
                <w:bCs/>
                <w:color w:val="000000"/>
                <w:sz w:val="26"/>
                <w:szCs w:val="26"/>
                <w:rtl/>
              </w:rPr>
              <w:t xml:space="preserve">السحنة  </w:t>
            </w:r>
            <w:proofErr w:type="gramEnd"/>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الإشكاليات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3"/>
              </w:numPr>
              <w:rPr>
                <w:b/>
                <w:bCs/>
                <w:color w:val="000000"/>
                <w:sz w:val="26"/>
                <w:szCs w:val="26"/>
                <w:lang w:bidi="ar-DZ"/>
              </w:rPr>
            </w:pPr>
            <w:r w:rsidRPr="00602D96">
              <w:rPr>
                <w:rFonts w:hint="cs"/>
                <w:b/>
                <w:bCs/>
                <w:color w:val="000000"/>
                <w:sz w:val="26"/>
                <w:szCs w:val="26"/>
                <w:rtl/>
                <w:lang w:bidi="ar-DZ"/>
              </w:rPr>
              <w:t>ماذا نقصد بالسحنة؟</w:t>
            </w:r>
          </w:p>
          <w:p w:rsidR="00B0731C" w:rsidRPr="00602D96" w:rsidRDefault="00B0731C" w:rsidP="00BB17E3">
            <w:pPr>
              <w:numPr>
                <w:ilvl w:val="0"/>
                <w:numId w:val="3"/>
              </w:numPr>
              <w:rPr>
                <w:b/>
                <w:bCs/>
                <w:color w:val="000000"/>
                <w:sz w:val="26"/>
                <w:szCs w:val="26"/>
                <w:lang w:bidi="ar-DZ"/>
              </w:rPr>
            </w:pPr>
            <w:r w:rsidRPr="00602D96">
              <w:rPr>
                <w:rFonts w:hint="cs"/>
                <w:b/>
                <w:bCs/>
                <w:color w:val="000000"/>
                <w:sz w:val="26"/>
                <w:szCs w:val="26"/>
                <w:rtl/>
                <w:lang w:bidi="ar-DZ"/>
              </w:rPr>
              <w:t xml:space="preserve">كيف تتغير أفقيا وشاقوليا . </w:t>
            </w:r>
          </w:p>
        </w:tc>
      </w:tr>
      <w:tr w:rsidR="00B0731C" w:rsidTr="004C7283">
        <w:trPr>
          <w:trHeight w:val="885"/>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صياغة</w:t>
            </w:r>
            <w:proofErr w:type="gramEnd"/>
            <w:r>
              <w:rPr>
                <w:rFonts w:eastAsia="Arial Unicode MS" w:hint="cs"/>
                <w:b/>
                <w:bCs/>
                <w:rtl/>
              </w:rPr>
              <w:t xml:space="preserve"> الفرضيات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3"/>
              </w:numPr>
              <w:rPr>
                <w:b/>
                <w:bCs/>
                <w:color w:val="000000"/>
                <w:sz w:val="26"/>
                <w:szCs w:val="26"/>
                <w:rtl/>
                <w:lang w:val="fr-FR"/>
              </w:rPr>
            </w:pPr>
            <w:proofErr w:type="gramStart"/>
            <w:r w:rsidRPr="00602D96">
              <w:rPr>
                <w:rFonts w:hint="cs"/>
                <w:b/>
                <w:bCs/>
                <w:color w:val="000000"/>
                <w:sz w:val="26"/>
                <w:szCs w:val="26"/>
                <w:rtl/>
                <w:lang w:val="fr-FR"/>
              </w:rPr>
              <w:t>الفرضيات</w:t>
            </w:r>
            <w:proofErr w:type="gramEnd"/>
            <w:r w:rsidRPr="00602D96">
              <w:rPr>
                <w:rFonts w:hint="cs"/>
                <w:b/>
                <w:bCs/>
                <w:color w:val="000000"/>
                <w:sz w:val="26"/>
                <w:szCs w:val="26"/>
                <w:rtl/>
                <w:lang w:val="fr-FR"/>
              </w:rPr>
              <w:t xml:space="preserve"> المتوقعة: </w:t>
            </w:r>
          </w:p>
          <w:p w:rsidR="00B0731C" w:rsidRPr="00602D96" w:rsidRDefault="00B0731C" w:rsidP="00BB17E3">
            <w:pPr>
              <w:numPr>
                <w:ilvl w:val="0"/>
                <w:numId w:val="3"/>
              </w:numPr>
              <w:rPr>
                <w:b/>
                <w:bCs/>
                <w:color w:val="000000"/>
                <w:sz w:val="26"/>
                <w:szCs w:val="26"/>
                <w:lang w:val="fr-FR"/>
              </w:rPr>
            </w:pPr>
            <w:r w:rsidRPr="00602D96">
              <w:rPr>
                <w:rFonts w:hint="cs"/>
                <w:b/>
                <w:bCs/>
                <w:color w:val="000000"/>
                <w:sz w:val="26"/>
                <w:szCs w:val="26"/>
                <w:rtl/>
                <w:lang w:val="fr-FR"/>
              </w:rPr>
              <w:t>مجموعة من الخصائص البيتروغرافيا والمستحاثية والطبقية التي تميز الصخر الرسوبي</w:t>
            </w:r>
          </w:p>
          <w:p w:rsidR="00B0731C" w:rsidRPr="00602D96" w:rsidRDefault="00B0731C" w:rsidP="00BB17E3">
            <w:pPr>
              <w:numPr>
                <w:ilvl w:val="0"/>
                <w:numId w:val="3"/>
              </w:numPr>
              <w:rPr>
                <w:b/>
                <w:bCs/>
                <w:color w:val="000000"/>
                <w:sz w:val="26"/>
                <w:szCs w:val="26"/>
                <w:lang w:val="fr-FR"/>
              </w:rPr>
            </w:pPr>
            <w:r w:rsidRPr="00602D96">
              <w:rPr>
                <w:rFonts w:hint="cs"/>
                <w:b/>
                <w:bCs/>
                <w:color w:val="000000"/>
                <w:sz w:val="26"/>
                <w:szCs w:val="26"/>
                <w:rtl/>
                <w:lang w:val="fr-FR"/>
              </w:rPr>
              <w:t xml:space="preserve">تتغير شاقوليا مبرزة تطور الكائنات الحية وافقيا تاركة المجال لسحن اخرى  </w:t>
            </w:r>
          </w:p>
        </w:tc>
      </w:tr>
      <w:tr w:rsidR="00B0731C" w:rsidTr="004C7283">
        <w:trPr>
          <w:trHeight w:val="1561"/>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التقصي</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80"/>
              </w:numPr>
              <w:rPr>
                <w:b/>
                <w:bCs/>
                <w:color w:val="000000"/>
                <w:sz w:val="26"/>
                <w:szCs w:val="26"/>
                <w:lang w:val="fr-FR"/>
              </w:rPr>
            </w:pPr>
            <w:r w:rsidRPr="00602D96">
              <w:rPr>
                <w:rFonts w:hint="cs"/>
                <w:b/>
                <w:bCs/>
                <w:color w:val="000000"/>
                <w:sz w:val="26"/>
                <w:szCs w:val="26"/>
                <w:rtl/>
                <w:lang w:val="fr-FR"/>
              </w:rPr>
              <w:t xml:space="preserve">المقارنة من الناحية الصخرية ، البيتروغرافية والمستحاثية بين صخرين رسوبين نشا في وسطين مختلفين احدهما البحر العميق والاخر العتبة البحرية </w:t>
            </w:r>
          </w:p>
          <w:p w:rsidR="00B0731C" w:rsidRPr="00602D96" w:rsidRDefault="00B0731C" w:rsidP="00BB17E3">
            <w:pPr>
              <w:numPr>
                <w:ilvl w:val="0"/>
                <w:numId w:val="80"/>
              </w:numPr>
              <w:rPr>
                <w:b/>
                <w:bCs/>
                <w:color w:val="000000"/>
                <w:sz w:val="26"/>
                <w:szCs w:val="26"/>
                <w:lang w:val="fr-FR"/>
              </w:rPr>
            </w:pPr>
            <w:r w:rsidRPr="00602D96">
              <w:rPr>
                <w:rFonts w:hint="cs"/>
                <w:b/>
                <w:bCs/>
                <w:color w:val="000000"/>
                <w:sz w:val="26"/>
                <w:szCs w:val="26"/>
                <w:rtl/>
                <w:lang w:val="fr-FR"/>
              </w:rPr>
              <w:t>تحديد مختلف انماط السحن اعتمادا على وثائق</w:t>
            </w:r>
          </w:p>
          <w:p w:rsidR="00B0731C" w:rsidRPr="00602D96" w:rsidRDefault="00B0731C" w:rsidP="00BB17E3">
            <w:pPr>
              <w:numPr>
                <w:ilvl w:val="0"/>
                <w:numId w:val="80"/>
              </w:numPr>
              <w:rPr>
                <w:b/>
                <w:bCs/>
                <w:color w:val="000000"/>
                <w:sz w:val="26"/>
                <w:szCs w:val="26"/>
                <w:lang w:val="fr-FR"/>
              </w:rPr>
            </w:pPr>
            <w:r w:rsidRPr="00602D96">
              <w:rPr>
                <w:rFonts w:hint="cs"/>
                <w:b/>
                <w:bCs/>
                <w:color w:val="000000"/>
                <w:sz w:val="26"/>
                <w:szCs w:val="26"/>
                <w:rtl/>
                <w:lang w:val="fr-FR"/>
              </w:rPr>
              <w:t xml:space="preserve"> المقارنة بين سحنتين قارية والاخرى بحرية لهما نفس العمر</w:t>
            </w:r>
          </w:p>
          <w:p w:rsidR="00B0731C" w:rsidRPr="00602D96" w:rsidRDefault="00B0731C" w:rsidP="00BB17E3">
            <w:pPr>
              <w:numPr>
                <w:ilvl w:val="0"/>
                <w:numId w:val="80"/>
              </w:numPr>
              <w:rPr>
                <w:b/>
                <w:bCs/>
                <w:color w:val="000000"/>
                <w:sz w:val="26"/>
                <w:szCs w:val="26"/>
                <w:lang w:val="fr-FR"/>
              </w:rPr>
            </w:pPr>
            <w:r w:rsidRPr="00602D96">
              <w:rPr>
                <w:rFonts w:hint="cs"/>
                <w:b/>
                <w:bCs/>
                <w:color w:val="000000"/>
                <w:sz w:val="26"/>
                <w:szCs w:val="26"/>
                <w:rtl/>
                <w:lang w:val="fr-FR"/>
              </w:rPr>
              <w:t xml:space="preserve">دراسة تطور سحنة منطقة معينة مثل بوسعادة وترجمة النتائج الى رسم تخطيطي </w:t>
            </w:r>
            <w:r w:rsidRPr="00602D96">
              <w:rPr>
                <w:rFonts w:hint="cs"/>
                <w:b/>
                <w:bCs/>
                <w:color w:val="000000"/>
                <w:sz w:val="26"/>
                <w:szCs w:val="26"/>
                <w:rtl/>
                <w:lang w:val="fr-FR"/>
              </w:rPr>
              <w:lastRenderedPageBreak/>
              <w:t xml:space="preserve">وتحليل المتتاليات </w:t>
            </w:r>
          </w:p>
        </w:tc>
      </w:tr>
      <w:tr w:rsidR="00B0731C" w:rsidTr="004C7283">
        <w:trPr>
          <w:trHeight w:val="156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lastRenderedPageBreak/>
              <w:t>الخلاصة</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8"/>
                <w:szCs w:val="28"/>
                <w:lang w:bidi="ar-DZ"/>
              </w:rPr>
            </w:pPr>
            <w:r w:rsidRPr="00602D96">
              <w:rPr>
                <w:rFonts w:hint="cs"/>
                <w:b/>
                <w:bCs/>
                <w:color w:val="000000"/>
                <w:sz w:val="28"/>
                <w:szCs w:val="28"/>
                <w:rtl/>
                <w:lang w:bidi="ar-DZ"/>
              </w:rPr>
              <w:t>الحوصلة المعرفية في الكتاب المدرسي: ص 206</w:t>
            </w:r>
          </w:p>
        </w:tc>
      </w:tr>
      <w:tr w:rsidR="00B0731C" w:rsidTr="004C7283">
        <w:trPr>
          <w:trHeight w:val="84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التقييم</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8"/>
                <w:szCs w:val="28"/>
              </w:rPr>
            </w:pPr>
            <w:r w:rsidRPr="00602D96">
              <w:rPr>
                <w:rFonts w:hint="cs"/>
                <w:b/>
                <w:bCs/>
                <w:color w:val="000000"/>
                <w:sz w:val="28"/>
                <w:szCs w:val="28"/>
                <w:rtl/>
              </w:rPr>
              <w:t xml:space="preserve"> تمارين ص 210-212</w:t>
            </w:r>
          </w:p>
        </w:tc>
      </w:tr>
    </w:tbl>
    <w:p w:rsidR="00B0731C"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sz w:val="28"/>
          <w:szCs w:val="28"/>
          <w:rtl/>
        </w:rPr>
      </w:pPr>
      <w:r>
        <w:rPr>
          <w:rFonts w:eastAsia="Arial Unicode MS" w:hint="cs"/>
          <w:b/>
          <w:bCs/>
          <w:sz w:val="28"/>
          <w:szCs w:val="28"/>
          <w:rtl/>
        </w:rPr>
        <w:t xml:space="preserve">                                         </w:t>
      </w:r>
    </w:p>
    <w:p w:rsidR="00B0731C"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sz w:val="28"/>
          <w:szCs w:val="28"/>
          <w:rtl/>
        </w:rPr>
        <w:t>4</w:t>
      </w:r>
      <w:r>
        <w:rPr>
          <w:rFonts w:eastAsia="Arial Unicode MS" w:hint="cs"/>
          <w:b/>
          <w:bCs/>
          <w:color w:val="99CC00"/>
          <w:sz w:val="28"/>
          <w:szCs w:val="28"/>
          <w:rtl/>
        </w:rPr>
        <w:t xml:space="preserve"> </w:t>
      </w:r>
      <w:r>
        <w:rPr>
          <w:rFonts w:eastAsia="Arial Unicode MS" w:hint="cs"/>
          <w:b/>
          <w:bCs/>
          <w:color w:val="0000FF"/>
          <w:sz w:val="28"/>
          <w:szCs w:val="28"/>
          <w:rtl/>
        </w:rPr>
        <w:t xml:space="preserve">: </w:t>
      </w:r>
      <w:r>
        <w:rPr>
          <w:rFonts w:eastAsia="Arial Unicode MS" w:hint="cs"/>
          <w:b/>
          <w:bCs/>
          <w:color w:val="99CC00"/>
          <w:sz w:val="28"/>
          <w:szCs w:val="28"/>
          <w:rtl/>
        </w:rPr>
        <w:t>الجغرافيا القديمة لمنطقة</w:t>
      </w:r>
      <w:r>
        <w:rPr>
          <w:rFonts w:eastAsia="Arial Unicode MS" w:hint="cs"/>
          <w:b/>
          <w:bCs/>
          <w:sz w:val="28"/>
          <w:szCs w:val="28"/>
          <w:rtl/>
        </w:rPr>
        <w:t xml:space="preserve">        </w:t>
      </w:r>
    </w:p>
    <w:p w:rsidR="00B0731C" w:rsidRDefault="00B0731C" w:rsidP="00B0731C">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99CC00"/>
          <w:sz w:val="28"/>
          <w:szCs w:val="28"/>
          <w:rtl/>
        </w:rPr>
        <w:t xml:space="preserve">3 </w:t>
      </w:r>
      <w:r>
        <w:rPr>
          <w:rFonts w:eastAsia="Arial Unicode MS" w:hint="cs"/>
          <w:b/>
          <w:bCs/>
          <w:color w:val="0000FF"/>
          <w:sz w:val="28"/>
          <w:szCs w:val="28"/>
          <w:rtl/>
        </w:rPr>
        <w:t>:</w:t>
      </w:r>
      <w:r>
        <w:rPr>
          <w:rFonts w:eastAsia="Arial Unicode MS" w:hint="cs"/>
          <w:b/>
          <w:bCs/>
          <w:sz w:val="28"/>
          <w:szCs w:val="28"/>
          <w:rtl/>
        </w:rPr>
        <w:t>السحن وتغيراتها</w:t>
      </w:r>
    </w:p>
    <w:p w:rsidR="00B0731C" w:rsidRDefault="00B0731C" w:rsidP="00B0731C">
      <w:pPr>
        <w:pBdr>
          <w:top w:val="single" w:sz="4" w:space="1" w:color="auto"/>
          <w:left w:val="single" w:sz="4" w:space="4" w:color="auto"/>
          <w:bottom w:val="single" w:sz="4" w:space="1" w:color="auto"/>
          <w:right w:val="single" w:sz="4" w:space="4" w:color="auto"/>
        </w:pBdr>
        <w:jc w:val="lowKashida"/>
        <w:rPr>
          <w:rFonts w:eastAsia="Arial Unicode MS"/>
          <w:b/>
          <w:bCs/>
          <w:color w:val="0000FF"/>
          <w:sz w:val="28"/>
          <w:szCs w:val="28"/>
          <w:rtl/>
        </w:rPr>
      </w:pPr>
      <w:r>
        <w:rPr>
          <w:rFonts w:eastAsia="Arial Unicode MS" w:hint="cs"/>
          <w:b/>
          <w:bCs/>
          <w:sz w:val="28"/>
          <w:szCs w:val="28"/>
          <w:rtl/>
        </w:rPr>
        <w:t xml:space="preserve">                 الدرس:</w:t>
      </w:r>
      <w:r>
        <w:rPr>
          <w:rFonts w:eastAsia="Arial Unicode MS" w:hint="cs"/>
          <w:b/>
          <w:bCs/>
          <w:color w:val="0000FF"/>
          <w:sz w:val="28"/>
          <w:szCs w:val="28"/>
          <w:rtl/>
        </w:rPr>
        <w:t xml:space="preserve">1- </w:t>
      </w:r>
      <w:proofErr w:type="gramStart"/>
      <w:r>
        <w:rPr>
          <w:rFonts w:eastAsia="Arial Unicode MS" w:hint="cs"/>
          <w:b/>
          <w:bCs/>
          <w:color w:val="0000FF"/>
          <w:sz w:val="28"/>
          <w:szCs w:val="28"/>
          <w:rtl/>
        </w:rPr>
        <w:t>تعريف</w:t>
      </w:r>
      <w:proofErr w:type="gramEnd"/>
      <w:r>
        <w:rPr>
          <w:rFonts w:eastAsia="Arial Unicode MS" w:hint="cs"/>
          <w:b/>
          <w:bCs/>
          <w:color w:val="0000FF"/>
          <w:sz w:val="28"/>
          <w:szCs w:val="28"/>
          <w:rtl/>
        </w:rPr>
        <w:t xml:space="preserve"> السحن</w:t>
      </w:r>
    </w:p>
    <w:p w:rsidR="00B0731C" w:rsidRDefault="00B0731C" w:rsidP="00B0731C">
      <w:pPr>
        <w:rPr>
          <w:rtl/>
        </w:rPr>
      </w:pPr>
    </w:p>
    <w:p w:rsidR="00B0731C" w:rsidRDefault="00B0731C" w:rsidP="00B0731C">
      <w:pPr>
        <w:rPr>
          <w:sz w:val="28"/>
          <w:szCs w:val="28"/>
          <w:rtl/>
        </w:rPr>
      </w:pPr>
      <w:r w:rsidRPr="00F57C9E">
        <w:rPr>
          <w:rFonts w:hint="cs"/>
          <w:b/>
          <w:bCs/>
          <w:color w:val="0000FF"/>
          <w:sz w:val="28"/>
          <w:szCs w:val="28"/>
          <w:u w:val="single"/>
          <w:rtl/>
        </w:rPr>
        <w:t>1-1: المقارنة بين صخرين رسوبيين كلسيين</w:t>
      </w:r>
      <w:r w:rsidRPr="000D6D0F">
        <w:rPr>
          <w:rFonts w:hint="cs"/>
          <w:sz w:val="28"/>
          <w:szCs w:val="28"/>
          <w:rtl/>
        </w:rPr>
        <w:t xml:space="preserve"> :</w:t>
      </w:r>
      <w:r>
        <w:rPr>
          <w:rFonts w:hint="cs"/>
          <w:sz w:val="28"/>
          <w:szCs w:val="28"/>
          <w:rtl/>
        </w:rPr>
        <w:t xml:space="preserve">  الوثيقة 1+2 ص 203 </w:t>
      </w:r>
    </w:p>
    <w:p w:rsidR="00B0731C" w:rsidRDefault="00B0731C" w:rsidP="00B0731C">
      <w:pPr>
        <w:rPr>
          <w:sz w:val="28"/>
          <w:szCs w:val="28"/>
          <w:rtl/>
        </w:rPr>
      </w:pPr>
    </w:p>
    <w:tbl>
      <w:tblPr>
        <w:tblStyle w:val="Grilledutableau"/>
        <w:bidiVisual/>
        <w:tblW w:w="0" w:type="auto"/>
        <w:tblInd w:w="1674" w:type="dxa"/>
        <w:tblLook w:val="01E0" w:firstRow="1" w:lastRow="1" w:firstColumn="1" w:lastColumn="1" w:noHBand="0" w:noVBand="0"/>
      </w:tblPr>
      <w:tblGrid>
        <w:gridCol w:w="3219"/>
        <w:gridCol w:w="1881"/>
        <w:gridCol w:w="2294"/>
      </w:tblGrid>
      <w:tr w:rsidR="00B0731C" w:rsidRPr="00E64631" w:rsidTr="004C7283">
        <w:trPr>
          <w:trHeight w:val="135"/>
        </w:trPr>
        <w:tc>
          <w:tcPr>
            <w:tcW w:w="3219" w:type="dxa"/>
          </w:tcPr>
          <w:p w:rsidR="00B0731C" w:rsidRPr="000D6D0F" w:rsidRDefault="00B0731C" w:rsidP="004C7283">
            <w:pPr>
              <w:tabs>
                <w:tab w:val="left" w:pos="-108"/>
                <w:tab w:val="left" w:pos="-60"/>
              </w:tabs>
              <w:jc w:val="both"/>
              <w:rPr>
                <w:noProof/>
                <w:color w:val="000000"/>
                <w:w w:val="90"/>
                <w:sz w:val="28"/>
                <w:szCs w:val="28"/>
                <w:rtl/>
                <w:lang w:bidi="ar-DZ"/>
              </w:rPr>
            </w:pPr>
            <w:r w:rsidRPr="000D6D0F">
              <w:rPr>
                <w:noProof/>
                <w:color w:val="000000"/>
                <w:w w:val="90"/>
                <w:sz w:val="28"/>
                <w:szCs w:val="28"/>
                <w:rtl/>
                <w:lang w:bidi="ar-DZ"/>
              </w:rPr>
              <w:t>الخصائص</w:t>
            </w:r>
            <w:r w:rsidRPr="000D6D0F">
              <w:rPr>
                <w:noProof/>
                <w:color w:val="000000"/>
                <w:w w:val="90"/>
                <w:sz w:val="28"/>
                <w:szCs w:val="28"/>
                <w:lang w:bidi="ar-DZ"/>
              </w:rPr>
              <w:t xml:space="preserve"> </w:t>
            </w:r>
            <w:r w:rsidRPr="000D6D0F">
              <w:rPr>
                <w:noProof/>
                <w:color w:val="000000"/>
                <w:w w:val="90"/>
                <w:sz w:val="28"/>
                <w:szCs w:val="28"/>
                <w:rtl/>
                <w:lang w:bidi="ar-DZ"/>
              </w:rPr>
              <w:t>البتروغرافية والمستحاثية</w:t>
            </w:r>
          </w:p>
        </w:tc>
        <w:tc>
          <w:tcPr>
            <w:tcW w:w="1881"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البيئة</w:t>
            </w:r>
          </w:p>
        </w:tc>
        <w:tc>
          <w:tcPr>
            <w:tcW w:w="2294"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وسط الترسيب</w:t>
            </w:r>
          </w:p>
        </w:tc>
      </w:tr>
      <w:tr w:rsidR="00B0731C" w:rsidRPr="00E64631" w:rsidTr="004C7283">
        <w:trPr>
          <w:trHeight w:val="135"/>
        </w:trPr>
        <w:tc>
          <w:tcPr>
            <w:tcW w:w="3219" w:type="dxa"/>
          </w:tcPr>
          <w:p w:rsidR="00B0731C" w:rsidRPr="000D6D0F" w:rsidRDefault="00B0731C" w:rsidP="004C7283">
            <w:pPr>
              <w:tabs>
                <w:tab w:val="left" w:pos="-108"/>
                <w:tab w:val="left" w:pos="-60"/>
              </w:tabs>
              <w:jc w:val="both"/>
              <w:rPr>
                <w:noProof/>
                <w:color w:val="000000"/>
                <w:sz w:val="28"/>
                <w:szCs w:val="28"/>
                <w:rtl/>
                <w:lang w:bidi="ar-DZ"/>
              </w:rPr>
            </w:pPr>
            <w:r w:rsidRPr="000D6D0F">
              <w:rPr>
                <w:sz w:val="28"/>
                <w:szCs w:val="28"/>
                <w:rtl/>
              </w:rPr>
              <w:t>كلس يحتوي على نوموليت</w:t>
            </w:r>
          </w:p>
        </w:tc>
        <w:tc>
          <w:tcPr>
            <w:tcW w:w="1881"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بحرية</w:t>
            </w:r>
          </w:p>
        </w:tc>
        <w:tc>
          <w:tcPr>
            <w:tcW w:w="2294"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يمي</w:t>
            </w:r>
          </w:p>
        </w:tc>
      </w:tr>
      <w:tr w:rsidR="00B0731C" w:rsidRPr="00E64631" w:rsidTr="004C7283">
        <w:trPr>
          <w:trHeight w:val="135"/>
        </w:trPr>
        <w:tc>
          <w:tcPr>
            <w:tcW w:w="3219" w:type="dxa"/>
          </w:tcPr>
          <w:p w:rsidR="00B0731C" w:rsidRPr="000D6D0F" w:rsidRDefault="00B0731C" w:rsidP="004C7283">
            <w:pPr>
              <w:tabs>
                <w:tab w:val="left" w:pos="-108"/>
                <w:tab w:val="left" w:pos="-60"/>
              </w:tabs>
              <w:jc w:val="both"/>
              <w:rPr>
                <w:noProof/>
                <w:color w:val="000000"/>
                <w:sz w:val="28"/>
                <w:szCs w:val="28"/>
                <w:rtl/>
                <w:lang w:bidi="ar-DZ"/>
              </w:rPr>
            </w:pPr>
            <w:r w:rsidRPr="000D6D0F">
              <w:rPr>
                <w:sz w:val="28"/>
                <w:szCs w:val="28"/>
                <w:rtl/>
              </w:rPr>
              <w:t>كلس يحتوي على سرئيات</w:t>
            </w:r>
          </w:p>
        </w:tc>
        <w:tc>
          <w:tcPr>
            <w:tcW w:w="1881"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بحرية</w:t>
            </w:r>
          </w:p>
        </w:tc>
        <w:tc>
          <w:tcPr>
            <w:tcW w:w="2294"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عتبة بحرية</w:t>
            </w:r>
          </w:p>
        </w:tc>
      </w:tr>
    </w:tbl>
    <w:p w:rsidR="00B0731C" w:rsidRPr="00F57C9E" w:rsidRDefault="00B0731C" w:rsidP="00B0731C">
      <w:pPr>
        <w:rPr>
          <w:b/>
          <w:bCs/>
          <w:color w:val="0000FF"/>
          <w:sz w:val="28"/>
          <w:szCs w:val="28"/>
          <w:u w:val="single"/>
          <w:rtl/>
        </w:rPr>
      </w:pPr>
      <w:r w:rsidRPr="00F57C9E">
        <w:rPr>
          <w:rFonts w:hint="cs"/>
          <w:b/>
          <w:bCs/>
          <w:color w:val="0000FF"/>
          <w:sz w:val="28"/>
          <w:szCs w:val="28"/>
          <w:u w:val="single"/>
          <w:rtl/>
        </w:rPr>
        <w:t xml:space="preserve">1-2: المقارنة بين صخرين  كيميائي وفتاتي: الوثيقة 3+4 ص 203 </w:t>
      </w:r>
    </w:p>
    <w:p w:rsidR="00B0731C" w:rsidRDefault="00B0731C" w:rsidP="00B0731C">
      <w:pPr>
        <w:rPr>
          <w:sz w:val="28"/>
          <w:szCs w:val="28"/>
          <w:rtl/>
        </w:rPr>
      </w:pPr>
    </w:p>
    <w:tbl>
      <w:tblPr>
        <w:tblStyle w:val="Grilledutableau"/>
        <w:bidiVisual/>
        <w:tblW w:w="0" w:type="auto"/>
        <w:tblInd w:w="1674" w:type="dxa"/>
        <w:tblLook w:val="01E0" w:firstRow="1" w:lastRow="1" w:firstColumn="1" w:lastColumn="1" w:noHBand="0" w:noVBand="0"/>
      </w:tblPr>
      <w:tblGrid>
        <w:gridCol w:w="3219"/>
        <w:gridCol w:w="1881"/>
        <w:gridCol w:w="2294"/>
      </w:tblGrid>
      <w:tr w:rsidR="00B0731C" w:rsidRPr="000D6D0F" w:rsidTr="004C7283">
        <w:trPr>
          <w:trHeight w:val="135"/>
        </w:trPr>
        <w:tc>
          <w:tcPr>
            <w:tcW w:w="3219" w:type="dxa"/>
          </w:tcPr>
          <w:p w:rsidR="00B0731C" w:rsidRPr="000D6D0F" w:rsidRDefault="00B0731C" w:rsidP="004C7283">
            <w:pPr>
              <w:tabs>
                <w:tab w:val="left" w:pos="-108"/>
                <w:tab w:val="left" w:pos="-60"/>
              </w:tabs>
              <w:jc w:val="both"/>
              <w:rPr>
                <w:noProof/>
                <w:color w:val="000000"/>
                <w:w w:val="90"/>
                <w:sz w:val="28"/>
                <w:szCs w:val="28"/>
                <w:rtl/>
                <w:lang w:bidi="ar-DZ"/>
              </w:rPr>
            </w:pPr>
            <w:r w:rsidRPr="000D6D0F">
              <w:rPr>
                <w:noProof/>
                <w:color w:val="000000"/>
                <w:w w:val="90"/>
                <w:sz w:val="28"/>
                <w:szCs w:val="28"/>
                <w:rtl/>
                <w:lang w:bidi="ar-DZ"/>
              </w:rPr>
              <w:t>الخصائص</w:t>
            </w:r>
            <w:r w:rsidRPr="000D6D0F">
              <w:rPr>
                <w:noProof/>
                <w:color w:val="000000"/>
                <w:w w:val="90"/>
                <w:sz w:val="28"/>
                <w:szCs w:val="28"/>
                <w:lang w:bidi="ar-DZ"/>
              </w:rPr>
              <w:t xml:space="preserve"> </w:t>
            </w:r>
            <w:r w:rsidRPr="000D6D0F">
              <w:rPr>
                <w:noProof/>
                <w:color w:val="000000"/>
                <w:w w:val="90"/>
                <w:sz w:val="28"/>
                <w:szCs w:val="28"/>
                <w:rtl/>
                <w:lang w:bidi="ar-DZ"/>
              </w:rPr>
              <w:t>البتروغرافية والمستحاثية</w:t>
            </w:r>
          </w:p>
        </w:tc>
        <w:tc>
          <w:tcPr>
            <w:tcW w:w="1881"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البيئة</w:t>
            </w:r>
          </w:p>
        </w:tc>
        <w:tc>
          <w:tcPr>
            <w:tcW w:w="2294"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وسط الترسيب</w:t>
            </w:r>
          </w:p>
        </w:tc>
      </w:tr>
      <w:tr w:rsidR="00B0731C" w:rsidRPr="000D6D0F" w:rsidTr="004C7283">
        <w:trPr>
          <w:trHeight w:val="326"/>
        </w:trPr>
        <w:tc>
          <w:tcPr>
            <w:tcW w:w="3219" w:type="dxa"/>
          </w:tcPr>
          <w:p w:rsidR="00B0731C" w:rsidRPr="000D6D0F" w:rsidRDefault="00B0731C" w:rsidP="004C7283">
            <w:pPr>
              <w:tabs>
                <w:tab w:val="left" w:pos="-108"/>
                <w:tab w:val="left" w:pos="-60"/>
              </w:tabs>
              <w:jc w:val="both"/>
              <w:rPr>
                <w:noProof/>
                <w:color w:val="000000"/>
                <w:w w:val="90"/>
                <w:sz w:val="28"/>
                <w:szCs w:val="28"/>
                <w:rtl/>
                <w:lang w:bidi="ar-DZ"/>
              </w:rPr>
            </w:pPr>
            <w:r w:rsidRPr="000D6D0F">
              <w:rPr>
                <w:w w:val="90"/>
                <w:sz w:val="28"/>
                <w:szCs w:val="28"/>
                <w:rtl/>
              </w:rPr>
              <w:t>صخر سيليسي ناتج عن تفكك القواقع</w:t>
            </w:r>
          </w:p>
        </w:tc>
        <w:tc>
          <w:tcPr>
            <w:tcW w:w="1881"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بحرية</w:t>
            </w:r>
          </w:p>
        </w:tc>
        <w:tc>
          <w:tcPr>
            <w:tcW w:w="2294"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لجي</w:t>
            </w:r>
          </w:p>
        </w:tc>
      </w:tr>
      <w:tr w:rsidR="00B0731C" w:rsidRPr="000D6D0F" w:rsidTr="004C7283">
        <w:trPr>
          <w:trHeight w:val="135"/>
        </w:trPr>
        <w:tc>
          <w:tcPr>
            <w:tcW w:w="3219" w:type="dxa"/>
          </w:tcPr>
          <w:p w:rsidR="00B0731C" w:rsidRPr="000D6D0F" w:rsidRDefault="00B0731C" w:rsidP="004C7283">
            <w:pPr>
              <w:tabs>
                <w:tab w:val="left" w:pos="-108"/>
                <w:tab w:val="left" w:pos="-60"/>
              </w:tabs>
              <w:jc w:val="both"/>
              <w:rPr>
                <w:noProof/>
                <w:color w:val="000000"/>
                <w:sz w:val="28"/>
                <w:szCs w:val="28"/>
                <w:rtl/>
                <w:lang w:bidi="ar-DZ"/>
              </w:rPr>
            </w:pPr>
            <w:r w:rsidRPr="000D6D0F">
              <w:rPr>
                <w:sz w:val="28"/>
                <w:szCs w:val="28"/>
                <w:rtl/>
              </w:rPr>
              <w:t>صخر سيليسي</w:t>
            </w:r>
            <w:r w:rsidRPr="000D6D0F">
              <w:rPr>
                <w:sz w:val="28"/>
                <w:szCs w:val="28"/>
                <w:rtl/>
                <w:lang w:bidi="ar-DZ"/>
              </w:rPr>
              <w:t xml:space="preserve"> حطامي</w:t>
            </w:r>
          </w:p>
        </w:tc>
        <w:tc>
          <w:tcPr>
            <w:tcW w:w="1881"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قاري</w:t>
            </w:r>
          </w:p>
        </w:tc>
        <w:tc>
          <w:tcPr>
            <w:tcW w:w="2294" w:type="dxa"/>
          </w:tcPr>
          <w:p w:rsidR="00B0731C" w:rsidRPr="000D6D0F" w:rsidRDefault="00B0731C" w:rsidP="004C7283">
            <w:pPr>
              <w:tabs>
                <w:tab w:val="left" w:pos="-108"/>
                <w:tab w:val="left" w:pos="-60"/>
              </w:tabs>
              <w:jc w:val="both"/>
              <w:rPr>
                <w:noProof/>
                <w:color w:val="000000"/>
                <w:sz w:val="28"/>
                <w:szCs w:val="28"/>
                <w:rtl/>
                <w:lang w:bidi="ar-DZ"/>
              </w:rPr>
            </w:pPr>
            <w:r w:rsidRPr="000D6D0F">
              <w:rPr>
                <w:noProof/>
                <w:color w:val="000000"/>
                <w:sz w:val="28"/>
                <w:szCs w:val="28"/>
                <w:rtl/>
                <w:lang w:bidi="ar-DZ"/>
              </w:rPr>
              <w:t>نهري</w:t>
            </w:r>
          </w:p>
        </w:tc>
      </w:tr>
    </w:tbl>
    <w:p w:rsidR="00B0731C" w:rsidRDefault="00B0731C" w:rsidP="00B0731C">
      <w:pPr>
        <w:rPr>
          <w:sz w:val="28"/>
          <w:szCs w:val="28"/>
          <w:rtl/>
          <w:lang w:bidi="ar-DZ"/>
        </w:rPr>
      </w:pPr>
    </w:p>
    <w:p w:rsidR="00B0731C" w:rsidRDefault="00B0731C" w:rsidP="00B0731C">
      <w:pPr>
        <w:rPr>
          <w:sz w:val="28"/>
          <w:szCs w:val="28"/>
          <w:rtl/>
          <w:lang w:bidi="ar-DZ"/>
        </w:rPr>
      </w:pPr>
      <w:r w:rsidRPr="00F57C9E">
        <w:rPr>
          <w:rFonts w:hint="cs"/>
          <w:b/>
          <w:bCs/>
          <w:color w:val="0000FF"/>
          <w:sz w:val="28"/>
          <w:szCs w:val="28"/>
          <w:u w:val="single"/>
          <w:rtl/>
          <w:lang w:bidi="ar-DZ"/>
        </w:rPr>
        <w:t>1-3: أنواع السحن</w:t>
      </w:r>
      <w:r>
        <w:rPr>
          <w:rFonts w:hint="cs"/>
          <w:sz w:val="28"/>
          <w:szCs w:val="28"/>
          <w:rtl/>
          <w:lang w:bidi="ar-DZ"/>
        </w:rPr>
        <w:t>:  بناء على معرفة البيئات الرسوبية الحالية يمكن تصنيف السحن الى ثلاث أنماط رئيسية : ص 206 الكتاب المدرسي</w:t>
      </w:r>
    </w:p>
    <w:tbl>
      <w:tblPr>
        <w:tblStyle w:val="Grilledutableau"/>
        <w:bidiVisual/>
        <w:tblW w:w="10420" w:type="dxa"/>
        <w:tblLook w:val="01E0" w:firstRow="1" w:lastRow="1" w:firstColumn="1" w:lastColumn="1" w:noHBand="0" w:noVBand="0"/>
      </w:tblPr>
      <w:tblGrid>
        <w:gridCol w:w="2167"/>
        <w:gridCol w:w="1886"/>
        <w:gridCol w:w="6367"/>
      </w:tblGrid>
      <w:tr w:rsidR="00B0731C" w:rsidTr="004C7283">
        <w:tc>
          <w:tcPr>
            <w:tcW w:w="2167" w:type="dxa"/>
          </w:tcPr>
          <w:p w:rsidR="00B0731C" w:rsidRDefault="00B0731C" w:rsidP="004C7283">
            <w:pPr>
              <w:rPr>
                <w:sz w:val="28"/>
                <w:szCs w:val="28"/>
                <w:rtl/>
                <w:lang w:bidi="ar-DZ"/>
              </w:rPr>
            </w:pPr>
            <w:r>
              <w:rPr>
                <w:rFonts w:hint="cs"/>
                <w:sz w:val="28"/>
                <w:szCs w:val="28"/>
                <w:rtl/>
                <w:lang w:bidi="ar-DZ"/>
              </w:rPr>
              <w:t>السحن</w:t>
            </w:r>
          </w:p>
        </w:tc>
        <w:tc>
          <w:tcPr>
            <w:tcW w:w="1886" w:type="dxa"/>
          </w:tcPr>
          <w:p w:rsidR="00B0731C" w:rsidRDefault="00B0731C" w:rsidP="004C7283">
            <w:pPr>
              <w:rPr>
                <w:sz w:val="28"/>
                <w:szCs w:val="28"/>
                <w:rtl/>
                <w:lang w:bidi="ar-DZ"/>
              </w:rPr>
            </w:pPr>
            <w:r>
              <w:rPr>
                <w:rFonts w:hint="cs"/>
                <w:sz w:val="28"/>
                <w:szCs w:val="28"/>
                <w:rtl/>
                <w:lang w:bidi="ar-DZ"/>
              </w:rPr>
              <w:t xml:space="preserve"> التوضعات</w:t>
            </w:r>
          </w:p>
        </w:tc>
        <w:tc>
          <w:tcPr>
            <w:tcW w:w="6367" w:type="dxa"/>
          </w:tcPr>
          <w:p w:rsidR="00B0731C" w:rsidRDefault="00B0731C" w:rsidP="004C7283">
            <w:pPr>
              <w:rPr>
                <w:sz w:val="28"/>
                <w:szCs w:val="28"/>
                <w:rtl/>
                <w:lang w:bidi="ar-DZ"/>
              </w:rPr>
            </w:pPr>
            <w:r>
              <w:rPr>
                <w:rFonts w:hint="cs"/>
                <w:sz w:val="28"/>
                <w:szCs w:val="28"/>
                <w:rtl/>
                <w:lang w:bidi="ar-DZ"/>
              </w:rPr>
              <w:t>الصخور</w:t>
            </w:r>
          </w:p>
        </w:tc>
      </w:tr>
      <w:tr w:rsidR="00B0731C" w:rsidTr="004C7283">
        <w:tc>
          <w:tcPr>
            <w:tcW w:w="2167" w:type="dxa"/>
          </w:tcPr>
          <w:p w:rsidR="00B0731C" w:rsidRDefault="00B0731C" w:rsidP="004C7283">
            <w:pPr>
              <w:rPr>
                <w:sz w:val="28"/>
                <w:szCs w:val="28"/>
                <w:rtl/>
                <w:lang w:bidi="ar-DZ"/>
              </w:rPr>
            </w:pPr>
            <w:proofErr w:type="gramStart"/>
            <w:r>
              <w:rPr>
                <w:rFonts w:hint="cs"/>
                <w:sz w:val="28"/>
                <w:szCs w:val="28"/>
                <w:rtl/>
                <w:lang w:bidi="ar-DZ"/>
              </w:rPr>
              <w:t>سحن</w:t>
            </w:r>
            <w:proofErr w:type="gramEnd"/>
            <w:r>
              <w:rPr>
                <w:rFonts w:hint="cs"/>
                <w:sz w:val="28"/>
                <w:szCs w:val="28"/>
                <w:rtl/>
                <w:lang w:bidi="ar-DZ"/>
              </w:rPr>
              <w:t xml:space="preserve"> قارية: </w:t>
            </w:r>
          </w:p>
          <w:p w:rsidR="00B0731C" w:rsidRDefault="00B0731C" w:rsidP="004C7283">
            <w:pPr>
              <w:rPr>
                <w:sz w:val="28"/>
                <w:szCs w:val="28"/>
                <w:rtl/>
                <w:lang w:bidi="ar-DZ"/>
              </w:rPr>
            </w:pPr>
            <w:r>
              <w:rPr>
                <w:rFonts w:hint="cs"/>
                <w:sz w:val="28"/>
                <w:szCs w:val="28"/>
                <w:rtl/>
                <w:lang w:bidi="ar-DZ"/>
              </w:rPr>
              <w:t xml:space="preserve">*الصحاري </w:t>
            </w:r>
            <w:proofErr w:type="gramStart"/>
            <w:r>
              <w:rPr>
                <w:rFonts w:hint="cs"/>
                <w:sz w:val="28"/>
                <w:szCs w:val="28"/>
                <w:rtl/>
                <w:lang w:bidi="ar-DZ"/>
              </w:rPr>
              <w:t>والوديان</w:t>
            </w:r>
            <w:proofErr w:type="gramEnd"/>
          </w:p>
          <w:p w:rsidR="00B0731C" w:rsidRDefault="00B0731C" w:rsidP="004C7283">
            <w:pPr>
              <w:rPr>
                <w:sz w:val="28"/>
                <w:szCs w:val="28"/>
                <w:rtl/>
                <w:lang w:bidi="ar-DZ"/>
              </w:rPr>
            </w:pPr>
            <w:r>
              <w:rPr>
                <w:rFonts w:hint="cs"/>
                <w:sz w:val="28"/>
                <w:szCs w:val="28"/>
                <w:rtl/>
                <w:lang w:bidi="ar-DZ"/>
              </w:rPr>
              <w:t xml:space="preserve">*السبخات </w:t>
            </w:r>
          </w:p>
        </w:tc>
        <w:tc>
          <w:tcPr>
            <w:tcW w:w="1886" w:type="dxa"/>
          </w:tcPr>
          <w:p w:rsidR="00B0731C" w:rsidRDefault="00B0731C" w:rsidP="004C7283">
            <w:pPr>
              <w:rPr>
                <w:sz w:val="28"/>
                <w:szCs w:val="28"/>
                <w:rtl/>
                <w:lang w:bidi="ar-DZ"/>
              </w:rPr>
            </w:pPr>
          </w:p>
          <w:p w:rsidR="00B0731C" w:rsidRDefault="00B0731C" w:rsidP="004C7283">
            <w:pPr>
              <w:rPr>
                <w:sz w:val="28"/>
                <w:szCs w:val="28"/>
                <w:rtl/>
                <w:lang w:bidi="ar-DZ"/>
              </w:rPr>
            </w:pPr>
            <w:r>
              <w:rPr>
                <w:rFonts w:hint="cs"/>
                <w:sz w:val="28"/>
                <w:szCs w:val="28"/>
                <w:rtl/>
                <w:lang w:bidi="ar-DZ"/>
              </w:rPr>
              <w:t>توضعات حطامية</w:t>
            </w:r>
          </w:p>
        </w:tc>
        <w:tc>
          <w:tcPr>
            <w:tcW w:w="6367" w:type="dxa"/>
          </w:tcPr>
          <w:p w:rsidR="00B0731C" w:rsidRDefault="00B0731C" w:rsidP="004C7283">
            <w:pPr>
              <w:rPr>
                <w:sz w:val="28"/>
                <w:szCs w:val="28"/>
                <w:rtl/>
                <w:lang w:bidi="ar-DZ"/>
              </w:rPr>
            </w:pPr>
          </w:p>
          <w:p w:rsidR="00B0731C" w:rsidRDefault="00B0731C" w:rsidP="004C7283">
            <w:pPr>
              <w:rPr>
                <w:sz w:val="28"/>
                <w:szCs w:val="28"/>
                <w:rtl/>
                <w:lang w:bidi="ar-DZ"/>
              </w:rPr>
            </w:pPr>
            <w:r>
              <w:rPr>
                <w:rFonts w:hint="cs"/>
                <w:sz w:val="28"/>
                <w:szCs w:val="28"/>
                <w:rtl/>
                <w:lang w:bidi="ar-DZ"/>
              </w:rPr>
              <w:t>بريشيا، توضعات رملية خشنة ذات أشكال رسوبية معينة</w:t>
            </w:r>
          </w:p>
          <w:p w:rsidR="00B0731C" w:rsidRDefault="00B0731C" w:rsidP="004C7283">
            <w:pPr>
              <w:rPr>
                <w:sz w:val="28"/>
                <w:szCs w:val="28"/>
                <w:rtl/>
                <w:lang w:bidi="ar-DZ"/>
              </w:rPr>
            </w:pPr>
            <w:r>
              <w:rPr>
                <w:rFonts w:hint="cs"/>
                <w:sz w:val="28"/>
                <w:szCs w:val="28"/>
                <w:rtl/>
                <w:lang w:bidi="ar-DZ"/>
              </w:rPr>
              <w:t xml:space="preserve">المتبخرات : الجبس والملح </w:t>
            </w:r>
          </w:p>
        </w:tc>
      </w:tr>
      <w:tr w:rsidR="00B0731C" w:rsidTr="004C7283">
        <w:tc>
          <w:tcPr>
            <w:tcW w:w="2167" w:type="dxa"/>
          </w:tcPr>
          <w:p w:rsidR="00B0731C" w:rsidRDefault="00B0731C" w:rsidP="004C7283">
            <w:pPr>
              <w:rPr>
                <w:sz w:val="28"/>
                <w:szCs w:val="28"/>
                <w:rtl/>
                <w:lang w:bidi="ar-DZ"/>
              </w:rPr>
            </w:pPr>
            <w:proofErr w:type="gramStart"/>
            <w:r>
              <w:rPr>
                <w:rFonts w:hint="cs"/>
                <w:sz w:val="28"/>
                <w:szCs w:val="28"/>
                <w:rtl/>
                <w:lang w:bidi="ar-DZ"/>
              </w:rPr>
              <w:t>سحن</w:t>
            </w:r>
            <w:proofErr w:type="gramEnd"/>
            <w:r>
              <w:rPr>
                <w:rFonts w:hint="cs"/>
                <w:sz w:val="28"/>
                <w:szCs w:val="28"/>
                <w:rtl/>
                <w:lang w:bidi="ar-DZ"/>
              </w:rPr>
              <w:t xml:space="preserve"> انتقالية:</w:t>
            </w:r>
          </w:p>
          <w:p w:rsidR="00B0731C" w:rsidRDefault="00B0731C" w:rsidP="004C7283">
            <w:pPr>
              <w:rPr>
                <w:sz w:val="28"/>
                <w:szCs w:val="28"/>
                <w:rtl/>
                <w:lang w:bidi="ar-DZ"/>
              </w:rPr>
            </w:pPr>
            <w:r>
              <w:rPr>
                <w:rFonts w:hint="cs"/>
                <w:sz w:val="28"/>
                <w:szCs w:val="28"/>
                <w:rtl/>
                <w:lang w:bidi="ar-DZ"/>
              </w:rPr>
              <w:t xml:space="preserve">الدلتا </w:t>
            </w:r>
            <w:proofErr w:type="gramStart"/>
            <w:r>
              <w:rPr>
                <w:rFonts w:hint="cs"/>
                <w:sz w:val="28"/>
                <w:szCs w:val="28"/>
                <w:rtl/>
                <w:lang w:bidi="ar-DZ"/>
              </w:rPr>
              <w:t>والبحيرات</w:t>
            </w:r>
            <w:proofErr w:type="gramEnd"/>
          </w:p>
        </w:tc>
        <w:tc>
          <w:tcPr>
            <w:tcW w:w="1886" w:type="dxa"/>
          </w:tcPr>
          <w:p w:rsidR="00B0731C" w:rsidRDefault="00B0731C" w:rsidP="004C7283">
            <w:pPr>
              <w:rPr>
                <w:sz w:val="28"/>
                <w:szCs w:val="28"/>
                <w:rtl/>
                <w:lang w:bidi="ar-DZ"/>
              </w:rPr>
            </w:pPr>
            <w:r>
              <w:rPr>
                <w:rFonts w:hint="cs"/>
                <w:sz w:val="28"/>
                <w:szCs w:val="28"/>
                <w:rtl/>
                <w:lang w:bidi="ar-DZ"/>
              </w:rPr>
              <w:t>توضعات حطامية</w:t>
            </w:r>
          </w:p>
          <w:p w:rsidR="00B0731C" w:rsidRDefault="00B0731C" w:rsidP="004C7283">
            <w:pPr>
              <w:rPr>
                <w:sz w:val="28"/>
                <w:szCs w:val="28"/>
                <w:rtl/>
                <w:lang w:bidi="ar-DZ"/>
              </w:rPr>
            </w:pPr>
            <w:r>
              <w:rPr>
                <w:rFonts w:hint="cs"/>
                <w:sz w:val="28"/>
                <w:szCs w:val="28"/>
                <w:rtl/>
                <w:lang w:bidi="ar-DZ"/>
              </w:rPr>
              <w:t>توضعات كلسية</w:t>
            </w:r>
          </w:p>
        </w:tc>
        <w:tc>
          <w:tcPr>
            <w:tcW w:w="6367" w:type="dxa"/>
          </w:tcPr>
          <w:p w:rsidR="00B0731C" w:rsidRDefault="00B0731C" w:rsidP="004C7283">
            <w:pPr>
              <w:rPr>
                <w:sz w:val="28"/>
                <w:szCs w:val="28"/>
                <w:rtl/>
                <w:lang w:bidi="ar-DZ"/>
              </w:rPr>
            </w:pPr>
            <w:r>
              <w:rPr>
                <w:rFonts w:hint="cs"/>
                <w:sz w:val="28"/>
                <w:szCs w:val="28"/>
                <w:rtl/>
                <w:lang w:bidi="ar-DZ"/>
              </w:rPr>
              <w:t xml:space="preserve">الحجر الرملي الناعم، ذات أشكال رسوبية معينة/ الغضار/ </w:t>
            </w:r>
          </w:p>
          <w:p w:rsidR="00B0731C" w:rsidRDefault="00B0731C" w:rsidP="004C7283">
            <w:pPr>
              <w:rPr>
                <w:sz w:val="28"/>
                <w:szCs w:val="28"/>
                <w:rtl/>
                <w:lang w:bidi="ar-DZ"/>
              </w:rPr>
            </w:pPr>
            <w:r>
              <w:rPr>
                <w:rFonts w:hint="cs"/>
                <w:sz w:val="28"/>
                <w:szCs w:val="28"/>
                <w:rtl/>
                <w:lang w:bidi="ar-DZ"/>
              </w:rPr>
              <w:t>حجر الكلس</w:t>
            </w:r>
          </w:p>
        </w:tc>
      </w:tr>
      <w:tr w:rsidR="00B0731C" w:rsidTr="004C7283">
        <w:tc>
          <w:tcPr>
            <w:tcW w:w="2167" w:type="dxa"/>
          </w:tcPr>
          <w:p w:rsidR="00B0731C" w:rsidRDefault="00B0731C" w:rsidP="004C7283">
            <w:pPr>
              <w:rPr>
                <w:sz w:val="28"/>
                <w:szCs w:val="28"/>
                <w:rtl/>
                <w:lang w:bidi="ar-DZ"/>
              </w:rPr>
            </w:pPr>
            <w:proofErr w:type="gramStart"/>
            <w:r>
              <w:rPr>
                <w:rFonts w:hint="cs"/>
                <w:sz w:val="28"/>
                <w:szCs w:val="28"/>
                <w:rtl/>
                <w:lang w:bidi="ar-DZ"/>
              </w:rPr>
              <w:t>سحن</w:t>
            </w:r>
            <w:proofErr w:type="gramEnd"/>
            <w:r>
              <w:rPr>
                <w:rFonts w:hint="cs"/>
                <w:sz w:val="28"/>
                <w:szCs w:val="28"/>
                <w:rtl/>
                <w:lang w:bidi="ar-DZ"/>
              </w:rPr>
              <w:t xml:space="preserve"> بحرية</w:t>
            </w:r>
          </w:p>
        </w:tc>
        <w:tc>
          <w:tcPr>
            <w:tcW w:w="1886" w:type="dxa"/>
          </w:tcPr>
          <w:p w:rsidR="00B0731C" w:rsidRDefault="00B0731C" w:rsidP="004C7283">
            <w:pPr>
              <w:rPr>
                <w:sz w:val="28"/>
                <w:szCs w:val="28"/>
                <w:rtl/>
                <w:lang w:bidi="ar-DZ"/>
              </w:rPr>
            </w:pPr>
            <w:r>
              <w:rPr>
                <w:rFonts w:hint="cs"/>
                <w:sz w:val="28"/>
                <w:szCs w:val="28"/>
                <w:rtl/>
                <w:lang w:bidi="ar-DZ"/>
              </w:rPr>
              <w:t>توضعات حطامية</w:t>
            </w:r>
          </w:p>
          <w:p w:rsidR="00B0731C" w:rsidRDefault="00B0731C" w:rsidP="004C7283">
            <w:pPr>
              <w:rPr>
                <w:sz w:val="28"/>
                <w:szCs w:val="28"/>
                <w:rtl/>
                <w:lang w:bidi="ar-DZ"/>
              </w:rPr>
            </w:pPr>
            <w:r>
              <w:rPr>
                <w:rFonts w:hint="cs"/>
                <w:sz w:val="28"/>
                <w:szCs w:val="28"/>
                <w:rtl/>
                <w:lang w:bidi="ar-DZ"/>
              </w:rPr>
              <w:t>توضعات كلسية</w:t>
            </w:r>
          </w:p>
          <w:p w:rsidR="00B0731C" w:rsidRDefault="00B0731C" w:rsidP="004C7283">
            <w:pPr>
              <w:rPr>
                <w:sz w:val="28"/>
                <w:szCs w:val="28"/>
                <w:rtl/>
                <w:lang w:bidi="ar-DZ"/>
              </w:rPr>
            </w:pPr>
          </w:p>
          <w:p w:rsidR="00B0731C" w:rsidRDefault="00B0731C" w:rsidP="004C7283">
            <w:pPr>
              <w:rPr>
                <w:sz w:val="28"/>
                <w:szCs w:val="28"/>
                <w:rtl/>
                <w:lang w:bidi="ar-DZ"/>
              </w:rPr>
            </w:pPr>
            <w:r>
              <w:rPr>
                <w:rFonts w:hint="cs"/>
                <w:sz w:val="28"/>
                <w:szCs w:val="28"/>
                <w:rtl/>
                <w:lang w:bidi="ar-DZ"/>
              </w:rPr>
              <w:t xml:space="preserve">توضعات سيليسية </w:t>
            </w:r>
          </w:p>
        </w:tc>
        <w:tc>
          <w:tcPr>
            <w:tcW w:w="6367" w:type="dxa"/>
          </w:tcPr>
          <w:p w:rsidR="00B0731C" w:rsidRDefault="00B0731C" w:rsidP="004C7283">
            <w:pPr>
              <w:rPr>
                <w:sz w:val="28"/>
                <w:szCs w:val="28"/>
                <w:rtl/>
                <w:lang w:bidi="ar-DZ"/>
              </w:rPr>
            </w:pPr>
            <w:r>
              <w:rPr>
                <w:rFonts w:hint="cs"/>
                <w:sz w:val="28"/>
                <w:szCs w:val="28"/>
                <w:rtl/>
                <w:lang w:bidi="ar-DZ"/>
              </w:rPr>
              <w:t>الحجر الرملي الناعم وقواقع مهشمة، حجر رملي وغضار</w:t>
            </w:r>
          </w:p>
          <w:p w:rsidR="00B0731C" w:rsidRDefault="00B0731C" w:rsidP="004C7283">
            <w:pPr>
              <w:rPr>
                <w:sz w:val="28"/>
                <w:szCs w:val="28"/>
                <w:rtl/>
                <w:lang w:bidi="ar-DZ"/>
              </w:rPr>
            </w:pPr>
            <w:r>
              <w:rPr>
                <w:rFonts w:hint="cs"/>
                <w:sz w:val="28"/>
                <w:szCs w:val="28"/>
                <w:rtl/>
                <w:lang w:bidi="ar-DZ"/>
              </w:rPr>
              <w:t>حجر كلسي به قواقع لحيوانات مثبتة/ حجر كلسي مبني/ حجر كلسي به قواقع لحيوانات هائمة</w:t>
            </w:r>
          </w:p>
          <w:p w:rsidR="00B0731C" w:rsidRDefault="00B0731C" w:rsidP="004C7283">
            <w:pPr>
              <w:rPr>
                <w:sz w:val="28"/>
                <w:szCs w:val="28"/>
                <w:rtl/>
                <w:lang w:bidi="ar-DZ"/>
              </w:rPr>
            </w:pPr>
            <w:r>
              <w:rPr>
                <w:rFonts w:hint="cs"/>
                <w:sz w:val="28"/>
                <w:szCs w:val="28"/>
                <w:rtl/>
                <w:lang w:bidi="ar-DZ"/>
              </w:rPr>
              <w:t>تجمعات لقواقع كائنات مجهرية هائمة</w:t>
            </w:r>
          </w:p>
        </w:tc>
      </w:tr>
    </w:tbl>
    <w:p w:rsidR="00B0731C" w:rsidRDefault="00B0731C" w:rsidP="00B0731C">
      <w:pPr>
        <w:rPr>
          <w:sz w:val="28"/>
          <w:szCs w:val="28"/>
          <w:rtl/>
          <w:lang w:bidi="ar-DZ"/>
        </w:rPr>
      </w:pPr>
    </w:p>
    <w:p w:rsidR="00B0731C" w:rsidRPr="00F57C9E" w:rsidRDefault="00B0731C" w:rsidP="00B0731C">
      <w:pPr>
        <w:pBdr>
          <w:top w:val="single" w:sz="4" w:space="1" w:color="auto"/>
          <w:left w:val="single" w:sz="4" w:space="4" w:color="auto"/>
          <w:bottom w:val="single" w:sz="4" w:space="1" w:color="auto"/>
          <w:right w:val="single" w:sz="4" w:space="4" w:color="auto"/>
        </w:pBdr>
        <w:jc w:val="center"/>
        <w:rPr>
          <w:b/>
          <w:bCs/>
          <w:color w:val="0000FF"/>
          <w:sz w:val="28"/>
          <w:szCs w:val="28"/>
          <w:rtl/>
          <w:lang w:bidi="ar-DZ"/>
        </w:rPr>
      </w:pPr>
      <w:r w:rsidRPr="00F57C9E">
        <w:rPr>
          <w:rFonts w:hint="cs"/>
          <w:b/>
          <w:bCs/>
          <w:color w:val="0000FF"/>
          <w:sz w:val="28"/>
          <w:szCs w:val="28"/>
          <w:rtl/>
          <w:lang w:bidi="ar-DZ"/>
        </w:rPr>
        <w:t>الخلاصة</w:t>
      </w:r>
    </w:p>
    <w:p w:rsidR="00B0731C" w:rsidRPr="00F57C9E" w:rsidRDefault="00B0731C" w:rsidP="00B0731C">
      <w:pPr>
        <w:pBdr>
          <w:top w:val="single" w:sz="4" w:space="1" w:color="auto"/>
          <w:left w:val="single" w:sz="4" w:space="4" w:color="auto"/>
          <w:bottom w:val="single" w:sz="4" w:space="1" w:color="auto"/>
          <w:right w:val="single" w:sz="4" w:space="4" w:color="auto"/>
        </w:pBdr>
        <w:jc w:val="lowKashida"/>
        <w:rPr>
          <w:b/>
          <w:bCs/>
          <w:color w:val="000000"/>
          <w:sz w:val="28"/>
          <w:szCs w:val="28"/>
          <w:rtl/>
          <w:lang w:val="fr-FR" w:bidi="ar-DZ"/>
        </w:rPr>
      </w:pPr>
      <w:r w:rsidRPr="00F57C9E">
        <w:rPr>
          <w:rFonts w:hint="cs"/>
          <w:b/>
          <w:bCs/>
          <w:color w:val="0000FF"/>
          <w:sz w:val="28"/>
          <w:szCs w:val="28"/>
          <w:rtl/>
          <w:lang w:val="fr-FR" w:bidi="ar-DZ"/>
        </w:rPr>
        <w:t>السحنة</w:t>
      </w:r>
      <w:r w:rsidRPr="00F57C9E">
        <w:rPr>
          <w:rFonts w:hint="cs"/>
          <w:b/>
          <w:bCs/>
          <w:color w:val="000000"/>
          <w:sz w:val="28"/>
          <w:szCs w:val="28"/>
          <w:rtl/>
          <w:lang w:val="fr-FR" w:bidi="ar-DZ"/>
        </w:rPr>
        <w:t xml:space="preserve"> مجموعة من الخصائص الصخرية والمستحاثية للتوضع والتي ترى بالعين المجردة او بالمجهر</w:t>
      </w:r>
    </w:p>
    <w:p w:rsidR="00B0731C" w:rsidRPr="00F57C9E" w:rsidRDefault="00B0731C" w:rsidP="00B0731C">
      <w:pPr>
        <w:pBdr>
          <w:top w:val="single" w:sz="4" w:space="1" w:color="auto"/>
          <w:left w:val="single" w:sz="4" w:space="4" w:color="auto"/>
          <w:bottom w:val="single" w:sz="4" w:space="1" w:color="auto"/>
          <w:right w:val="single" w:sz="4" w:space="4" w:color="auto"/>
        </w:pBdr>
        <w:jc w:val="lowKashida"/>
        <w:rPr>
          <w:b/>
          <w:bCs/>
          <w:color w:val="000000"/>
          <w:sz w:val="28"/>
          <w:szCs w:val="28"/>
          <w:rtl/>
          <w:lang w:val="fr-FR" w:bidi="ar-DZ"/>
        </w:rPr>
      </w:pPr>
      <w:r w:rsidRPr="00F57C9E">
        <w:rPr>
          <w:rFonts w:hint="cs"/>
          <w:b/>
          <w:bCs/>
          <w:color w:val="0000FF"/>
          <w:sz w:val="28"/>
          <w:szCs w:val="28"/>
          <w:rtl/>
          <w:lang w:val="fr-FR" w:bidi="ar-DZ"/>
        </w:rPr>
        <w:lastRenderedPageBreak/>
        <w:t>يمكن تصنيف السحن</w:t>
      </w:r>
      <w:r w:rsidRPr="00F57C9E">
        <w:rPr>
          <w:rFonts w:hint="cs"/>
          <w:b/>
          <w:bCs/>
          <w:color w:val="000000"/>
          <w:sz w:val="28"/>
          <w:szCs w:val="28"/>
          <w:rtl/>
          <w:lang w:val="fr-FR" w:bidi="ar-DZ"/>
        </w:rPr>
        <w:t xml:space="preserve"> في ثلاثة أنماط </w:t>
      </w:r>
      <w:proofErr w:type="gramStart"/>
      <w:r w:rsidRPr="00F57C9E">
        <w:rPr>
          <w:rFonts w:hint="cs"/>
          <w:b/>
          <w:bCs/>
          <w:color w:val="000000"/>
          <w:sz w:val="28"/>
          <w:szCs w:val="28"/>
          <w:rtl/>
          <w:lang w:val="fr-FR" w:bidi="ar-DZ"/>
        </w:rPr>
        <w:t>رئيسية :</w:t>
      </w:r>
      <w:proofErr w:type="gramEnd"/>
    </w:p>
    <w:p w:rsidR="00B0731C" w:rsidRPr="00F57C9E" w:rsidRDefault="00B0731C" w:rsidP="00B0731C">
      <w:pPr>
        <w:pBdr>
          <w:top w:val="single" w:sz="4" w:space="1" w:color="auto"/>
          <w:left w:val="single" w:sz="4" w:space="4" w:color="auto"/>
          <w:bottom w:val="single" w:sz="4" w:space="1" w:color="auto"/>
          <w:right w:val="single" w:sz="4" w:space="4" w:color="auto"/>
        </w:pBdr>
        <w:jc w:val="lowKashida"/>
        <w:rPr>
          <w:b/>
          <w:bCs/>
          <w:color w:val="000000"/>
          <w:sz w:val="28"/>
          <w:szCs w:val="28"/>
          <w:rtl/>
          <w:lang w:val="fr-FR" w:bidi="ar-DZ"/>
        </w:rPr>
      </w:pPr>
      <w:r w:rsidRPr="00F57C9E">
        <w:rPr>
          <w:rFonts w:hint="cs"/>
          <w:b/>
          <w:bCs/>
          <w:color w:val="000000"/>
          <w:sz w:val="28"/>
          <w:szCs w:val="28"/>
          <w:rtl/>
          <w:lang w:val="fr-FR" w:bidi="ar-DZ"/>
        </w:rPr>
        <w:t xml:space="preserve">السحن القارية : تتميز بترسبات فتاتية : كنغلوميارت.... </w:t>
      </w:r>
      <w:proofErr w:type="gramStart"/>
      <w:r w:rsidRPr="00F57C9E">
        <w:rPr>
          <w:rFonts w:hint="cs"/>
          <w:b/>
          <w:bCs/>
          <w:color w:val="000000"/>
          <w:sz w:val="28"/>
          <w:szCs w:val="28"/>
          <w:rtl/>
          <w:lang w:val="fr-FR" w:bidi="ar-DZ"/>
        </w:rPr>
        <w:t>وبتواجد</w:t>
      </w:r>
      <w:proofErr w:type="gramEnd"/>
      <w:r w:rsidRPr="00F57C9E">
        <w:rPr>
          <w:rFonts w:hint="cs"/>
          <w:b/>
          <w:bCs/>
          <w:color w:val="000000"/>
          <w:sz w:val="28"/>
          <w:szCs w:val="28"/>
          <w:rtl/>
          <w:lang w:val="fr-FR" w:bidi="ar-DZ"/>
        </w:rPr>
        <w:t xml:space="preserve"> مستحث لكائنات قارية</w:t>
      </w:r>
    </w:p>
    <w:p w:rsidR="00B0731C" w:rsidRPr="00F57C9E" w:rsidRDefault="00B0731C" w:rsidP="00B0731C">
      <w:pPr>
        <w:pBdr>
          <w:top w:val="single" w:sz="4" w:space="1" w:color="auto"/>
          <w:left w:val="single" w:sz="4" w:space="4" w:color="auto"/>
          <w:bottom w:val="single" w:sz="4" w:space="1" w:color="auto"/>
          <w:right w:val="single" w:sz="4" w:space="4" w:color="auto"/>
        </w:pBdr>
        <w:jc w:val="lowKashida"/>
        <w:rPr>
          <w:b/>
          <w:bCs/>
          <w:color w:val="000000"/>
          <w:sz w:val="28"/>
          <w:szCs w:val="28"/>
          <w:rtl/>
          <w:lang w:val="fr-FR" w:bidi="ar-DZ"/>
        </w:rPr>
      </w:pPr>
      <w:r w:rsidRPr="00F57C9E">
        <w:rPr>
          <w:rFonts w:hint="cs"/>
          <w:b/>
          <w:bCs/>
          <w:color w:val="000000"/>
          <w:sz w:val="28"/>
          <w:szCs w:val="28"/>
          <w:rtl/>
          <w:lang w:val="fr-FR" w:bidi="ar-DZ"/>
        </w:rPr>
        <w:t xml:space="preserve">السحن الانتقالية : البحيرات والدلتا وتتميز بترسبات فتاتية دقيقة </w:t>
      </w:r>
    </w:p>
    <w:p w:rsidR="00B0731C" w:rsidRPr="00F57C9E" w:rsidRDefault="00B0731C" w:rsidP="00B0731C">
      <w:pPr>
        <w:pBdr>
          <w:top w:val="single" w:sz="4" w:space="1" w:color="auto"/>
          <w:left w:val="single" w:sz="4" w:space="4" w:color="auto"/>
          <w:bottom w:val="single" w:sz="4" w:space="1" w:color="auto"/>
          <w:right w:val="single" w:sz="4" w:space="4" w:color="auto"/>
        </w:pBdr>
        <w:jc w:val="lowKashida"/>
        <w:rPr>
          <w:b/>
          <w:bCs/>
          <w:color w:val="000000"/>
          <w:sz w:val="28"/>
          <w:szCs w:val="28"/>
          <w:rtl/>
          <w:lang w:val="fr-FR" w:bidi="ar-DZ"/>
        </w:rPr>
      </w:pPr>
      <w:proofErr w:type="gramStart"/>
      <w:r w:rsidRPr="00F57C9E">
        <w:rPr>
          <w:rFonts w:hint="cs"/>
          <w:b/>
          <w:bCs/>
          <w:color w:val="000000"/>
          <w:sz w:val="28"/>
          <w:szCs w:val="28"/>
          <w:rtl/>
          <w:lang w:val="fr-FR" w:bidi="ar-DZ"/>
        </w:rPr>
        <w:t>السحن</w:t>
      </w:r>
      <w:proofErr w:type="gramEnd"/>
      <w:r w:rsidRPr="00F57C9E">
        <w:rPr>
          <w:rFonts w:hint="cs"/>
          <w:b/>
          <w:bCs/>
          <w:color w:val="000000"/>
          <w:sz w:val="28"/>
          <w:szCs w:val="28"/>
          <w:rtl/>
          <w:lang w:val="fr-FR" w:bidi="ar-DZ"/>
        </w:rPr>
        <w:t xml:space="preserve"> البحرية: تتميز بترسبات كيميائية لمواد منحلة </w:t>
      </w:r>
    </w:p>
    <w:p w:rsidR="00B0731C" w:rsidRDefault="00B0731C" w:rsidP="00B0731C">
      <w:pPr>
        <w:rPr>
          <w:sz w:val="28"/>
          <w:szCs w:val="28"/>
          <w:rtl/>
          <w:lang w:bidi="ar-DZ"/>
        </w:rPr>
      </w:pPr>
    </w:p>
    <w:p w:rsidR="00B0731C" w:rsidRDefault="00B0731C" w:rsidP="00B0731C">
      <w:pPr>
        <w:rPr>
          <w:sz w:val="28"/>
          <w:szCs w:val="28"/>
          <w:rtl/>
          <w:lang w:bidi="ar-DZ"/>
        </w:rPr>
      </w:pPr>
    </w:p>
    <w:p w:rsidR="00B0731C" w:rsidRDefault="00B0731C" w:rsidP="00B0731C">
      <w:pPr>
        <w:rPr>
          <w:sz w:val="28"/>
          <w:szCs w:val="28"/>
          <w:rtl/>
          <w:lang w:bidi="ar-DZ"/>
        </w:rPr>
      </w:pPr>
    </w:p>
    <w:p w:rsidR="00B0731C"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sz w:val="28"/>
          <w:szCs w:val="28"/>
          <w:rtl/>
        </w:rPr>
      </w:pPr>
      <w:r>
        <w:rPr>
          <w:rFonts w:eastAsia="Arial Unicode MS" w:hint="cs"/>
          <w:b/>
          <w:bCs/>
          <w:sz w:val="28"/>
          <w:szCs w:val="28"/>
          <w:rtl/>
        </w:rPr>
        <w:t>المجال التعلمي</w:t>
      </w:r>
      <w:r>
        <w:rPr>
          <w:rFonts w:eastAsia="Arial Unicode MS" w:hint="cs"/>
          <w:b/>
          <w:bCs/>
          <w:color w:val="FF0000"/>
          <w:sz w:val="28"/>
          <w:szCs w:val="28"/>
          <w:rtl/>
        </w:rPr>
        <w:t xml:space="preserve">  </w:t>
      </w:r>
      <w:r>
        <w:rPr>
          <w:rFonts w:eastAsia="Arial Unicode MS" w:hint="cs"/>
          <w:b/>
          <w:bCs/>
          <w:sz w:val="28"/>
          <w:szCs w:val="28"/>
          <w:rtl/>
        </w:rPr>
        <w:t>4</w:t>
      </w:r>
      <w:r>
        <w:rPr>
          <w:rFonts w:eastAsia="Arial Unicode MS" w:hint="cs"/>
          <w:b/>
          <w:bCs/>
          <w:color w:val="99CC00"/>
          <w:sz w:val="28"/>
          <w:szCs w:val="28"/>
          <w:rtl/>
        </w:rPr>
        <w:t xml:space="preserve"> </w:t>
      </w:r>
      <w:r>
        <w:rPr>
          <w:rFonts w:eastAsia="Arial Unicode MS" w:hint="cs"/>
          <w:b/>
          <w:bCs/>
          <w:color w:val="0000FF"/>
          <w:sz w:val="28"/>
          <w:szCs w:val="28"/>
          <w:rtl/>
        </w:rPr>
        <w:t xml:space="preserve">: </w:t>
      </w:r>
      <w:r>
        <w:rPr>
          <w:rFonts w:eastAsia="Arial Unicode MS" w:hint="cs"/>
          <w:b/>
          <w:bCs/>
          <w:color w:val="99CC00"/>
          <w:sz w:val="28"/>
          <w:szCs w:val="28"/>
          <w:rtl/>
        </w:rPr>
        <w:t>الجغرافيا القديمة لمنطقة</w:t>
      </w:r>
      <w:r>
        <w:rPr>
          <w:rFonts w:eastAsia="Arial Unicode MS" w:hint="cs"/>
          <w:b/>
          <w:bCs/>
          <w:sz w:val="28"/>
          <w:szCs w:val="28"/>
          <w:rtl/>
        </w:rPr>
        <w:t xml:space="preserve">    </w:t>
      </w:r>
    </w:p>
    <w:p w:rsidR="00B0731C" w:rsidRPr="00F57C9E"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الوحدة التعلمية</w:t>
      </w:r>
      <w:r>
        <w:rPr>
          <w:rFonts w:eastAsia="Arial Unicode MS" w:hint="cs"/>
          <w:b/>
          <w:bCs/>
          <w:color w:val="99CC00"/>
          <w:sz w:val="28"/>
          <w:szCs w:val="28"/>
          <w:rtl/>
        </w:rPr>
        <w:t xml:space="preserve">3 </w:t>
      </w:r>
      <w:r>
        <w:rPr>
          <w:rFonts w:eastAsia="Arial Unicode MS" w:hint="cs"/>
          <w:b/>
          <w:bCs/>
          <w:color w:val="0000FF"/>
          <w:sz w:val="28"/>
          <w:szCs w:val="28"/>
          <w:rtl/>
        </w:rPr>
        <w:t>:</w:t>
      </w:r>
      <w:r>
        <w:rPr>
          <w:rFonts w:eastAsia="Arial Unicode MS" w:hint="cs"/>
          <w:b/>
          <w:bCs/>
          <w:sz w:val="28"/>
          <w:szCs w:val="28"/>
          <w:rtl/>
        </w:rPr>
        <w:t>السحن وتغيراتها</w:t>
      </w:r>
    </w:p>
    <w:p w:rsidR="00B0731C" w:rsidRDefault="00B0731C" w:rsidP="00B0731C">
      <w:pPr>
        <w:pBdr>
          <w:top w:val="single" w:sz="4" w:space="1" w:color="auto"/>
          <w:left w:val="single" w:sz="4" w:space="4" w:color="auto"/>
          <w:bottom w:val="single" w:sz="4" w:space="1" w:color="auto"/>
          <w:right w:val="single" w:sz="4" w:space="4" w:color="auto"/>
        </w:pBdr>
        <w:rPr>
          <w:rFonts w:eastAsia="Arial Unicode MS"/>
          <w:b/>
          <w:bCs/>
          <w:color w:val="0000FF"/>
          <w:sz w:val="28"/>
          <w:szCs w:val="28"/>
          <w:rtl/>
        </w:rPr>
      </w:pPr>
      <w:r>
        <w:rPr>
          <w:rFonts w:eastAsia="Arial Unicode MS" w:hint="cs"/>
          <w:b/>
          <w:bCs/>
          <w:sz w:val="28"/>
          <w:szCs w:val="28"/>
          <w:rtl/>
        </w:rPr>
        <w:t xml:space="preserve">  الدرس:</w:t>
      </w:r>
      <w:r>
        <w:rPr>
          <w:rFonts w:eastAsia="Arial Unicode MS" w:hint="cs"/>
          <w:b/>
          <w:bCs/>
          <w:color w:val="0000FF"/>
          <w:sz w:val="28"/>
          <w:szCs w:val="28"/>
          <w:rtl/>
        </w:rPr>
        <w:t xml:space="preserve">2 تغيرات السحن أفقيا وشاقوليا </w:t>
      </w:r>
    </w:p>
    <w:p w:rsidR="00B0731C" w:rsidRDefault="00B0731C" w:rsidP="00B0731C">
      <w:pPr>
        <w:rPr>
          <w:sz w:val="28"/>
          <w:szCs w:val="28"/>
          <w:rtl/>
          <w:lang w:bidi="ar-DZ"/>
        </w:rPr>
      </w:pPr>
    </w:p>
    <w:p w:rsidR="00B0731C" w:rsidRDefault="00B0731C" w:rsidP="00B0731C">
      <w:pPr>
        <w:rPr>
          <w:sz w:val="28"/>
          <w:szCs w:val="28"/>
          <w:rtl/>
          <w:lang w:bidi="ar-DZ"/>
        </w:rPr>
      </w:pPr>
      <w:r w:rsidRPr="00F57C9E">
        <w:rPr>
          <w:rFonts w:hint="cs"/>
          <w:b/>
          <w:bCs/>
          <w:color w:val="0000FF"/>
          <w:sz w:val="28"/>
          <w:szCs w:val="28"/>
          <w:u w:val="single"/>
          <w:rtl/>
          <w:lang w:bidi="ar-DZ"/>
        </w:rPr>
        <w:t>2-1:</w:t>
      </w:r>
      <w:r w:rsidRPr="00A706E6">
        <w:rPr>
          <w:rFonts w:hint="cs"/>
          <w:b/>
          <w:bCs/>
          <w:color w:val="0000FF"/>
          <w:sz w:val="28"/>
          <w:szCs w:val="28"/>
          <w:u w:val="single"/>
          <w:rtl/>
          <w:lang w:bidi="ar-DZ"/>
        </w:rPr>
        <w:t>دراسة تغير السحن افقيا من القارة الى البحر</w:t>
      </w:r>
      <w:r>
        <w:rPr>
          <w:rFonts w:hint="cs"/>
          <w:sz w:val="28"/>
          <w:szCs w:val="28"/>
          <w:rtl/>
          <w:lang w:bidi="ar-DZ"/>
        </w:rPr>
        <w:t xml:space="preserve">: الوثيقة 1 ص 204 </w:t>
      </w:r>
    </w:p>
    <w:p w:rsidR="00B0731C" w:rsidRDefault="00B0731C" w:rsidP="00B0731C">
      <w:pPr>
        <w:rPr>
          <w:sz w:val="28"/>
          <w:szCs w:val="28"/>
          <w:rtl/>
          <w:lang w:bidi="ar-DZ"/>
        </w:rPr>
      </w:pPr>
      <w:r>
        <w:rPr>
          <w:rFonts w:hint="cs"/>
          <w:sz w:val="28"/>
          <w:szCs w:val="28"/>
          <w:rtl/>
          <w:lang w:bidi="ar-DZ"/>
        </w:rPr>
        <w:t xml:space="preserve">* تحليل الوثيقة وشرح التغير الجانبي </w:t>
      </w:r>
      <w:proofErr w:type="gramStart"/>
      <w:r>
        <w:rPr>
          <w:rFonts w:hint="cs"/>
          <w:sz w:val="28"/>
          <w:szCs w:val="28"/>
          <w:rtl/>
          <w:lang w:bidi="ar-DZ"/>
        </w:rPr>
        <w:t>للسحنة :</w:t>
      </w:r>
      <w:proofErr w:type="gramEnd"/>
    </w:p>
    <w:p w:rsidR="00B0731C" w:rsidRPr="00F57C9E" w:rsidRDefault="00B0731C" w:rsidP="00B0731C">
      <w:pPr>
        <w:rPr>
          <w:sz w:val="28"/>
          <w:szCs w:val="28"/>
          <w:rtl/>
        </w:rPr>
      </w:pPr>
      <w:r w:rsidRPr="00F57C9E">
        <w:rPr>
          <w:sz w:val="28"/>
          <w:szCs w:val="28"/>
          <w:rtl/>
        </w:rPr>
        <w:t xml:space="preserve">ترتبط السحنة بالعمق من جهة </w:t>
      </w:r>
      <w:proofErr w:type="gramStart"/>
      <w:r w:rsidRPr="00F57C9E">
        <w:rPr>
          <w:sz w:val="28"/>
          <w:szCs w:val="28"/>
          <w:rtl/>
        </w:rPr>
        <w:t>وبالبيئة</w:t>
      </w:r>
      <w:proofErr w:type="gramEnd"/>
      <w:r w:rsidRPr="00F57C9E">
        <w:rPr>
          <w:sz w:val="28"/>
          <w:szCs w:val="28"/>
          <w:rtl/>
        </w:rPr>
        <w:t xml:space="preserve"> الترسيبية من جهة ثانية.</w:t>
      </w:r>
    </w:p>
    <w:p w:rsidR="00B0731C" w:rsidRDefault="00B0731C" w:rsidP="00B0731C">
      <w:pPr>
        <w:rPr>
          <w:sz w:val="28"/>
          <w:szCs w:val="28"/>
          <w:rtl/>
        </w:rPr>
      </w:pPr>
      <w:r w:rsidRPr="00F57C9E">
        <w:rPr>
          <w:sz w:val="28"/>
          <w:szCs w:val="28"/>
          <w:rtl/>
        </w:rPr>
        <w:t>يتزايد حجم حبيبات الصخور الفتاتية كلما اتجهنا نحو القارة، وتتزايد التوضعات الكيميائية (الكلسية ثم السيليسية) كلما اتجهنا نحو الأعماق السحيقة.</w:t>
      </w:r>
    </w:p>
    <w:p w:rsidR="00B0731C" w:rsidRDefault="00B0731C" w:rsidP="00B0731C">
      <w:pPr>
        <w:rPr>
          <w:sz w:val="28"/>
          <w:szCs w:val="28"/>
          <w:rtl/>
        </w:rPr>
      </w:pPr>
      <w:r w:rsidRPr="00F57C9E">
        <w:rPr>
          <w:rFonts w:hint="cs"/>
          <w:b/>
          <w:bCs/>
          <w:color w:val="0000FF"/>
          <w:sz w:val="28"/>
          <w:szCs w:val="28"/>
          <w:u w:val="single"/>
          <w:rtl/>
        </w:rPr>
        <w:t xml:space="preserve">2-2:دراسة  </w:t>
      </w:r>
      <w:r>
        <w:rPr>
          <w:rFonts w:hint="cs"/>
          <w:b/>
          <w:bCs/>
          <w:color w:val="0000FF"/>
          <w:sz w:val="28"/>
          <w:szCs w:val="28"/>
          <w:u w:val="single"/>
          <w:rtl/>
        </w:rPr>
        <w:t xml:space="preserve">تغير </w:t>
      </w:r>
      <w:r w:rsidRPr="00F57C9E">
        <w:rPr>
          <w:rFonts w:hint="cs"/>
          <w:b/>
          <w:bCs/>
          <w:color w:val="0000FF"/>
          <w:sz w:val="28"/>
          <w:szCs w:val="28"/>
          <w:u w:val="single"/>
          <w:rtl/>
        </w:rPr>
        <w:t>السحن</w:t>
      </w:r>
      <w:r>
        <w:rPr>
          <w:rFonts w:hint="cs"/>
          <w:b/>
          <w:bCs/>
          <w:color w:val="0000FF"/>
          <w:sz w:val="28"/>
          <w:szCs w:val="28"/>
          <w:u w:val="single"/>
          <w:rtl/>
        </w:rPr>
        <w:t xml:space="preserve"> ش</w:t>
      </w:r>
      <w:r w:rsidRPr="00A706E6">
        <w:rPr>
          <w:rFonts w:hint="cs"/>
          <w:b/>
          <w:bCs/>
          <w:color w:val="0000FF"/>
          <w:sz w:val="28"/>
          <w:szCs w:val="28"/>
          <w:u w:val="single"/>
          <w:rtl/>
        </w:rPr>
        <w:t>اقوليا</w:t>
      </w:r>
      <w:r>
        <w:rPr>
          <w:rFonts w:hint="cs"/>
          <w:sz w:val="28"/>
          <w:szCs w:val="28"/>
          <w:rtl/>
        </w:rPr>
        <w:t xml:space="preserve">: الوثيقة 2 ص 204 </w:t>
      </w:r>
    </w:p>
    <w:p w:rsidR="00B0731C" w:rsidRPr="00F57C9E" w:rsidRDefault="00B0731C" w:rsidP="00B0731C">
      <w:pPr>
        <w:rPr>
          <w:sz w:val="28"/>
          <w:szCs w:val="28"/>
          <w:rtl/>
        </w:rPr>
      </w:pPr>
      <w:proofErr w:type="gramStart"/>
      <w:r w:rsidRPr="00F57C9E">
        <w:rPr>
          <w:sz w:val="28"/>
          <w:szCs w:val="28"/>
          <w:rtl/>
        </w:rPr>
        <w:t>تدل</w:t>
      </w:r>
      <w:proofErr w:type="gramEnd"/>
      <w:r w:rsidRPr="00F57C9E">
        <w:rPr>
          <w:sz w:val="28"/>
          <w:szCs w:val="28"/>
          <w:rtl/>
        </w:rPr>
        <w:t xml:space="preserve"> التغيرات العمودية لسحن منطقة معينة على تعاقب أوساط مختلفة وتطور الكائنات الحية عبر الأزمنة الجيولوجية.</w:t>
      </w:r>
    </w:p>
    <w:p w:rsidR="00B0731C" w:rsidRPr="00F57C9E" w:rsidRDefault="00B0731C" w:rsidP="00B0731C">
      <w:pPr>
        <w:rPr>
          <w:sz w:val="28"/>
          <w:szCs w:val="28"/>
          <w:rtl/>
        </w:rPr>
      </w:pPr>
      <w:r w:rsidRPr="00F57C9E">
        <w:rPr>
          <w:sz w:val="28"/>
          <w:szCs w:val="28"/>
          <w:rtl/>
        </w:rPr>
        <w:t>تسمح التغيرات الأفقية والعمودية للسحن من تحديد وسط التوضع وتطوره.</w:t>
      </w:r>
    </w:p>
    <w:p w:rsidR="00B0731C" w:rsidRDefault="00B0731C" w:rsidP="00B0731C">
      <w:pPr>
        <w:rPr>
          <w:sz w:val="28"/>
          <w:szCs w:val="28"/>
          <w:rtl/>
        </w:rPr>
      </w:pPr>
      <w:r w:rsidRPr="00F57C9E">
        <w:rPr>
          <w:rFonts w:hint="cs"/>
          <w:b/>
          <w:bCs/>
          <w:color w:val="0000FF"/>
          <w:sz w:val="28"/>
          <w:szCs w:val="28"/>
          <w:u w:val="single"/>
          <w:rtl/>
        </w:rPr>
        <w:t xml:space="preserve">2-3: ترتيب السحن بدلالة العمق من القارة الى البحر </w:t>
      </w:r>
      <w:r>
        <w:rPr>
          <w:rFonts w:hint="cs"/>
          <w:sz w:val="28"/>
          <w:szCs w:val="28"/>
          <w:rtl/>
        </w:rPr>
        <w:t xml:space="preserve">: </w:t>
      </w:r>
    </w:p>
    <w:tbl>
      <w:tblPr>
        <w:tblStyle w:val="Grilledutableau"/>
        <w:bidiVisual/>
        <w:tblW w:w="0" w:type="auto"/>
        <w:tblLook w:val="01E0" w:firstRow="1" w:lastRow="1" w:firstColumn="1" w:lastColumn="1" w:noHBand="0" w:noVBand="0"/>
      </w:tblPr>
      <w:tblGrid>
        <w:gridCol w:w="1800"/>
        <w:gridCol w:w="1620"/>
        <w:gridCol w:w="1260"/>
        <w:gridCol w:w="1080"/>
        <w:gridCol w:w="1112"/>
      </w:tblGrid>
      <w:tr w:rsidR="00B0731C" w:rsidRPr="00E64631" w:rsidTr="004C7283">
        <w:trPr>
          <w:trHeight w:val="508"/>
        </w:trPr>
        <w:tc>
          <w:tcPr>
            <w:tcW w:w="1800" w:type="dxa"/>
            <w:vMerge w:val="restart"/>
          </w:tcPr>
          <w:p w:rsidR="00B0731C" w:rsidRPr="00E64631" w:rsidRDefault="00B0731C" w:rsidP="004C7283">
            <w:pPr>
              <w:rPr>
                <w:rFonts w:cs="Simplified Arabic"/>
                <w:sz w:val="22"/>
                <w:szCs w:val="22"/>
                <w:rtl/>
              </w:rPr>
            </w:pPr>
            <w:proofErr w:type="gramStart"/>
            <w:r w:rsidRPr="00E64631">
              <w:rPr>
                <w:rFonts w:cs="Simplified Arabic" w:hint="cs"/>
                <w:sz w:val="22"/>
                <w:szCs w:val="22"/>
                <w:rtl/>
              </w:rPr>
              <w:t>سحن</w:t>
            </w:r>
            <w:proofErr w:type="gramEnd"/>
            <w:r w:rsidRPr="00E64631">
              <w:rPr>
                <w:rFonts w:cs="Simplified Arabic" w:hint="cs"/>
                <w:sz w:val="22"/>
                <w:szCs w:val="22"/>
                <w:rtl/>
              </w:rPr>
              <w:t xml:space="preserve"> قارية</w:t>
            </w:r>
          </w:p>
          <w:p w:rsidR="00B0731C" w:rsidRPr="00E64631" w:rsidRDefault="00B0731C" w:rsidP="004C7283">
            <w:pPr>
              <w:rPr>
                <w:rFonts w:cs="Simplified Arabic"/>
                <w:sz w:val="22"/>
                <w:szCs w:val="22"/>
                <w:rtl/>
              </w:rPr>
            </w:pPr>
            <w:r w:rsidRPr="00E64631">
              <w:rPr>
                <w:rFonts w:cs="Simplified Arabic" w:hint="cs"/>
                <w:sz w:val="22"/>
                <w:szCs w:val="22"/>
                <w:rtl/>
              </w:rPr>
              <w:t xml:space="preserve">الصحاري </w:t>
            </w:r>
            <w:proofErr w:type="gramStart"/>
            <w:r w:rsidRPr="00E64631">
              <w:rPr>
                <w:rFonts w:cs="Simplified Arabic" w:hint="cs"/>
                <w:sz w:val="22"/>
                <w:szCs w:val="22"/>
                <w:rtl/>
              </w:rPr>
              <w:t>والوديان</w:t>
            </w:r>
            <w:proofErr w:type="gramEnd"/>
          </w:p>
          <w:p w:rsidR="00B0731C" w:rsidRPr="00E64631" w:rsidRDefault="00B0731C" w:rsidP="004C7283">
            <w:pPr>
              <w:rPr>
                <w:rFonts w:cs="Simplified Arabic"/>
                <w:sz w:val="22"/>
                <w:szCs w:val="22"/>
                <w:rtl/>
              </w:rPr>
            </w:pPr>
            <w:r w:rsidRPr="00E64631">
              <w:rPr>
                <w:rFonts w:cs="Simplified Arabic" w:hint="cs"/>
                <w:sz w:val="22"/>
                <w:szCs w:val="22"/>
                <w:rtl/>
              </w:rPr>
              <w:t>السبخات</w:t>
            </w:r>
          </w:p>
        </w:tc>
        <w:tc>
          <w:tcPr>
            <w:tcW w:w="1620" w:type="dxa"/>
            <w:vMerge w:val="restart"/>
          </w:tcPr>
          <w:p w:rsidR="00B0731C" w:rsidRPr="00E64631" w:rsidRDefault="00B0731C" w:rsidP="004C7283">
            <w:pPr>
              <w:rPr>
                <w:rFonts w:cs="Simplified Arabic"/>
                <w:sz w:val="22"/>
                <w:szCs w:val="22"/>
                <w:rtl/>
              </w:rPr>
            </w:pPr>
            <w:proofErr w:type="gramStart"/>
            <w:r w:rsidRPr="00E64631">
              <w:rPr>
                <w:rFonts w:cs="Simplified Arabic" w:hint="cs"/>
                <w:sz w:val="22"/>
                <w:szCs w:val="22"/>
                <w:rtl/>
              </w:rPr>
              <w:t>سحن</w:t>
            </w:r>
            <w:proofErr w:type="gramEnd"/>
            <w:r w:rsidRPr="00E64631">
              <w:rPr>
                <w:rFonts w:cs="Simplified Arabic" w:hint="cs"/>
                <w:sz w:val="22"/>
                <w:szCs w:val="22"/>
                <w:rtl/>
              </w:rPr>
              <w:t xml:space="preserve"> انتقالية</w:t>
            </w:r>
          </w:p>
          <w:p w:rsidR="00B0731C" w:rsidRPr="00E64631" w:rsidRDefault="00B0731C" w:rsidP="004C7283">
            <w:pPr>
              <w:rPr>
                <w:rFonts w:cs="Simplified Arabic"/>
                <w:sz w:val="22"/>
                <w:szCs w:val="22"/>
                <w:rtl/>
              </w:rPr>
            </w:pPr>
            <w:r w:rsidRPr="00E64631">
              <w:rPr>
                <w:rFonts w:cs="Simplified Arabic" w:hint="cs"/>
                <w:sz w:val="22"/>
                <w:szCs w:val="22"/>
                <w:rtl/>
              </w:rPr>
              <w:t xml:space="preserve">الدلتا </w:t>
            </w:r>
            <w:proofErr w:type="gramStart"/>
            <w:r w:rsidRPr="00E64631">
              <w:rPr>
                <w:rFonts w:cs="Simplified Arabic" w:hint="cs"/>
                <w:sz w:val="22"/>
                <w:szCs w:val="22"/>
                <w:rtl/>
              </w:rPr>
              <w:t>والبحيرات</w:t>
            </w:r>
            <w:proofErr w:type="gramEnd"/>
          </w:p>
        </w:tc>
        <w:tc>
          <w:tcPr>
            <w:tcW w:w="3452" w:type="dxa"/>
            <w:gridSpan w:val="3"/>
          </w:tcPr>
          <w:p w:rsidR="00B0731C" w:rsidRPr="00E64631" w:rsidRDefault="00B0731C" w:rsidP="004C7283">
            <w:pPr>
              <w:jc w:val="center"/>
              <w:rPr>
                <w:rFonts w:cs="Simplified Arabic"/>
                <w:sz w:val="22"/>
                <w:szCs w:val="22"/>
                <w:rtl/>
                <w:lang w:bidi="ar-DZ"/>
              </w:rPr>
            </w:pPr>
            <w:proofErr w:type="gramStart"/>
            <w:r w:rsidRPr="00E64631">
              <w:rPr>
                <w:rFonts w:cs="Simplified Arabic" w:hint="cs"/>
                <w:sz w:val="22"/>
                <w:szCs w:val="22"/>
                <w:rtl/>
              </w:rPr>
              <w:t>سحن</w:t>
            </w:r>
            <w:proofErr w:type="gramEnd"/>
            <w:r w:rsidRPr="00E64631">
              <w:rPr>
                <w:rFonts w:cs="Simplified Arabic" w:hint="cs"/>
                <w:sz w:val="22"/>
                <w:szCs w:val="22"/>
                <w:rtl/>
              </w:rPr>
              <w:t xml:space="preserve"> بحرية</w:t>
            </w:r>
          </w:p>
        </w:tc>
      </w:tr>
      <w:tr w:rsidR="00B0731C" w:rsidRPr="00E64631" w:rsidTr="004C7283">
        <w:trPr>
          <w:trHeight w:val="600"/>
        </w:trPr>
        <w:tc>
          <w:tcPr>
            <w:tcW w:w="1800" w:type="dxa"/>
            <w:vMerge/>
          </w:tcPr>
          <w:p w:rsidR="00B0731C" w:rsidRPr="00E64631" w:rsidRDefault="00B0731C" w:rsidP="004C7283">
            <w:pPr>
              <w:rPr>
                <w:rFonts w:cs="Simplified Arabic"/>
                <w:sz w:val="22"/>
                <w:szCs w:val="22"/>
                <w:rtl/>
              </w:rPr>
            </w:pPr>
          </w:p>
        </w:tc>
        <w:tc>
          <w:tcPr>
            <w:tcW w:w="1620" w:type="dxa"/>
            <w:vMerge/>
          </w:tcPr>
          <w:p w:rsidR="00B0731C" w:rsidRPr="00E64631" w:rsidRDefault="00B0731C" w:rsidP="004C7283">
            <w:pPr>
              <w:rPr>
                <w:rFonts w:cs="Simplified Arabic"/>
                <w:sz w:val="22"/>
                <w:szCs w:val="22"/>
                <w:rtl/>
              </w:rPr>
            </w:pPr>
          </w:p>
        </w:tc>
        <w:tc>
          <w:tcPr>
            <w:tcW w:w="1260" w:type="dxa"/>
          </w:tcPr>
          <w:p w:rsidR="00B0731C" w:rsidRPr="00E64631" w:rsidRDefault="00B0731C" w:rsidP="004C7283">
            <w:pPr>
              <w:jc w:val="center"/>
              <w:rPr>
                <w:rFonts w:cs="Simplified Arabic"/>
                <w:sz w:val="22"/>
                <w:szCs w:val="22"/>
                <w:rtl/>
                <w:lang w:bidi="ar-DZ"/>
              </w:rPr>
            </w:pPr>
            <w:r w:rsidRPr="00E64631">
              <w:rPr>
                <w:rFonts w:cs="Simplified Arabic" w:hint="cs"/>
                <w:sz w:val="22"/>
                <w:szCs w:val="22"/>
                <w:rtl/>
                <w:lang w:bidi="ar-DZ"/>
              </w:rPr>
              <w:t>يمية</w:t>
            </w:r>
          </w:p>
        </w:tc>
        <w:tc>
          <w:tcPr>
            <w:tcW w:w="1080" w:type="dxa"/>
          </w:tcPr>
          <w:p w:rsidR="00B0731C" w:rsidRPr="00E64631" w:rsidRDefault="00B0731C" w:rsidP="004C7283">
            <w:pPr>
              <w:jc w:val="center"/>
              <w:rPr>
                <w:rFonts w:cs="Simplified Arabic"/>
                <w:sz w:val="22"/>
                <w:szCs w:val="22"/>
                <w:rtl/>
                <w:lang w:bidi="ar-DZ"/>
              </w:rPr>
            </w:pPr>
            <w:r w:rsidRPr="00E64631">
              <w:rPr>
                <w:rFonts w:cs="Simplified Arabic" w:hint="cs"/>
                <w:sz w:val="22"/>
                <w:szCs w:val="22"/>
                <w:rtl/>
                <w:lang w:bidi="ar-DZ"/>
              </w:rPr>
              <w:t>عتبة</w:t>
            </w:r>
          </w:p>
        </w:tc>
        <w:tc>
          <w:tcPr>
            <w:tcW w:w="1112" w:type="dxa"/>
          </w:tcPr>
          <w:p w:rsidR="00B0731C" w:rsidRPr="00E64631" w:rsidRDefault="00B0731C" w:rsidP="004C7283">
            <w:pPr>
              <w:jc w:val="center"/>
              <w:rPr>
                <w:rFonts w:cs="Simplified Arabic"/>
                <w:sz w:val="22"/>
                <w:szCs w:val="22"/>
                <w:rtl/>
                <w:lang w:bidi="ar-DZ"/>
              </w:rPr>
            </w:pPr>
            <w:r w:rsidRPr="00E64631">
              <w:rPr>
                <w:rFonts w:cs="Simplified Arabic" w:hint="cs"/>
                <w:sz w:val="22"/>
                <w:szCs w:val="22"/>
                <w:rtl/>
                <w:lang w:bidi="ar-DZ"/>
              </w:rPr>
              <w:t>لجية</w:t>
            </w:r>
          </w:p>
        </w:tc>
      </w:tr>
    </w:tbl>
    <w:p w:rsidR="00B0731C" w:rsidRDefault="00B0731C" w:rsidP="00B0731C">
      <w:pPr>
        <w:rPr>
          <w:sz w:val="28"/>
          <w:szCs w:val="28"/>
          <w:rtl/>
        </w:rPr>
      </w:pPr>
      <w:r>
        <w:rPr>
          <w:rFonts w:hint="cs"/>
          <w:sz w:val="28"/>
          <w:szCs w:val="28"/>
          <w:rtl/>
        </w:rPr>
        <w:t xml:space="preserve"> </w:t>
      </w:r>
    </w:p>
    <w:p w:rsidR="00B0731C" w:rsidRPr="00F57C9E" w:rsidRDefault="00B0731C" w:rsidP="00B0731C">
      <w:pPr>
        <w:pBdr>
          <w:top w:val="single" w:sz="4" w:space="1" w:color="auto"/>
          <w:left w:val="single" w:sz="4" w:space="4" w:color="auto"/>
          <w:bottom w:val="single" w:sz="4" w:space="1" w:color="auto"/>
          <w:right w:val="single" w:sz="4" w:space="4" w:color="auto"/>
        </w:pBdr>
        <w:rPr>
          <w:sz w:val="28"/>
          <w:szCs w:val="28"/>
          <w:rtl/>
        </w:rPr>
      </w:pPr>
      <w:r w:rsidRPr="00F57C9E">
        <w:rPr>
          <w:rFonts w:hint="cs"/>
          <w:b/>
          <w:bCs/>
          <w:sz w:val="28"/>
          <w:szCs w:val="28"/>
          <w:rtl/>
        </w:rPr>
        <w:t>النتيجة</w:t>
      </w:r>
      <w:r>
        <w:rPr>
          <w:rFonts w:hint="cs"/>
          <w:sz w:val="28"/>
          <w:szCs w:val="28"/>
          <w:rtl/>
        </w:rPr>
        <w:t>:</w:t>
      </w:r>
    </w:p>
    <w:p w:rsidR="00B0731C" w:rsidRPr="00F57C9E" w:rsidRDefault="00B0731C" w:rsidP="00B0731C">
      <w:pPr>
        <w:pBdr>
          <w:top w:val="single" w:sz="4" w:space="1" w:color="auto"/>
          <w:left w:val="single" w:sz="4" w:space="4" w:color="auto"/>
          <w:bottom w:val="single" w:sz="4" w:space="1" w:color="auto"/>
          <w:right w:val="single" w:sz="4" w:space="4" w:color="auto"/>
        </w:pBdr>
        <w:jc w:val="lowKashida"/>
        <w:rPr>
          <w:b/>
          <w:bCs/>
          <w:color w:val="000000"/>
          <w:sz w:val="28"/>
          <w:szCs w:val="28"/>
          <w:rtl/>
          <w:lang w:val="fr-FR" w:bidi="ar-DZ"/>
        </w:rPr>
      </w:pPr>
      <w:r w:rsidRPr="00F57C9E">
        <w:rPr>
          <w:rFonts w:hint="cs"/>
          <w:b/>
          <w:bCs/>
          <w:color w:val="000000"/>
          <w:sz w:val="28"/>
          <w:szCs w:val="28"/>
          <w:rtl/>
          <w:lang w:val="fr-FR" w:bidi="ar-DZ"/>
        </w:rPr>
        <w:t>تسمح التغيرات الأفقية للسحنات من تحديد أوساط تشكل الصخور</w:t>
      </w:r>
    </w:p>
    <w:p w:rsidR="00B0731C" w:rsidRPr="00F57C9E" w:rsidRDefault="00B0731C" w:rsidP="00B0731C">
      <w:pPr>
        <w:pBdr>
          <w:top w:val="single" w:sz="4" w:space="1" w:color="auto"/>
          <w:left w:val="single" w:sz="4" w:space="4" w:color="auto"/>
          <w:bottom w:val="single" w:sz="4" w:space="1" w:color="auto"/>
          <w:right w:val="single" w:sz="4" w:space="4" w:color="auto"/>
        </w:pBdr>
        <w:jc w:val="lowKashida"/>
        <w:rPr>
          <w:b/>
          <w:bCs/>
          <w:color w:val="000000"/>
          <w:sz w:val="28"/>
          <w:szCs w:val="28"/>
          <w:rtl/>
          <w:lang w:val="fr-FR" w:bidi="ar-DZ"/>
        </w:rPr>
      </w:pPr>
      <w:r w:rsidRPr="00F57C9E">
        <w:rPr>
          <w:rFonts w:hint="cs"/>
          <w:b/>
          <w:bCs/>
          <w:color w:val="000000"/>
          <w:sz w:val="28"/>
          <w:szCs w:val="28"/>
          <w:rtl/>
          <w:lang w:val="fr-FR" w:bidi="ar-DZ"/>
        </w:rPr>
        <w:t>تدل التغيرات العمودية لسحنات منطقة معينة على تعاقب أوساط مختلفة وتطور للكائنات الحية في نفس الوقت</w:t>
      </w:r>
    </w:p>
    <w:p w:rsidR="00B0731C" w:rsidRPr="00F57C9E" w:rsidRDefault="00B0731C" w:rsidP="00B0731C">
      <w:pPr>
        <w:pBdr>
          <w:top w:val="single" w:sz="4" w:space="1" w:color="auto"/>
          <w:left w:val="single" w:sz="4" w:space="4" w:color="auto"/>
          <w:bottom w:val="single" w:sz="4" w:space="1" w:color="auto"/>
          <w:right w:val="single" w:sz="4" w:space="4" w:color="auto"/>
        </w:pBdr>
        <w:rPr>
          <w:sz w:val="28"/>
          <w:szCs w:val="28"/>
          <w:rtl/>
          <w:lang w:bidi="ar-DZ"/>
        </w:rPr>
      </w:pPr>
      <w:r w:rsidRPr="00F57C9E">
        <w:rPr>
          <w:rFonts w:hint="cs"/>
          <w:b/>
          <w:bCs/>
          <w:color w:val="000000"/>
          <w:sz w:val="28"/>
          <w:szCs w:val="28"/>
          <w:rtl/>
          <w:lang w:val="fr-FR" w:bidi="ar-DZ"/>
        </w:rPr>
        <w:t xml:space="preserve">تسمح التغيرات العمودية والأفقية من تحديد نمط </w:t>
      </w:r>
      <w:proofErr w:type="gramStart"/>
      <w:r w:rsidRPr="00F57C9E">
        <w:rPr>
          <w:rFonts w:hint="cs"/>
          <w:b/>
          <w:bCs/>
          <w:color w:val="000000"/>
          <w:sz w:val="28"/>
          <w:szCs w:val="28"/>
          <w:rtl/>
          <w:lang w:val="fr-FR" w:bidi="ar-DZ"/>
        </w:rPr>
        <w:t>تطور</w:t>
      </w:r>
      <w:proofErr w:type="gramEnd"/>
      <w:r w:rsidRPr="00F57C9E">
        <w:rPr>
          <w:rFonts w:hint="cs"/>
          <w:b/>
          <w:bCs/>
          <w:color w:val="000000"/>
          <w:sz w:val="28"/>
          <w:szCs w:val="28"/>
          <w:rtl/>
          <w:lang w:val="fr-FR" w:bidi="ar-DZ"/>
        </w:rPr>
        <w:t xml:space="preserve"> هذه الأخيرة</w:t>
      </w:r>
    </w:p>
    <w:p w:rsidR="00B0731C" w:rsidRDefault="00B0731C" w:rsidP="00B0731C">
      <w:pPr>
        <w:rPr>
          <w:sz w:val="28"/>
          <w:szCs w:val="28"/>
          <w:rtl/>
          <w:lang w:bidi="ar-DZ"/>
        </w:rPr>
      </w:pPr>
    </w:p>
    <w:p w:rsidR="00B0731C" w:rsidRPr="00F57C9E" w:rsidRDefault="00B0731C" w:rsidP="00B0731C">
      <w:pPr>
        <w:pBdr>
          <w:top w:val="single" w:sz="4" w:space="1" w:color="auto"/>
          <w:left w:val="single" w:sz="4" w:space="4" w:color="auto"/>
          <w:bottom w:val="single" w:sz="4" w:space="1" w:color="auto"/>
          <w:right w:val="single" w:sz="4" w:space="0" w:color="auto"/>
        </w:pBdr>
        <w:tabs>
          <w:tab w:val="left" w:pos="-108"/>
          <w:tab w:val="left" w:pos="-60"/>
        </w:tabs>
        <w:ind w:left="180" w:hanging="288"/>
        <w:jc w:val="center"/>
        <w:rPr>
          <w:b/>
          <w:bCs/>
          <w:noProof/>
          <w:color w:val="0000FF"/>
          <w:sz w:val="28"/>
          <w:szCs w:val="28"/>
          <w:rtl/>
          <w:lang w:bidi="ar-DZ"/>
        </w:rPr>
      </w:pPr>
      <w:r w:rsidRPr="00F57C9E">
        <w:rPr>
          <w:b/>
          <w:bCs/>
          <w:noProof/>
          <w:color w:val="0000FF"/>
          <w:sz w:val="28"/>
          <w:szCs w:val="28"/>
          <w:rtl/>
          <w:lang w:bidi="ar-DZ"/>
        </w:rPr>
        <w:t>الخلاصة العامة</w:t>
      </w:r>
    </w:p>
    <w:p w:rsidR="00B0731C" w:rsidRPr="00F57C9E" w:rsidRDefault="00B0731C" w:rsidP="00B0731C">
      <w:pPr>
        <w:pBdr>
          <w:top w:val="single" w:sz="4" w:space="1" w:color="auto"/>
          <w:left w:val="single" w:sz="4" w:space="4" w:color="auto"/>
          <w:bottom w:val="single" w:sz="4" w:space="1" w:color="auto"/>
          <w:right w:val="single" w:sz="4" w:space="0" w:color="auto"/>
        </w:pBdr>
        <w:tabs>
          <w:tab w:val="left" w:pos="-108"/>
          <w:tab w:val="left" w:pos="-60"/>
        </w:tabs>
        <w:ind w:left="180" w:hanging="288"/>
        <w:jc w:val="both"/>
        <w:rPr>
          <w:noProof/>
          <w:color w:val="000000"/>
          <w:sz w:val="28"/>
          <w:szCs w:val="28"/>
          <w:rtl/>
          <w:lang w:bidi="ar-DZ"/>
        </w:rPr>
      </w:pPr>
      <w:r w:rsidRPr="00F57C9E">
        <w:rPr>
          <w:noProof/>
          <w:color w:val="000000"/>
          <w:sz w:val="28"/>
          <w:szCs w:val="28"/>
          <w:rtl/>
          <w:lang w:bidi="ar-DZ"/>
        </w:rPr>
        <w:t>تتغبر السحن أفقيا آخذة بعين الاعتبار تغيرات االبيئة والعمق من جهة وتتغير شاقوليا م</w:t>
      </w:r>
      <w:r>
        <w:rPr>
          <w:noProof/>
          <w:color w:val="000000"/>
          <w:sz w:val="28"/>
          <w:szCs w:val="28"/>
          <w:rtl/>
          <w:lang w:bidi="ar-DZ"/>
        </w:rPr>
        <w:t>بينة تطور الكائنات الحية من جهة</w:t>
      </w:r>
      <w:r>
        <w:rPr>
          <w:rFonts w:hint="cs"/>
          <w:noProof/>
          <w:color w:val="000000"/>
          <w:sz w:val="28"/>
          <w:szCs w:val="28"/>
          <w:rtl/>
          <w:lang w:bidi="ar-DZ"/>
        </w:rPr>
        <w:t xml:space="preserve"> </w:t>
      </w:r>
      <w:r w:rsidRPr="00F57C9E">
        <w:rPr>
          <w:noProof/>
          <w:color w:val="000000"/>
          <w:sz w:val="28"/>
          <w:szCs w:val="28"/>
          <w:rtl/>
          <w:lang w:bidi="ar-DZ"/>
        </w:rPr>
        <w:t>ثانية.</w:t>
      </w:r>
    </w:p>
    <w:p w:rsidR="00B0731C" w:rsidRDefault="00B0731C" w:rsidP="00B0731C">
      <w:pPr>
        <w:rPr>
          <w:sz w:val="28"/>
          <w:szCs w:val="28"/>
          <w:rtl/>
          <w:lang w:bidi="ar-DZ"/>
        </w:rPr>
      </w:pPr>
      <w:proofErr w:type="gramStart"/>
      <w:r>
        <w:rPr>
          <w:rFonts w:hint="cs"/>
          <w:sz w:val="28"/>
          <w:szCs w:val="28"/>
          <w:rtl/>
          <w:lang w:bidi="ar-DZ"/>
        </w:rPr>
        <w:t>الدرس3 :</w:t>
      </w:r>
      <w:proofErr w:type="gramEnd"/>
      <w:r>
        <w:rPr>
          <w:rFonts w:hint="cs"/>
          <w:sz w:val="28"/>
          <w:szCs w:val="28"/>
          <w:rtl/>
          <w:lang w:bidi="ar-DZ"/>
        </w:rPr>
        <w:t xml:space="preserve"> تطبيق حول السحن </w:t>
      </w:r>
    </w:p>
    <w:p w:rsidR="00B0731C" w:rsidRPr="00F57C9E" w:rsidRDefault="00B0731C" w:rsidP="00B0731C">
      <w:pPr>
        <w:rPr>
          <w:sz w:val="28"/>
          <w:szCs w:val="28"/>
          <w:rtl/>
          <w:lang w:bidi="ar-DZ"/>
        </w:rPr>
      </w:pPr>
      <w:r>
        <w:rPr>
          <w:rFonts w:cs="Simplified Arabic" w:hint="cs"/>
          <w:noProof/>
          <w:color w:val="000000"/>
          <w:rtl/>
          <w:lang w:val="fr-FR" w:eastAsia="fr-FR"/>
        </w:rPr>
        <w:lastRenderedPageBreak/>
        <w:drawing>
          <wp:inline distT="0" distB="0" distL="0" distR="0">
            <wp:extent cx="6858000" cy="7572375"/>
            <wp:effectExtent l="38100" t="19050" r="19050" b="2857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srcRect/>
                    <a:stretch>
                      <a:fillRect/>
                    </a:stretch>
                  </pic:blipFill>
                  <pic:spPr bwMode="auto">
                    <a:xfrm>
                      <a:off x="0" y="0"/>
                      <a:ext cx="6858000" cy="7572375"/>
                    </a:xfrm>
                    <a:prstGeom prst="rect">
                      <a:avLst/>
                    </a:prstGeom>
                    <a:noFill/>
                    <a:ln w="6350" cmpd="sng">
                      <a:solidFill>
                        <a:srgbClr val="000000"/>
                      </a:solidFill>
                      <a:miter lim="800000"/>
                      <a:headEnd/>
                      <a:tailEnd/>
                    </a:ln>
                    <a:effectLst/>
                  </pic:spPr>
                </pic:pic>
              </a:graphicData>
            </a:graphic>
          </wp:inline>
        </w:drawing>
      </w:r>
    </w:p>
    <w:p w:rsidR="00B0731C" w:rsidRPr="00975F72" w:rsidRDefault="00B0731C" w:rsidP="00B0731C">
      <w:pPr>
        <w:rPr>
          <w:sz w:val="28"/>
          <w:szCs w:val="28"/>
          <w:rtl/>
          <w:lang w:bidi="ar-DZ"/>
        </w:rPr>
      </w:pPr>
    </w:p>
    <w:p w:rsidR="00B0731C" w:rsidRPr="00975F72" w:rsidRDefault="00B0731C" w:rsidP="00B0731C">
      <w:pPr>
        <w:ind w:firstLine="720"/>
        <w:rPr>
          <w:sz w:val="28"/>
          <w:szCs w:val="28"/>
          <w:rtl/>
          <w:lang w:bidi="ar-DZ"/>
        </w:rPr>
      </w:pPr>
      <w:r>
        <w:rPr>
          <w:rFonts w:hint="cs"/>
          <w:sz w:val="28"/>
          <w:szCs w:val="28"/>
          <w:rtl/>
          <w:lang w:bidi="ar-DZ"/>
        </w:rPr>
        <w:t xml:space="preserve"> الحوصلة ص 206</w:t>
      </w:r>
    </w:p>
    <w:p w:rsidR="00B0731C" w:rsidRDefault="00B0731C">
      <w:pPr>
        <w:rPr>
          <w:rtl/>
        </w:rPr>
      </w:pPr>
    </w:p>
    <w:p w:rsidR="00B0731C" w:rsidRDefault="00B0731C">
      <w:pPr>
        <w:rPr>
          <w:rtl/>
        </w:rPr>
      </w:pPr>
    </w:p>
    <w:p w:rsidR="00B0731C" w:rsidRDefault="00B0731C">
      <w:pPr>
        <w:rPr>
          <w:rtl/>
        </w:rPr>
      </w:pPr>
    </w:p>
    <w:p w:rsidR="00B0731C" w:rsidRDefault="00B0731C">
      <w:pPr>
        <w:rPr>
          <w:rtl/>
        </w:rPr>
      </w:pPr>
    </w:p>
    <w:p w:rsidR="00B0731C" w:rsidRDefault="00B0731C">
      <w:pPr>
        <w:rPr>
          <w:rtl/>
        </w:rPr>
      </w:pPr>
    </w:p>
    <w:p w:rsidR="00B0731C" w:rsidRDefault="00B0731C">
      <w:pPr>
        <w:rPr>
          <w:rtl/>
        </w:rPr>
      </w:pPr>
    </w:p>
    <w:p w:rsidR="00B0731C" w:rsidRDefault="006A74F3" w:rsidP="00B0731C">
      <w:pPr>
        <w:jc w:val="center"/>
        <w:rPr>
          <w:b/>
          <w:bCs/>
          <w:color w:val="808000"/>
        </w:rPr>
      </w:pPr>
      <w:r>
        <w:lastRenderedPageBreak/>
        <w:pict>
          <v:shape id="_x0000_s1170" type="#_x0000_t54" style="position:absolute;left:0;text-align:left;margin-left:153pt;margin-top:0;width:198pt;height:45pt;z-index:251821056" adj="4114,14400">
            <v:textbox style="mso-next-textbox:#_x0000_s1170">
              <w:txbxContent>
                <w:p w:rsidR="0081082D" w:rsidRDefault="0081082D" w:rsidP="00B0731C">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B0731C" w:rsidRDefault="00B0731C" w:rsidP="00B0731C">
      <w:pPr>
        <w:rPr>
          <w:rFonts w:eastAsia="Arial Unicode MS"/>
          <w:b/>
          <w:bCs/>
          <w:color w:val="808000"/>
        </w:rPr>
      </w:pPr>
    </w:p>
    <w:p w:rsidR="00B0731C" w:rsidRDefault="00B0731C" w:rsidP="00B0731C">
      <w:pPr>
        <w:rPr>
          <w:rFonts w:eastAsia="Arial Unicode MS"/>
          <w:b/>
          <w:bCs/>
          <w:color w:val="808000"/>
          <w:sz w:val="32"/>
          <w:szCs w:val="32"/>
          <w:rtl/>
          <w:lang w:bidi="ar-DZ"/>
        </w:rPr>
      </w:pPr>
    </w:p>
    <w:p w:rsidR="00B0731C" w:rsidRDefault="006A74F3" w:rsidP="00B0731C">
      <w:pPr>
        <w:jc w:val="center"/>
        <w:rPr>
          <w:b/>
          <w:bCs/>
          <w:color w:val="FF0000"/>
          <w:sz w:val="32"/>
          <w:szCs w:val="32"/>
          <w:rtl/>
        </w:rPr>
      </w:pPr>
      <w:r>
        <w:rPr>
          <w:rtl/>
        </w:rPr>
        <w:pict>
          <v:shape id="_x0000_s1171" type="#_x0000_t176" style="position:absolute;left:0;text-align:left;margin-left:-18pt;margin-top:17pt;width:522pt;height:63pt;z-index:251822080">
            <v:textbox style="mso-next-textbox:#_x0000_s1171">
              <w:txbxContent>
                <w:p w:rsidR="0081082D" w:rsidRDefault="0081082D" w:rsidP="00B0731C">
                  <w:pPr>
                    <w:rPr>
                      <w:rFonts w:ascii="Arial Unicode MS" w:eastAsia="Arial Unicode MS" w:hAnsi="Arial Unicode MS" w:cs="Simplified Arabic"/>
                      <w:b/>
                      <w:bCs/>
                      <w:color w:val="0000FF"/>
                      <w:sz w:val="28"/>
                      <w:szCs w:val="28"/>
                    </w:rPr>
                  </w:pPr>
                  <w:r>
                    <w:rPr>
                      <w:rFonts w:eastAsia="Arial Unicode MS" w:hint="cs"/>
                      <w:b/>
                      <w:bCs/>
                      <w:color w:val="008000"/>
                      <w:sz w:val="28"/>
                      <w:szCs w:val="28"/>
                      <w:rtl/>
                    </w:rPr>
                    <w:t>الكفاءة القاعدية(الهدف التعلمي)</w:t>
                  </w:r>
                  <w:r>
                    <w:rPr>
                      <w:rFonts w:eastAsia="Arial Unicode MS" w:hint="cs"/>
                      <w:b/>
                      <w:bCs/>
                      <w:color w:val="FF0000"/>
                      <w:sz w:val="28"/>
                      <w:szCs w:val="28"/>
                      <w:rtl/>
                    </w:rPr>
                    <w:t>4:</w:t>
                  </w:r>
                  <w:r>
                    <w:rPr>
                      <w:rFonts w:ascii="Arial Unicode MS" w:eastAsia="Arial Unicode MS" w:hAnsi="Arial Unicode MS" w:cs="Simplified Arabic" w:hint="cs"/>
                      <w:b/>
                      <w:bCs/>
                      <w:color w:val="808000"/>
                      <w:sz w:val="28"/>
                      <w:szCs w:val="28"/>
                      <w:rtl/>
                    </w:rPr>
                    <w:t xml:space="preserve"> </w:t>
                  </w:r>
                  <w:r>
                    <w:rPr>
                      <w:rFonts w:ascii="Arial Unicode MS" w:eastAsia="Arial Unicode MS" w:hAnsi="Arial Unicode MS" w:cs="Simplified Arabic" w:hint="cs"/>
                      <w:b/>
                      <w:bCs/>
                      <w:color w:val="0000FF"/>
                      <w:sz w:val="28"/>
                      <w:szCs w:val="28"/>
                      <w:rtl/>
                    </w:rPr>
                    <w:t>استثمار المعارف المبنية حول تغيرات السحن لإعادة تشكيل حوض رسوبي</w:t>
                  </w:r>
                </w:p>
                <w:p w:rsidR="0081082D" w:rsidRDefault="0081082D" w:rsidP="00B0731C">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b/>
                      <w:bCs/>
                      <w:color w:val="808000"/>
                      <w:sz w:val="28"/>
                      <w:szCs w:val="28"/>
                      <w:rtl/>
                    </w:rPr>
                    <w:t xml:space="preserve"> الكفاءة المستهدفة:</w:t>
                  </w:r>
                  <w:r>
                    <w:rPr>
                      <w:rFonts w:ascii="Arial Unicode MS" w:eastAsia="Arial Unicode MS" w:hAnsi="Arial Unicode MS" w:cs="Simplified Arabic" w:hint="cs"/>
                      <w:sz w:val="28"/>
                      <w:szCs w:val="28"/>
                      <w:rtl/>
                    </w:rPr>
                    <w:t xml:space="preserve">   </w:t>
                  </w:r>
                  <w:r>
                    <w:rPr>
                      <w:rFonts w:ascii="Arial Unicode MS" w:eastAsia="Arial Unicode MS" w:hAnsi="Arial Unicode MS" w:cs="Simplified Arabic" w:hint="cs"/>
                      <w:sz w:val="28"/>
                      <w:szCs w:val="28"/>
                      <w:rtl/>
                      <w:lang w:bidi="ar-DZ"/>
                    </w:rPr>
                    <w:t xml:space="preserve">*يوظف </w:t>
                  </w:r>
                  <w:proofErr w:type="gramStart"/>
                  <w:r>
                    <w:rPr>
                      <w:rFonts w:ascii="Arial Unicode MS" w:eastAsia="Arial Unicode MS" w:hAnsi="Arial Unicode MS" w:cs="Simplified Arabic" w:hint="cs"/>
                      <w:sz w:val="28"/>
                      <w:szCs w:val="28"/>
                      <w:rtl/>
                      <w:lang w:bidi="ar-DZ"/>
                    </w:rPr>
                    <w:t>المعارف  المتعلقة</w:t>
                  </w:r>
                  <w:proofErr w:type="gramEnd"/>
                  <w:r>
                    <w:rPr>
                      <w:rFonts w:ascii="Arial Unicode MS" w:eastAsia="Arial Unicode MS" w:hAnsi="Arial Unicode MS" w:cs="Simplified Arabic" w:hint="cs"/>
                      <w:sz w:val="28"/>
                      <w:szCs w:val="28"/>
                      <w:rtl/>
                      <w:lang w:bidi="ar-DZ"/>
                    </w:rPr>
                    <w:t xml:space="preserve"> بالسحنة وتغيراتها في إعادة تشكيل حوض رسوبي</w:t>
                  </w:r>
                </w:p>
                <w:p w:rsidR="0081082D" w:rsidRDefault="0081082D" w:rsidP="00B0731C">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sz w:val="28"/>
                      <w:szCs w:val="28"/>
                      <w:rtl/>
                      <w:lang w:bidi="ar-DZ"/>
                    </w:rPr>
                    <w:t xml:space="preserve">                       </w:t>
                  </w:r>
                </w:p>
              </w:txbxContent>
            </v:textbox>
            <w10:wrap anchorx="page"/>
          </v:shape>
        </w:pict>
      </w:r>
      <w:r w:rsidR="00B0731C">
        <w:rPr>
          <w:rFonts w:eastAsia="Arial Unicode MS" w:hint="cs"/>
          <w:b/>
          <w:bCs/>
          <w:color w:val="808000"/>
          <w:sz w:val="32"/>
          <w:szCs w:val="32"/>
          <w:rtl/>
        </w:rPr>
        <w:t xml:space="preserve">الفئة </w:t>
      </w:r>
      <w:proofErr w:type="gramStart"/>
      <w:r w:rsidR="00B0731C">
        <w:rPr>
          <w:rFonts w:eastAsia="Arial Unicode MS" w:hint="cs"/>
          <w:b/>
          <w:bCs/>
          <w:color w:val="808000"/>
          <w:sz w:val="32"/>
          <w:szCs w:val="32"/>
          <w:rtl/>
        </w:rPr>
        <w:t>المستهدفة</w:t>
      </w:r>
      <w:r w:rsidR="00B0731C">
        <w:rPr>
          <w:rFonts w:eastAsia="Arial Unicode MS" w:hint="cs"/>
          <w:b/>
          <w:bCs/>
          <w:color w:val="FF0000"/>
          <w:sz w:val="32"/>
          <w:szCs w:val="32"/>
          <w:rtl/>
        </w:rPr>
        <w:t xml:space="preserve"> :</w:t>
      </w:r>
      <w:proofErr w:type="gramEnd"/>
      <w:r w:rsidR="00B0731C">
        <w:rPr>
          <w:rFonts w:eastAsia="Arial Unicode MS" w:hint="cs"/>
          <w:b/>
          <w:bCs/>
          <w:color w:val="FF0000"/>
          <w:sz w:val="32"/>
          <w:szCs w:val="32"/>
          <w:rtl/>
        </w:rPr>
        <w:t xml:space="preserve"> </w:t>
      </w:r>
      <w:r w:rsidR="00B0731C">
        <w:rPr>
          <w:rFonts w:eastAsia="Arial Unicode MS" w:hint="cs"/>
          <w:b/>
          <w:bCs/>
          <w:color w:val="000000"/>
          <w:sz w:val="32"/>
          <w:szCs w:val="32"/>
          <w:rtl/>
        </w:rPr>
        <w:t>السنة الثانية علوم تجريبية</w:t>
      </w:r>
    </w:p>
    <w:p w:rsidR="00B0731C" w:rsidRDefault="00B0731C" w:rsidP="00B0731C">
      <w:pPr>
        <w:rPr>
          <w:b/>
          <w:bCs/>
          <w:color w:val="FF0000"/>
          <w:rtl/>
        </w:rPr>
      </w:pPr>
    </w:p>
    <w:p w:rsidR="00B0731C" w:rsidRDefault="00B0731C" w:rsidP="00B0731C">
      <w:pPr>
        <w:jc w:val="center"/>
        <w:rPr>
          <w:b/>
          <w:bCs/>
          <w:rtl/>
        </w:rPr>
      </w:pPr>
      <w:r>
        <w:rPr>
          <w:rFonts w:hint="cs"/>
          <w:b/>
          <w:bCs/>
          <w:rtl/>
        </w:rPr>
        <w:t xml:space="preserve">                         </w:t>
      </w:r>
    </w:p>
    <w:p w:rsidR="00B0731C" w:rsidRDefault="00B0731C" w:rsidP="00B0731C">
      <w:pPr>
        <w:jc w:val="center"/>
        <w:rPr>
          <w:b/>
          <w:bCs/>
          <w:rtl/>
        </w:rPr>
      </w:pPr>
    </w:p>
    <w:p w:rsidR="00B0731C" w:rsidRDefault="00B0731C" w:rsidP="00B0731C">
      <w:pPr>
        <w:rPr>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color w:val="99CC00"/>
          <w:sz w:val="28"/>
          <w:szCs w:val="28"/>
          <w:rtl/>
        </w:rPr>
      </w:pPr>
      <w:r>
        <w:rPr>
          <w:rFonts w:eastAsia="Arial Unicode MS" w:hint="cs"/>
          <w:b/>
          <w:bCs/>
          <w:rtl/>
        </w:rPr>
        <w:t xml:space="preserve">                                                              </w:t>
      </w:r>
      <w:r>
        <w:rPr>
          <w:rFonts w:eastAsia="Arial Unicode MS" w:hint="cs"/>
          <w:b/>
          <w:bCs/>
          <w:sz w:val="28"/>
          <w:szCs w:val="28"/>
          <w:rtl/>
        </w:rPr>
        <w:t>المجال التعلمي</w:t>
      </w:r>
      <w:r>
        <w:rPr>
          <w:rFonts w:eastAsia="Arial Unicode MS" w:hint="cs"/>
          <w:b/>
          <w:bCs/>
          <w:color w:val="FF0000"/>
          <w:sz w:val="28"/>
          <w:szCs w:val="28"/>
          <w:rtl/>
        </w:rPr>
        <w:t xml:space="preserve">  </w:t>
      </w:r>
      <w:r>
        <w:rPr>
          <w:rFonts w:eastAsia="Arial Unicode MS" w:hint="cs"/>
          <w:b/>
          <w:bCs/>
          <w:sz w:val="28"/>
          <w:szCs w:val="28"/>
          <w:rtl/>
        </w:rPr>
        <w:t>4</w:t>
      </w:r>
      <w:r>
        <w:rPr>
          <w:rFonts w:eastAsia="Arial Unicode MS" w:hint="cs"/>
          <w:b/>
          <w:bCs/>
          <w:color w:val="99CC00"/>
          <w:sz w:val="28"/>
          <w:szCs w:val="28"/>
          <w:rtl/>
        </w:rPr>
        <w:t xml:space="preserve"> </w:t>
      </w:r>
      <w:r>
        <w:rPr>
          <w:rFonts w:eastAsia="Arial Unicode MS" w:hint="cs"/>
          <w:b/>
          <w:bCs/>
          <w:color w:val="0000FF"/>
          <w:sz w:val="28"/>
          <w:szCs w:val="28"/>
          <w:rtl/>
        </w:rPr>
        <w:t xml:space="preserve">: </w:t>
      </w:r>
      <w:r>
        <w:rPr>
          <w:rFonts w:eastAsia="Arial Unicode MS" w:hint="cs"/>
          <w:b/>
          <w:bCs/>
          <w:color w:val="99CC00"/>
          <w:sz w:val="28"/>
          <w:szCs w:val="28"/>
          <w:rtl/>
        </w:rPr>
        <w:t>الجغرافيا القديمة لمنطقة</w:t>
      </w:r>
      <w:r>
        <w:rPr>
          <w:rFonts w:eastAsia="Arial Unicode MS" w:hint="cs"/>
          <w:b/>
          <w:bCs/>
          <w:sz w:val="28"/>
          <w:szCs w:val="28"/>
          <w:rtl/>
        </w:rPr>
        <w:t xml:space="preserve">        </w:t>
      </w:r>
    </w:p>
    <w:p w:rsidR="00B0731C" w:rsidRDefault="00B0731C" w:rsidP="00B0731C">
      <w:pPr>
        <w:jc w:val="cente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99CC00"/>
          <w:sz w:val="28"/>
          <w:szCs w:val="28"/>
          <w:rtl/>
        </w:rPr>
        <w:t xml:space="preserve">4 </w:t>
      </w:r>
      <w:r>
        <w:rPr>
          <w:rFonts w:eastAsia="Arial Unicode MS" w:hint="cs"/>
          <w:b/>
          <w:bCs/>
          <w:color w:val="0000FF"/>
          <w:sz w:val="28"/>
          <w:szCs w:val="28"/>
          <w:rtl/>
        </w:rPr>
        <w:t>:</w:t>
      </w:r>
      <w:r>
        <w:rPr>
          <w:rFonts w:eastAsia="Arial Unicode MS" w:hint="cs"/>
          <w:b/>
          <w:bCs/>
          <w:sz w:val="28"/>
          <w:szCs w:val="28"/>
          <w:rtl/>
        </w:rPr>
        <w:t>تشكيل حوض رسوبي</w:t>
      </w:r>
    </w:p>
    <w:p w:rsidR="00B0731C" w:rsidRDefault="00B0731C" w:rsidP="00B0731C">
      <w:pPr>
        <w:rPr>
          <w:rFonts w:eastAsia="Arial Unicode MS"/>
          <w:b/>
          <w:bCs/>
          <w:color w:val="0000FF"/>
          <w:sz w:val="28"/>
          <w:szCs w:val="28"/>
          <w:rtl/>
        </w:rPr>
      </w:pPr>
      <w:r>
        <w:rPr>
          <w:rFonts w:eastAsia="Arial Unicode MS" w:hint="cs"/>
          <w:b/>
          <w:bCs/>
          <w:sz w:val="28"/>
          <w:szCs w:val="28"/>
          <w:rtl/>
        </w:rPr>
        <w:t xml:space="preserve">                                                     الدرس:</w:t>
      </w:r>
      <w:r>
        <w:rPr>
          <w:rFonts w:eastAsia="Arial Unicode MS" w:hint="cs"/>
          <w:b/>
          <w:bCs/>
          <w:color w:val="0000FF"/>
          <w:sz w:val="28"/>
          <w:szCs w:val="28"/>
          <w:rtl/>
        </w:rPr>
        <w:t xml:space="preserve">1- </w:t>
      </w:r>
      <w:proofErr w:type="gramStart"/>
      <w:r>
        <w:rPr>
          <w:rFonts w:eastAsia="Arial Unicode MS" w:hint="cs"/>
          <w:b/>
          <w:bCs/>
          <w:color w:val="0000FF"/>
          <w:sz w:val="28"/>
          <w:szCs w:val="28"/>
          <w:rtl/>
        </w:rPr>
        <w:t>تشكيل</w:t>
      </w:r>
      <w:proofErr w:type="gramEnd"/>
      <w:r>
        <w:rPr>
          <w:rFonts w:eastAsia="Arial Unicode MS" w:hint="cs"/>
          <w:b/>
          <w:bCs/>
          <w:color w:val="0000FF"/>
          <w:sz w:val="28"/>
          <w:szCs w:val="28"/>
          <w:rtl/>
        </w:rPr>
        <w:t xml:space="preserve"> حوض رسوبي</w:t>
      </w:r>
    </w:p>
    <w:tbl>
      <w:tblPr>
        <w:tblStyle w:val="Grilledutableau"/>
        <w:bidiVisual/>
        <w:tblW w:w="0" w:type="auto"/>
        <w:tblInd w:w="380" w:type="dxa"/>
        <w:tblLook w:val="01E0" w:firstRow="1" w:lastRow="1" w:firstColumn="1" w:lastColumn="1" w:noHBand="0" w:noVBand="0"/>
      </w:tblPr>
      <w:tblGrid>
        <w:gridCol w:w="1154"/>
        <w:gridCol w:w="8036"/>
      </w:tblGrid>
      <w:tr w:rsidR="00B0731C"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w:t>
            </w:r>
            <w:proofErr w:type="gramStart"/>
            <w:r>
              <w:rPr>
                <w:rFonts w:eastAsia="Arial Unicode MS" w:hint="cs"/>
                <w:b/>
                <w:bCs/>
                <w:rtl/>
              </w:rPr>
              <w:t>المعارف</w:t>
            </w:r>
            <w:proofErr w:type="gramEnd"/>
            <w:r>
              <w:rPr>
                <w:rFonts w:eastAsia="Arial Unicode MS" w:hint="cs"/>
                <w:b/>
                <w:bCs/>
                <w:rtl/>
              </w:rPr>
              <w:t xml:space="preserve"> المبنية </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lowKashida"/>
              <w:rPr>
                <w:b/>
                <w:bCs/>
                <w:color w:val="000000"/>
                <w:rtl/>
                <w:lang w:val="fr-FR" w:bidi="ar-DZ"/>
              </w:rPr>
            </w:pPr>
            <w:r>
              <w:rPr>
                <w:rFonts w:hint="cs"/>
                <w:b/>
                <w:bCs/>
                <w:color w:val="000000"/>
                <w:rtl/>
                <w:lang w:val="fr-FR" w:bidi="ar-DZ"/>
              </w:rPr>
              <w:t>يمكن إعادة تشكيل حوض رسوبي على أساس المعلومات المستخلصة من التغيرات العمودية  وتالافقية للسحنات</w:t>
            </w:r>
          </w:p>
          <w:p w:rsidR="00B0731C" w:rsidRDefault="00B0731C" w:rsidP="004C7283">
            <w:pPr>
              <w:jc w:val="lowKashida"/>
              <w:rPr>
                <w:b/>
                <w:bCs/>
                <w:color w:val="000000"/>
                <w:rtl/>
                <w:lang w:val="fr-FR" w:bidi="ar-DZ"/>
              </w:rPr>
            </w:pPr>
            <w:r>
              <w:rPr>
                <w:rFonts w:hint="cs"/>
                <w:b/>
                <w:bCs/>
                <w:color w:val="000000"/>
                <w:rtl/>
                <w:lang w:val="fr-FR" w:bidi="ar-DZ"/>
              </w:rPr>
              <w:t xml:space="preserve">يتميز الجزء العميق من الحوض بطبقات سميكة ذات طبيعة كيميائية </w:t>
            </w:r>
          </w:p>
          <w:p w:rsidR="00B0731C" w:rsidRDefault="00B0731C" w:rsidP="004C7283">
            <w:pPr>
              <w:jc w:val="lowKashida"/>
              <w:rPr>
                <w:b/>
                <w:bCs/>
                <w:color w:val="000000"/>
                <w:lang w:val="fr-FR" w:bidi="ar-DZ"/>
              </w:rPr>
            </w:pPr>
            <w:r>
              <w:rPr>
                <w:rFonts w:hint="cs"/>
                <w:b/>
                <w:bCs/>
                <w:color w:val="000000"/>
                <w:rtl/>
                <w:lang w:val="fr-FR" w:bidi="ar-DZ"/>
              </w:rPr>
              <w:t>يتميز الجزء القاري من الحوض الرسوبية بطبقات اقل سمكا وتركيب فتاتي</w:t>
            </w:r>
          </w:p>
        </w:tc>
      </w:tr>
      <w:tr w:rsidR="00B0731C"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tl/>
              </w:rPr>
            </w:pPr>
            <w:r>
              <w:rPr>
                <w:rFonts w:eastAsia="Arial Unicode MS" w:hint="cs"/>
                <w:b/>
                <w:bCs/>
                <w:rtl/>
              </w:rPr>
              <w:t xml:space="preserve">**الأهداف المنهجية </w:t>
            </w:r>
          </w:p>
          <w:p w:rsidR="00B0731C" w:rsidRDefault="00B0731C" w:rsidP="004C7283">
            <w:pPr>
              <w:rPr>
                <w:rFonts w:eastAsia="Arial Unicode MS"/>
                <w:b/>
                <w:bCs/>
              </w:rPr>
            </w:pP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rPr>
                <w:b/>
                <w:bCs/>
                <w:color w:val="000000"/>
                <w:rtl/>
              </w:rPr>
            </w:pPr>
            <w:r>
              <w:rPr>
                <w:rFonts w:hint="cs"/>
                <w:b/>
                <w:bCs/>
                <w:color w:val="000000"/>
                <w:rtl/>
              </w:rPr>
              <w:t>-</w:t>
            </w:r>
            <w:proofErr w:type="gramStart"/>
            <w:r>
              <w:rPr>
                <w:rFonts w:hint="cs"/>
                <w:b/>
                <w:bCs/>
                <w:color w:val="000000"/>
                <w:rtl/>
              </w:rPr>
              <w:t>إدماج</w:t>
            </w:r>
            <w:proofErr w:type="gramEnd"/>
            <w:r>
              <w:rPr>
                <w:rFonts w:hint="cs"/>
                <w:b/>
                <w:bCs/>
                <w:color w:val="000000"/>
                <w:rtl/>
              </w:rPr>
              <w:t xml:space="preserve"> المكتسبات القبلية </w:t>
            </w:r>
          </w:p>
          <w:p w:rsidR="00B0731C" w:rsidRDefault="00B0731C" w:rsidP="004C7283">
            <w:pPr>
              <w:rPr>
                <w:b/>
                <w:bCs/>
                <w:color w:val="000000"/>
              </w:rPr>
            </w:pPr>
            <w:r>
              <w:rPr>
                <w:rFonts w:hint="cs"/>
                <w:b/>
                <w:bCs/>
                <w:color w:val="000000"/>
                <w:rtl/>
              </w:rPr>
              <w:t>-وضع نموذج</w:t>
            </w:r>
          </w:p>
        </w:tc>
      </w:tr>
      <w:tr w:rsidR="00B0731C" w:rsidTr="004C7283">
        <w:tc>
          <w:tcPr>
            <w:tcW w:w="100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w:t>
            </w:r>
            <w:proofErr w:type="gramStart"/>
            <w:r>
              <w:rPr>
                <w:rFonts w:eastAsia="Arial Unicode MS" w:hint="cs"/>
                <w:b/>
                <w:bCs/>
                <w:rtl/>
              </w:rPr>
              <w:t>تنظيم</w:t>
            </w:r>
            <w:proofErr w:type="gramEnd"/>
            <w:r>
              <w:rPr>
                <w:rFonts w:eastAsia="Arial Unicode MS" w:hint="cs"/>
                <w:b/>
                <w:bCs/>
                <w:rtl/>
              </w:rPr>
              <w:t xml:space="preserve"> وسبر الدرس</w:t>
            </w:r>
          </w:p>
        </w:tc>
      </w:tr>
      <w:tr w:rsidR="00B0731C"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الأدوات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rPr>
            </w:pPr>
            <w:r>
              <w:rPr>
                <w:rFonts w:hint="cs"/>
                <w:b/>
                <w:bCs/>
                <w:color w:val="000000"/>
                <w:rtl/>
                <w:lang w:bidi="ar-DZ"/>
              </w:rPr>
              <w:t xml:space="preserve">وثائق من الكتاب المدرسي: </w:t>
            </w:r>
            <w:proofErr w:type="gramStart"/>
            <w:r>
              <w:rPr>
                <w:rFonts w:hint="cs"/>
                <w:b/>
                <w:bCs/>
                <w:color w:val="000000"/>
                <w:rtl/>
                <w:lang w:bidi="ar-DZ"/>
              </w:rPr>
              <w:t>ص  208</w:t>
            </w:r>
            <w:proofErr w:type="gramEnd"/>
            <w:r>
              <w:rPr>
                <w:rFonts w:hint="cs"/>
                <w:b/>
                <w:bCs/>
                <w:color w:val="000000"/>
                <w:rtl/>
                <w:lang w:bidi="ar-DZ"/>
              </w:rPr>
              <w:t xml:space="preserve">  </w:t>
            </w:r>
          </w:p>
        </w:tc>
      </w:tr>
      <w:tr w:rsidR="00B0731C"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وضعية</w:t>
            </w:r>
            <w:proofErr w:type="gramEnd"/>
            <w:r>
              <w:rPr>
                <w:rFonts w:eastAsia="Arial Unicode MS" w:hint="cs"/>
                <w:b/>
                <w:bCs/>
                <w:rtl/>
              </w:rPr>
              <w:t xml:space="preserve"> الانطلاق</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rPr>
                <w:b/>
                <w:bCs/>
                <w:color w:val="000000"/>
              </w:rPr>
            </w:pPr>
            <w:r>
              <w:rPr>
                <w:rFonts w:hint="cs"/>
                <w:b/>
                <w:bCs/>
                <w:color w:val="000000"/>
                <w:rtl/>
              </w:rPr>
              <w:t>التذكير بكل ما درس في الوحدة من مستحثات والسحن وصخور الرسوبية واستغلاله في اعادة تشكيل الحوض الرسوبي</w:t>
            </w:r>
          </w:p>
        </w:tc>
      </w:tr>
      <w:tr w:rsidR="00B0731C"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الإشكاليات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lang w:bidi="ar-DZ"/>
              </w:rPr>
            </w:pPr>
            <w:r>
              <w:rPr>
                <w:rFonts w:hint="cs"/>
                <w:b/>
                <w:bCs/>
                <w:color w:val="000000"/>
                <w:rtl/>
                <w:lang w:bidi="ar-DZ"/>
              </w:rPr>
              <w:t>ماهي الخصائص التي نعتمد عليها في تشكيل حوض رسوبي في فترة زمنية معينة؟</w:t>
            </w:r>
          </w:p>
        </w:tc>
      </w:tr>
      <w:tr w:rsidR="00B0731C"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صياغة</w:t>
            </w:r>
            <w:proofErr w:type="gramEnd"/>
            <w:r>
              <w:rPr>
                <w:rFonts w:eastAsia="Arial Unicode MS" w:hint="cs"/>
                <w:b/>
                <w:bCs/>
                <w:rtl/>
              </w:rPr>
              <w:t xml:space="preserve"> الفرضيات</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rtl/>
                <w:lang w:val="fr-FR"/>
              </w:rPr>
            </w:pPr>
            <w:proofErr w:type="gramStart"/>
            <w:r>
              <w:rPr>
                <w:rFonts w:hint="cs"/>
                <w:b/>
                <w:bCs/>
                <w:color w:val="000000"/>
                <w:rtl/>
                <w:lang w:val="fr-FR"/>
              </w:rPr>
              <w:t>الفرضيات</w:t>
            </w:r>
            <w:proofErr w:type="gramEnd"/>
            <w:r>
              <w:rPr>
                <w:rFonts w:hint="cs"/>
                <w:b/>
                <w:bCs/>
                <w:color w:val="000000"/>
                <w:rtl/>
                <w:lang w:val="fr-FR"/>
              </w:rPr>
              <w:t xml:space="preserve"> المتوقعة: </w:t>
            </w:r>
          </w:p>
          <w:p w:rsidR="00B0731C" w:rsidRDefault="00B0731C" w:rsidP="00BB17E3">
            <w:pPr>
              <w:numPr>
                <w:ilvl w:val="0"/>
                <w:numId w:val="3"/>
              </w:numPr>
              <w:rPr>
                <w:b/>
                <w:bCs/>
                <w:color w:val="000000"/>
                <w:lang w:val="fr-FR"/>
              </w:rPr>
            </w:pPr>
            <w:r>
              <w:rPr>
                <w:rFonts w:hint="cs"/>
                <w:b/>
                <w:bCs/>
                <w:color w:val="000000"/>
                <w:rtl/>
                <w:lang w:val="fr-FR"/>
              </w:rPr>
              <w:t xml:space="preserve">نوع الصخور وتركيبها الكيميائي </w:t>
            </w:r>
          </w:p>
          <w:p w:rsidR="00B0731C" w:rsidRDefault="00B0731C" w:rsidP="00BB17E3">
            <w:pPr>
              <w:numPr>
                <w:ilvl w:val="0"/>
                <w:numId w:val="3"/>
              </w:numPr>
              <w:rPr>
                <w:b/>
                <w:bCs/>
                <w:color w:val="000000"/>
                <w:lang w:val="fr-FR"/>
              </w:rPr>
            </w:pPr>
            <w:r>
              <w:rPr>
                <w:rFonts w:hint="cs"/>
                <w:b/>
                <w:bCs/>
                <w:color w:val="000000"/>
                <w:rtl/>
                <w:lang w:val="fr-FR"/>
              </w:rPr>
              <w:t>المستحثات</w:t>
            </w:r>
          </w:p>
          <w:p w:rsidR="00B0731C" w:rsidRDefault="00B0731C" w:rsidP="00BB17E3">
            <w:pPr>
              <w:numPr>
                <w:ilvl w:val="0"/>
                <w:numId w:val="3"/>
              </w:numPr>
              <w:rPr>
                <w:b/>
                <w:bCs/>
                <w:color w:val="000000"/>
                <w:lang w:val="fr-FR"/>
              </w:rPr>
            </w:pPr>
            <w:r>
              <w:rPr>
                <w:rFonts w:hint="cs"/>
                <w:b/>
                <w:bCs/>
                <w:color w:val="000000"/>
                <w:rtl/>
                <w:lang w:val="fr-FR"/>
              </w:rPr>
              <w:t xml:space="preserve">السحن وتغيراتها الأفقية </w:t>
            </w:r>
            <w:proofErr w:type="gramStart"/>
            <w:r>
              <w:rPr>
                <w:rFonts w:hint="cs"/>
                <w:b/>
                <w:bCs/>
                <w:color w:val="000000"/>
                <w:rtl/>
                <w:lang w:val="fr-FR"/>
              </w:rPr>
              <w:t>والعمودية</w:t>
            </w:r>
            <w:proofErr w:type="gramEnd"/>
            <w:r>
              <w:rPr>
                <w:rFonts w:hint="cs"/>
                <w:b/>
                <w:bCs/>
                <w:color w:val="000000"/>
                <w:rtl/>
                <w:lang w:val="fr-FR"/>
              </w:rPr>
              <w:t xml:space="preserve"> </w:t>
            </w:r>
          </w:p>
        </w:tc>
      </w:tr>
      <w:tr w:rsidR="00B0731C"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التقصي</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80"/>
              </w:numPr>
              <w:rPr>
                <w:b/>
                <w:bCs/>
                <w:color w:val="000000"/>
                <w:lang w:val="fr-FR"/>
              </w:rPr>
            </w:pPr>
            <w:r>
              <w:rPr>
                <w:rFonts w:hint="cs"/>
                <w:b/>
                <w:bCs/>
                <w:color w:val="000000"/>
                <w:rtl/>
                <w:lang w:val="fr-FR"/>
              </w:rPr>
              <w:t>إنجاز مخطط لحوض رسوبي انطلاقا من دعامة تندمج ل 3 أعمدة طبقية وعلى أساس المعارف المبنية حول علم المستحثات  وعلم الصخور علما ان :</w:t>
            </w:r>
          </w:p>
          <w:p w:rsidR="00B0731C" w:rsidRDefault="00B0731C" w:rsidP="004C7283">
            <w:pPr>
              <w:rPr>
                <w:b/>
                <w:bCs/>
                <w:color w:val="000000"/>
                <w:rtl/>
                <w:lang w:val="fr-FR"/>
              </w:rPr>
            </w:pPr>
            <w:r>
              <w:rPr>
                <w:rFonts w:hint="cs"/>
                <w:b/>
                <w:bCs/>
                <w:color w:val="000000"/>
                <w:rtl/>
                <w:lang w:val="fr-FR"/>
              </w:rPr>
              <w:t>السحنات التي نفس التركيب الصخري وتقع بين سحنتين متميزتين بمستحثاتها الصخرية لها نفس العمر</w:t>
            </w:r>
          </w:p>
          <w:p w:rsidR="00B0731C" w:rsidRDefault="00B0731C" w:rsidP="004C7283">
            <w:pPr>
              <w:rPr>
                <w:b/>
                <w:bCs/>
                <w:color w:val="000000"/>
                <w:lang w:val="fr-FR"/>
              </w:rPr>
            </w:pPr>
            <w:r>
              <w:rPr>
                <w:rFonts w:hint="cs"/>
                <w:b/>
                <w:bCs/>
                <w:color w:val="000000"/>
                <w:rtl/>
                <w:lang w:val="fr-FR"/>
              </w:rPr>
              <w:t>السحنات  المتماثلة المستحثات المرشدة لها نفس العمر</w:t>
            </w:r>
          </w:p>
        </w:tc>
      </w:tr>
      <w:tr w:rsidR="00B0731C" w:rsidTr="004C7283">
        <w:trPr>
          <w:trHeight w:val="1458"/>
        </w:trPr>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الخلاصة</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Pr="006F5D74" w:rsidRDefault="00B0731C" w:rsidP="004C7283">
            <w:pPr>
              <w:tabs>
                <w:tab w:val="left" w:pos="-108"/>
              </w:tabs>
              <w:ind w:left="-108"/>
              <w:rPr>
                <w:noProof/>
                <w:color w:val="000000"/>
                <w:sz w:val="28"/>
                <w:szCs w:val="28"/>
                <w:rtl/>
              </w:rPr>
            </w:pPr>
            <w:r w:rsidRPr="006F5D74">
              <w:rPr>
                <w:noProof/>
                <w:color w:val="000000"/>
                <w:sz w:val="28"/>
                <w:szCs w:val="28"/>
                <w:rtl/>
              </w:rPr>
              <w:t xml:space="preserve">يتوافق التطور </w:t>
            </w:r>
            <w:r w:rsidRPr="006F5D74">
              <w:rPr>
                <w:noProof/>
                <w:color w:val="000000"/>
                <w:sz w:val="28"/>
                <w:szCs w:val="28"/>
                <w:rtl/>
                <w:lang w:bidi="ar-DZ"/>
              </w:rPr>
              <w:t xml:space="preserve">الموجب للمستحاثت مع فتح الأحواض الرسوبية، ويتوافق التطور السالب مع </w:t>
            </w:r>
            <w:r w:rsidRPr="006F5D74">
              <w:rPr>
                <w:noProof/>
                <w:color w:val="000000"/>
                <w:sz w:val="28"/>
                <w:szCs w:val="28"/>
                <w:rtl/>
              </w:rPr>
              <w:t>غلق الأحواض الرسوبية</w:t>
            </w:r>
          </w:p>
          <w:p w:rsidR="00B0731C" w:rsidRDefault="00B0731C" w:rsidP="004C7283">
            <w:pPr>
              <w:rPr>
                <w:b/>
                <w:bCs/>
                <w:color w:val="000000"/>
                <w:lang w:bidi="ar-DZ"/>
              </w:rPr>
            </w:pPr>
            <w:r>
              <w:rPr>
                <w:rFonts w:hint="cs"/>
                <w:b/>
                <w:bCs/>
                <w:color w:val="000000"/>
                <w:rtl/>
                <w:lang w:bidi="ar-DZ"/>
              </w:rPr>
              <w:t>الحوصلة  ص 209 للكتاب المدرسي</w:t>
            </w:r>
          </w:p>
        </w:tc>
      </w:tr>
      <w:tr w:rsidR="00B0731C" w:rsidTr="004C7283">
        <w:tc>
          <w:tcPr>
            <w:tcW w:w="1169"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التقييم</w:t>
            </w:r>
          </w:p>
        </w:tc>
        <w:tc>
          <w:tcPr>
            <w:tcW w:w="8871" w:type="dxa"/>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rPr>
                <w:b/>
                <w:bCs/>
                <w:color w:val="000000"/>
              </w:rPr>
            </w:pPr>
            <w:r>
              <w:rPr>
                <w:rFonts w:hint="cs"/>
                <w:b/>
                <w:bCs/>
                <w:color w:val="000000"/>
                <w:rtl/>
              </w:rPr>
              <w:t xml:space="preserve">ت 1+2 ص 112 </w:t>
            </w:r>
          </w:p>
        </w:tc>
      </w:tr>
    </w:tbl>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tabs>
          <w:tab w:val="left" w:pos="3289"/>
          <w:tab w:val="center" w:pos="5102"/>
        </w:tabs>
        <w:rPr>
          <w:rFonts w:eastAsia="Arial Unicode MS"/>
          <w:b/>
          <w:bCs/>
          <w:rtl/>
        </w:rPr>
      </w:pPr>
    </w:p>
    <w:p w:rsidR="00B0731C"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rtl/>
        </w:rPr>
        <w:t xml:space="preserve">                                                              </w:t>
      </w:r>
      <w:r>
        <w:rPr>
          <w:rFonts w:eastAsia="Arial Unicode MS" w:hint="cs"/>
          <w:b/>
          <w:bCs/>
          <w:sz w:val="28"/>
          <w:szCs w:val="28"/>
          <w:rtl/>
        </w:rPr>
        <w:t>المجال التعلمي</w:t>
      </w:r>
      <w:r>
        <w:rPr>
          <w:rFonts w:eastAsia="Arial Unicode MS" w:hint="cs"/>
          <w:b/>
          <w:bCs/>
          <w:color w:val="FF0000"/>
          <w:sz w:val="28"/>
          <w:szCs w:val="28"/>
          <w:rtl/>
        </w:rPr>
        <w:t xml:space="preserve">  </w:t>
      </w:r>
      <w:r>
        <w:rPr>
          <w:rFonts w:eastAsia="Arial Unicode MS" w:hint="cs"/>
          <w:b/>
          <w:bCs/>
          <w:sz w:val="28"/>
          <w:szCs w:val="28"/>
          <w:rtl/>
        </w:rPr>
        <w:t>4</w:t>
      </w:r>
      <w:r>
        <w:rPr>
          <w:rFonts w:eastAsia="Arial Unicode MS" w:hint="cs"/>
          <w:b/>
          <w:bCs/>
          <w:color w:val="99CC00"/>
          <w:sz w:val="28"/>
          <w:szCs w:val="28"/>
          <w:rtl/>
        </w:rPr>
        <w:t xml:space="preserve"> </w:t>
      </w:r>
      <w:r>
        <w:rPr>
          <w:rFonts w:eastAsia="Arial Unicode MS" w:hint="cs"/>
          <w:b/>
          <w:bCs/>
          <w:color w:val="0000FF"/>
          <w:sz w:val="28"/>
          <w:szCs w:val="28"/>
          <w:rtl/>
        </w:rPr>
        <w:t xml:space="preserve">: </w:t>
      </w:r>
      <w:r>
        <w:rPr>
          <w:rFonts w:eastAsia="Arial Unicode MS" w:hint="cs"/>
          <w:b/>
          <w:bCs/>
          <w:color w:val="99CC00"/>
          <w:sz w:val="28"/>
          <w:szCs w:val="28"/>
          <w:rtl/>
        </w:rPr>
        <w:t>الجغرافيا القديمة لمنطقة</w:t>
      </w:r>
      <w:r>
        <w:rPr>
          <w:rFonts w:eastAsia="Arial Unicode MS" w:hint="cs"/>
          <w:b/>
          <w:bCs/>
          <w:sz w:val="28"/>
          <w:szCs w:val="28"/>
          <w:rtl/>
        </w:rPr>
        <w:t xml:space="preserve">        </w:t>
      </w:r>
    </w:p>
    <w:p w:rsidR="00B0731C" w:rsidRDefault="00B0731C" w:rsidP="00B0731C">
      <w:pPr>
        <w:pBdr>
          <w:top w:val="single" w:sz="4" w:space="1" w:color="auto"/>
          <w:left w:val="single" w:sz="4" w:space="4" w:color="auto"/>
          <w:bottom w:val="single" w:sz="4" w:space="1" w:color="auto"/>
          <w:right w:val="single" w:sz="4" w:space="4" w:color="auto"/>
        </w:pBdr>
        <w:jc w:val="cente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99CC00"/>
          <w:sz w:val="28"/>
          <w:szCs w:val="28"/>
          <w:rtl/>
        </w:rPr>
        <w:t xml:space="preserve">4 </w:t>
      </w:r>
      <w:r>
        <w:rPr>
          <w:rFonts w:eastAsia="Arial Unicode MS" w:hint="cs"/>
          <w:b/>
          <w:bCs/>
          <w:color w:val="0000FF"/>
          <w:sz w:val="28"/>
          <w:szCs w:val="28"/>
          <w:rtl/>
        </w:rPr>
        <w:t>:</w:t>
      </w:r>
      <w:r>
        <w:rPr>
          <w:rFonts w:eastAsia="Arial Unicode MS" w:hint="cs"/>
          <w:b/>
          <w:bCs/>
          <w:sz w:val="28"/>
          <w:szCs w:val="28"/>
          <w:rtl/>
        </w:rPr>
        <w:t>تشكيل حوض رسوبي</w:t>
      </w:r>
    </w:p>
    <w:p w:rsidR="00B0731C" w:rsidRDefault="00B0731C" w:rsidP="00B0731C">
      <w:pPr>
        <w:pBdr>
          <w:top w:val="single" w:sz="4" w:space="1" w:color="auto"/>
          <w:left w:val="single" w:sz="4" w:space="4" w:color="auto"/>
          <w:bottom w:val="single" w:sz="4" w:space="1" w:color="auto"/>
          <w:right w:val="single" w:sz="4" w:space="4" w:color="auto"/>
        </w:pBdr>
        <w:rPr>
          <w:rFonts w:eastAsia="Arial Unicode MS"/>
          <w:b/>
          <w:bCs/>
          <w:color w:val="0000FF"/>
          <w:sz w:val="28"/>
          <w:szCs w:val="28"/>
          <w:rtl/>
        </w:rPr>
      </w:pPr>
      <w:r>
        <w:rPr>
          <w:rFonts w:eastAsia="Arial Unicode MS" w:hint="cs"/>
          <w:b/>
          <w:bCs/>
          <w:sz w:val="28"/>
          <w:szCs w:val="28"/>
          <w:rtl/>
        </w:rPr>
        <w:t xml:space="preserve">                                                     الدرس:</w:t>
      </w:r>
      <w:r>
        <w:rPr>
          <w:rFonts w:eastAsia="Arial Unicode MS" w:hint="cs"/>
          <w:b/>
          <w:bCs/>
          <w:color w:val="0000FF"/>
          <w:sz w:val="28"/>
          <w:szCs w:val="28"/>
          <w:rtl/>
        </w:rPr>
        <w:t xml:space="preserve">1- </w:t>
      </w:r>
      <w:proofErr w:type="gramStart"/>
      <w:r>
        <w:rPr>
          <w:rFonts w:eastAsia="Arial Unicode MS" w:hint="cs"/>
          <w:b/>
          <w:bCs/>
          <w:color w:val="0000FF"/>
          <w:sz w:val="28"/>
          <w:szCs w:val="28"/>
          <w:rtl/>
        </w:rPr>
        <w:t>تشكيل</w:t>
      </w:r>
      <w:proofErr w:type="gramEnd"/>
      <w:r>
        <w:rPr>
          <w:rFonts w:eastAsia="Arial Unicode MS" w:hint="cs"/>
          <w:b/>
          <w:bCs/>
          <w:color w:val="0000FF"/>
          <w:sz w:val="28"/>
          <w:szCs w:val="28"/>
          <w:rtl/>
        </w:rPr>
        <w:t xml:space="preserve"> حوض رسوبي</w:t>
      </w:r>
    </w:p>
    <w:p w:rsidR="00B0731C" w:rsidRDefault="00B0731C" w:rsidP="00B0731C">
      <w:pPr>
        <w:pBdr>
          <w:top w:val="single" w:sz="4" w:space="1" w:color="auto"/>
          <w:left w:val="single" w:sz="4" w:space="4" w:color="auto"/>
          <w:bottom w:val="single" w:sz="4" w:space="1" w:color="auto"/>
          <w:right w:val="single" w:sz="4" w:space="4" w:color="auto"/>
        </w:pBdr>
      </w:pPr>
    </w:p>
    <w:p w:rsidR="00B0731C" w:rsidRPr="00833D47" w:rsidRDefault="00B0731C" w:rsidP="00B0731C"/>
    <w:p w:rsidR="00B0731C" w:rsidRPr="00833D47" w:rsidRDefault="00B0731C" w:rsidP="00B0731C">
      <w:pPr>
        <w:rPr>
          <w:b/>
          <w:bCs/>
          <w:color w:val="0000FF"/>
          <w:sz w:val="28"/>
          <w:szCs w:val="28"/>
          <w:u w:val="single"/>
        </w:rPr>
      </w:pPr>
      <w:r w:rsidRPr="00833D47">
        <w:rPr>
          <w:rFonts w:hint="cs"/>
          <w:b/>
          <w:bCs/>
          <w:color w:val="0000FF"/>
          <w:sz w:val="28"/>
          <w:szCs w:val="28"/>
          <w:u w:val="single"/>
          <w:rtl/>
        </w:rPr>
        <w:t>الخصائص المعتمدة في تشكيل حوض رسوبي في فترة زمنية معينة</w:t>
      </w:r>
    </w:p>
    <w:p w:rsidR="00B0731C" w:rsidRPr="00833D47" w:rsidRDefault="00B0731C" w:rsidP="00B0731C">
      <w:pPr>
        <w:tabs>
          <w:tab w:val="left" w:pos="-108"/>
          <w:tab w:val="left" w:pos="-60"/>
        </w:tabs>
        <w:spacing w:line="300" w:lineRule="exact"/>
        <w:ind w:left="-108"/>
        <w:jc w:val="both"/>
        <w:rPr>
          <w:noProof/>
          <w:color w:val="000000"/>
          <w:w w:val="90"/>
          <w:sz w:val="28"/>
          <w:szCs w:val="28"/>
          <w:rtl/>
          <w:lang w:bidi="ar-DZ"/>
        </w:rPr>
      </w:pPr>
      <w:r w:rsidRPr="00833D47">
        <w:rPr>
          <w:noProof/>
          <w:color w:val="000000"/>
          <w:w w:val="90"/>
          <w:sz w:val="28"/>
          <w:szCs w:val="28"/>
          <w:rtl/>
          <w:lang w:bidi="ar-DZ"/>
        </w:rPr>
        <w:t>من خلال معاينة سمك الطبقات وخصائصها البتروغرافية والمستحاثية نستنتج أن منطقة بوسعادة الموجودة في الهضاب العليا لعبت دور منطقة عالية بينما متطفتي بسكرة وأولاد نايل الموجودتين في الأطلس الصحراوي قد لعبت دور حوض عميق.</w:t>
      </w:r>
    </w:p>
    <w:p w:rsidR="00B0731C" w:rsidRPr="00833D47" w:rsidRDefault="00B0731C" w:rsidP="00B0731C">
      <w:pPr>
        <w:tabs>
          <w:tab w:val="left" w:pos="-108"/>
          <w:tab w:val="left" w:pos="-60"/>
        </w:tabs>
        <w:ind w:left="180" w:hanging="288"/>
        <w:jc w:val="both"/>
        <w:rPr>
          <w:noProof/>
          <w:color w:val="000000"/>
          <w:sz w:val="28"/>
          <w:szCs w:val="28"/>
          <w:rtl/>
          <w:lang w:bidi="ar-DZ"/>
        </w:rPr>
      </w:pPr>
      <w:r w:rsidRPr="00833D47">
        <w:rPr>
          <w:noProof/>
          <w:color w:val="000000"/>
          <w:sz w:val="28"/>
          <w:szCs w:val="28"/>
          <w:rtl/>
          <w:lang w:bidi="ar-DZ"/>
        </w:rPr>
        <w:t>من خلال ما سبق نستنتج أن انتقال الرسوبات في فترة الطباشيري كان من منطقة بوسعادة نحو المناطق الأخرى.</w:t>
      </w:r>
    </w:p>
    <w:p w:rsidR="00B0731C" w:rsidRPr="00E64631" w:rsidRDefault="00B0731C" w:rsidP="00B0731C">
      <w:pPr>
        <w:tabs>
          <w:tab w:val="left" w:pos="-108"/>
        </w:tabs>
        <w:ind w:left="-108"/>
        <w:jc w:val="both"/>
        <w:rPr>
          <w:rFonts w:cs="Simplified Arabic"/>
          <w:rtl/>
          <w:lang w:bidi="ar-DZ"/>
        </w:rPr>
      </w:pPr>
      <w:r>
        <w:rPr>
          <w:noProof/>
          <w:color w:val="000000"/>
          <w:sz w:val="28"/>
          <w:szCs w:val="28"/>
          <w:rtl/>
          <w:lang w:val="fr-FR" w:eastAsia="fr-FR"/>
        </w:rPr>
        <w:drawing>
          <wp:anchor distT="0" distB="0" distL="114300" distR="114300" simplePos="0" relativeHeight="251823104" behindDoc="1" locked="0" layoutInCell="1" allowOverlap="1">
            <wp:simplePos x="0" y="0"/>
            <wp:positionH relativeFrom="column">
              <wp:posOffset>-457200</wp:posOffset>
            </wp:positionH>
            <wp:positionV relativeFrom="paragraph">
              <wp:posOffset>610235</wp:posOffset>
            </wp:positionV>
            <wp:extent cx="7086600" cy="6350635"/>
            <wp:effectExtent l="19050" t="0" r="0" b="0"/>
            <wp:wrapTight wrapText="bothSides">
              <wp:wrapPolygon edited="0">
                <wp:start x="-58" y="0"/>
                <wp:lineTo x="-58" y="21511"/>
                <wp:lineTo x="21600" y="21511"/>
                <wp:lineTo x="21600" y="0"/>
                <wp:lineTo x="-58" y="0"/>
              </wp:wrapPolygon>
            </wp:wrapTight>
            <wp:docPr id="148" name="صورة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4"/>
                    <a:srcRect/>
                    <a:stretch>
                      <a:fillRect/>
                    </a:stretch>
                  </pic:blipFill>
                  <pic:spPr bwMode="auto">
                    <a:xfrm>
                      <a:off x="0" y="0"/>
                      <a:ext cx="7086600" cy="6350635"/>
                    </a:xfrm>
                    <a:prstGeom prst="rect">
                      <a:avLst/>
                    </a:prstGeom>
                    <a:noFill/>
                    <a:ln w="9525">
                      <a:noFill/>
                      <a:miter lim="800000"/>
                      <a:headEnd/>
                      <a:tailEnd/>
                    </a:ln>
                  </pic:spPr>
                </pic:pic>
              </a:graphicData>
            </a:graphic>
          </wp:anchor>
        </w:drawing>
      </w:r>
      <w:r w:rsidRPr="00833D47">
        <w:rPr>
          <w:sz w:val="28"/>
          <w:szCs w:val="28"/>
          <w:rtl/>
        </w:rPr>
        <w:t>يتوافق هذا التطور مع التقارب المعروف بين شمال إفريقيا وجنوب أوروبا</w:t>
      </w:r>
      <w:r w:rsidRPr="00833D47">
        <w:rPr>
          <w:sz w:val="28"/>
          <w:szCs w:val="28"/>
          <w:rtl/>
          <w:lang w:bidi="ar-DZ"/>
        </w:rPr>
        <w:t xml:space="preserve"> خلال الطباشيري</w:t>
      </w:r>
      <w:r w:rsidRPr="00833D47">
        <w:rPr>
          <w:sz w:val="28"/>
          <w:szCs w:val="28"/>
          <w:rtl/>
        </w:rPr>
        <w:t xml:space="preserve"> والمتسبب في غلق الأحواض الرسوبية</w:t>
      </w:r>
      <w:r w:rsidRPr="00E64631">
        <w:rPr>
          <w:rFonts w:cs="Simplified Arabic" w:hint="cs"/>
          <w:rtl/>
        </w:rPr>
        <w:t xml:space="preserve"> </w:t>
      </w:r>
      <w:r w:rsidRPr="00833D47">
        <w:rPr>
          <w:sz w:val="28"/>
          <w:szCs w:val="28"/>
          <w:rtl/>
        </w:rPr>
        <w:t>الموجودة بينهما وتشكل السلسلة الألبية.</w:t>
      </w:r>
    </w:p>
    <w:p w:rsidR="00B0731C" w:rsidRPr="00833D47" w:rsidRDefault="00B0731C" w:rsidP="00B0731C">
      <w:pPr>
        <w:rPr>
          <w:sz w:val="28"/>
          <w:szCs w:val="28"/>
        </w:rPr>
      </w:pPr>
    </w:p>
    <w:p w:rsidR="00B0731C" w:rsidRPr="006F5D74" w:rsidRDefault="00B0731C" w:rsidP="00B0731C">
      <w:pPr>
        <w:rPr>
          <w:sz w:val="28"/>
          <w:szCs w:val="28"/>
        </w:rPr>
      </w:pPr>
    </w:p>
    <w:p w:rsidR="00B0731C" w:rsidRPr="006F5D74" w:rsidRDefault="00B0731C" w:rsidP="00B0731C">
      <w:pPr>
        <w:tabs>
          <w:tab w:val="left" w:pos="-108"/>
        </w:tabs>
        <w:ind w:left="-108"/>
        <w:rPr>
          <w:rFonts w:cs="Simplified Arabic"/>
          <w:b/>
          <w:bCs/>
          <w:noProof/>
          <w:color w:val="000000"/>
          <w:sz w:val="28"/>
          <w:szCs w:val="28"/>
          <w:lang w:bidi="ar-DZ"/>
        </w:rPr>
      </w:pPr>
      <w:r w:rsidRPr="006F5D74">
        <w:rPr>
          <w:rFonts w:cs="Simplified Arabic" w:hint="cs"/>
          <w:b/>
          <w:bCs/>
          <w:noProof/>
          <w:color w:val="000000"/>
          <w:sz w:val="28"/>
          <w:szCs w:val="28"/>
          <w:rtl/>
          <w:lang w:bidi="ar-DZ"/>
        </w:rPr>
        <w:t>الخلاصة العامة:</w:t>
      </w:r>
    </w:p>
    <w:p w:rsidR="00B0731C" w:rsidRPr="006F5D74" w:rsidRDefault="00B0731C" w:rsidP="00B0731C">
      <w:pPr>
        <w:tabs>
          <w:tab w:val="left" w:pos="-108"/>
        </w:tabs>
        <w:ind w:left="-108"/>
        <w:rPr>
          <w:rFonts w:cs="Simplified Arabic"/>
          <w:b/>
          <w:bCs/>
          <w:noProof/>
          <w:color w:val="000000"/>
        </w:rPr>
      </w:pPr>
      <w:r w:rsidRPr="006F5D74">
        <w:rPr>
          <w:rFonts w:cs="Simplified Arabic" w:hint="cs"/>
          <w:b/>
          <w:bCs/>
          <w:noProof/>
          <w:color w:val="000000"/>
          <w:rtl/>
        </w:rPr>
        <w:t xml:space="preserve">يتوافق التطور </w:t>
      </w:r>
      <w:r w:rsidRPr="006F5D74">
        <w:rPr>
          <w:rFonts w:cs="Simplified Arabic" w:hint="cs"/>
          <w:b/>
          <w:bCs/>
          <w:noProof/>
          <w:color w:val="000000"/>
          <w:rtl/>
          <w:lang w:bidi="ar-DZ"/>
        </w:rPr>
        <w:t xml:space="preserve">الموجب للمستحاثت مع فتح الأحواض الرسوبية، ويتوافق التطور السالب مع </w:t>
      </w:r>
      <w:r w:rsidRPr="006F5D74">
        <w:rPr>
          <w:rFonts w:cs="Simplified Arabic" w:hint="cs"/>
          <w:b/>
          <w:bCs/>
          <w:noProof/>
          <w:color w:val="000000"/>
          <w:rtl/>
        </w:rPr>
        <w:t>غلق الأحواض الرسوبية</w:t>
      </w:r>
    </w:p>
    <w:p w:rsidR="00B0731C" w:rsidRPr="006F5D74" w:rsidRDefault="00B0731C" w:rsidP="00B0731C">
      <w:pPr>
        <w:rPr>
          <w:sz w:val="28"/>
          <w:szCs w:val="28"/>
        </w:rPr>
      </w:pPr>
    </w:p>
    <w:p w:rsidR="00B0731C" w:rsidRDefault="00B0731C">
      <w:pPr>
        <w:rPr>
          <w:rtl/>
        </w:rPr>
      </w:pPr>
    </w:p>
    <w:p w:rsidR="00B0731C" w:rsidRDefault="006A74F3" w:rsidP="00B0731C">
      <w:pPr>
        <w:jc w:val="center"/>
        <w:rPr>
          <w:b/>
          <w:bCs/>
          <w:color w:val="808000"/>
        </w:rPr>
      </w:pPr>
      <w:r>
        <w:pict>
          <v:shape id="_x0000_s1173" type="#_x0000_t54" style="position:absolute;left:0;text-align:left;margin-left:153pt;margin-top:0;width:198pt;height:45pt;z-index:251825152" adj="4114,14400">
            <v:textbox style="mso-next-textbox:#_x0000_s1173">
              <w:txbxContent>
                <w:p w:rsidR="0081082D" w:rsidRDefault="0081082D" w:rsidP="00B0731C">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B0731C" w:rsidRDefault="00B0731C" w:rsidP="00B0731C">
      <w:pPr>
        <w:rPr>
          <w:rFonts w:eastAsia="Arial Unicode MS"/>
          <w:b/>
          <w:bCs/>
          <w:color w:val="808000"/>
        </w:rPr>
      </w:pPr>
    </w:p>
    <w:p w:rsidR="00B0731C" w:rsidRDefault="00B0731C" w:rsidP="00B0731C">
      <w:pPr>
        <w:rPr>
          <w:rFonts w:eastAsia="Arial Unicode MS"/>
          <w:b/>
          <w:bCs/>
          <w:color w:val="808000"/>
          <w:sz w:val="32"/>
          <w:szCs w:val="32"/>
          <w:rtl/>
          <w:lang w:bidi="ar-DZ"/>
        </w:rPr>
      </w:pPr>
    </w:p>
    <w:p w:rsidR="00B0731C" w:rsidRDefault="006A74F3" w:rsidP="00B0731C">
      <w:pPr>
        <w:jc w:val="center"/>
        <w:rPr>
          <w:b/>
          <w:bCs/>
          <w:color w:val="FF0000"/>
          <w:sz w:val="32"/>
          <w:szCs w:val="32"/>
          <w:rtl/>
        </w:rPr>
      </w:pPr>
      <w:r>
        <w:rPr>
          <w:rtl/>
        </w:rPr>
        <w:pict>
          <v:shape id="_x0000_s1174" type="#_x0000_t176" style="position:absolute;left:0;text-align:left;margin-left:-18pt;margin-top:17pt;width:522pt;height:81pt;z-index:251826176">
            <v:textbox style="mso-next-textbox:#_x0000_s1174">
              <w:txbxContent>
                <w:p w:rsidR="0081082D" w:rsidRDefault="0081082D" w:rsidP="00B0731C">
                  <w:pPr>
                    <w:rPr>
                      <w:rFonts w:ascii="Arial Unicode MS" w:eastAsia="Arial Unicode MS" w:hAnsi="Arial Unicode MS" w:cs="Simplified Arabic"/>
                      <w:b/>
                      <w:bCs/>
                      <w:color w:val="0000FF"/>
                      <w:sz w:val="28"/>
                      <w:szCs w:val="28"/>
                    </w:rPr>
                  </w:pPr>
                  <w:r>
                    <w:rPr>
                      <w:rFonts w:eastAsia="Arial Unicode MS" w:hint="cs"/>
                      <w:b/>
                      <w:bCs/>
                      <w:color w:val="008000"/>
                      <w:sz w:val="28"/>
                      <w:szCs w:val="28"/>
                      <w:rtl/>
                    </w:rPr>
                    <w:t>الكفاءة القاعدية(الهدف التعلمي)</w:t>
                  </w:r>
                  <w:r>
                    <w:rPr>
                      <w:rFonts w:eastAsia="Arial Unicode MS" w:hint="cs"/>
                      <w:b/>
                      <w:bCs/>
                      <w:color w:val="FF0000"/>
                      <w:sz w:val="28"/>
                      <w:szCs w:val="28"/>
                      <w:rtl/>
                    </w:rPr>
                    <w:t>1:</w:t>
                  </w:r>
                  <w:r>
                    <w:rPr>
                      <w:rFonts w:ascii="Arial Unicode MS" w:eastAsia="Arial Unicode MS" w:hAnsi="Arial Unicode MS" w:cs="Simplified Arabic" w:hint="cs"/>
                      <w:b/>
                      <w:bCs/>
                      <w:color w:val="808000"/>
                      <w:sz w:val="28"/>
                      <w:szCs w:val="28"/>
                      <w:rtl/>
                    </w:rPr>
                    <w:t xml:space="preserve"> </w:t>
                  </w:r>
                  <w:r>
                    <w:rPr>
                      <w:rFonts w:ascii="Arial Unicode MS" w:eastAsia="Arial Unicode MS" w:hAnsi="Arial Unicode MS" w:cs="Simplified Arabic" w:hint="cs"/>
                      <w:b/>
                      <w:bCs/>
                      <w:color w:val="0000FF"/>
                      <w:sz w:val="28"/>
                      <w:szCs w:val="28"/>
                      <w:rtl/>
                    </w:rPr>
                    <w:t>تحديد تطور الكائنات الحية عبر الأزمنة الجيولوجي</w:t>
                  </w:r>
                  <w:r>
                    <w:rPr>
                      <w:rFonts w:ascii="Arial Unicode MS" w:eastAsia="Arial Unicode MS" w:hAnsi="Arial Unicode MS" w:cs="Simplified Arabic" w:hint="eastAsia"/>
                      <w:b/>
                      <w:bCs/>
                      <w:color w:val="0000FF"/>
                      <w:sz w:val="28"/>
                      <w:szCs w:val="28"/>
                      <w:rtl/>
                    </w:rPr>
                    <w:t>ة</w:t>
                  </w:r>
                </w:p>
                <w:p w:rsidR="0081082D" w:rsidRDefault="0081082D" w:rsidP="00B0731C">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b/>
                      <w:bCs/>
                      <w:color w:val="808000"/>
                      <w:sz w:val="28"/>
                      <w:szCs w:val="28"/>
                      <w:rtl/>
                    </w:rPr>
                    <w:t xml:space="preserve"> الكفاءة المستهدفة:</w:t>
                  </w:r>
                  <w:r>
                    <w:rPr>
                      <w:rFonts w:ascii="Arial Unicode MS" w:eastAsia="Arial Unicode MS" w:hAnsi="Arial Unicode MS" w:cs="Simplified Arabic" w:hint="cs"/>
                      <w:sz w:val="28"/>
                      <w:szCs w:val="28"/>
                      <w:rtl/>
                    </w:rPr>
                    <w:t xml:space="preserve">   </w:t>
                  </w:r>
                  <w:r>
                    <w:rPr>
                      <w:rFonts w:ascii="Arial Unicode MS" w:eastAsia="Arial Unicode MS" w:hAnsi="Arial Unicode MS" w:cs="Simplified Arabic" w:hint="cs"/>
                      <w:sz w:val="28"/>
                      <w:szCs w:val="28"/>
                      <w:rtl/>
                      <w:lang w:bidi="ar-DZ"/>
                    </w:rPr>
                    <w:t>*التعرف على السلم الستراتيغرافي واهم تقسيماته.</w:t>
                  </w:r>
                </w:p>
                <w:p w:rsidR="0081082D" w:rsidRDefault="0081082D" w:rsidP="00B0731C">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sz w:val="28"/>
                      <w:szCs w:val="28"/>
                      <w:rtl/>
                      <w:lang w:bidi="ar-DZ"/>
                    </w:rPr>
                    <w:t xml:space="preserve">                       * التعرف على أنواع المستحثات المتطورة والانقراضية ودورها في الزمن الجيولوجي</w:t>
                  </w:r>
                </w:p>
              </w:txbxContent>
            </v:textbox>
            <w10:wrap anchorx="page"/>
          </v:shape>
        </w:pict>
      </w:r>
      <w:r w:rsidR="00B0731C">
        <w:rPr>
          <w:rFonts w:eastAsia="Arial Unicode MS" w:hint="cs"/>
          <w:b/>
          <w:bCs/>
          <w:color w:val="808000"/>
          <w:sz w:val="32"/>
          <w:szCs w:val="32"/>
          <w:rtl/>
        </w:rPr>
        <w:t xml:space="preserve">الفئة </w:t>
      </w:r>
      <w:proofErr w:type="gramStart"/>
      <w:r w:rsidR="00B0731C">
        <w:rPr>
          <w:rFonts w:eastAsia="Arial Unicode MS" w:hint="cs"/>
          <w:b/>
          <w:bCs/>
          <w:color w:val="808000"/>
          <w:sz w:val="32"/>
          <w:szCs w:val="32"/>
          <w:rtl/>
        </w:rPr>
        <w:t>المستهدفة</w:t>
      </w:r>
      <w:r w:rsidR="00B0731C">
        <w:rPr>
          <w:rFonts w:eastAsia="Arial Unicode MS" w:hint="cs"/>
          <w:b/>
          <w:bCs/>
          <w:color w:val="FF0000"/>
          <w:sz w:val="32"/>
          <w:szCs w:val="32"/>
          <w:rtl/>
        </w:rPr>
        <w:t xml:space="preserve"> :</w:t>
      </w:r>
      <w:proofErr w:type="gramEnd"/>
      <w:r w:rsidR="00B0731C">
        <w:rPr>
          <w:rFonts w:eastAsia="Arial Unicode MS" w:hint="cs"/>
          <w:b/>
          <w:bCs/>
          <w:color w:val="FF0000"/>
          <w:sz w:val="32"/>
          <w:szCs w:val="32"/>
          <w:rtl/>
        </w:rPr>
        <w:t xml:space="preserve"> </w:t>
      </w:r>
      <w:r w:rsidR="00B0731C">
        <w:rPr>
          <w:rFonts w:eastAsia="Arial Unicode MS" w:hint="cs"/>
          <w:b/>
          <w:bCs/>
          <w:color w:val="000000"/>
          <w:sz w:val="32"/>
          <w:szCs w:val="32"/>
          <w:rtl/>
        </w:rPr>
        <w:t>السنة الثانية علوم تجريبية</w:t>
      </w:r>
    </w:p>
    <w:p w:rsidR="00B0731C" w:rsidRDefault="00B0731C" w:rsidP="00B0731C">
      <w:pPr>
        <w:rPr>
          <w:b/>
          <w:bCs/>
          <w:color w:val="FF0000"/>
          <w:rtl/>
        </w:rPr>
      </w:pPr>
    </w:p>
    <w:p w:rsidR="00B0731C" w:rsidRDefault="00B0731C" w:rsidP="00B0731C">
      <w:pPr>
        <w:jc w:val="center"/>
        <w:rPr>
          <w:b/>
          <w:bCs/>
          <w:rtl/>
        </w:rPr>
      </w:pPr>
      <w:r>
        <w:rPr>
          <w:rFonts w:hint="cs"/>
          <w:b/>
          <w:bCs/>
          <w:rtl/>
        </w:rPr>
        <w:t xml:space="preserve">                         </w:t>
      </w:r>
    </w:p>
    <w:p w:rsidR="00B0731C" w:rsidRDefault="00B0731C" w:rsidP="00B0731C">
      <w:pPr>
        <w:jc w:val="center"/>
        <w:rPr>
          <w:b/>
          <w:bCs/>
          <w:rtl/>
        </w:rPr>
      </w:pPr>
    </w:p>
    <w:p w:rsidR="00B0731C" w:rsidRDefault="00B0731C" w:rsidP="00B0731C">
      <w:pPr>
        <w:jc w:val="center"/>
        <w:rPr>
          <w:b/>
          <w:bCs/>
          <w:rtl/>
        </w:rPr>
      </w:pPr>
    </w:p>
    <w:p w:rsidR="00B0731C" w:rsidRDefault="00B0731C" w:rsidP="00B0731C">
      <w:pPr>
        <w:jc w:val="center"/>
        <w:rPr>
          <w:b/>
          <w:bCs/>
          <w:rtl/>
        </w:rPr>
      </w:pPr>
    </w:p>
    <w:p w:rsidR="00B0731C" w:rsidRDefault="00B0731C" w:rsidP="00B0731C">
      <w:pPr>
        <w:jc w:val="center"/>
        <w:rPr>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color w:val="99CC00"/>
          <w:sz w:val="28"/>
          <w:szCs w:val="28"/>
          <w:rtl/>
        </w:rPr>
      </w:pPr>
      <w:r>
        <w:rPr>
          <w:rFonts w:eastAsia="Arial Unicode MS" w:hint="cs"/>
          <w:b/>
          <w:bCs/>
          <w:rtl/>
        </w:rPr>
        <w:t xml:space="preserve">                                                              </w:t>
      </w:r>
      <w:r>
        <w:rPr>
          <w:rFonts w:eastAsia="Arial Unicode MS" w:hint="cs"/>
          <w:b/>
          <w:bCs/>
          <w:sz w:val="28"/>
          <w:szCs w:val="28"/>
          <w:rtl/>
        </w:rPr>
        <w:t>المجال التعلمي</w:t>
      </w:r>
      <w:r>
        <w:rPr>
          <w:rFonts w:eastAsia="Arial Unicode MS" w:hint="cs"/>
          <w:b/>
          <w:bCs/>
          <w:color w:val="FF0000"/>
          <w:sz w:val="28"/>
          <w:szCs w:val="28"/>
          <w:rtl/>
        </w:rPr>
        <w:t xml:space="preserve">  </w:t>
      </w:r>
      <w:r>
        <w:rPr>
          <w:rFonts w:eastAsia="Arial Unicode MS" w:hint="cs"/>
          <w:b/>
          <w:bCs/>
          <w:color w:val="99CC00"/>
          <w:sz w:val="28"/>
          <w:szCs w:val="28"/>
          <w:rtl/>
        </w:rPr>
        <w:t xml:space="preserve">5 </w:t>
      </w:r>
      <w:r>
        <w:rPr>
          <w:rFonts w:eastAsia="Arial Unicode MS" w:hint="cs"/>
          <w:b/>
          <w:bCs/>
          <w:color w:val="0000FF"/>
          <w:sz w:val="28"/>
          <w:szCs w:val="28"/>
          <w:rtl/>
        </w:rPr>
        <w:t xml:space="preserve">: </w:t>
      </w:r>
      <w:r>
        <w:rPr>
          <w:rFonts w:eastAsia="Arial Unicode MS" w:hint="cs"/>
          <w:b/>
          <w:bCs/>
          <w:color w:val="99CC00"/>
          <w:sz w:val="28"/>
          <w:szCs w:val="28"/>
          <w:rtl/>
        </w:rPr>
        <w:t>تطور الكائنات الحية عبر الأزمنة  الجيولوجية</w:t>
      </w:r>
    </w:p>
    <w:p w:rsidR="00B0731C" w:rsidRDefault="00B0731C" w:rsidP="00B0731C">
      <w:pPr>
        <w:jc w:val="cente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99CC00"/>
          <w:sz w:val="28"/>
          <w:szCs w:val="28"/>
          <w:rtl/>
        </w:rPr>
        <w:t xml:space="preserve">1 </w:t>
      </w:r>
      <w:r>
        <w:rPr>
          <w:rFonts w:eastAsia="Arial Unicode MS" w:hint="cs"/>
          <w:b/>
          <w:bCs/>
          <w:color w:val="0000FF"/>
          <w:sz w:val="28"/>
          <w:szCs w:val="28"/>
          <w:rtl/>
        </w:rPr>
        <w:t>:</w:t>
      </w:r>
      <w:r>
        <w:rPr>
          <w:rFonts w:eastAsia="Arial Unicode MS" w:hint="cs"/>
          <w:b/>
          <w:bCs/>
          <w:sz w:val="28"/>
          <w:szCs w:val="28"/>
          <w:rtl/>
        </w:rPr>
        <w:t>التطور المتعاقب للكائنات الحية</w:t>
      </w:r>
    </w:p>
    <w:tbl>
      <w:tblPr>
        <w:tblStyle w:val="Grilledutableau"/>
        <w:bidiVisual/>
        <w:tblW w:w="0" w:type="auto"/>
        <w:tblInd w:w="380" w:type="dxa"/>
        <w:tblLook w:val="01E0" w:firstRow="1" w:lastRow="1" w:firstColumn="1" w:lastColumn="1" w:noHBand="0" w:noVBand="0"/>
      </w:tblPr>
      <w:tblGrid>
        <w:gridCol w:w="32"/>
        <w:gridCol w:w="1097"/>
        <w:gridCol w:w="8055"/>
        <w:gridCol w:w="6"/>
      </w:tblGrid>
      <w:tr w:rsidR="00B0731C" w:rsidTr="004C7283">
        <w:trPr>
          <w:trHeight w:val="2366"/>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w:t>
            </w:r>
            <w:proofErr w:type="gramStart"/>
            <w:r>
              <w:rPr>
                <w:rFonts w:eastAsia="Arial Unicode MS" w:hint="cs"/>
                <w:b/>
                <w:bCs/>
                <w:rtl/>
              </w:rPr>
              <w:t>المعارف</w:t>
            </w:r>
            <w:proofErr w:type="gramEnd"/>
            <w:r>
              <w:rPr>
                <w:rFonts w:eastAsia="Arial Unicode MS" w:hint="cs"/>
                <w:b/>
                <w:bCs/>
                <w:rtl/>
              </w:rPr>
              <w:t xml:space="preserve"> المبنية </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ينقسم السلم الجيولوجي الى :</w:t>
            </w:r>
          </w:p>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احقاب ، انظمة، وطوابق</w:t>
            </w:r>
          </w:p>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الاحقاب : تحدد من خلال الازمات البيولوجية والجيولوجية الكبرى</w:t>
            </w:r>
          </w:p>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الانظمة:  وتظم عدة طوابق</w:t>
            </w:r>
          </w:p>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 xml:space="preserve">الطوابق: توافق تراكيب جيولوجية مميزة </w:t>
            </w:r>
            <w:proofErr w:type="gramStart"/>
            <w:r>
              <w:rPr>
                <w:rFonts w:hint="cs"/>
                <w:b/>
                <w:bCs/>
                <w:color w:val="000000"/>
                <w:sz w:val="26"/>
                <w:szCs w:val="26"/>
                <w:rtl/>
                <w:lang w:val="fr-FR" w:bidi="ar-DZ"/>
              </w:rPr>
              <w:t>ومحددة</w:t>
            </w:r>
            <w:proofErr w:type="gramEnd"/>
            <w:r>
              <w:rPr>
                <w:rFonts w:hint="cs"/>
                <w:b/>
                <w:bCs/>
                <w:color w:val="000000"/>
                <w:sz w:val="26"/>
                <w:szCs w:val="26"/>
                <w:rtl/>
                <w:lang w:val="fr-FR" w:bidi="ar-DZ"/>
              </w:rPr>
              <w:t xml:space="preserve"> بطبيعة صخرية ومستحثات صخرية</w:t>
            </w:r>
          </w:p>
          <w:p w:rsidR="00B0731C" w:rsidRDefault="00B0731C" w:rsidP="00BB17E3">
            <w:pPr>
              <w:numPr>
                <w:ilvl w:val="0"/>
                <w:numId w:val="82"/>
              </w:numPr>
              <w:jc w:val="lowKashida"/>
              <w:rPr>
                <w:b/>
                <w:bCs/>
                <w:color w:val="000000"/>
                <w:sz w:val="26"/>
                <w:szCs w:val="26"/>
                <w:rtl/>
                <w:lang w:val="fr-FR" w:bidi="ar-DZ"/>
              </w:rPr>
            </w:pPr>
            <w:r>
              <w:rPr>
                <w:rFonts w:hint="cs"/>
                <w:b/>
                <w:bCs/>
                <w:color w:val="000000"/>
                <w:sz w:val="26"/>
                <w:szCs w:val="26"/>
                <w:rtl/>
                <w:lang w:val="fr-FR" w:bidi="ar-DZ"/>
              </w:rPr>
              <w:t xml:space="preserve">تتطور المستحثات عبر الازمن  الجيولوجية فقد يكون هذا التطور موجبا كما هو الحال بالنسبة للامونيت الجوراسي او سالبا كام هو الحال بالنسبة لامونيت الطباشيري </w:t>
            </w:r>
          </w:p>
          <w:p w:rsidR="00B0731C" w:rsidRDefault="00B0731C" w:rsidP="00BB17E3">
            <w:pPr>
              <w:numPr>
                <w:ilvl w:val="0"/>
                <w:numId w:val="82"/>
              </w:numPr>
              <w:jc w:val="lowKashida"/>
              <w:rPr>
                <w:b/>
                <w:bCs/>
                <w:color w:val="000000"/>
                <w:sz w:val="26"/>
                <w:szCs w:val="26"/>
                <w:lang w:val="fr-FR" w:bidi="ar-DZ"/>
              </w:rPr>
            </w:pPr>
            <w:r>
              <w:rPr>
                <w:rFonts w:hint="cs"/>
                <w:b/>
                <w:bCs/>
                <w:color w:val="000000"/>
                <w:sz w:val="26"/>
                <w:szCs w:val="26"/>
                <w:rtl/>
                <w:lang w:val="fr-FR" w:bidi="ar-DZ"/>
              </w:rPr>
              <w:t>يتوافق الطغيان مع التطور الموجب للكائنات الحية : فتح الاحواض</w:t>
            </w:r>
          </w:p>
          <w:p w:rsidR="00B0731C" w:rsidRPr="009341CA" w:rsidRDefault="00B0731C" w:rsidP="00BB17E3">
            <w:pPr>
              <w:numPr>
                <w:ilvl w:val="0"/>
                <w:numId w:val="82"/>
              </w:numPr>
              <w:jc w:val="lowKashida"/>
              <w:rPr>
                <w:b/>
                <w:bCs/>
                <w:color w:val="000000"/>
                <w:sz w:val="26"/>
                <w:szCs w:val="26"/>
                <w:lang w:val="fr-FR" w:bidi="ar-DZ"/>
              </w:rPr>
            </w:pPr>
            <w:r>
              <w:rPr>
                <w:rFonts w:hint="cs"/>
                <w:b/>
                <w:bCs/>
                <w:color w:val="000000"/>
                <w:sz w:val="26"/>
                <w:szCs w:val="26"/>
                <w:rtl/>
                <w:lang w:val="fr-FR" w:bidi="ar-DZ"/>
              </w:rPr>
              <w:t>يتوافق الانحسار مع التدور السالب له: انقراض ( غلق الاحواض)</w:t>
            </w:r>
          </w:p>
        </w:tc>
      </w:tr>
      <w:tr w:rsidR="00B0731C" w:rsidTr="004C7283">
        <w:trPr>
          <w:trHeight w:val="86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tl/>
              </w:rPr>
            </w:pPr>
            <w:r>
              <w:rPr>
                <w:rFonts w:eastAsia="Arial Unicode MS" w:hint="cs"/>
                <w:b/>
                <w:bCs/>
                <w:rtl/>
              </w:rPr>
              <w:t xml:space="preserve">**الأهداف المنهجية </w:t>
            </w:r>
          </w:p>
          <w:p w:rsidR="00B0731C" w:rsidRDefault="00B0731C" w:rsidP="004C7283">
            <w:pPr>
              <w:rPr>
                <w:rFonts w:eastAsia="Arial Unicode MS"/>
                <w:b/>
                <w:bCs/>
              </w:rPr>
            </w:pP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81"/>
              </w:numPr>
              <w:rPr>
                <w:b/>
                <w:bCs/>
                <w:color w:val="000000"/>
                <w:sz w:val="26"/>
                <w:szCs w:val="26"/>
                <w:rtl/>
              </w:rPr>
            </w:pPr>
            <w:proofErr w:type="gramStart"/>
            <w:r>
              <w:rPr>
                <w:rFonts w:hint="cs"/>
                <w:b/>
                <w:bCs/>
                <w:color w:val="000000"/>
                <w:sz w:val="26"/>
                <w:szCs w:val="26"/>
                <w:rtl/>
              </w:rPr>
              <w:t>تجنيد</w:t>
            </w:r>
            <w:proofErr w:type="gramEnd"/>
            <w:r>
              <w:rPr>
                <w:rFonts w:hint="cs"/>
                <w:b/>
                <w:bCs/>
                <w:color w:val="000000"/>
                <w:sz w:val="26"/>
                <w:szCs w:val="26"/>
                <w:rtl/>
              </w:rPr>
              <w:t xml:space="preserve"> المكتسبات القبلية</w:t>
            </w:r>
          </w:p>
          <w:p w:rsidR="00B0731C" w:rsidRPr="00602D96" w:rsidRDefault="00B0731C" w:rsidP="00BB17E3">
            <w:pPr>
              <w:numPr>
                <w:ilvl w:val="0"/>
                <w:numId w:val="81"/>
              </w:numPr>
              <w:rPr>
                <w:b/>
                <w:bCs/>
                <w:color w:val="000000"/>
                <w:sz w:val="26"/>
                <w:szCs w:val="26"/>
              </w:rPr>
            </w:pPr>
            <w:proofErr w:type="gramStart"/>
            <w:r>
              <w:rPr>
                <w:rFonts w:hint="cs"/>
                <w:b/>
                <w:bCs/>
                <w:color w:val="000000"/>
                <w:sz w:val="26"/>
                <w:szCs w:val="26"/>
                <w:rtl/>
              </w:rPr>
              <w:t>استقصاء</w:t>
            </w:r>
            <w:proofErr w:type="gramEnd"/>
            <w:r>
              <w:rPr>
                <w:rFonts w:hint="cs"/>
                <w:b/>
                <w:bCs/>
                <w:color w:val="000000"/>
                <w:sz w:val="26"/>
                <w:szCs w:val="26"/>
                <w:rtl/>
              </w:rPr>
              <w:t xml:space="preserve"> المعلومات</w:t>
            </w:r>
          </w:p>
        </w:tc>
      </w:tr>
      <w:tr w:rsidR="00B0731C" w:rsidRPr="00602D96" w:rsidTr="004C7283">
        <w:trPr>
          <w:gridBefore w:val="1"/>
          <w:gridAfter w:val="1"/>
          <w:wBefore w:w="32" w:type="dxa"/>
          <w:wAfter w:w="6" w:type="dxa"/>
          <w:trHeight w:val="2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jc w:val="center"/>
              <w:rPr>
                <w:rFonts w:eastAsia="Arial Unicode MS"/>
                <w:b/>
                <w:bCs/>
                <w:sz w:val="26"/>
                <w:szCs w:val="26"/>
              </w:rPr>
            </w:pPr>
          </w:p>
        </w:tc>
      </w:tr>
      <w:tr w:rsidR="00B0731C" w:rsidTr="004C7283">
        <w:trPr>
          <w:trHeight w:val="306"/>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الأدوات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3"/>
              </w:numPr>
              <w:rPr>
                <w:b/>
                <w:bCs/>
                <w:color w:val="000000"/>
                <w:sz w:val="26"/>
                <w:szCs w:val="26"/>
              </w:rPr>
            </w:pPr>
            <w:proofErr w:type="gramStart"/>
            <w:r>
              <w:rPr>
                <w:rFonts w:hint="cs"/>
                <w:b/>
                <w:bCs/>
                <w:color w:val="000000"/>
                <w:sz w:val="26"/>
                <w:szCs w:val="26"/>
                <w:rtl/>
              </w:rPr>
              <w:t>وثائق</w:t>
            </w:r>
            <w:proofErr w:type="gramEnd"/>
            <w:r>
              <w:rPr>
                <w:rFonts w:hint="cs"/>
                <w:b/>
                <w:bCs/>
                <w:color w:val="000000"/>
                <w:sz w:val="26"/>
                <w:szCs w:val="26"/>
                <w:rtl/>
              </w:rPr>
              <w:t xml:space="preserve"> من الكتاب المدرسي: ص 213-218</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وضعية</w:t>
            </w:r>
            <w:proofErr w:type="gramEnd"/>
            <w:r>
              <w:rPr>
                <w:rFonts w:eastAsia="Arial Unicode MS" w:hint="cs"/>
                <w:b/>
                <w:bCs/>
                <w:rtl/>
              </w:rPr>
              <w:t xml:space="preserve"> الانطلاق</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6"/>
                <w:szCs w:val="26"/>
              </w:rPr>
            </w:pPr>
            <w:r>
              <w:rPr>
                <w:rFonts w:hint="cs"/>
                <w:b/>
                <w:bCs/>
                <w:color w:val="000000"/>
                <w:sz w:val="26"/>
                <w:szCs w:val="26"/>
                <w:rtl/>
              </w:rPr>
              <w:t>الاعتماد  على المكتسبات القبلية للتلميذ حول المستحثات</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الإشكاليات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sz w:val="26"/>
                <w:szCs w:val="26"/>
                <w:lang w:bidi="ar-DZ"/>
              </w:rPr>
            </w:pPr>
            <w:r>
              <w:rPr>
                <w:rFonts w:hint="cs"/>
                <w:b/>
                <w:bCs/>
                <w:color w:val="000000"/>
                <w:sz w:val="26"/>
                <w:szCs w:val="26"/>
                <w:rtl/>
                <w:lang w:bidi="ar-DZ"/>
              </w:rPr>
              <w:t xml:space="preserve"> 1- على ماذا تعتمد تقسيمات السلم </w:t>
            </w:r>
            <w:proofErr w:type="gramStart"/>
            <w:r>
              <w:rPr>
                <w:rFonts w:hint="cs"/>
                <w:b/>
                <w:bCs/>
                <w:color w:val="000000"/>
                <w:sz w:val="26"/>
                <w:szCs w:val="26"/>
                <w:rtl/>
                <w:lang w:bidi="ar-DZ"/>
              </w:rPr>
              <w:t>الزمني</w:t>
            </w:r>
            <w:proofErr w:type="gramEnd"/>
            <w:r>
              <w:rPr>
                <w:rFonts w:hint="cs"/>
                <w:b/>
                <w:bCs/>
                <w:color w:val="000000"/>
                <w:sz w:val="26"/>
                <w:szCs w:val="26"/>
                <w:rtl/>
                <w:lang w:bidi="ar-DZ"/>
              </w:rPr>
              <w:t xml:space="preserve"> الجيولوجي؟</w:t>
            </w:r>
          </w:p>
          <w:p w:rsidR="00B0731C" w:rsidRDefault="00B0731C" w:rsidP="00BB17E3">
            <w:pPr>
              <w:numPr>
                <w:ilvl w:val="0"/>
                <w:numId w:val="3"/>
              </w:numPr>
              <w:rPr>
                <w:b/>
                <w:bCs/>
                <w:color w:val="000000"/>
                <w:sz w:val="26"/>
                <w:szCs w:val="26"/>
                <w:lang w:bidi="ar-DZ"/>
              </w:rPr>
            </w:pPr>
            <w:r>
              <w:rPr>
                <w:rFonts w:hint="cs"/>
                <w:b/>
                <w:bCs/>
                <w:color w:val="000000"/>
                <w:sz w:val="26"/>
                <w:szCs w:val="26"/>
                <w:rtl/>
                <w:lang w:bidi="ar-DZ"/>
              </w:rPr>
              <w:t xml:space="preserve">2- متى يكون تطور المستحثات موجبا ومتي يكون سالبا؟ </w:t>
            </w:r>
          </w:p>
          <w:p w:rsidR="00B0731C" w:rsidRPr="00602D96" w:rsidRDefault="00B0731C" w:rsidP="00BB17E3">
            <w:pPr>
              <w:numPr>
                <w:ilvl w:val="0"/>
                <w:numId w:val="3"/>
              </w:numPr>
              <w:rPr>
                <w:b/>
                <w:bCs/>
                <w:color w:val="000000"/>
                <w:sz w:val="26"/>
                <w:szCs w:val="26"/>
                <w:lang w:bidi="ar-DZ"/>
              </w:rPr>
            </w:pPr>
            <w:r>
              <w:rPr>
                <w:rFonts w:hint="cs"/>
                <w:b/>
                <w:bCs/>
                <w:color w:val="000000"/>
                <w:sz w:val="26"/>
                <w:szCs w:val="26"/>
                <w:rtl/>
                <w:lang w:bidi="ar-DZ"/>
              </w:rPr>
              <w:t>3- ما علاق</w:t>
            </w:r>
            <w:r>
              <w:rPr>
                <w:rFonts w:hint="eastAsia"/>
                <w:b/>
                <w:bCs/>
                <w:color w:val="000000"/>
                <w:sz w:val="26"/>
                <w:szCs w:val="26"/>
                <w:rtl/>
                <w:lang w:bidi="ar-DZ"/>
              </w:rPr>
              <w:t>ة</w:t>
            </w:r>
            <w:r>
              <w:rPr>
                <w:rFonts w:hint="cs"/>
                <w:b/>
                <w:bCs/>
                <w:color w:val="000000"/>
                <w:sz w:val="26"/>
                <w:szCs w:val="26"/>
                <w:rtl/>
                <w:lang w:bidi="ar-DZ"/>
              </w:rPr>
              <w:t xml:space="preserve"> ذلك بالدورة البانية للجبال؟</w:t>
            </w:r>
          </w:p>
        </w:tc>
      </w:tr>
      <w:tr w:rsidR="00B0731C" w:rsidTr="004C7283">
        <w:trPr>
          <w:trHeight w:val="885"/>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صياغة</w:t>
            </w:r>
            <w:proofErr w:type="gramEnd"/>
            <w:r>
              <w:rPr>
                <w:rFonts w:eastAsia="Arial Unicode MS" w:hint="cs"/>
                <w:b/>
                <w:bCs/>
                <w:rtl/>
              </w:rPr>
              <w:t xml:space="preserve"> الفرضيات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sz w:val="26"/>
                <w:szCs w:val="26"/>
                <w:lang w:val="fr-FR"/>
              </w:rPr>
            </w:pPr>
            <w:r>
              <w:rPr>
                <w:rFonts w:hint="cs"/>
                <w:b/>
                <w:bCs/>
                <w:color w:val="000000"/>
                <w:sz w:val="26"/>
                <w:szCs w:val="26"/>
                <w:rtl/>
                <w:lang w:val="fr-FR"/>
              </w:rPr>
              <w:t>تعتمد التقسيمات على المستحثات</w:t>
            </w:r>
          </w:p>
          <w:p w:rsidR="00B0731C" w:rsidRDefault="00B0731C" w:rsidP="00BB17E3">
            <w:pPr>
              <w:numPr>
                <w:ilvl w:val="0"/>
                <w:numId w:val="3"/>
              </w:numPr>
              <w:rPr>
                <w:b/>
                <w:bCs/>
                <w:color w:val="000000"/>
                <w:sz w:val="26"/>
                <w:szCs w:val="26"/>
                <w:lang w:val="fr-FR"/>
              </w:rPr>
            </w:pPr>
            <w:r>
              <w:rPr>
                <w:rFonts w:hint="cs"/>
                <w:b/>
                <w:bCs/>
                <w:color w:val="000000"/>
                <w:sz w:val="26"/>
                <w:szCs w:val="26"/>
                <w:rtl/>
                <w:lang w:val="fr-FR"/>
              </w:rPr>
              <w:t xml:space="preserve">التطور الموجب </w:t>
            </w:r>
            <w:proofErr w:type="gramStart"/>
            <w:r>
              <w:rPr>
                <w:rFonts w:hint="cs"/>
                <w:b/>
                <w:bCs/>
                <w:color w:val="000000"/>
                <w:sz w:val="26"/>
                <w:szCs w:val="26"/>
                <w:rtl/>
                <w:lang w:val="fr-FR"/>
              </w:rPr>
              <w:t>مع</w:t>
            </w:r>
            <w:proofErr w:type="gramEnd"/>
            <w:r>
              <w:rPr>
                <w:rFonts w:hint="cs"/>
                <w:b/>
                <w:bCs/>
                <w:color w:val="000000"/>
                <w:sz w:val="26"/>
                <w:szCs w:val="26"/>
                <w:rtl/>
                <w:lang w:val="fr-FR"/>
              </w:rPr>
              <w:t xml:space="preserve"> فتح الأحواض الرسوبية</w:t>
            </w:r>
          </w:p>
          <w:p w:rsidR="00B0731C" w:rsidRDefault="00B0731C" w:rsidP="00BB17E3">
            <w:pPr>
              <w:numPr>
                <w:ilvl w:val="0"/>
                <w:numId w:val="3"/>
              </w:numPr>
              <w:rPr>
                <w:b/>
                <w:bCs/>
                <w:color w:val="000000"/>
                <w:sz w:val="26"/>
                <w:szCs w:val="26"/>
                <w:lang w:val="fr-FR"/>
              </w:rPr>
            </w:pPr>
            <w:r>
              <w:rPr>
                <w:rFonts w:hint="cs"/>
                <w:b/>
                <w:bCs/>
                <w:color w:val="000000"/>
                <w:sz w:val="26"/>
                <w:szCs w:val="26"/>
                <w:rtl/>
                <w:lang w:val="fr-FR"/>
              </w:rPr>
              <w:t xml:space="preserve"> التطور السالب </w:t>
            </w:r>
            <w:proofErr w:type="gramStart"/>
            <w:r>
              <w:rPr>
                <w:rFonts w:hint="cs"/>
                <w:b/>
                <w:bCs/>
                <w:color w:val="000000"/>
                <w:sz w:val="26"/>
                <w:szCs w:val="26"/>
                <w:rtl/>
                <w:lang w:val="fr-FR"/>
              </w:rPr>
              <w:t>مع</w:t>
            </w:r>
            <w:proofErr w:type="gramEnd"/>
            <w:r>
              <w:rPr>
                <w:rFonts w:hint="cs"/>
                <w:b/>
                <w:bCs/>
                <w:color w:val="000000"/>
                <w:sz w:val="26"/>
                <w:szCs w:val="26"/>
                <w:rtl/>
                <w:lang w:val="fr-FR"/>
              </w:rPr>
              <w:t xml:space="preserve"> غلق الأحواض الرسوبية</w:t>
            </w:r>
          </w:p>
          <w:p w:rsidR="00B0731C" w:rsidRPr="00602D96" w:rsidRDefault="00B0731C" w:rsidP="00BB17E3">
            <w:pPr>
              <w:numPr>
                <w:ilvl w:val="0"/>
                <w:numId w:val="3"/>
              </w:numPr>
              <w:rPr>
                <w:b/>
                <w:bCs/>
                <w:color w:val="000000"/>
                <w:sz w:val="26"/>
                <w:szCs w:val="26"/>
                <w:lang w:val="fr-FR"/>
              </w:rPr>
            </w:pPr>
            <w:r>
              <w:rPr>
                <w:rFonts w:hint="cs"/>
                <w:b/>
                <w:bCs/>
                <w:color w:val="000000"/>
                <w:sz w:val="26"/>
                <w:szCs w:val="26"/>
                <w:rtl/>
                <w:lang w:val="fr-FR"/>
              </w:rPr>
              <w:t>التطور الموجب مع السالب يكون دورة بالنية للجبال</w:t>
            </w:r>
          </w:p>
        </w:tc>
      </w:tr>
      <w:tr w:rsidR="00B0731C" w:rsidTr="004C7283">
        <w:trPr>
          <w:trHeight w:val="1561"/>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lastRenderedPageBreak/>
              <w:t>التقصي</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rPr>
                <w:b/>
                <w:bCs/>
                <w:color w:val="000000"/>
                <w:sz w:val="26"/>
                <w:szCs w:val="26"/>
                <w:rtl/>
                <w:lang w:val="fr-FR"/>
              </w:rPr>
            </w:pPr>
            <w:r>
              <w:rPr>
                <w:rFonts w:hint="cs"/>
                <w:b/>
                <w:bCs/>
                <w:color w:val="000000"/>
                <w:sz w:val="26"/>
                <w:szCs w:val="26"/>
                <w:rtl/>
                <w:lang w:val="fr-FR"/>
              </w:rPr>
              <w:t>يستخرج اهم تقسيمات الزمن الجيولوجي انطلاقا من دراسة وثائق</w:t>
            </w:r>
          </w:p>
          <w:p w:rsidR="00B0731C" w:rsidRDefault="00B0731C" w:rsidP="004C7283">
            <w:pPr>
              <w:rPr>
                <w:b/>
                <w:bCs/>
                <w:color w:val="000000"/>
                <w:sz w:val="26"/>
                <w:szCs w:val="26"/>
                <w:rtl/>
                <w:lang w:val="fr-FR"/>
              </w:rPr>
            </w:pPr>
            <w:r>
              <w:rPr>
                <w:rFonts w:hint="cs"/>
                <w:b/>
                <w:bCs/>
                <w:color w:val="000000"/>
                <w:sz w:val="26"/>
                <w:szCs w:val="26"/>
                <w:rtl/>
                <w:lang w:val="fr-FR"/>
              </w:rPr>
              <w:t>دراسة التطور الساقولي ل مستحاثة الامونيت في الطباشيري لمنطقة بوسعادة او منطقة أخرى من الجزائر انطلاقا من وثائق</w:t>
            </w:r>
          </w:p>
          <w:p w:rsidR="00B0731C" w:rsidRPr="00602D96" w:rsidRDefault="00B0731C" w:rsidP="004C7283">
            <w:pPr>
              <w:rPr>
                <w:b/>
                <w:bCs/>
                <w:color w:val="000000"/>
                <w:sz w:val="26"/>
                <w:szCs w:val="26"/>
                <w:lang w:val="fr-FR"/>
              </w:rPr>
            </w:pPr>
            <w:r>
              <w:rPr>
                <w:rFonts w:hint="cs"/>
                <w:b/>
                <w:bCs/>
                <w:color w:val="000000"/>
                <w:sz w:val="26"/>
                <w:szCs w:val="26"/>
                <w:rtl/>
                <w:lang w:val="fr-FR"/>
              </w:rPr>
              <w:t>مقارنة هذا التطور مع تطورها في الجو راس</w:t>
            </w:r>
            <w:r>
              <w:rPr>
                <w:rFonts w:hint="eastAsia"/>
                <w:b/>
                <w:bCs/>
                <w:color w:val="000000"/>
                <w:sz w:val="26"/>
                <w:szCs w:val="26"/>
                <w:rtl/>
                <w:lang w:val="fr-FR"/>
              </w:rPr>
              <w:t>ي</w:t>
            </w:r>
          </w:p>
        </w:tc>
      </w:tr>
      <w:tr w:rsidR="00B0731C" w:rsidTr="004C7283">
        <w:trPr>
          <w:trHeight w:val="156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الخلاصة</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rPr>
                <w:b/>
                <w:bCs/>
                <w:color w:val="000000"/>
                <w:sz w:val="28"/>
                <w:szCs w:val="28"/>
                <w:rtl/>
                <w:lang w:bidi="ar-DZ"/>
              </w:rPr>
            </w:pPr>
            <w:r>
              <w:rPr>
                <w:rFonts w:hint="cs"/>
                <w:b/>
                <w:bCs/>
                <w:color w:val="000000"/>
                <w:sz w:val="28"/>
                <w:szCs w:val="28"/>
                <w:rtl/>
                <w:lang w:bidi="ar-DZ"/>
              </w:rPr>
              <w:t>يعتمد السلم الستراتيغرافي على تطور الكائنات الحية عبر الأزمنة الجيولوجية ، يأخذ هذا السلم بعين الاعتبار المستحثات المرشدة من جهة ومن جهة أخرى الانقطاعات البيولوجية والجيولوجية الكبرى</w:t>
            </w:r>
          </w:p>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تتطور المستحثات عبر الزمن  الجيولوجية فقد يكون هذا التطور موجبا كما هو الحال بالنسبة للامونيت الجو راس</w:t>
            </w:r>
            <w:r>
              <w:rPr>
                <w:rFonts w:hint="eastAsia"/>
                <w:b/>
                <w:bCs/>
                <w:color w:val="000000"/>
                <w:sz w:val="26"/>
                <w:szCs w:val="26"/>
                <w:rtl/>
                <w:lang w:val="fr-FR" w:bidi="ar-DZ"/>
              </w:rPr>
              <w:t>ي</w:t>
            </w:r>
            <w:r>
              <w:rPr>
                <w:rFonts w:hint="cs"/>
                <w:b/>
                <w:bCs/>
                <w:color w:val="000000"/>
                <w:sz w:val="26"/>
                <w:szCs w:val="26"/>
                <w:rtl/>
                <w:lang w:val="fr-FR" w:bidi="ar-DZ"/>
              </w:rPr>
              <w:t xml:space="preserve"> او سالبا كما هو الحال بالنسبة لامونيت الطباشيري </w:t>
            </w:r>
          </w:p>
          <w:p w:rsidR="00B0731C" w:rsidRDefault="00B0731C" w:rsidP="004C7283">
            <w:pPr>
              <w:jc w:val="lowKashida"/>
              <w:rPr>
                <w:b/>
                <w:bCs/>
                <w:color w:val="000000"/>
                <w:sz w:val="26"/>
                <w:szCs w:val="26"/>
                <w:lang w:val="fr-FR" w:bidi="ar-DZ"/>
              </w:rPr>
            </w:pPr>
            <w:r>
              <w:rPr>
                <w:rFonts w:hint="cs"/>
                <w:b/>
                <w:bCs/>
                <w:color w:val="000000"/>
                <w:sz w:val="26"/>
                <w:szCs w:val="26"/>
                <w:rtl/>
                <w:lang w:val="fr-FR" w:bidi="ar-DZ"/>
              </w:rPr>
              <w:t xml:space="preserve">يتوافق الطغيان مع التطور الموجب للكائنات </w:t>
            </w:r>
            <w:proofErr w:type="gramStart"/>
            <w:r>
              <w:rPr>
                <w:rFonts w:hint="cs"/>
                <w:b/>
                <w:bCs/>
                <w:color w:val="000000"/>
                <w:sz w:val="26"/>
                <w:szCs w:val="26"/>
                <w:rtl/>
                <w:lang w:val="fr-FR" w:bidi="ar-DZ"/>
              </w:rPr>
              <w:t>الحية :</w:t>
            </w:r>
            <w:proofErr w:type="gramEnd"/>
            <w:r>
              <w:rPr>
                <w:rFonts w:hint="cs"/>
                <w:b/>
                <w:bCs/>
                <w:color w:val="000000"/>
                <w:sz w:val="26"/>
                <w:szCs w:val="26"/>
                <w:rtl/>
                <w:lang w:val="fr-FR" w:bidi="ar-DZ"/>
              </w:rPr>
              <w:t xml:space="preserve"> فتح الأحواض</w:t>
            </w:r>
          </w:p>
          <w:p w:rsidR="00B0731C" w:rsidRPr="00602D96" w:rsidRDefault="00B0731C" w:rsidP="004C7283">
            <w:pPr>
              <w:rPr>
                <w:b/>
                <w:bCs/>
                <w:color w:val="000000"/>
                <w:sz w:val="28"/>
                <w:szCs w:val="28"/>
                <w:lang w:bidi="ar-DZ"/>
              </w:rPr>
            </w:pPr>
            <w:r>
              <w:rPr>
                <w:rFonts w:hint="cs"/>
                <w:b/>
                <w:bCs/>
                <w:color w:val="000000"/>
                <w:sz w:val="26"/>
                <w:szCs w:val="26"/>
                <w:rtl/>
                <w:lang w:val="fr-FR" w:bidi="ar-DZ"/>
              </w:rPr>
              <w:t xml:space="preserve">يتوافق الانحسار مع التطور السالب له: </w:t>
            </w:r>
            <w:proofErr w:type="gramStart"/>
            <w:r>
              <w:rPr>
                <w:rFonts w:hint="cs"/>
                <w:b/>
                <w:bCs/>
                <w:color w:val="000000"/>
                <w:sz w:val="26"/>
                <w:szCs w:val="26"/>
                <w:rtl/>
                <w:lang w:val="fr-FR" w:bidi="ar-DZ"/>
              </w:rPr>
              <w:t>انقراض</w:t>
            </w:r>
            <w:proofErr w:type="gramEnd"/>
            <w:r>
              <w:rPr>
                <w:rFonts w:hint="cs"/>
                <w:b/>
                <w:bCs/>
                <w:color w:val="000000"/>
                <w:sz w:val="26"/>
                <w:szCs w:val="26"/>
                <w:rtl/>
                <w:lang w:val="fr-FR" w:bidi="ar-DZ"/>
              </w:rPr>
              <w:t xml:space="preserve"> ( غلق الأحواض)</w:t>
            </w:r>
          </w:p>
        </w:tc>
      </w:tr>
      <w:tr w:rsidR="00B0731C" w:rsidTr="004C7283">
        <w:trPr>
          <w:trHeight w:val="84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التقييم</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8"/>
                <w:szCs w:val="28"/>
              </w:rPr>
            </w:pPr>
            <w:r>
              <w:rPr>
                <w:rFonts w:hint="cs"/>
                <w:b/>
                <w:bCs/>
                <w:color w:val="000000"/>
                <w:sz w:val="28"/>
                <w:szCs w:val="28"/>
                <w:rtl/>
              </w:rPr>
              <w:t>تطبيقات ص 221-222</w:t>
            </w:r>
          </w:p>
        </w:tc>
      </w:tr>
    </w:tbl>
    <w:p w:rsidR="00B0731C"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التعلمي</w:t>
      </w:r>
      <w:r>
        <w:rPr>
          <w:rFonts w:eastAsia="Arial Unicode MS" w:hint="cs"/>
          <w:b/>
          <w:bCs/>
          <w:color w:val="FF0000"/>
          <w:sz w:val="28"/>
          <w:szCs w:val="28"/>
          <w:rtl/>
        </w:rPr>
        <w:t xml:space="preserve">  </w:t>
      </w:r>
      <w:r>
        <w:rPr>
          <w:rFonts w:eastAsia="Arial Unicode MS" w:hint="cs"/>
          <w:b/>
          <w:bCs/>
          <w:color w:val="99CC00"/>
          <w:sz w:val="28"/>
          <w:szCs w:val="28"/>
          <w:rtl/>
        </w:rPr>
        <w:t xml:space="preserve">5 </w:t>
      </w:r>
      <w:r>
        <w:rPr>
          <w:rFonts w:eastAsia="Arial Unicode MS" w:hint="cs"/>
          <w:b/>
          <w:bCs/>
          <w:color w:val="0000FF"/>
          <w:sz w:val="28"/>
          <w:szCs w:val="28"/>
          <w:rtl/>
        </w:rPr>
        <w:t xml:space="preserve">: </w:t>
      </w:r>
      <w:r>
        <w:rPr>
          <w:rFonts w:eastAsia="Arial Unicode MS" w:hint="cs"/>
          <w:b/>
          <w:bCs/>
          <w:color w:val="99CC00"/>
          <w:sz w:val="28"/>
          <w:szCs w:val="28"/>
          <w:rtl/>
        </w:rPr>
        <w:t>تطور الكائنات الحية عبر الأزمنة  الجيولوجية</w:t>
      </w:r>
    </w:p>
    <w:p w:rsidR="00B0731C" w:rsidRDefault="00B0731C" w:rsidP="00B0731C">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99CC00"/>
          <w:sz w:val="28"/>
          <w:szCs w:val="28"/>
          <w:rtl/>
        </w:rPr>
        <w:t xml:space="preserve">1 </w:t>
      </w:r>
      <w:r>
        <w:rPr>
          <w:rFonts w:eastAsia="Arial Unicode MS" w:hint="cs"/>
          <w:b/>
          <w:bCs/>
          <w:color w:val="0000FF"/>
          <w:sz w:val="28"/>
          <w:szCs w:val="28"/>
          <w:rtl/>
        </w:rPr>
        <w:t>:</w:t>
      </w:r>
      <w:r>
        <w:rPr>
          <w:rFonts w:eastAsia="Arial Unicode MS" w:hint="cs"/>
          <w:b/>
          <w:bCs/>
          <w:sz w:val="28"/>
          <w:szCs w:val="28"/>
          <w:rtl/>
        </w:rPr>
        <w:t>التطور المتعاقب للكائنات الحية</w:t>
      </w:r>
    </w:p>
    <w:p w:rsidR="00B0731C" w:rsidRDefault="00B0731C" w:rsidP="00B0731C">
      <w:pPr>
        <w:pBdr>
          <w:top w:val="single" w:sz="4" w:space="1" w:color="auto"/>
          <w:left w:val="single" w:sz="4" w:space="4" w:color="auto"/>
          <w:bottom w:val="single" w:sz="4" w:space="1" w:color="auto"/>
          <w:right w:val="single" w:sz="4" w:space="4" w:color="auto"/>
        </w:pBdr>
      </w:pPr>
      <w:r>
        <w:rPr>
          <w:rFonts w:eastAsia="Arial Unicode MS" w:hint="cs"/>
          <w:b/>
          <w:bCs/>
          <w:sz w:val="28"/>
          <w:szCs w:val="28"/>
          <w:rtl/>
        </w:rPr>
        <w:t xml:space="preserve">                  الدرس:1- السلم الستراتيغرافي</w:t>
      </w:r>
    </w:p>
    <w:p w:rsidR="00B0731C" w:rsidRDefault="00B0731C" w:rsidP="00B0731C">
      <w:pPr>
        <w:rPr>
          <w:rtl/>
        </w:rPr>
      </w:pPr>
    </w:p>
    <w:p w:rsidR="00B0731C" w:rsidRPr="00B2004C" w:rsidRDefault="00B0731C" w:rsidP="00B0731C">
      <w:pPr>
        <w:rPr>
          <w:b/>
          <w:bCs/>
          <w:color w:val="0000FF"/>
          <w:sz w:val="28"/>
          <w:szCs w:val="28"/>
          <w:u w:val="single"/>
          <w:rtl/>
        </w:rPr>
      </w:pPr>
      <w:r w:rsidRPr="00B2004C">
        <w:rPr>
          <w:rFonts w:hint="cs"/>
          <w:b/>
          <w:bCs/>
          <w:color w:val="0000FF"/>
          <w:sz w:val="28"/>
          <w:szCs w:val="28"/>
          <w:u w:val="single"/>
          <w:rtl/>
        </w:rPr>
        <w:t xml:space="preserve">1-1: تقسيمات السلم الستراتيغرافي : الوثيقة 1 ص 216 </w:t>
      </w:r>
    </w:p>
    <w:p w:rsidR="00B0731C" w:rsidRDefault="00B0731C" w:rsidP="00B0731C">
      <w:pPr>
        <w:rPr>
          <w:sz w:val="28"/>
          <w:szCs w:val="28"/>
          <w:rtl/>
        </w:rPr>
      </w:pPr>
      <w:proofErr w:type="gramStart"/>
      <w:r>
        <w:rPr>
          <w:rFonts w:hint="cs"/>
          <w:sz w:val="28"/>
          <w:szCs w:val="28"/>
          <w:rtl/>
        </w:rPr>
        <w:t>تحليل</w:t>
      </w:r>
      <w:proofErr w:type="gramEnd"/>
      <w:r>
        <w:rPr>
          <w:rFonts w:hint="cs"/>
          <w:sz w:val="28"/>
          <w:szCs w:val="28"/>
          <w:rtl/>
        </w:rPr>
        <w:t xml:space="preserve"> الوثيقة</w:t>
      </w:r>
    </w:p>
    <w:p w:rsidR="00B0731C" w:rsidRPr="00B2004C" w:rsidRDefault="00B0731C" w:rsidP="00B0731C">
      <w:pPr>
        <w:rPr>
          <w:b/>
          <w:bCs/>
          <w:sz w:val="28"/>
          <w:szCs w:val="28"/>
          <w:rtl/>
        </w:rPr>
      </w:pPr>
      <w:r w:rsidRPr="00B2004C">
        <w:rPr>
          <w:rFonts w:hint="cs"/>
          <w:b/>
          <w:bCs/>
          <w:sz w:val="28"/>
          <w:szCs w:val="28"/>
          <w:rtl/>
        </w:rPr>
        <w:t xml:space="preserve">أ- </w:t>
      </w:r>
      <w:proofErr w:type="gramStart"/>
      <w:r w:rsidRPr="00B2004C">
        <w:rPr>
          <w:rFonts w:hint="cs"/>
          <w:b/>
          <w:bCs/>
          <w:sz w:val="28"/>
          <w:szCs w:val="28"/>
          <w:rtl/>
        </w:rPr>
        <w:t>دلالة</w:t>
      </w:r>
      <w:proofErr w:type="gramEnd"/>
      <w:r w:rsidRPr="00B2004C">
        <w:rPr>
          <w:rFonts w:hint="cs"/>
          <w:b/>
          <w:bCs/>
          <w:sz w:val="28"/>
          <w:szCs w:val="28"/>
          <w:rtl/>
        </w:rPr>
        <w:t xml:space="preserve"> كل مجال من المجالات الأربعة:</w:t>
      </w:r>
    </w:p>
    <w:p w:rsidR="00B0731C" w:rsidRPr="00B2004C" w:rsidRDefault="00B0731C" w:rsidP="00B0731C">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يمثل المجال أ: ظهور مستحاثة ثلاثي الفصوص.</w:t>
      </w:r>
    </w:p>
    <w:p w:rsidR="00B0731C" w:rsidRPr="00B2004C" w:rsidRDefault="00B0731C" w:rsidP="00B0731C">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يمثل المجال ب: ازدهار مستحاثة ثلاثي الفصوص في البداية وانقراضها في النهاية.</w:t>
      </w:r>
    </w:p>
    <w:p w:rsidR="00B0731C" w:rsidRPr="00B2004C" w:rsidRDefault="00B0731C" w:rsidP="00B0731C">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يمثل المجال ج: ظهور مستحاثة الأمونيت ازدهارها وانقراضها.</w:t>
      </w:r>
    </w:p>
    <w:p w:rsidR="00B0731C" w:rsidRPr="00E64631" w:rsidRDefault="00B0731C" w:rsidP="00B0731C">
      <w:pPr>
        <w:tabs>
          <w:tab w:val="left" w:pos="-108"/>
          <w:tab w:val="left" w:pos="-60"/>
        </w:tabs>
        <w:jc w:val="both"/>
        <w:rPr>
          <w:rFonts w:cs="Simplified Arabic"/>
          <w:noProof/>
          <w:color w:val="000000"/>
          <w:sz w:val="22"/>
          <w:szCs w:val="22"/>
          <w:rtl/>
          <w:lang w:bidi="ar-DZ"/>
        </w:rPr>
      </w:pPr>
      <w:r w:rsidRPr="00B2004C">
        <w:rPr>
          <w:rFonts w:cs="Simplified Arabic" w:hint="cs"/>
          <w:noProof/>
          <w:color w:val="000000"/>
          <w:sz w:val="28"/>
          <w:szCs w:val="28"/>
          <w:rtl/>
          <w:lang w:bidi="ar-DZ"/>
        </w:rPr>
        <w:t>يمثل المجال د: ظهور مستحاثة النوموليت وازدهارها</w:t>
      </w:r>
      <w:r w:rsidRPr="00E64631">
        <w:rPr>
          <w:rFonts w:cs="Simplified Arabic" w:hint="cs"/>
          <w:noProof/>
          <w:color w:val="000000"/>
          <w:sz w:val="22"/>
          <w:szCs w:val="22"/>
          <w:rtl/>
          <w:lang w:bidi="ar-DZ"/>
        </w:rPr>
        <w:t>.</w:t>
      </w:r>
    </w:p>
    <w:p w:rsidR="00B0731C" w:rsidRPr="00B2004C" w:rsidRDefault="00B0731C" w:rsidP="00B0731C">
      <w:pPr>
        <w:rPr>
          <w:b/>
          <w:bCs/>
          <w:sz w:val="28"/>
          <w:szCs w:val="28"/>
          <w:lang w:bidi="ar-DZ"/>
        </w:rPr>
      </w:pPr>
      <w:r w:rsidRPr="00B2004C">
        <w:rPr>
          <w:rFonts w:hint="cs"/>
          <w:b/>
          <w:bCs/>
          <w:sz w:val="28"/>
          <w:szCs w:val="28"/>
          <w:rtl/>
          <w:lang w:bidi="ar-DZ"/>
        </w:rPr>
        <w:t>ب-  دلالة الفاصل بين المجالات :</w:t>
      </w:r>
    </w:p>
    <w:p w:rsidR="00B0731C" w:rsidRPr="00B2004C" w:rsidRDefault="00B0731C" w:rsidP="00B0731C">
      <w:pPr>
        <w:tabs>
          <w:tab w:val="left" w:pos="-108"/>
          <w:tab w:val="left" w:pos="-60"/>
        </w:tabs>
        <w:jc w:val="both"/>
        <w:rPr>
          <w:rFonts w:cs="Simplified Arabic"/>
          <w:noProof/>
          <w:color w:val="000000"/>
          <w:sz w:val="28"/>
          <w:szCs w:val="28"/>
          <w:rtl/>
          <w:lang w:bidi="ar-DZ"/>
        </w:rPr>
      </w:pPr>
      <w:r w:rsidRPr="00E64631">
        <w:rPr>
          <w:rFonts w:cs="Simplified Arabic" w:hint="cs"/>
          <w:noProof/>
          <w:color w:val="000000"/>
          <w:sz w:val="22"/>
          <w:szCs w:val="22"/>
          <w:rtl/>
          <w:lang w:bidi="ar-DZ"/>
        </w:rPr>
        <w:t xml:space="preserve">- </w:t>
      </w:r>
      <w:r w:rsidRPr="00B2004C">
        <w:rPr>
          <w:rFonts w:cs="Simplified Arabic" w:hint="cs"/>
          <w:noProof/>
          <w:color w:val="000000"/>
          <w:sz w:val="28"/>
          <w:szCs w:val="28"/>
          <w:rtl/>
          <w:lang w:bidi="ar-DZ"/>
        </w:rPr>
        <w:t>يمثل</w:t>
      </w:r>
      <w:r w:rsidRPr="00B2004C">
        <w:rPr>
          <w:rFonts w:cs="Simplified Arabic" w:hint="cs"/>
          <w:b/>
          <w:bCs/>
          <w:noProof/>
          <w:color w:val="000000"/>
          <w:sz w:val="28"/>
          <w:szCs w:val="28"/>
          <w:rtl/>
          <w:lang w:bidi="ar-DZ"/>
        </w:rPr>
        <w:t xml:space="preserve"> </w:t>
      </w:r>
      <w:r w:rsidRPr="00B2004C">
        <w:rPr>
          <w:rFonts w:cs="Simplified Arabic" w:hint="cs"/>
          <w:noProof/>
          <w:color w:val="000000"/>
          <w:sz w:val="28"/>
          <w:szCs w:val="28"/>
          <w:rtl/>
          <w:lang w:bidi="ar-DZ"/>
        </w:rPr>
        <w:t>الفاصل بين المجالين ب-ج: انقراض مستحاثة ثلاثي الفصوص وظهور مستحاثة الأمونيت.</w:t>
      </w:r>
    </w:p>
    <w:p w:rsidR="00B0731C" w:rsidRPr="00B2004C" w:rsidRDefault="00B0731C" w:rsidP="00B0731C">
      <w:pPr>
        <w:tabs>
          <w:tab w:val="left" w:pos="-108"/>
          <w:tab w:val="left" w:pos="-60"/>
        </w:tabs>
        <w:jc w:val="both"/>
        <w:rPr>
          <w:rFonts w:cs="Simplified Arabic"/>
          <w:b/>
          <w:bCs/>
          <w:noProof/>
          <w:color w:val="000000"/>
          <w:sz w:val="28"/>
          <w:szCs w:val="28"/>
          <w:rtl/>
          <w:lang w:bidi="ar-DZ"/>
        </w:rPr>
      </w:pPr>
      <w:r w:rsidRPr="00B2004C">
        <w:rPr>
          <w:rFonts w:cs="Simplified Arabic" w:hint="cs"/>
          <w:noProof/>
          <w:color w:val="000000"/>
          <w:sz w:val="28"/>
          <w:szCs w:val="28"/>
          <w:rtl/>
          <w:lang w:bidi="ar-DZ"/>
        </w:rPr>
        <w:t>يمثل الفاصل بين المجالين ج-د: انقراض مستحاثة الأمونيت وظهور مستحاثة  النوموليت</w:t>
      </w:r>
      <w:r w:rsidRPr="00B2004C">
        <w:rPr>
          <w:rFonts w:cs="Simplified Arabic" w:hint="cs"/>
          <w:b/>
          <w:bCs/>
          <w:noProof/>
          <w:color w:val="000000"/>
          <w:sz w:val="28"/>
          <w:szCs w:val="28"/>
          <w:rtl/>
          <w:lang w:bidi="ar-DZ"/>
        </w:rPr>
        <w:t>.</w:t>
      </w:r>
    </w:p>
    <w:p w:rsidR="00B0731C" w:rsidRPr="00B2004C" w:rsidRDefault="00B0731C" w:rsidP="00B0731C">
      <w:pPr>
        <w:rPr>
          <w:b/>
          <w:bCs/>
          <w:sz w:val="28"/>
          <w:szCs w:val="28"/>
          <w:lang w:bidi="ar-DZ"/>
        </w:rPr>
      </w:pPr>
      <w:r w:rsidRPr="00B2004C">
        <w:rPr>
          <w:rFonts w:hint="cs"/>
          <w:b/>
          <w:bCs/>
          <w:sz w:val="28"/>
          <w:szCs w:val="28"/>
          <w:rtl/>
          <w:lang w:bidi="ar-DZ"/>
        </w:rPr>
        <w:t xml:space="preserve">ج- العلاقة  بين هذا التطور والسلم الستراتيغرافي: </w:t>
      </w:r>
    </w:p>
    <w:p w:rsidR="00B0731C" w:rsidRPr="00B2004C" w:rsidRDefault="00B0731C" w:rsidP="00B0731C">
      <w:pPr>
        <w:rPr>
          <w:sz w:val="28"/>
          <w:szCs w:val="28"/>
          <w:lang w:bidi="ar-DZ"/>
        </w:rPr>
      </w:pPr>
      <w:r w:rsidRPr="00B2004C">
        <w:rPr>
          <w:rFonts w:cs="Simplified Arabic" w:hint="cs"/>
          <w:noProof/>
          <w:color w:val="000000"/>
          <w:sz w:val="28"/>
          <w:szCs w:val="28"/>
          <w:rtl/>
          <w:lang w:bidi="ar-DZ"/>
        </w:rPr>
        <w:t>يستعمل هذا التطور في وضع تقسيمات السلم الستراتيغرافي.</w:t>
      </w:r>
    </w:p>
    <w:p w:rsidR="00B0731C" w:rsidRPr="00B2004C" w:rsidRDefault="00B0731C" w:rsidP="00B0731C">
      <w:pPr>
        <w:rPr>
          <w:b/>
          <w:bCs/>
          <w:color w:val="0000FF"/>
          <w:sz w:val="28"/>
          <w:szCs w:val="28"/>
          <w:u w:val="single"/>
          <w:rtl/>
          <w:lang w:bidi="ar-DZ"/>
        </w:rPr>
      </w:pPr>
      <w:r w:rsidRPr="00B2004C">
        <w:rPr>
          <w:rFonts w:hint="cs"/>
          <w:b/>
          <w:bCs/>
          <w:color w:val="0000FF"/>
          <w:sz w:val="28"/>
          <w:szCs w:val="28"/>
          <w:u w:val="single"/>
          <w:rtl/>
          <w:lang w:bidi="ar-DZ"/>
        </w:rPr>
        <w:t xml:space="preserve">1-2: </w:t>
      </w:r>
      <w:proofErr w:type="gramStart"/>
      <w:r w:rsidRPr="00B2004C">
        <w:rPr>
          <w:rFonts w:hint="cs"/>
          <w:b/>
          <w:bCs/>
          <w:color w:val="0000FF"/>
          <w:sz w:val="28"/>
          <w:szCs w:val="28"/>
          <w:u w:val="single"/>
          <w:rtl/>
          <w:lang w:bidi="ar-DZ"/>
        </w:rPr>
        <w:t>تقسيمات</w:t>
      </w:r>
      <w:proofErr w:type="gramEnd"/>
      <w:r w:rsidRPr="00B2004C">
        <w:rPr>
          <w:rFonts w:hint="cs"/>
          <w:b/>
          <w:bCs/>
          <w:color w:val="0000FF"/>
          <w:sz w:val="28"/>
          <w:szCs w:val="28"/>
          <w:u w:val="single"/>
          <w:rtl/>
          <w:lang w:bidi="ar-DZ"/>
        </w:rPr>
        <w:t xml:space="preserve"> السلم الجيولوجي: الوثيقة 2 ص 217 </w:t>
      </w:r>
    </w:p>
    <w:p w:rsidR="00B0731C" w:rsidRPr="00B2004C" w:rsidRDefault="00B0731C" w:rsidP="00B0731C">
      <w:pPr>
        <w:rPr>
          <w:sz w:val="28"/>
          <w:szCs w:val="28"/>
          <w:lang w:bidi="ar-DZ"/>
        </w:rPr>
      </w:pPr>
      <w:r w:rsidRPr="00B2004C">
        <w:rPr>
          <w:rFonts w:hint="cs"/>
          <w:sz w:val="28"/>
          <w:szCs w:val="28"/>
          <w:rtl/>
          <w:lang w:bidi="ar-DZ"/>
        </w:rPr>
        <w:t>ينقسم السلم الجيولوجي الى :</w:t>
      </w:r>
    </w:p>
    <w:p w:rsidR="00B0731C" w:rsidRPr="00B2004C" w:rsidRDefault="00B0731C" w:rsidP="00B0731C">
      <w:pPr>
        <w:jc w:val="lowKashida"/>
        <w:rPr>
          <w:color w:val="000000"/>
          <w:sz w:val="28"/>
          <w:szCs w:val="28"/>
          <w:rtl/>
          <w:lang w:val="fr-FR" w:bidi="ar-DZ"/>
        </w:rPr>
      </w:pPr>
      <w:r w:rsidRPr="00B2004C">
        <w:rPr>
          <w:rFonts w:hint="cs"/>
          <w:color w:val="000000"/>
          <w:sz w:val="28"/>
          <w:szCs w:val="28"/>
          <w:rtl/>
          <w:lang w:val="fr-FR" w:bidi="ar-DZ"/>
        </w:rPr>
        <w:t>احقاب ، انظمة، وطوابق</w:t>
      </w:r>
    </w:p>
    <w:p w:rsidR="00B0731C" w:rsidRPr="00B2004C" w:rsidRDefault="00B0731C" w:rsidP="00B0731C">
      <w:pPr>
        <w:jc w:val="lowKashida"/>
        <w:rPr>
          <w:color w:val="000000"/>
          <w:sz w:val="28"/>
          <w:szCs w:val="28"/>
          <w:rtl/>
          <w:lang w:val="fr-FR" w:bidi="ar-DZ"/>
        </w:rPr>
      </w:pPr>
      <w:r w:rsidRPr="00B2004C">
        <w:rPr>
          <w:rFonts w:hint="cs"/>
          <w:color w:val="000000"/>
          <w:sz w:val="28"/>
          <w:szCs w:val="28"/>
          <w:rtl/>
          <w:lang w:val="fr-FR" w:bidi="ar-DZ"/>
        </w:rPr>
        <w:t>الاحقاب : تحدد من خلال الازمات البيولوجية والجيولوجية الكبرى</w:t>
      </w:r>
    </w:p>
    <w:p w:rsidR="00B0731C" w:rsidRPr="00B2004C" w:rsidRDefault="00B0731C" w:rsidP="00B0731C">
      <w:pPr>
        <w:jc w:val="lowKashida"/>
        <w:rPr>
          <w:color w:val="000000"/>
          <w:sz w:val="28"/>
          <w:szCs w:val="28"/>
          <w:rtl/>
          <w:lang w:val="fr-FR" w:bidi="ar-DZ"/>
        </w:rPr>
      </w:pPr>
      <w:r w:rsidRPr="00B2004C">
        <w:rPr>
          <w:rFonts w:hint="cs"/>
          <w:color w:val="000000"/>
          <w:sz w:val="28"/>
          <w:szCs w:val="28"/>
          <w:rtl/>
          <w:lang w:val="fr-FR" w:bidi="ar-DZ"/>
        </w:rPr>
        <w:t>الانظمة:  وتظم عدة طوابق</w:t>
      </w:r>
    </w:p>
    <w:p w:rsidR="00B0731C" w:rsidRPr="00B2004C" w:rsidRDefault="00B0731C" w:rsidP="00B0731C">
      <w:pPr>
        <w:jc w:val="lowKashida"/>
        <w:rPr>
          <w:color w:val="000000"/>
          <w:sz w:val="28"/>
          <w:szCs w:val="28"/>
          <w:rtl/>
          <w:lang w:val="fr-FR" w:bidi="ar-DZ"/>
        </w:rPr>
      </w:pPr>
      <w:r w:rsidRPr="00B2004C">
        <w:rPr>
          <w:rFonts w:hint="cs"/>
          <w:color w:val="000000"/>
          <w:sz w:val="28"/>
          <w:szCs w:val="28"/>
          <w:rtl/>
          <w:lang w:val="fr-FR" w:bidi="ar-DZ"/>
        </w:rPr>
        <w:t xml:space="preserve">الطوابق: توافق تراكيب جيولوجية مميزة </w:t>
      </w:r>
      <w:proofErr w:type="gramStart"/>
      <w:r w:rsidRPr="00B2004C">
        <w:rPr>
          <w:rFonts w:hint="cs"/>
          <w:color w:val="000000"/>
          <w:sz w:val="28"/>
          <w:szCs w:val="28"/>
          <w:rtl/>
          <w:lang w:val="fr-FR" w:bidi="ar-DZ"/>
        </w:rPr>
        <w:t>ومحددة</w:t>
      </w:r>
      <w:proofErr w:type="gramEnd"/>
      <w:r w:rsidRPr="00B2004C">
        <w:rPr>
          <w:rFonts w:hint="cs"/>
          <w:color w:val="000000"/>
          <w:sz w:val="28"/>
          <w:szCs w:val="28"/>
          <w:rtl/>
          <w:lang w:val="fr-FR" w:bidi="ar-DZ"/>
        </w:rPr>
        <w:t xml:space="preserve"> بطبيعة صخرية ومستحثات صخرية</w:t>
      </w:r>
    </w:p>
    <w:p w:rsidR="00B0731C" w:rsidRDefault="00B0731C" w:rsidP="00BB17E3">
      <w:pPr>
        <w:numPr>
          <w:ilvl w:val="0"/>
          <w:numId w:val="81"/>
        </w:numPr>
        <w:rPr>
          <w:sz w:val="28"/>
          <w:szCs w:val="28"/>
          <w:rtl/>
          <w:lang w:bidi="ar-DZ"/>
        </w:rPr>
      </w:pPr>
      <w:proofErr w:type="gramStart"/>
      <w:r>
        <w:rPr>
          <w:rFonts w:hint="cs"/>
          <w:sz w:val="28"/>
          <w:szCs w:val="28"/>
          <w:rtl/>
          <w:lang w:bidi="ar-DZ"/>
        </w:rPr>
        <w:t>تحليل</w:t>
      </w:r>
      <w:proofErr w:type="gramEnd"/>
      <w:r>
        <w:rPr>
          <w:rFonts w:hint="cs"/>
          <w:sz w:val="28"/>
          <w:szCs w:val="28"/>
          <w:rtl/>
          <w:lang w:bidi="ar-DZ"/>
        </w:rPr>
        <w:t xml:space="preserve"> الوثيق</w:t>
      </w:r>
      <w:r>
        <w:rPr>
          <w:rFonts w:hint="eastAsia"/>
          <w:sz w:val="28"/>
          <w:szCs w:val="28"/>
          <w:rtl/>
          <w:lang w:bidi="ar-DZ"/>
        </w:rPr>
        <w:t>ة</w:t>
      </w:r>
      <w:r>
        <w:rPr>
          <w:rFonts w:hint="cs"/>
          <w:sz w:val="28"/>
          <w:szCs w:val="28"/>
          <w:rtl/>
          <w:lang w:bidi="ar-DZ"/>
        </w:rPr>
        <w:t xml:space="preserve"> 2 ص 217:</w:t>
      </w:r>
    </w:p>
    <w:p w:rsidR="00B0731C" w:rsidRPr="00B2004C" w:rsidRDefault="00B0731C" w:rsidP="00B0731C">
      <w:pPr>
        <w:rPr>
          <w:b/>
          <w:bCs/>
          <w:sz w:val="28"/>
          <w:szCs w:val="28"/>
          <w:rtl/>
          <w:lang w:bidi="ar-DZ"/>
        </w:rPr>
      </w:pPr>
      <w:r w:rsidRPr="00B2004C">
        <w:rPr>
          <w:rFonts w:hint="cs"/>
          <w:b/>
          <w:bCs/>
          <w:sz w:val="28"/>
          <w:szCs w:val="28"/>
          <w:rtl/>
          <w:lang w:bidi="ar-DZ"/>
        </w:rPr>
        <w:t xml:space="preserve">أ- المقارنة بين صخور المرحلة 1 و المرحلة </w:t>
      </w:r>
      <w:proofErr w:type="gramStart"/>
      <w:r w:rsidRPr="00B2004C">
        <w:rPr>
          <w:rFonts w:hint="cs"/>
          <w:b/>
          <w:bCs/>
          <w:sz w:val="28"/>
          <w:szCs w:val="28"/>
          <w:rtl/>
          <w:lang w:bidi="ar-DZ"/>
        </w:rPr>
        <w:t>2 :</w:t>
      </w:r>
      <w:proofErr w:type="gramEnd"/>
    </w:p>
    <w:tbl>
      <w:tblPr>
        <w:tblStyle w:val="Grilledutableau"/>
        <w:bidiVisual/>
        <w:tblW w:w="0" w:type="auto"/>
        <w:tblLook w:val="01E0" w:firstRow="1" w:lastRow="1" w:firstColumn="1" w:lastColumn="1" w:noHBand="0" w:noVBand="0"/>
      </w:tblPr>
      <w:tblGrid>
        <w:gridCol w:w="4629"/>
        <w:gridCol w:w="3526"/>
      </w:tblGrid>
      <w:tr w:rsidR="00B0731C" w:rsidRPr="00E64631" w:rsidTr="004C7283">
        <w:trPr>
          <w:trHeight w:val="392"/>
        </w:trPr>
        <w:tc>
          <w:tcPr>
            <w:tcW w:w="4629" w:type="dxa"/>
          </w:tcPr>
          <w:p w:rsidR="00B0731C" w:rsidRPr="00E64631" w:rsidRDefault="00B0731C" w:rsidP="004C7283">
            <w:pPr>
              <w:tabs>
                <w:tab w:val="left" w:pos="-108"/>
                <w:tab w:val="left" w:pos="-60"/>
              </w:tabs>
              <w:jc w:val="center"/>
              <w:rPr>
                <w:rFonts w:cs="Simplified Arabic"/>
                <w:noProof/>
                <w:color w:val="000000"/>
                <w:sz w:val="22"/>
                <w:szCs w:val="22"/>
                <w:rtl/>
                <w:lang w:bidi="ar-DZ"/>
              </w:rPr>
            </w:pPr>
            <w:r w:rsidRPr="00E64631">
              <w:rPr>
                <w:rFonts w:cs="Simplified Arabic" w:hint="cs"/>
                <w:noProof/>
                <w:color w:val="000000"/>
                <w:sz w:val="22"/>
                <w:szCs w:val="22"/>
                <w:rtl/>
                <w:lang w:bidi="ar-DZ"/>
              </w:rPr>
              <w:t>المرحلة 1</w:t>
            </w:r>
          </w:p>
        </w:tc>
        <w:tc>
          <w:tcPr>
            <w:tcW w:w="3526" w:type="dxa"/>
          </w:tcPr>
          <w:p w:rsidR="00B0731C" w:rsidRPr="00E64631" w:rsidRDefault="00B0731C" w:rsidP="004C7283">
            <w:pPr>
              <w:tabs>
                <w:tab w:val="left" w:pos="-108"/>
                <w:tab w:val="left" w:pos="-60"/>
              </w:tabs>
              <w:jc w:val="center"/>
              <w:rPr>
                <w:rFonts w:cs="Simplified Arabic"/>
                <w:noProof/>
                <w:color w:val="000000"/>
                <w:sz w:val="22"/>
                <w:szCs w:val="22"/>
                <w:rtl/>
                <w:lang w:bidi="ar-DZ"/>
              </w:rPr>
            </w:pPr>
            <w:r w:rsidRPr="00E64631">
              <w:rPr>
                <w:rFonts w:cs="Simplified Arabic" w:hint="cs"/>
                <w:noProof/>
                <w:color w:val="000000"/>
                <w:sz w:val="22"/>
                <w:szCs w:val="22"/>
                <w:rtl/>
                <w:lang w:bidi="ar-DZ"/>
              </w:rPr>
              <w:t>المرحلة 2</w:t>
            </w:r>
          </w:p>
        </w:tc>
      </w:tr>
      <w:tr w:rsidR="00B0731C" w:rsidRPr="00E64631" w:rsidTr="004C7283">
        <w:trPr>
          <w:trHeight w:val="600"/>
        </w:trPr>
        <w:tc>
          <w:tcPr>
            <w:tcW w:w="4629" w:type="dxa"/>
          </w:tcPr>
          <w:p w:rsidR="00B0731C" w:rsidRPr="00E64631" w:rsidRDefault="00B0731C" w:rsidP="004C7283">
            <w:pPr>
              <w:tabs>
                <w:tab w:val="left" w:pos="-108"/>
                <w:tab w:val="left" w:pos="-60"/>
              </w:tabs>
              <w:jc w:val="center"/>
              <w:rPr>
                <w:rFonts w:cs="Simplified Arabic"/>
                <w:noProof/>
                <w:color w:val="000000"/>
                <w:sz w:val="22"/>
                <w:szCs w:val="22"/>
                <w:rtl/>
                <w:lang w:bidi="ar-DZ"/>
              </w:rPr>
            </w:pPr>
            <w:r w:rsidRPr="00E64631">
              <w:rPr>
                <w:rFonts w:cs="Simplified Arabic" w:hint="cs"/>
                <w:noProof/>
                <w:color w:val="000000"/>
                <w:sz w:val="22"/>
                <w:szCs w:val="22"/>
                <w:rtl/>
                <w:lang w:bidi="ar-DZ"/>
              </w:rPr>
              <w:t>صخور نارية ومتحولة</w:t>
            </w:r>
          </w:p>
        </w:tc>
        <w:tc>
          <w:tcPr>
            <w:tcW w:w="3526" w:type="dxa"/>
          </w:tcPr>
          <w:p w:rsidR="00B0731C" w:rsidRPr="00E64631" w:rsidRDefault="00B0731C" w:rsidP="004C7283">
            <w:pPr>
              <w:tabs>
                <w:tab w:val="left" w:pos="-108"/>
                <w:tab w:val="left" w:pos="-60"/>
              </w:tabs>
              <w:jc w:val="center"/>
              <w:rPr>
                <w:rFonts w:cs="Simplified Arabic"/>
                <w:noProof/>
                <w:color w:val="000000"/>
                <w:sz w:val="22"/>
                <w:szCs w:val="22"/>
                <w:rtl/>
                <w:lang w:bidi="ar-DZ"/>
              </w:rPr>
            </w:pPr>
            <w:r w:rsidRPr="00E64631">
              <w:rPr>
                <w:rFonts w:cs="Simplified Arabic" w:hint="cs"/>
                <w:noProof/>
                <w:color w:val="000000"/>
                <w:sz w:val="22"/>
                <w:szCs w:val="22"/>
                <w:rtl/>
                <w:lang w:bidi="ar-DZ"/>
              </w:rPr>
              <w:t>صخور رسوبية.</w:t>
            </w:r>
          </w:p>
          <w:p w:rsidR="00B0731C" w:rsidRPr="00E64631" w:rsidRDefault="00B0731C" w:rsidP="004C7283">
            <w:pPr>
              <w:tabs>
                <w:tab w:val="left" w:pos="-108"/>
                <w:tab w:val="left" w:pos="-60"/>
              </w:tabs>
              <w:jc w:val="center"/>
              <w:rPr>
                <w:rFonts w:cs="Simplified Arabic"/>
                <w:noProof/>
                <w:color w:val="000000"/>
                <w:sz w:val="22"/>
                <w:szCs w:val="22"/>
                <w:rtl/>
                <w:lang w:bidi="ar-DZ"/>
              </w:rPr>
            </w:pPr>
            <w:r w:rsidRPr="00E64631">
              <w:rPr>
                <w:rFonts w:cs="Simplified Arabic" w:hint="cs"/>
                <w:noProof/>
                <w:color w:val="000000"/>
                <w:sz w:val="22"/>
                <w:szCs w:val="22"/>
                <w:rtl/>
                <w:lang w:bidi="ar-DZ"/>
              </w:rPr>
              <w:lastRenderedPageBreak/>
              <w:t>صخور نارية ومتحولة</w:t>
            </w:r>
          </w:p>
        </w:tc>
      </w:tr>
    </w:tbl>
    <w:p w:rsidR="00B0731C" w:rsidRDefault="00B0731C" w:rsidP="00B0731C">
      <w:pPr>
        <w:rPr>
          <w:sz w:val="28"/>
          <w:szCs w:val="28"/>
          <w:rtl/>
          <w:lang w:bidi="ar-DZ"/>
        </w:rPr>
      </w:pPr>
    </w:p>
    <w:p w:rsidR="00B0731C" w:rsidRPr="00B2004C" w:rsidRDefault="00B0731C" w:rsidP="00B0731C">
      <w:pPr>
        <w:rPr>
          <w:b/>
          <w:bCs/>
          <w:sz w:val="28"/>
          <w:szCs w:val="28"/>
          <w:rtl/>
          <w:lang w:bidi="ar-DZ"/>
        </w:rPr>
      </w:pPr>
      <w:r w:rsidRPr="00B2004C">
        <w:rPr>
          <w:rFonts w:hint="cs"/>
          <w:b/>
          <w:bCs/>
          <w:sz w:val="28"/>
          <w:szCs w:val="28"/>
          <w:rtl/>
          <w:lang w:bidi="ar-DZ"/>
        </w:rPr>
        <w:t>ب- المقارنة بين السلم الستراتيغرافي والسلم الجيولوجي:</w:t>
      </w:r>
    </w:p>
    <w:tbl>
      <w:tblPr>
        <w:tblStyle w:val="Grilledutableau"/>
        <w:bidiVisual/>
        <w:tblW w:w="0" w:type="auto"/>
        <w:tblLook w:val="01E0" w:firstRow="1" w:lastRow="1" w:firstColumn="1" w:lastColumn="1" w:noHBand="0" w:noVBand="0"/>
      </w:tblPr>
      <w:tblGrid>
        <w:gridCol w:w="4629"/>
        <w:gridCol w:w="3526"/>
      </w:tblGrid>
      <w:tr w:rsidR="00B0731C" w:rsidRPr="00E64631" w:rsidTr="004C7283">
        <w:trPr>
          <w:trHeight w:val="300"/>
        </w:trPr>
        <w:tc>
          <w:tcPr>
            <w:tcW w:w="4629" w:type="dxa"/>
          </w:tcPr>
          <w:p w:rsidR="00B0731C" w:rsidRPr="00B2004C" w:rsidRDefault="00B0731C" w:rsidP="004C7283">
            <w:pPr>
              <w:tabs>
                <w:tab w:val="left" w:pos="-108"/>
                <w:tab w:val="left" w:pos="-60"/>
              </w:tabs>
              <w:jc w:val="center"/>
              <w:rPr>
                <w:rFonts w:cs="Simplified Arabic"/>
                <w:noProof/>
                <w:color w:val="000000"/>
                <w:sz w:val="28"/>
                <w:szCs w:val="28"/>
                <w:rtl/>
                <w:lang w:bidi="ar-DZ"/>
              </w:rPr>
            </w:pPr>
            <w:r w:rsidRPr="00B2004C">
              <w:rPr>
                <w:rFonts w:cs="Simplified Arabic" w:hint="cs"/>
                <w:noProof/>
                <w:color w:val="000000"/>
                <w:sz w:val="28"/>
                <w:szCs w:val="28"/>
                <w:rtl/>
                <w:lang w:bidi="ar-DZ"/>
              </w:rPr>
              <w:t>السلم الجيولوجي</w:t>
            </w:r>
          </w:p>
        </w:tc>
        <w:tc>
          <w:tcPr>
            <w:tcW w:w="3526" w:type="dxa"/>
          </w:tcPr>
          <w:p w:rsidR="00B0731C" w:rsidRPr="00B2004C" w:rsidRDefault="00B0731C" w:rsidP="004C7283">
            <w:pPr>
              <w:tabs>
                <w:tab w:val="left" w:pos="-108"/>
                <w:tab w:val="left" w:pos="-60"/>
              </w:tabs>
              <w:jc w:val="center"/>
              <w:rPr>
                <w:rFonts w:cs="Simplified Arabic"/>
                <w:noProof/>
                <w:color w:val="000000"/>
                <w:sz w:val="28"/>
                <w:szCs w:val="28"/>
                <w:rtl/>
                <w:lang w:bidi="ar-DZ"/>
              </w:rPr>
            </w:pPr>
            <w:r w:rsidRPr="00B2004C">
              <w:rPr>
                <w:rFonts w:cs="Simplified Arabic" w:hint="cs"/>
                <w:noProof/>
                <w:color w:val="000000"/>
                <w:sz w:val="28"/>
                <w:szCs w:val="28"/>
                <w:rtl/>
                <w:lang w:bidi="ar-DZ"/>
              </w:rPr>
              <w:t>السلم الستراتيغرافي</w:t>
            </w:r>
          </w:p>
        </w:tc>
      </w:tr>
      <w:tr w:rsidR="00B0731C" w:rsidRPr="00E64631" w:rsidTr="004C7283">
        <w:trPr>
          <w:trHeight w:val="300"/>
        </w:trPr>
        <w:tc>
          <w:tcPr>
            <w:tcW w:w="4629" w:type="dxa"/>
          </w:tcPr>
          <w:p w:rsidR="00B0731C" w:rsidRPr="00B2004C" w:rsidRDefault="00B0731C" w:rsidP="004C7283">
            <w:pPr>
              <w:tabs>
                <w:tab w:val="left" w:pos="-108"/>
                <w:tab w:val="left" w:pos="-60"/>
              </w:tabs>
              <w:jc w:val="center"/>
              <w:rPr>
                <w:rFonts w:cs="Simplified Arabic"/>
                <w:noProof/>
                <w:color w:val="000000"/>
                <w:sz w:val="28"/>
                <w:szCs w:val="28"/>
                <w:rtl/>
                <w:lang w:bidi="ar-DZ"/>
              </w:rPr>
            </w:pPr>
            <w:r w:rsidRPr="00B2004C">
              <w:rPr>
                <w:rFonts w:cs="Simplified Arabic" w:hint="cs"/>
                <w:noProof/>
                <w:color w:val="000000"/>
                <w:sz w:val="28"/>
                <w:szCs w:val="28"/>
                <w:rtl/>
                <w:lang w:bidi="ar-DZ"/>
              </w:rPr>
              <w:t>صخور نارية ومتحولة</w:t>
            </w:r>
          </w:p>
          <w:p w:rsidR="00B0731C" w:rsidRPr="00B2004C" w:rsidRDefault="00B0731C" w:rsidP="004C7283">
            <w:pPr>
              <w:tabs>
                <w:tab w:val="left" w:pos="-108"/>
                <w:tab w:val="left" w:pos="-60"/>
              </w:tabs>
              <w:jc w:val="center"/>
              <w:rPr>
                <w:rFonts w:cs="Simplified Arabic"/>
                <w:noProof/>
                <w:color w:val="000000"/>
                <w:sz w:val="28"/>
                <w:szCs w:val="28"/>
                <w:rtl/>
                <w:lang w:bidi="ar-DZ"/>
              </w:rPr>
            </w:pPr>
            <w:r w:rsidRPr="00B2004C">
              <w:rPr>
                <w:rFonts w:cs="Simplified Arabic" w:hint="cs"/>
                <w:noProof/>
                <w:color w:val="000000"/>
                <w:sz w:val="28"/>
                <w:szCs w:val="28"/>
                <w:rtl/>
                <w:lang w:bidi="ar-DZ"/>
              </w:rPr>
              <w:t>صخور رسوبية ومحتواتها المستحاثية.</w:t>
            </w:r>
          </w:p>
        </w:tc>
        <w:tc>
          <w:tcPr>
            <w:tcW w:w="3526" w:type="dxa"/>
          </w:tcPr>
          <w:p w:rsidR="00B0731C" w:rsidRPr="00B2004C" w:rsidRDefault="00B0731C" w:rsidP="004C7283">
            <w:pPr>
              <w:tabs>
                <w:tab w:val="left" w:pos="-108"/>
                <w:tab w:val="left" w:pos="-60"/>
              </w:tabs>
              <w:jc w:val="center"/>
              <w:rPr>
                <w:rFonts w:cs="Simplified Arabic"/>
                <w:noProof/>
                <w:color w:val="000000"/>
                <w:sz w:val="28"/>
                <w:szCs w:val="28"/>
                <w:rtl/>
                <w:lang w:bidi="ar-DZ"/>
              </w:rPr>
            </w:pPr>
            <w:r w:rsidRPr="00B2004C">
              <w:rPr>
                <w:rFonts w:cs="Simplified Arabic" w:hint="cs"/>
                <w:noProof/>
                <w:color w:val="000000"/>
                <w:sz w:val="28"/>
                <w:szCs w:val="28"/>
                <w:rtl/>
                <w:lang w:bidi="ar-DZ"/>
              </w:rPr>
              <w:t>صخور رسوبية ومحتواتها المستحاثية</w:t>
            </w:r>
          </w:p>
        </w:tc>
      </w:tr>
    </w:tbl>
    <w:p w:rsidR="00B0731C" w:rsidRDefault="00B0731C" w:rsidP="00B0731C">
      <w:pPr>
        <w:tabs>
          <w:tab w:val="left" w:pos="-108"/>
          <w:tab w:val="left" w:pos="-60"/>
        </w:tabs>
        <w:jc w:val="both"/>
        <w:rPr>
          <w:rFonts w:cs="Simplified Arabic"/>
          <w:noProof/>
          <w:color w:val="000000"/>
          <w:sz w:val="28"/>
          <w:szCs w:val="28"/>
          <w:rtl/>
          <w:lang w:bidi="ar-DZ"/>
        </w:rPr>
      </w:pPr>
    </w:p>
    <w:p w:rsidR="00B0731C" w:rsidRPr="00B2004C" w:rsidRDefault="00B0731C" w:rsidP="00B0731C">
      <w:pPr>
        <w:pBdr>
          <w:top w:val="single" w:sz="4" w:space="1" w:color="auto"/>
          <w:left w:val="single" w:sz="4" w:space="4" w:color="auto"/>
          <w:bottom w:val="single" w:sz="4" w:space="1" w:color="auto"/>
          <w:right w:val="single" w:sz="4" w:space="4" w:color="auto"/>
        </w:pBdr>
        <w:tabs>
          <w:tab w:val="left" w:pos="-108"/>
          <w:tab w:val="left" w:pos="-60"/>
        </w:tabs>
        <w:jc w:val="center"/>
        <w:rPr>
          <w:rFonts w:cs="Simplified Arabic"/>
          <w:b/>
          <w:bCs/>
          <w:noProof/>
          <w:color w:val="000000"/>
          <w:sz w:val="28"/>
          <w:szCs w:val="28"/>
          <w:rtl/>
          <w:lang w:bidi="ar-DZ"/>
        </w:rPr>
      </w:pPr>
      <w:r w:rsidRPr="00B2004C">
        <w:rPr>
          <w:rFonts w:cs="Simplified Arabic" w:hint="cs"/>
          <w:b/>
          <w:bCs/>
          <w:noProof/>
          <w:color w:val="000000"/>
          <w:sz w:val="28"/>
          <w:szCs w:val="28"/>
          <w:rtl/>
          <w:lang w:bidi="ar-DZ"/>
        </w:rPr>
        <w:t>الخلاصة العامة:</w:t>
      </w:r>
    </w:p>
    <w:p w:rsidR="00B0731C" w:rsidRPr="00B2004C" w:rsidRDefault="00B0731C" w:rsidP="00B0731C">
      <w:pPr>
        <w:pBdr>
          <w:top w:val="single" w:sz="4" w:space="1" w:color="auto"/>
          <w:left w:val="single" w:sz="4" w:space="4" w:color="auto"/>
          <w:bottom w:val="single" w:sz="4" w:space="1" w:color="auto"/>
          <w:right w:val="single" w:sz="4" w:space="4" w:color="auto"/>
        </w:pBdr>
        <w:tabs>
          <w:tab w:val="left" w:pos="-108"/>
          <w:tab w:val="left" w:pos="-60"/>
        </w:tabs>
        <w:jc w:val="both"/>
        <w:rPr>
          <w:rFonts w:cs="Simplified Arabic"/>
          <w:b/>
          <w:bCs/>
          <w:sz w:val="28"/>
          <w:szCs w:val="28"/>
          <w:lang w:bidi="ar-DZ"/>
        </w:rPr>
      </w:pPr>
      <w:r w:rsidRPr="00B2004C">
        <w:rPr>
          <w:rFonts w:cs="Simplified Arabic" w:hint="cs"/>
          <w:b/>
          <w:bCs/>
          <w:noProof/>
          <w:color w:val="000000"/>
          <w:sz w:val="28"/>
          <w:szCs w:val="28"/>
          <w:rtl/>
          <w:lang w:bidi="ar-DZ"/>
        </w:rPr>
        <w:t xml:space="preserve"> </w:t>
      </w:r>
      <w:r w:rsidRPr="00B2004C">
        <w:rPr>
          <w:rFonts w:cs="Simplified Arabic" w:hint="cs"/>
          <w:b/>
          <w:bCs/>
          <w:sz w:val="28"/>
          <w:szCs w:val="28"/>
          <w:rtl/>
        </w:rPr>
        <w:t>يعتمد السلم الستراتيغرافي على تطور الكائنات الحية عبر الأزمنة الجيولوجية، يأخذ هذا السلم بعين الاعتبار المستحاثات المرشدة</w:t>
      </w:r>
      <w:r w:rsidRPr="00B2004C">
        <w:rPr>
          <w:rFonts w:cs="Simplified Arabic" w:hint="cs"/>
          <w:b/>
          <w:bCs/>
          <w:sz w:val="28"/>
          <w:szCs w:val="28"/>
          <w:rtl/>
          <w:lang w:bidi="ar-DZ"/>
        </w:rPr>
        <w:t xml:space="preserve"> </w:t>
      </w:r>
      <w:r w:rsidRPr="00B2004C">
        <w:rPr>
          <w:rFonts w:cs="Simplified Arabic"/>
          <w:b/>
          <w:bCs/>
          <w:sz w:val="28"/>
          <w:szCs w:val="28"/>
          <w:rtl/>
          <w:lang w:bidi="ar-DZ"/>
        </w:rPr>
        <w:t>من جهة</w:t>
      </w:r>
      <w:r w:rsidRPr="00B2004C">
        <w:rPr>
          <w:rFonts w:cs="Simplified Arabic" w:hint="cs"/>
          <w:b/>
          <w:bCs/>
          <w:sz w:val="28"/>
          <w:szCs w:val="28"/>
          <w:rtl/>
          <w:lang w:bidi="ar-DZ"/>
        </w:rPr>
        <w:t xml:space="preserve"> </w:t>
      </w:r>
      <w:r w:rsidRPr="00B2004C">
        <w:rPr>
          <w:rFonts w:cs="Simplified Arabic"/>
          <w:b/>
          <w:bCs/>
          <w:sz w:val="28"/>
          <w:szCs w:val="28"/>
          <w:rtl/>
          <w:lang w:bidi="ar-DZ"/>
        </w:rPr>
        <w:t>وال</w:t>
      </w:r>
      <w:r w:rsidRPr="00B2004C">
        <w:rPr>
          <w:rFonts w:cs="Simplified Arabic" w:hint="cs"/>
          <w:b/>
          <w:bCs/>
          <w:sz w:val="28"/>
          <w:szCs w:val="28"/>
          <w:rtl/>
          <w:lang w:bidi="ar-DZ"/>
        </w:rPr>
        <w:t>إ</w:t>
      </w:r>
      <w:r w:rsidRPr="00B2004C">
        <w:rPr>
          <w:rFonts w:cs="Simplified Arabic"/>
          <w:b/>
          <w:bCs/>
          <w:sz w:val="28"/>
          <w:szCs w:val="28"/>
          <w:rtl/>
          <w:lang w:bidi="ar-DZ"/>
        </w:rPr>
        <w:t>نقطاعات الجيولوجية الكبرى من جهة ثانية</w:t>
      </w:r>
      <w:r w:rsidRPr="00B2004C">
        <w:rPr>
          <w:rFonts w:cs="Simplified Arabic" w:hint="cs"/>
          <w:b/>
          <w:bCs/>
          <w:sz w:val="28"/>
          <w:szCs w:val="28"/>
          <w:rtl/>
          <w:lang w:bidi="ar-DZ"/>
        </w:rPr>
        <w:t>.</w:t>
      </w:r>
    </w:p>
    <w:p w:rsidR="00B0731C" w:rsidRPr="00E64631" w:rsidRDefault="00B0731C" w:rsidP="00B0731C">
      <w:pPr>
        <w:tabs>
          <w:tab w:val="left" w:pos="-108"/>
          <w:tab w:val="left" w:pos="-60"/>
        </w:tabs>
        <w:jc w:val="both"/>
        <w:rPr>
          <w:rFonts w:cs="Simplified Arabic"/>
          <w:lang w:bidi="ar-DZ"/>
        </w:rPr>
      </w:pPr>
    </w:p>
    <w:p w:rsidR="00B0731C" w:rsidRDefault="00B0731C" w:rsidP="00B0731C">
      <w:pPr>
        <w:rPr>
          <w:sz w:val="28"/>
          <w:szCs w:val="28"/>
          <w:rtl/>
          <w:lang w:bidi="ar-DZ"/>
        </w:rPr>
      </w:pPr>
    </w:p>
    <w:p w:rsidR="00B0731C" w:rsidRDefault="00B0731C" w:rsidP="00B0731C">
      <w:pPr>
        <w:rPr>
          <w:sz w:val="28"/>
          <w:szCs w:val="28"/>
          <w:rtl/>
          <w:lang w:bidi="ar-DZ"/>
        </w:rPr>
      </w:pPr>
    </w:p>
    <w:p w:rsidR="00B0731C" w:rsidRDefault="00B0731C" w:rsidP="00B0731C">
      <w:pPr>
        <w:rPr>
          <w:sz w:val="28"/>
          <w:szCs w:val="28"/>
          <w:rtl/>
          <w:lang w:bidi="ar-DZ"/>
        </w:rPr>
      </w:pPr>
    </w:p>
    <w:p w:rsidR="00B0731C" w:rsidRDefault="00B0731C" w:rsidP="00B0731C">
      <w:pPr>
        <w:rPr>
          <w:sz w:val="28"/>
          <w:szCs w:val="28"/>
          <w:rtl/>
          <w:lang w:bidi="ar-DZ"/>
        </w:rPr>
      </w:pPr>
    </w:p>
    <w:p w:rsidR="00B0731C"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التعلمي</w:t>
      </w:r>
      <w:r>
        <w:rPr>
          <w:rFonts w:eastAsia="Arial Unicode MS" w:hint="cs"/>
          <w:b/>
          <w:bCs/>
          <w:color w:val="FF0000"/>
          <w:sz w:val="28"/>
          <w:szCs w:val="28"/>
          <w:rtl/>
        </w:rPr>
        <w:t xml:space="preserve">  </w:t>
      </w:r>
      <w:r>
        <w:rPr>
          <w:rFonts w:eastAsia="Arial Unicode MS" w:hint="cs"/>
          <w:b/>
          <w:bCs/>
          <w:color w:val="99CC00"/>
          <w:sz w:val="28"/>
          <w:szCs w:val="28"/>
          <w:rtl/>
        </w:rPr>
        <w:t xml:space="preserve">5 </w:t>
      </w:r>
      <w:r>
        <w:rPr>
          <w:rFonts w:eastAsia="Arial Unicode MS" w:hint="cs"/>
          <w:b/>
          <w:bCs/>
          <w:color w:val="0000FF"/>
          <w:sz w:val="28"/>
          <w:szCs w:val="28"/>
          <w:rtl/>
        </w:rPr>
        <w:t xml:space="preserve">: </w:t>
      </w:r>
      <w:r>
        <w:rPr>
          <w:rFonts w:eastAsia="Arial Unicode MS" w:hint="cs"/>
          <w:b/>
          <w:bCs/>
          <w:color w:val="99CC00"/>
          <w:sz w:val="28"/>
          <w:szCs w:val="28"/>
          <w:rtl/>
        </w:rPr>
        <w:t>تطور الكائنات الحية عبر الأزمنة  الجيولوجية</w:t>
      </w:r>
    </w:p>
    <w:p w:rsidR="00B0731C" w:rsidRDefault="00B0731C" w:rsidP="00B0731C">
      <w:pPr>
        <w:pBdr>
          <w:top w:val="single" w:sz="4" w:space="1" w:color="auto"/>
          <w:left w:val="single" w:sz="4" w:space="4" w:color="auto"/>
          <w:bottom w:val="single" w:sz="4" w:space="1" w:color="auto"/>
          <w:right w:val="single" w:sz="4" w:space="4" w:color="auto"/>
        </w:pBdr>
        <w:rPr>
          <w:rFonts w:eastAsia="Arial Unicode MS"/>
          <w:b/>
          <w:bCs/>
          <w:sz w:val="28"/>
          <w:szCs w:val="28"/>
          <w:rtl/>
        </w:rPr>
      </w:pPr>
      <w:r>
        <w:rPr>
          <w:rFonts w:eastAsia="Arial Unicode MS" w:hint="cs"/>
          <w:b/>
          <w:bCs/>
          <w:sz w:val="28"/>
          <w:szCs w:val="28"/>
          <w:rtl/>
        </w:rPr>
        <w:t xml:space="preserve">                 الوحدة التعلمية</w:t>
      </w:r>
      <w:r>
        <w:rPr>
          <w:rFonts w:eastAsia="Arial Unicode MS" w:hint="cs"/>
          <w:b/>
          <w:bCs/>
          <w:color w:val="99CC00"/>
          <w:sz w:val="28"/>
          <w:szCs w:val="28"/>
          <w:rtl/>
        </w:rPr>
        <w:t xml:space="preserve">1 </w:t>
      </w:r>
      <w:r>
        <w:rPr>
          <w:rFonts w:eastAsia="Arial Unicode MS" w:hint="cs"/>
          <w:b/>
          <w:bCs/>
          <w:color w:val="0000FF"/>
          <w:sz w:val="28"/>
          <w:szCs w:val="28"/>
          <w:rtl/>
        </w:rPr>
        <w:t>:</w:t>
      </w:r>
      <w:r>
        <w:rPr>
          <w:rFonts w:eastAsia="Arial Unicode MS" w:hint="cs"/>
          <w:b/>
          <w:bCs/>
          <w:sz w:val="28"/>
          <w:szCs w:val="28"/>
          <w:rtl/>
        </w:rPr>
        <w:t>التطور المتعاقب للكائنات الحية</w:t>
      </w:r>
    </w:p>
    <w:p w:rsidR="00B0731C" w:rsidRPr="00A4244E" w:rsidRDefault="00B0731C" w:rsidP="00B0731C">
      <w:pPr>
        <w:pBdr>
          <w:top w:val="single" w:sz="4" w:space="1" w:color="auto"/>
          <w:left w:val="single" w:sz="4" w:space="4" w:color="auto"/>
          <w:bottom w:val="single" w:sz="4" w:space="1" w:color="auto"/>
          <w:right w:val="single" w:sz="4" w:space="4" w:color="auto"/>
        </w:pBdr>
        <w:rPr>
          <w:b/>
          <w:bCs/>
          <w:sz w:val="28"/>
          <w:szCs w:val="28"/>
        </w:rPr>
      </w:pPr>
      <w:r w:rsidRPr="00A4244E">
        <w:rPr>
          <w:rFonts w:eastAsia="Arial Unicode MS" w:hint="cs"/>
          <w:b/>
          <w:bCs/>
          <w:sz w:val="28"/>
          <w:szCs w:val="28"/>
          <w:rtl/>
        </w:rPr>
        <w:t xml:space="preserve">                  الدرس:2 </w:t>
      </w:r>
      <w:r w:rsidRPr="00A4244E">
        <w:rPr>
          <w:rFonts w:eastAsia="Arial Unicode MS"/>
          <w:b/>
          <w:bCs/>
          <w:sz w:val="28"/>
          <w:szCs w:val="28"/>
          <w:rtl/>
        </w:rPr>
        <w:t>–</w:t>
      </w:r>
      <w:r w:rsidRPr="00A4244E">
        <w:rPr>
          <w:rFonts w:eastAsia="Arial Unicode MS" w:hint="cs"/>
          <w:b/>
          <w:bCs/>
          <w:sz w:val="28"/>
          <w:szCs w:val="28"/>
          <w:rtl/>
        </w:rPr>
        <w:t xml:space="preserve"> </w:t>
      </w:r>
      <w:r w:rsidRPr="00A4244E">
        <w:rPr>
          <w:rFonts w:hint="cs"/>
          <w:b/>
          <w:bCs/>
          <w:sz w:val="28"/>
          <w:szCs w:val="28"/>
          <w:rtl/>
        </w:rPr>
        <w:t xml:space="preserve">تعاقب الكائنات الحية </w:t>
      </w:r>
      <w:proofErr w:type="gramStart"/>
      <w:r w:rsidRPr="00A4244E">
        <w:rPr>
          <w:rFonts w:hint="cs"/>
          <w:b/>
          <w:bCs/>
          <w:sz w:val="28"/>
          <w:szCs w:val="28"/>
          <w:rtl/>
        </w:rPr>
        <w:t>عبر</w:t>
      </w:r>
      <w:proofErr w:type="gramEnd"/>
      <w:r w:rsidRPr="00A4244E">
        <w:rPr>
          <w:rFonts w:hint="cs"/>
          <w:b/>
          <w:bCs/>
          <w:sz w:val="28"/>
          <w:szCs w:val="28"/>
          <w:rtl/>
        </w:rPr>
        <w:t xml:space="preserve"> الأزمنة الجيولوجية</w:t>
      </w:r>
    </w:p>
    <w:p w:rsidR="00B0731C" w:rsidRDefault="00B0731C" w:rsidP="00B0731C">
      <w:pPr>
        <w:rPr>
          <w:sz w:val="28"/>
          <w:szCs w:val="28"/>
          <w:rtl/>
          <w:lang w:bidi="ar-DZ"/>
        </w:rPr>
      </w:pPr>
    </w:p>
    <w:p w:rsidR="00B0731C" w:rsidRPr="00B2004C" w:rsidRDefault="00B0731C" w:rsidP="00B0731C">
      <w:pPr>
        <w:rPr>
          <w:color w:val="0000FF"/>
          <w:sz w:val="28"/>
          <w:szCs w:val="28"/>
          <w:u w:val="single"/>
          <w:rtl/>
          <w:lang w:bidi="ar-DZ"/>
        </w:rPr>
      </w:pPr>
      <w:r w:rsidRPr="00B2004C">
        <w:rPr>
          <w:rFonts w:hint="cs"/>
          <w:color w:val="0000FF"/>
          <w:sz w:val="28"/>
          <w:szCs w:val="28"/>
          <w:u w:val="single"/>
          <w:rtl/>
          <w:lang w:bidi="ar-DZ"/>
        </w:rPr>
        <w:t>2-1: دراسة دور المستحثات المتطورة  والانقراضية ودورها في تقسميات الزمن الجيولوجي :</w:t>
      </w:r>
    </w:p>
    <w:p w:rsidR="00B0731C" w:rsidRDefault="00B0731C" w:rsidP="00B0731C">
      <w:pPr>
        <w:rPr>
          <w:sz w:val="28"/>
          <w:szCs w:val="28"/>
          <w:rtl/>
          <w:lang w:bidi="ar-DZ"/>
        </w:rPr>
      </w:pPr>
      <w:r>
        <w:rPr>
          <w:rFonts w:hint="cs"/>
          <w:sz w:val="28"/>
          <w:szCs w:val="28"/>
          <w:rtl/>
          <w:lang w:bidi="ar-DZ"/>
        </w:rPr>
        <w:t xml:space="preserve">مثال 1: مستحثة الامونيت و 1 ص 218 </w:t>
      </w:r>
    </w:p>
    <w:p w:rsidR="00B0731C" w:rsidRDefault="00B0731C" w:rsidP="00B0731C">
      <w:pPr>
        <w:rPr>
          <w:sz w:val="28"/>
          <w:szCs w:val="28"/>
          <w:rtl/>
          <w:lang w:bidi="ar-DZ"/>
        </w:rPr>
      </w:pPr>
      <w:r>
        <w:rPr>
          <w:rFonts w:hint="cs"/>
          <w:sz w:val="28"/>
          <w:szCs w:val="28"/>
          <w:rtl/>
          <w:lang w:bidi="ar-DZ"/>
        </w:rPr>
        <w:t xml:space="preserve">مثال2 : مستحثة البلمنيت: و 2 ص 218 </w:t>
      </w:r>
    </w:p>
    <w:p w:rsidR="00B0731C" w:rsidRDefault="00B0731C" w:rsidP="00B0731C">
      <w:pPr>
        <w:rPr>
          <w:sz w:val="28"/>
          <w:szCs w:val="28"/>
          <w:rtl/>
          <w:lang w:bidi="ar-DZ"/>
        </w:rPr>
      </w:pPr>
      <w:r>
        <w:rPr>
          <w:rFonts w:hint="cs"/>
          <w:sz w:val="28"/>
          <w:szCs w:val="28"/>
          <w:rtl/>
          <w:lang w:bidi="ar-DZ"/>
        </w:rPr>
        <w:t xml:space="preserve">مثال 3: مستحثة ثلاثي </w:t>
      </w:r>
      <w:proofErr w:type="gramStart"/>
      <w:r>
        <w:rPr>
          <w:rFonts w:hint="cs"/>
          <w:sz w:val="28"/>
          <w:szCs w:val="28"/>
          <w:rtl/>
          <w:lang w:bidi="ar-DZ"/>
        </w:rPr>
        <w:t>الفصوص :</w:t>
      </w:r>
      <w:proofErr w:type="gramEnd"/>
      <w:r>
        <w:rPr>
          <w:rFonts w:hint="cs"/>
          <w:sz w:val="28"/>
          <w:szCs w:val="28"/>
          <w:rtl/>
          <w:lang w:bidi="ar-DZ"/>
        </w:rPr>
        <w:t xml:space="preserve">( نمطين أ </w:t>
      </w:r>
      <w:r>
        <w:rPr>
          <w:sz w:val="28"/>
          <w:szCs w:val="28"/>
          <w:rtl/>
          <w:lang w:bidi="ar-DZ"/>
        </w:rPr>
        <w:t>–</w:t>
      </w:r>
      <w:r>
        <w:rPr>
          <w:rFonts w:hint="cs"/>
          <w:sz w:val="28"/>
          <w:szCs w:val="28"/>
          <w:rtl/>
          <w:lang w:bidi="ar-DZ"/>
        </w:rPr>
        <w:t xml:space="preserve"> ب ) : و 3 ص 218 </w:t>
      </w:r>
    </w:p>
    <w:p w:rsidR="00B0731C" w:rsidRPr="00B2004C" w:rsidRDefault="00B0731C" w:rsidP="00B0731C">
      <w:pPr>
        <w:rPr>
          <w:b/>
          <w:bCs/>
          <w:sz w:val="28"/>
          <w:szCs w:val="28"/>
          <w:rtl/>
          <w:lang w:bidi="ar-DZ"/>
        </w:rPr>
      </w:pPr>
      <w:r w:rsidRPr="00B2004C">
        <w:rPr>
          <w:rFonts w:hint="cs"/>
          <w:b/>
          <w:bCs/>
          <w:sz w:val="28"/>
          <w:szCs w:val="28"/>
          <w:rtl/>
          <w:lang w:bidi="ar-DZ"/>
        </w:rPr>
        <w:t>أ- المقارنة بين مستحثة الامونيت ومستحثة البلمنيت :</w:t>
      </w:r>
    </w:p>
    <w:tbl>
      <w:tblPr>
        <w:tblStyle w:val="Grilledutableau"/>
        <w:bidiVisual/>
        <w:tblW w:w="0" w:type="auto"/>
        <w:tblLook w:val="01E0" w:firstRow="1" w:lastRow="1" w:firstColumn="1" w:lastColumn="1" w:noHBand="0" w:noVBand="0"/>
      </w:tblPr>
      <w:tblGrid>
        <w:gridCol w:w="3526"/>
        <w:gridCol w:w="3526"/>
      </w:tblGrid>
      <w:tr w:rsidR="00B0731C" w:rsidRPr="00B2004C" w:rsidTr="004C7283">
        <w:trPr>
          <w:trHeight w:val="203"/>
        </w:trPr>
        <w:tc>
          <w:tcPr>
            <w:tcW w:w="3526" w:type="dxa"/>
          </w:tcPr>
          <w:p w:rsidR="00B0731C" w:rsidRPr="00B2004C" w:rsidRDefault="00B0731C" w:rsidP="004C7283">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أمونيت الجوراسي</w:t>
            </w:r>
          </w:p>
        </w:tc>
        <w:tc>
          <w:tcPr>
            <w:tcW w:w="3526" w:type="dxa"/>
          </w:tcPr>
          <w:p w:rsidR="00B0731C" w:rsidRPr="00B2004C" w:rsidRDefault="00B0731C" w:rsidP="004C7283">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بلمنيت الطباشيري</w:t>
            </w:r>
          </w:p>
        </w:tc>
      </w:tr>
      <w:tr w:rsidR="00B0731C" w:rsidRPr="00B2004C" w:rsidTr="004C7283">
        <w:trPr>
          <w:trHeight w:val="202"/>
        </w:trPr>
        <w:tc>
          <w:tcPr>
            <w:tcW w:w="3526" w:type="dxa"/>
          </w:tcPr>
          <w:p w:rsidR="00B0731C" w:rsidRPr="00B2004C" w:rsidRDefault="00B0731C" w:rsidP="004C7283">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ملتفة</w:t>
            </w:r>
          </w:p>
          <w:p w:rsidR="00B0731C" w:rsidRPr="00B2004C" w:rsidRDefault="00B0731C" w:rsidP="004C7283">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خطوط الدرز معقدة</w:t>
            </w:r>
          </w:p>
          <w:p w:rsidR="00B0731C" w:rsidRPr="00B2004C" w:rsidRDefault="00B0731C" w:rsidP="004C7283">
            <w:pPr>
              <w:tabs>
                <w:tab w:val="left" w:pos="-108"/>
                <w:tab w:val="left" w:pos="-60"/>
              </w:tabs>
              <w:jc w:val="both"/>
              <w:rPr>
                <w:rFonts w:cs="Simplified Arabic"/>
                <w:sz w:val="28"/>
                <w:szCs w:val="28"/>
                <w:rtl/>
                <w:lang w:bidi="ar-DZ"/>
              </w:rPr>
            </w:pPr>
            <w:proofErr w:type="gramStart"/>
            <w:r w:rsidRPr="00B2004C">
              <w:rPr>
                <w:rFonts w:cs="Simplified Arabic" w:hint="cs"/>
                <w:sz w:val="28"/>
                <w:szCs w:val="28"/>
                <w:rtl/>
                <w:lang w:bidi="ar-DZ"/>
              </w:rPr>
              <w:t>ت</w:t>
            </w:r>
            <w:r w:rsidRPr="00B2004C">
              <w:rPr>
                <w:rFonts w:cs="Simplified Arabic" w:hint="cs"/>
                <w:sz w:val="28"/>
                <w:szCs w:val="28"/>
                <w:rtl/>
              </w:rPr>
              <w:t>عيش</w:t>
            </w:r>
            <w:proofErr w:type="gramEnd"/>
            <w:r w:rsidRPr="00B2004C">
              <w:rPr>
                <w:rFonts w:cs="Simplified Arabic" w:hint="cs"/>
                <w:sz w:val="28"/>
                <w:szCs w:val="28"/>
                <w:rtl/>
              </w:rPr>
              <w:t xml:space="preserve"> في البحار العميقة</w:t>
            </w:r>
          </w:p>
        </w:tc>
        <w:tc>
          <w:tcPr>
            <w:tcW w:w="3526" w:type="dxa"/>
          </w:tcPr>
          <w:p w:rsidR="00B0731C" w:rsidRPr="00B2004C" w:rsidRDefault="00B0731C" w:rsidP="004C7283">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مستقيمة</w:t>
            </w:r>
          </w:p>
          <w:p w:rsidR="00B0731C" w:rsidRPr="00B2004C" w:rsidRDefault="00B0731C" w:rsidP="004C7283">
            <w:pPr>
              <w:tabs>
                <w:tab w:val="left" w:pos="-108"/>
                <w:tab w:val="left" w:pos="-60"/>
              </w:tabs>
              <w:jc w:val="both"/>
              <w:rPr>
                <w:rFonts w:cs="Simplified Arabic"/>
                <w:noProof/>
                <w:color w:val="000000"/>
                <w:sz w:val="28"/>
                <w:szCs w:val="28"/>
                <w:rtl/>
                <w:lang w:bidi="ar-DZ"/>
              </w:rPr>
            </w:pPr>
            <w:r w:rsidRPr="00B2004C">
              <w:rPr>
                <w:rFonts w:cs="Simplified Arabic" w:hint="cs"/>
                <w:noProof/>
                <w:color w:val="000000"/>
                <w:sz w:val="28"/>
                <w:szCs w:val="28"/>
                <w:rtl/>
                <w:lang w:bidi="ar-DZ"/>
              </w:rPr>
              <w:t>جطوط الدرز بسيطة</w:t>
            </w:r>
          </w:p>
          <w:p w:rsidR="00B0731C" w:rsidRPr="00B2004C" w:rsidRDefault="00B0731C" w:rsidP="004C7283">
            <w:pPr>
              <w:tabs>
                <w:tab w:val="left" w:pos="-108"/>
                <w:tab w:val="left" w:pos="-60"/>
              </w:tabs>
              <w:jc w:val="both"/>
              <w:rPr>
                <w:rFonts w:cs="Simplified Arabic"/>
                <w:sz w:val="28"/>
                <w:szCs w:val="28"/>
                <w:rtl/>
                <w:lang w:bidi="ar-DZ"/>
              </w:rPr>
            </w:pPr>
            <w:proofErr w:type="gramStart"/>
            <w:r w:rsidRPr="00B2004C">
              <w:rPr>
                <w:rFonts w:cs="Simplified Arabic" w:hint="cs"/>
                <w:sz w:val="28"/>
                <w:szCs w:val="28"/>
                <w:rtl/>
                <w:lang w:bidi="ar-DZ"/>
              </w:rPr>
              <w:t>ت</w:t>
            </w:r>
            <w:r w:rsidRPr="00B2004C">
              <w:rPr>
                <w:rFonts w:cs="Simplified Arabic" w:hint="cs"/>
                <w:sz w:val="28"/>
                <w:szCs w:val="28"/>
                <w:rtl/>
              </w:rPr>
              <w:t>عيش</w:t>
            </w:r>
            <w:proofErr w:type="gramEnd"/>
            <w:r w:rsidRPr="00B2004C">
              <w:rPr>
                <w:rFonts w:cs="Simplified Arabic" w:hint="cs"/>
                <w:sz w:val="28"/>
                <w:szCs w:val="28"/>
                <w:rtl/>
              </w:rPr>
              <w:t xml:space="preserve"> في البحار ال</w:t>
            </w:r>
            <w:r w:rsidRPr="00B2004C">
              <w:rPr>
                <w:rFonts w:cs="Simplified Arabic" w:hint="cs"/>
                <w:sz w:val="28"/>
                <w:szCs w:val="28"/>
                <w:rtl/>
                <w:lang w:bidi="ar-DZ"/>
              </w:rPr>
              <w:t>ضحلة</w:t>
            </w:r>
          </w:p>
        </w:tc>
      </w:tr>
    </w:tbl>
    <w:p w:rsidR="00B0731C" w:rsidRDefault="00B0731C" w:rsidP="00B0731C">
      <w:pPr>
        <w:rPr>
          <w:sz w:val="28"/>
          <w:szCs w:val="28"/>
          <w:rtl/>
          <w:lang w:bidi="ar-DZ"/>
        </w:rPr>
      </w:pPr>
    </w:p>
    <w:p w:rsidR="00B0731C" w:rsidRPr="00B2004C" w:rsidRDefault="00B0731C" w:rsidP="00B0731C">
      <w:pPr>
        <w:rPr>
          <w:b/>
          <w:bCs/>
          <w:sz w:val="28"/>
          <w:szCs w:val="28"/>
          <w:rtl/>
          <w:lang w:bidi="ar-DZ"/>
        </w:rPr>
      </w:pPr>
      <w:r w:rsidRPr="00B2004C">
        <w:rPr>
          <w:rFonts w:hint="cs"/>
          <w:b/>
          <w:bCs/>
          <w:sz w:val="28"/>
          <w:szCs w:val="28"/>
          <w:rtl/>
          <w:lang w:bidi="ar-DZ"/>
        </w:rPr>
        <w:t xml:space="preserve">ب- المقارنة </w:t>
      </w:r>
      <w:proofErr w:type="gramStart"/>
      <w:r w:rsidRPr="00B2004C">
        <w:rPr>
          <w:rFonts w:hint="cs"/>
          <w:b/>
          <w:bCs/>
          <w:sz w:val="28"/>
          <w:szCs w:val="28"/>
          <w:rtl/>
          <w:lang w:bidi="ar-DZ"/>
        </w:rPr>
        <w:t>بين</w:t>
      </w:r>
      <w:proofErr w:type="gramEnd"/>
      <w:r w:rsidRPr="00B2004C">
        <w:rPr>
          <w:rFonts w:hint="cs"/>
          <w:b/>
          <w:bCs/>
          <w:sz w:val="28"/>
          <w:szCs w:val="28"/>
          <w:rtl/>
          <w:lang w:bidi="ar-DZ"/>
        </w:rPr>
        <w:t xml:space="preserve"> نمطي مستحثة ثلاثي الفصوص: أ </w:t>
      </w:r>
      <w:r w:rsidRPr="00B2004C">
        <w:rPr>
          <w:b/>
          <w:bCs/>
          <w:sz w:val="28"/>
          <w:szCs w:val="28"/>
          <w:rtl/>
          <w:lang w:bidi="ar-DZ"/>
        </w:rPr>
        <w:t>–</w:t>
      </w:r>
      <w:r w:rsidRPr="00B2004C">
        <w:rPr>
          <w:rFonts w:hint="cs"/>
          <w:b/>
          <w:bCs/>
          <w:sz w:val="28"/>
          <w:szCs w:val="28"/>
          <w:rtl/>
          <w:lang w:bidi="ar-DZ"/>
        </w:rPr>
        <w:t xml:space="preserve"> ب </w:t>
      </w:r>
    </w:p>
    <w:tbl>
      <w:tblPr>
        <w:tblStyle w:val="Grilledutableau"/>
        <w:bidiVisual/>
        <w:tblW w:w="0" w:type="auto"/>
        <w:tblLook w:val="01E0" w:firstRow="1" w:lastRow="1" w:firstColumn="1" w:lastColumn="1" w:noHBand="0" w:noVBand="0"/>
      </w:tblPr>
      <w:tblGrid>
        <w:gridCol w:w="3526"/>
        <w:gridCol w:w="3526"/>
      </w:tblGrid>
      <w:tr w:rsidR="00B0731C" w:rsidRPr="00E64631" w:rsidTr="004C7283">
        <w:trPr>
          <w:trHeight w:val="203"/>
        </w:trPr>
        <w:tc>
          <w:tcPr>
            <w:tcW w:w="3526" w:type="dxa"/>
          </w:tcPr>
          <w:p w:rsidR="00B0731C" w:rsidRPr="00B2004C" w:rsidRDefault="00B0731C" w:rsidP="004C7283">
            <w:pPr>
              <w:tabs>
                <w:tab w:val="left" w:pos="-108"/>
                <w:tab w:val="left" w:pos="-60"/>
              </w:tabs>
              <w:jc w:val="center"/>
              <w:rPr>
                <w:rFonts w:cs="Simplified Arabic"/>
                <w:b/>
                <w:bCs/>
                <w:noProof/>
                <w:color w:val="000000"/>
                <w:sz w:val="28"/>
                <w:szCs w:val="28"/>
                <w:rtl/>
                <w:lang w:bidi="ar-DZ"/>
              </w:rPr>
            </w:pPr>
            <w:r w:rsidRPr="00B2004C">
              <w:rPr>
                <w:rFonts w:cs="Simplified Arabic" w:hint="cs"/>
                <w:b/>
                <w:bCs/>
                <w:noProof/>
                <w:color w:val="000000"/>
                <w:sz w:val="28"/>
                <w:szCs w:val="28"/>
                <w:rtl/>
                <w:lang w:bidi="ar-DZ"/>
              </w:rPr>
              <w:t>أ</w:t>
            </w:r>
          </w:p>
        </w:tc>
        <w:tc>
          <w:tcPr>
            <w:tcW w:w="3526" w:type="dxa"/>
          </w:tcPr>
          <w:p w:rsidR="00B0731C" w:rsidRPr="00B2004C" w:rsidRDefault="00B0731C" w:rsidP="004C7283">
            <w:pPr>
              <w:tabs>
                <w:tab w:val="left" w:pos="-108"/>
                <w:tab w:val="left" w:pos="-60"/>
              </w:tabs>
              <w:jc w:val="center"/>
              <w:rPr>
                <w:rFonts w:cs="Simplified Arabic"/>
                <w:b/>
                <w:bCs/>
                <w:noProof/>
                <w:color w:val="000000"/>
                <w:sz w:val="28"/>
                <w:szCs w:val="28"/>
                <w:rtl/>
                <w:lang w:bidi="ar-DZ"/>
              </w:rPr>
            </w:pPr>
            <w:r w:rsidRPr="00B2004C">
              <w:rPr>
                <w:rFonts w:cs="Simplified Arabic" w:hint="cs"/>
                <w:b/>
                <w:bCs/>
                <w:noProof/>
                <w:color w:val="000000"/>
                <w:sz w:val="28"/>
                <w:szCs w:val="28"/>
                <w:rtl/>
                <w:lang w:bidi="ar-DZ"/>
              </w:rPr>
              <w:t>ب</w:t>
            </w:r>
          </w:p>
        </w:tc>
      </w:tr>
      <w:tr w:rsidR="00B0731C" w:rsidRPr="00E64631" w:rsidTr="004C7283">
        <w:trPr>
          <w:trHeight w:val="202"/>
        </w:trPr>
        <w:tc>
          <w:tcPr>
            <w:tcW w:w="3526" w:type="dxa"/>
          </w:tcPr>
          <w:p w:rsidR="00B0731C" w:rsidRPr="00B2004C" w:rsidRDefault="00B0731C" w:rsidP="004C7283">
            <w:pPr>
              <w:tabs>
                <w:tab w:val="left" w:pos="-108"/>
                <w:tab w:val="left" w:pos="-60"/>
              </w:tabs>
              <w:jc w:val="center"/>
              <w:rPr>
                <w:rFonts w:cs="Simplified Arabic"/>
                <w:b/>
                <w:bCs/>
                <w:noProof/>
                <w:color w:val="000000"/>
                <w:sz w:val="28"/>
                <w:szCs w:val="28"/>
                <w:rtl/>
                <w:lang w:bidi="ar-DZ"/>
              </w:rPr>
            </w:pPr>
            <w:r w:rsidRPr="00B2004C">
              <w:rPr>
                <w:rFonts w:cs="Simplified Arabic" w:hint="cs"/>
                <w:b/>
                <w:bCs/>
                <w:noProof/>
                <w:color w:val="000000"/>
                <w:sz w:val="28"/>
                <w:szCs w:val="28"/>
                <w:rtl/>
                <w:lang w:bidi="ar-DZ"/>
              </w:rPr>
              <w:t>نوع معقد</w:t>
            </w:r>
          </w:p>
          <w:p w:rsidR="00B0731C" w:rsidRPr="00B2004C" w:rsidRDefault="00B0731C" w:rsidP="004C7283">
            <w:pPr>
              <w:tabs>
                <w:tab w:val="left" w:pos="-108"/>
                <w:tab w:val="left" w:pos="-60"/>
              </w:tabs>
              <w:jc w:val="center"/>
              <w:rPr>
                <w:rFonts w:cs="Simplified Arabic"/>
                <w:b/>
                <w:bCs/>
                <w:noProof/>
                <w:color w:val="000000"/>
                <w:sz w:val="28"/>
                <w:szCs w:val="28"/>
                <w:rtl/>
                <w:lang w:bidi="ar-DZ"/>
              </w:rPr>
            </w:pPr>
            <w:r w:rsidRPr="00B2004C">
              <w:rPr>
                <w:rFonts w:cs="Simplified Arabic" w:hint="cs"/>
                <w:b/>
                <w:bCs/>
                <w:noProof/>
                <w:color w:val="000000"/>
                <w:sz w:val="28"/>
                <w:szCs w:val="28"/>
                <w:rtl/>
                <w:lang w:bidi="ar-DZ"/>
              </w:rPr>
              <w:t>نوع كبير</w:t>
            </w:r>
          </w:p>
        </w:tc>
        <w:tc>
          <w:tcPr>
            <w:tcW w:w="3526" w:type="dxa"/>
          </w:tcPr>
          <w:p w:rsidR="00B0731C" w:rsidRPr="00B2004C" w:rsidRDefault="00B0731C" w:rsidP="004C7283">
            <w:pPr>
              <w:tabs>
                <w:tab w:val="left" w:pos="-108"/>
                <w:tab w:val="left" w:pos="-60"/>
              </w:tabs>
              <w:jc w:val="center"/>
              <w:rPr>
                <w:rFonts w:cs="Simplified Arabic"/>
                <w:b/>
                <w:bCs/>
                <w:noProof/>
                <w:color w:val="000000"/>
                <w:sz w:val="28"/>
                <w:szCs w:val="28"/>
                <w:rtl/>
                <w:lang w:bidi="ar-DZ"/>
              </w:rPr>
            </w:pPr>
            <w:r w:rsidRPr="00B2004C">
              <w:rPr>
                <w:rFonts w:cs="Simplified Arabic" w:hint="cs"/>
                <w:b/>
                <w:bCs/>
                <w:noProof/>
                <w:color w:val="000000"/>
                <w:sz w:val="28"/>
                <w:szCs w:val="28"/>
                <w:rtl/>
                <w:lang w:bidi="ar-DZ"/>
              </w:rPr>
              <w:t>نوع بسيط</w:t>
            </w:r>
          </w:p>
          <w:p w:rsidR="00B0731C" w:rsidRPr="00B2004C" w:rsidRDefault="00B0731C" w:rsidP="004C7283">
            <w:pPr>
              <w:tabs>
                <w:tab w:val="left" w:pos="-108"/>
                <w:tab w:val="left" w:pos="-60"/>
              </w:tabs>
              <w:jc w:val="center"/>
              <w:rPr>
                <w:rFonts w:cs="Simplified Arabic"/>
                <w:b/>
                <w:bCs/>
                <w:noProof/>
                <w:color w:val="000000"/>
                <w:sz w:val="28"/>
                <w:szCs w:val="28"/>
                <w:rtl/>
                <w:lang w:bidi="ar-DZ"/>
              </w:rPr>
            </w:pPr>
            <w:r w:rsidRPr="00B2004C">
              <w:rPr>
                <w:rFonts w:cs="Simplified Arabic" w:hint="cs"/>
                <w:b/>
                <w:bCs/>
                <w:noProof/>
                <w:color w:val="000000"/>
                <w:sz w:val="28"/>
                <w:szCs w:val="28"/>
                <w:rtl/>
                <w:lang w:bidi="ar-DZ"/>
              </w:rPr>
              <w:t>نوع صغير</w:t>
            </w:r>
          </w:p>
        </w:tc>
      </w:tr>
    </w:tbl>
    <w:p w:rsidR="00B0731C" w:rsidRDefault="00B0731C" w:rsidP="00B0731C">
      <w:pPr>
        <w:rPr>
          <w:sz w:val="28"/>
          <w:szCs w:val="28"/>
          <w:rtl/>
          <w:lang w:bidi="ar-DZ"/>
        </w:rPr>
      </w:pPr>
    </w:p>
    <w:p w:rsidR="00B0731C" w:rsidRPr="00A4244E" w:rsidRDefault="00B0731C" w:rsidP="00B0731C">
      <w:pPr>
        <w:rPr>
          <w:sz w:val="28"/>
          <w:szCs w:val="28"/>
          <w:lang w:bidi="ar-DZ"/>
        </w:rPr>
      </w:pPr>
      <w:r>
        <w:rPr>
          <w:rFonts w:hint="cs"/>
          <w:sz w:val="28"/>
          <w:szCs w:val="28"/>
          <w:rtl/>
          <w:lang w:bidi="ar-DZ"/>
        </w:rPr>
        <w:t>ج- المقارنة بين التطور الشاقولي لمستحثة الامونيت في الجو راس</w:t>
      </w:r>
      <w:r>
        <w:rPr>
          <w:rFonts w:hint="eastAsia"/>
          <w:sz w:val="28"/>
          <w:szCs w:val="28"/>
          <w:rtl/>
          <w:lang w:bidi="ar-DZ"/>
        </w:rPr>
        <w:t>ي</w:t>
      </w:r>
      <w:r>
        <w:rPr>
          <w:rFonts w:hint="cs"/>
          <w:sz w:val="28"/>
          <w:szCs w:val="28"/>
          <w:rtl/>
          <w:lang w:bidi="ar-DZ"/>
        </w:rPr>
        <w:t xml:space="preserve"> والطباشيري :</w:t>
      </w:r>
    </w:p>
    <w:p w:rsidR="00B0731C" w:rsidRDefault="00B0731C" w:rsidP="00B0731C">
      <w:pPr>
        <w:rPr>
          <w:sz w:val="28"/>
          <w:szCs w:val="28"/>
          <w:rtl/>
          <w:lang w:bidi="ar-DZ"/>
        </w:rPr>
      </w:pPr>
      <w:r>
        <w:rPr>
          <w:rFonts w:hint="cs"/>
          <w:sz w:val="28"/>
          <w:szCs w:val="28"/>
          <w:rtl/>
          <w:lang w:bidi="ar-DZ"/>
        </w:rPr>
        <w:t>*تطور الامونيت يكون  موجبا خلال الطباشيري ( طغيان بحري)</w:t>
      </w:r>
    </w:p>
    <w:p w:rsidR="00B0731C" w:rsidRPr="00B2004C" w:rsidRDefault="00B0731C" w:rsidP="00B0731C">
      <w:pPr>
        <w:rPr>
          <w:sz w:val="28"/>
          <w:szCs w:val="28"/>
          <w:lang w:bidi="ar-DZ"/>
        </w:rPr>
      </w:pPr>
      <w:r>
        <w:rPr>
          <w:rFonts w:hint="cs"/>
          <w:sz w:val="28"/>
          <w:szCs w:val="28"/>
          <w:rtl/>
          <w:lang w:bidi="ar-DZ"/>
        </w:rPr>
        <w:t>*تطور الامونيت يكون سالبا خلال الطباشيري ( انحسار بحري)</w:t>
      </w:r>
    </w:p>
    <w:p w:rsidR="00B0731C" w:rsidRDefault="00B0731C" w:rsidP="00B0731C">
      <w:pPr>
        <w:pBdr>
          <w:top w:val="single" w:sz="4" w:space="1" w:color="auto"/>
          <w:left w:val="single" w:sz="4" w:space="4" w:color="auto"/>
          <w:bottom w:val="single" w:sz="4" w:space="1" w:color="auto"/>
          <w:right w:val="single" w:sz="4" w:space="10" w:color="auto"/>
        </w:pBdr>
        <w:tabs>
          <w:tab w:val="left" w:pos="-108"/>
          <w:tab w:val="left" w:pos="-60"/>
        </w:tabs>
        <w:jc w:val="center"/>
        <w:rPr>
          <w:rFonts w:cs="Simplified Arabic"/>
          <w:b/>
          <w:bCs/>
          <w:noProof/>
          <w:color w:val="000000"/>
          <w:sz w:val="28"/>
          <w:szCs w:val="28"/>
          <w:rtl/>
          <w:lang w:bidi="ar-DZ"/>
        </w:rPr>
      </w:pPr>
      <w:r w:rsidRPr="00B2004C">
        <w:rPr>
          <w:rFonts w:cs="Simplified Arabic" w:hint="cs"/>
          <w:b/>
          <w:bCs/>
          <w:noProof/>
          <w:color w:val="000000"/>
          <w:sz w:val="28"/>
          <w:szCs w:val="28"/>
          <w:rtl/>
          <w:lang w:bidi="ar-DZ"/>
        </w:rPr>
        <w:lastRenderedPageBreak/>
        <w:t>الخلاصة العامة:</w:t>
      </w:r>
    </w:p>
    <w:p w:rsidR="00B0731C" w:rsidRPr="00B2004C" w:rsidRDefault="00B0731C" w:rsidP="00B0731C">
      <w:pPr>
        <w:pBdr>
          <w:top w:val="single" w:sz="4" w:space="1" w:color="auto"/>
          <w:left w:val="single" w:sz="4" w:space="4" w:color="auto"/>
          <w:bottom w:val="single" w:sz="4" w:space="1" w:color="auto"/>
          <w:right w:val="single" w:sz="4" w:space="10" w:color="auto"/>
        </w:pBdr>
        <w:tabs>
          <w:tab w:val="left" w:pos="-108"/>
          <w:tab w:val="left" w:pos="-60"/>
        </w:tabs>
        <w:jc w:val="both"/>
        <w:rPr>
          <w:rFonts w:cs="Simplified Arabic"/>
          <w:b/>
          <w:bCs/>
          <w:noProof/>
          <w:color w:val="000000"/>
          <w:sz w:val="28"/>
          <w:szCs w:val="28"/>
          <w:rtl/>
          <w:lang w:bidi="ar-DZ"/>
        </w:rPr>
      </w:pPr>
      <w:r w:rsidRPr="00B2004C">
        <w:rPr>
          <w:rFonts w:cs="Simplified Arabic" w:hint="cs"/>
          <w:b/>
          <w:bCs/>
          <w:sz w:val="28"/>
          <w:szCs w:val="28"/>
          <w:rtl/>
        </w:rPr>
        <w:t xml:space="preserve"> تتطور المستحاثات عبر الأزمنة الجيولوجية، قد يكون هذا التطور موجبا، وقد يكون سالبا</w:t>
      </w:r>
      <w:r w:rsidRPr="00B2004C">
        <w:rPr>
          <w:rFonts w:cs="Simplified Arabic" w:hint="cs"/>
          <w:b/>
          <w:bCs/>
          <w:sz w:val="28"/>
          <w:szCs w:val="28"/>
          <w:rtl/>
          <w:lang w:bidi="ar-DZ"/>
        </w:rPr>
        <w:t>.</w:t>
      </w:r>
    </w:p>
    <w:p w:rsidR="00B0731C" w:rsidRPr="00B2004C" w:rsidRDefault="00B0731C" w:rsidP="00B0731C">
      <w:pPr>
        <w:pBdr>
          <w:top w:val="single" w:sz="4" w:space="1" w:color="auto"/>
          <w:left w:val="single" w:sz="4" w:space="4" w:color="auto"/>
          <w:bottom w:val="single" w:sz="4" w:space="1" w:color="auto"/>
          <w:right w:val="single" w:sz="4" w:space="4" w:color="auto"/>
        </w:pBdr>
        <w:tabs>
          <w:tab w:val="left" w:pos="-108"/>
          <w:tab w:val="left" w:pos="-60"/>
        </w:tabs>
        <w:ind w:left="180" w:hanging="288"/>
        <w:jc w:val="both"/>
        <w:rPr>
          <w:rFonts w:cs="Simplified Arabic"/>
          <w:b/>
          <w:bCs/>
          <w:noProof/>
          <w:color w:val="000000"/>
          <w:sz w:val="28"/>
          <w:szCs w:val="28"/>
          <w:rtl/>
          <w:lang w:bidi="ar-DZ"/>
        </w:rPr>
      </w:pPr>
      <w:r w:rsidRPr="00B2004C">
        <w:rPr>
          <w:rFonts w:cs="Simplified Arabic" w:hint="cs"/>
          <w:b/>
          <w:bCs/>
          <w:sz w:val="28"/>
          <w:szCs w:val="28"/>
          <w:rtl/>
        </w:rPr>
        <w:t xml:space="preserve">تتوافق الأجناس المتطورة مع الفتح الكلي لأحواض </w:t>
      </w:r>
      <w:proofErr w:type="gramStart"/>
      <w:r w:rsidRPr="00B2004C">
        <w:rPr>
          <w:rFonts w:cs="Simplified Arabic" w:hint="cs"/>
          <w:b/>
          <w:bCs/>
          <w:sz w:val="28"/>
          <w:szCs w:val="28"/>
          <w:rtl/>
        </w:rPr>
        <w:t>الرسوبية ،</w:t>
      </w:r>
      <w:proofErr w:type="gramEnd"/>
      <w:r w:rsidRPr="00B2004C">
        <w:rPr>
          <w:rFonts w:cs="Simplified Arabic" w:hint="cs"/>
          <w:b/>
          <w:bCs/>
          <w:sz w:val="28"/>
          <w:szCs w:val="28"/>
          <w:rtl/>
        </w:rPr>
        <w:t xml:space="preserve"> أما الأجناس الانحسارية</w:t>
      </w:r>
      <w:r w:rsidRPr="00B2004C">
        <w:rPr>
          <w:rFonts w:cs="Simplified Arabic" w:hint="cs"/>
          <w:b/>
          <w:bCs/>
          <w:sz w:val="28"/>
          <w:szCs w:val="28"/>
          <w:rtl/>
          <w:lang w:bidi="ar-DZ"/>
        </w:rPr>
        <w:t>،</w:t>
      </w:r>
      <w:r w:rsidRPr="00B2004C">
        <w:rPr>
          <w:rFonts w:cs="Simplified Arabic" w:hint="cs"/>
          <w:b/>
          <w:bCs/>
          <w:sz w:val="28"/>
          <w:szCs w:val="28"/>
          <w:rtl/>
        </w:rPr>
        <w:t xml:space="preserve"> فتتوافق مع غلق الأحواض الرسوبية</w:t>
      </w:r>
    </w:p>
    <w:p w:rsidR="00B0731C" w:rsidRPr="00B2004C" w:rsidRDefault="00B0731C" w:rsidP="00B0731C">
      <w:pPr>
        <w:pBdr>
          <w:top w:val="single" w:sz="4" w:space="1" w:color="auto"/>
          <w:left w:val="single" w:sz="4" w:space="4" w:color="auto"/>
          <w:bottom w:val="single" w:sz="4" w:space="1" w:color="auto"/>
          <w:right w:val="single" w:sz="4" w:space="4" w:color="auto"/>
        </w:pBdr>
        <w:tabs>
          <w:tab w:val="left" w:pos="-108"/>
          <w:tab w:val="left" w:pos="-60"/>
        </w:tabs>
        <w:ind w:left="180" w:hanging="288"/>
        <w:jc w:val="both"/>
        <w:rPr>
          <w:rFonts w:cs="Simplified Arabic"/>
          <w:b/>
          <w:bCs/>
          <w:noProof/>
          <w:color w:val="000000"/>
          <w:sz w:val="28"/>
          <w:szCs w:val="28"/>
          <w:rtl/>
          <w:lang w:bidi="ar-DZ"/>
        </w:rPr>
      </w:pPr>
    </w:p>
    <w:p w:rsidR="00B0731C" w:rsidRPr="00B2004C" w:rsidRDefault="00B0731C" w:rsidP="00B0731C">
      <w:pPr>
        <w:rPr>
          <w:sz w:val="28"/>
          <w:szCs w:val="28"/>
          <w:lang w:bidi="ar-DZ"/>
        </w:rPr>
      </w:pPr>
    </w:p>
    <w:p w:rsidR="00B0731C" w:rsidRDefault="006A74F3" w:rsidP="00B0731C">
      <w:pPr>
        <w:jc w:val="center"/>
        <w:rPr>
          <w:b/>
          <w:bCs/>
          <w:color w:val="808000"/>
        </w:rPr>
      </w:pPr>
      <w:r>
        <w:pict>
          <v:shape id="_x0000_s1175" type="#_x0000_t54" style="position:absolute;left:0;text-align:left;margin-left:153pt;margin-top:0;width:198pt;height:45pt;z-index:251828224" adj="4114,14400">
            <v:textbox style="mso-next-textbox:#_x0000_s1175">
              <w:txbxContent>
                <w:p w:rsidR="0081082D" w:rsidRDefault="0081082D" w:rsidP="00B0731C">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B0731C" w:rsidRDefault="00B0731C" w:rsidP="00B0731C">
      <w:pPr>
        <w:rPr>
          <w:rFonts w:eastAsia="Arial Unicode MS"/>
          <w:b/>
          <w:bCs/>
          <w:color w:val="808000"/>
        </w:rPr>
      </w:pPr>
    </w:p>
    <w:p w:rsidR="00B0731C" w:rsidRDefault="00B0731C" w:rsidP="00B0731C">
      <w:pPr>
        <w:rPr>
          <w:rFonts w:eastAsia="Arial Unicode MS"/>
          <w:b/>
          <w:bCs/>
          <w:color w:val="808000"/>
          <w:sz w:val="32"/>
          <w:szCs w:val="32"/>
          <w:rtl/>
          <w:lang w:bidi="ar-DZ"/>
        </w:rPr>
      </w:pPr>
    </w:p>
    <w:p w:rsidR="00B0731C" w:rsidRPr="00783469" w:rsidRDefault="006A74F3" w:rsidP="00B0731C">
      <w:pPr>
        <w:jc w:val="center"/>
        <w:rPr>
          <w:b/>
          <w:bCs/>
          <w:color w:val="008000"/>
          <w:sz w:val="32"/>
          <w:szCs w:val="32"/>
          <w:rtl/>
        </w:rPr>
      </w:pPr>
      <w:r>
        <w:rPr>
          <w:color w:val="008000"/>
          <w:rtl/>
        </w:rPr>
        <w:pict>
          <v:shape id="_x0000_s1176" type="#_x0000_t176" style="position:absolute;left:0;text-align:left;margin-left:-18pt;margin-top:17pt;width:522pt;height:108pt;z-index:251829248">
            <v:textbox style="mso-next-textbox:#_x0000_s1176">
              <w:txbxContent>
                <w:p w:rsidR="0081082D" w:rsidRPr="00536833" w:rsidRDefault="0081082D" w:rsidP="00B0731C">
                  <w:pPr>
                    <w:rPr>
                      <w:rFonts w:ascii="Arial Unicode MS" w:eastAsia="Arial Unicode MS" w:hAnsi="Arial Unicode MS" w:cs="Simplified Arabic"/>
                      <w:b/>
                      <w:bCs/>
                      <w:sz w:val="28"/>
                      <w:szCs w:val="28"/>
                      <w:rtl/>
                    </w:rPr>
                  </w:pPr>
                  <w:r w:rsidRPr="00783469">
                    <w:rPr>
                      <w:rFonts w:eastAsia="Arial Unicode MS" w:hint="cs"/>
                      <w:b/>
                      <w:bCs/>
                      <w:color w:val="0000FF"/>
                      <w:sz w:val="28"/>
                      <w:szCs w:val="28"/>
                      <w:rtl/>
                    </w:rPr>
                    <w:t>الكفاءة القاعدية(الهدف التعلمي)2:</w:t>
                  </w:r>
                  <w:r w:rsidRPr="00536833">
                    <w:rPr>
                      <w:rFonts w:ascii="Arial Unicode MS" w:eastAsia="Arial Unicode MS" w:hAnsi="Arial Unicode MS" w:cs="Simplified Arabic" w:hint="cs"/>
                      <w:b/>
                      <w:bCs/>
                      <w:sz w:val="28"/>
                      <w:szCs w:val="28"/>
                      <w:rtl/>
                    </w:rPr>
                    <w:t xml:space="preserve"> وضع علاقة بين الحوادث الجيولوجية والأزمات البيولوجية الكبرى والتغيرات البيئية خلال الأزمنة الجيولوجية</w:t>
                  </w:r>
                </w:p>
                <w:p w:rsidR="0081082D" w:rsidRPr="00536833" w:rsidRDefault="0081082D" w:rsidP="00B0731C">
                  <w:pPr>
                    <w:rPr>
                      <w:rFonts w:ascii="Arial Unicode MS" w:eastAsia="Arial Unicode MS" w:hAnsi="Arial Unicode MS" w:cs="Simplified Arabic"/>
                      <w:sz w:val="28"/>
                      <w:szCs w:val="28"/>
                      <w:rtl/>
                      <w:lang w:bidi="ar-DZ"/>
                    </w:rPr>
                  </w:pPr>
                  <w:r w:rsidRPr="00536833">
                    <w:rPr>
                      <w:rFonts w:ascii="Arial Unicode MS" w:eastAsia="Arial Unicode MS" w:hAnsi="Arial Unicode MS" w:cs="Simplified Arabic" w:hint="cs"/>
                      <w:b/>
                      <w:bCs/>
                      <w:sz w:val="28"/>
                      <w:szCs w:val="28"/>
                      <w:rtl/>
                    </w:rPr>
                    <w:t>الكفاءة المستهدفة:</w:t>
                  </w:r>
                  <w:r w:rsidRPr="00536833">
                    <w:rPr>
                      <w:rFonts w:ascii="Arial Unicode MS" w:eastAsia="Arial Unicode MS" w:hAnsi="Arial Unicode MS" w:cs="Simplified Arabic" w:hint="cs"/>
                      <w:sz w:val="28"/>
                      <w:szCs w:val="28"/>
                      <w:rtl/>
                    </w:rPr>
                    <w:t xml:space="preserve">   </w:t>
                  </w:r>
                  <w:r w:rsidRPr="00536833">
                    <w:rPr>
                      <w:rFonts w:ascii="Arial Unicode MS" w:eastAsia="Arial Unicode MS" w:hAnsi="Arial Unicode MS" w:cs="Simplified Arabic" w:hint="cs"/>
                      <w:sz w:val="28"/>
                      <w:szCs w:val="28"/>
                      <w:rtl/>
                      <w:lang w:bidi="ar-DZ"/>
                    </w:rPr>
                    <w:t>* دراسة إحدى الأزمات البيولوجية والجيولوجي</w:t>
                  </w:r>
                  <w:r w:rsidRPr="00536833">
                    <w:rPr>
                      <w:rFonts w:ascii="Arial Unicode MS" w:eastAsia="Arial Unicode MS" w:hAnsi="Arial Unicode MS" w:cs="Simplified Arabic" w:hint="eastAsia"/>
                      <w:sz w:val="28"/>
                      <w:szCs w:val="28"/>
                      <w:rtl/>
                      <w:lang w:bidi="ar-DZ"/>
                    </w:rPr>
                    <w:t>ة</w:t>
                  </w:r>
                  <w:r w:rsidRPr="00536833">
                    <w:rPr>
                      <w:rFonts w:ascii="Arial Unicode MS" w:eastAsia="Arial Unicode MS" w:hAnsi="Arial Unicode MS" w:cs="Simplified Arabic" w:hint="cs"/>
                      <w:sz w:val="28"/>
                      <w:szCs w:val="28"/>
                      <w:rtl/>
                      <w:lang w:bidi="ar-DZ"/>
                    </w:rPr>
                    <w:t xml:space="preserve"> وإظهار أسباب انقراض الكائنات الحية في نهاية الطباشيري وبداية السينوزوي</w:t>
                  </w:r>
                </w:p>
                <w:p w:rsidR="0081082D" w:rsidRDefault="0081082D" w:rsidP="00B0731C">
                  <w:pPr>
                    <w:rPr>
                      <w:rFonts w:ascii="Arial Unicode MS" w:eastAsia="Arial Unicode MS" w:hAnsi="Arial Unicode MS" w:cs="Simplified Arabic"/>
                      <w:sz w:val="28"/>
                      <w:szCs w:val="28"/>
                      <w:rtl/>
                      <w:lang w:bidi="ar-DZ"/>
                    </w:rPr>
                  </w:pPr>
                  <w:r>
                    <w:rPr>
                      <w:rFonts w:ascii="Arial Unicode MS" w:eastAsia="Arial Unicode MS" w:hAnsi="Arial Unicode MS" w:cs="Simplified Arabic" w:hint="cs"/>
                      <w:sz w:val="28"/>
                      <w:szCs w:val="28"/>
                      <w:rtl/>
                      <w:lang w:bidi="ar-DZ"/>
                    </w:rPr>
                    <w:t xml:space="preserve">                 </w:t>
                  </w:r>
                </w:p>
              </w:txbxContent>
            </v:textbox>
            <w10:wrap anchorx="page"/>
          </v:shape>
        </w:pict>
      </w:r>
      <w:r w:rsidR="00B0731C" w:rsidRPr="00783469">
        <w:rPr>
          <w:rFonts w:eastAsia="Arial Unicode MS" w:hint="cs"/>
          <w:b/>
          <w:bCs/>
          <w:color w:val="008000"/>
          <w:sz w:val="32"/>
          <w:szCs w:val="32"/>
          <w:rtl/>
        </w:rPr>
        <w:t xml:space="preserve">الفئة </w:t>
      </w:r>
      <w:proofErr w:type="gramStart"/>
      <w:r w:rsidR="00B0731C" w:rsidRPr="00783469">
        <w:rPr>
          <w:rFonts w:eastAsia="Arial Unicode MS" w:hint="cs"/>
          <w:b/>
          <w:bCs/>
          <w:color w:val="008000"/>
          <w:sz w:val="32"/>
          <w:szCs w:val="32"/>
          <w:rtl/>
        </w:rPr>
        <w:t>المستهدفة :</w:t>
      </w:r>
      <w:proofErr w:type="gramEnd"/>
      <w:r w:rsidR="00B0731C" w:rsidRPr="00783469">
        <w:rPr>
          <w:rFonts w:eastAsia="Arial Unicode MS" w:hint="cs"/>
          <w:b/>
          <w:bCs/>
          <w:color w:val="008000"/>
          <w:sz w:val="32"/>
          <w:szCs w:val="32"/>
          <w:rtl/>
        </w:rPr>
        <w:t xml:space="preserve"> السنة الثانية علوم تجريبية</w:t>
      </w:r>
    </w:p>
    <w:p w:rsidR="00B0731C" w:rsidRDefault="00B0731C" w:rsidP="00B0731C">
      <w:pPr>
        <w:rPr>
          <w:b/>
          <w:bCs/>
          <w:color w:val="FF0000"/>
          <w:rtl/>
        </w:rPr>
      </w:pPr>
    </w:p>
    <w:p w:rsidR="00B0731C" w:rsidRDefault="00B0731C" w:rsidP="00B0731C">
      <w:pPr>
        <w:jc w:val="center"/>
        <w:rPr>
          <w:b/>
          <w:bCs/>
          <w:rtl/>
        </w:rPr>
      </w:pPr>
      <w:r>
        <w:rPr>
          <w:rFonts w:hint="cs"/>
          <w:b/>
          <w:bCs/>
          <w:rtl/>
        </w:rPr>
        <w:t xml:space="preserve">                         </w:t>
      </w:r>
    </w:p>
    <w:p w:rsidR="00B0731C" w:rsidRDefault="00B0731C" w:rsidP="00B0731C">
      <w:pPr>
        <w:jc w:val="center"/>
        <w:rPr>
          <w:b/>
          <w:bCs/>
          <w:rtl/>
        </w:rPr>
      </w:pPr>
    </w:p>
    <w:p w:rsidR="00B0731C" w:rsidRDefault="00B0731C" w:rsidP="00B0731C">
      <w:pPr>
        <w:jc w:val="center"/>
        <w:rPr>
          <w:b/>
          <w:bCs/>
          <w:rtl/>
        </w:rPr>
      </w:pPr>
    </w:p>
    <w:p w:rsidR="00B0731C" w:rsidRDefault="00B0731C" w:rsidP="00B0731C">
      <w:pPr>
        <w:jc w:val="center"/>
        <w:rPr>
          <w:b/>
          <w:bCs/>
          <w:rtl/>
        </w:rPr>
      </w:pPr>
    </w:p>
    <w:p w:rsidR="00B0731C" w:rsidRDefault="00B0731C" w:rsidP="00B0731C">
      <w:pPr>
        <w:jc w:val="center"/>
        <w:rPr>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rtl/>
        </w:rPr>
      </w:pPr>
      <w:r>
        <w:rPr>
          <w:rFonts w:eastAsia="Arial Unicode MS" w:hint="cs"/>
          <w:b/>
          <w:bCs/>
          <w:rtl/>
        </w:rPr>
        <w:t xml:space="preserve">                                                         </w:t>
      </w:r>
    </w:p>
    <w:p w:rsidR="00B0731C" w:rsidRDefault="00B0731C" w:rsidP="00B0731C">
      <w:pPr>
        <w:tabs>
          <w:tab w:val="left" w:pos="3289"/>
          <w:tab w:val="center" w:pos="5102"/>
        </w:tabs>
        <w:rPr>
          <w:rFonts w:eastAsia="Arial Unicode MS"/>
          <w:b/>
          <w:bCs/>
          <w:sz w:val="28"/>
          <w:szCs w:val="28"/>
          <w:rtl/>
        </w:rPr>
      </w:pPr>
      <w:r>
        <w:rPr>
          <w:rFonts w:eastAsia="Arial Unicode MS" w:hint="cs"/>
          <w:b/>
          <w:bCs/>
          <w:rtl/>
        </w:rPr>
        <w:t xml:space="preserve">                                                              </w:t>
      </w:r>
    </w:p>
    <w:p w:rsidR="00B0731C" w:rsidRPr="00997B21" w:rsidRDefault="00B0731C" w:rsidP="00B0731C">
      <w:pP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sidRPr="00536833">
        <w:rPr>
          <w:rFonts w:eastAsia="Arial Unicode MS" w:hint="cs"/>
          <w:b/>
          <w:bCs/>
          <w:color w:val="0000FF"/>
          <w:sz w:val="28"/>
          <w:szCs w:val="28"/>
          <w:rtl/>
        </w:rPr>
        <w:t>5 : تطور الكائنات الحية عبر الأزمنة  الجيولوجية</w:t>
      </w:r>
      <w:r>
        <w:rPr>
          <w:rFonts w:eastAsia="Arial Unicode MS" w:hint="cs"/>
          <w:b/>
          <w:bCs/>
          <w:sz w:val="28"/>
          <w:szCs w:val="28"/>
          <w:rtl/>
        </w:rPr>
        <w:t xml:space="preserve">                    </w:t>
      </w:r>
    </w:p>
    <w:p w:rsidR="00B0731C" w:rsidRPr="00783469" w:rsidRDefault="00B0731C" w:rsidP="00B0731C">
      <w:pPr>
        <w:jc w:val="center"/>
        <w:rPr>
          <w:rFonts w:eastAsia="Arial Unicode MS"/>
          <w:b/>
          <w:bCs/>
          <w:color w:val="808000"/>
          <w:sz w:val="28"/>
          <w:szCs w:val="28"/>
          <w:rtl/>
        </w:rPr>
      </w:pPr>
      <w:r w:rsidRPr="00783469">
        <w:rPr>
          <w:rFonts w:eastAsia="Arial Unicode MS" w:hint="cs"/>
          <w:b/>
          <w:bCs/>
          <w:color w:val="808000"/>
          <w:sz w:val="28"/>
          <w:szCs w:val="28"/>
          <w:rtl/>
        </w:rPr>
        <w:t xml:space="preserve">   الوحدة التعلمية2 :الحوادث الجيولوجية والأزمات البيولوجية الكبرى والتغيرات البيئية</w:t>
      </w:r>
    </w:p>
    <w:tbl>
      <w:tblPr>
        <w:tblStyle w:val="Grilledutableau"/>
        <w:bidiVisual/>
        <w:tblW w:w="0" w:type="auto"/>
        <w:tblInd w:w="380" w:type="dxa"/>
        <w:tblLook w:val="01E0" w:firstRow="1" w:lastRow="1" w:firstColumn="1" w:lastColumn="1" w:noHBand="0" w:noVBand="0"/>
      </w:tblPr>
      <w:tblGrid>
        <w:gridCol w:w="32"/>
        <w:gridCol w:w="1097"/>
        <w:gridCol w:w="8055"/>
        <w:gridCol w:w="6"/>
      </w:tblGrid>
      <w:tr w:rsidR="00B0731C" w:rsidTr="004C7283">
        <w:trPr>
          <w:trHeight w:val="137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w:t>
            </w:r>
            <w:proofErr w:type="gramStart"/>
            <w:r>
              <w:rPr>
                <w:rFonts w:eastAsia="Arial Unicode MS" w:hint="cs"/>
                <w:b/>
                <w:bCs/>
                <w:rtl/>
              </w:rPr>
              <w:t>المعارف</w:t>
            </w:r>
            <w:proofErr w:type="gramEnd"/>
            <w:r>
              <w:rPr>
                <w:rFonts w:eastAsia="Arial Unicode MS" w:hint="cs"/>
                <w:b/>
                <w:bCs/>
                <w:rtl/>
              </w:rPr>
              <w:t xml:space="preserve"> المبنية </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توافق الأزمات البيولوجية الكبرى فترات تميزت باختفاء جماعي وفجائي لأنواع ومجموعات كاملة  من الأفراد</w:t>
            </w:r>
          </w:p>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قد ترتبط الأزمات البيولوجية ب :</w:t>
            </w:r>
          </w:p>
          <w:p w:rsidR="00B0731C" w:rsidRDefault="00B0731C" w:rsidP="00BB17E3">
            <w:pPr>
              <w:numPr>
                <w:ilvl w:val="0"/>
                <w:numId w:val="83"/>
              </w:numPr>
              <w:jc w:val="lowKashida"/>
              <w:rPr>
                <w:b/>
                <w:bCs/>
                <w:color w:val="000000"/>
                <w:sz w:val="26"/>
                <w:szCs w:val="26"/>
                <w:rtl/>
                <w:lang w:val="fr-FR" w:bidi="ar-DZ"/>
              </w:rPr>
            </w:pPr>
            <w:r>
              <w:rPr>
                <w:rFonts w:hint="cs"/>
                <w:b/>
                <w:bCs/>
                <w:color w:val="000000"/>
                <w:sz w:val="26"/>
                <w:szCs w:val="26"/>
                <w:rtl/>
                <w:lang w:val="fr-FR" w:bidi="ar-DZ"/>
              </w:rPr>
              <w:t>تغيرات التوازنا</w:t>
            </w:r>
            <w:r>
              <w:rPr>
                <w:rFonts w:hint="eastAsia"/>
                <w:b/>
                <w:bCs/>
                <w:color w:val="000000"/>
                <w:sz w:val="26"/>
                <w:szCs w:val="26"/>
                <w:rtl/>
                <w:lang w:val="fr-FR" w:bidi="ar-DZ"/>
              </w:rPr>
              <w:t>ت</w:t>
            </w:r>
            <w:r>
              <w:rPr>
                <w:rFonts w:hint="cs"/>
                <w:b/>
                <w:bCs/>
                <w:color w:val="000000"/>
                <w:sz w:val="26"/>
                <w:szCs w:val="26"/>
                <w:rtl/>
                <w:lang w:val="fr-FR" w:bidi="ar-DZ"/>
              </w:rPr>
              <w:t xml:space="preserve"> البيئية المرتبطة بدورات الانحسار والطغيان البحري</w:t>
            </w:r>
          </w:p>
          <w:p w:rsidR="00B0731C" w:rsidRPr="009341CA" w:rsidRDefault="00B0731C" w:rsidP="00BB17E3">
            <w:pPr>
              <w:numPr>
                <w:ilvl w:val="0"/>
                <w:numId w:val="83"/>
              </w:numPr>
              <w:jc w:val="lowKashida"/>
              <w:rPr>
                <w:b/>
                <w:bCs/>
                <w:color w:val="000000"/>
                <w:sz w:val="26"/>
                <w:szCs w:val="26"/>
                <w:lang w:val="fr-FR" w:bidi="ar-DZ"/>
              </w:rPr>
            </w:pPr>
            <w:r>
              <w:rPr>
                <w:rFonts w:hint="cs"/>
                <w:b/>
                <w:bCs/>
                <w:color w:val="000000"/>
                <w:sz w:val="26"/>
                <w:szCs w:val="26"/>
                <w:rtl/>
                <w:lang w:val="fr-FR" w:bidi="ar-DZ"/>
              </w:rPr>
              <w:t>تغيرات الظروف المناخية المرتبطة بتنقل القارات وظواهر طبيعية أخرى</w:t>
            </w:r>
          </w:p>
        </w:tc>
      </w:tr>
      <w:tr w:rsidR="00B0731C" w:rsidTr="004C7283">
        <w:trPr>
          <w:trHeight w:val="86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tl/>
              </w:rPr>
            </w:pPr>
            <w:r>
              <w:rPr>
                <w:rFonts w:eastAsia="Arial Unicode MS" w:hint="cs"/>
                <w:b/>
                <w:bCs/>
                <w:rtl/>
              </w:rPr>
              <w:t xml:space="preserve">**الأهداف المنهجية </w:t>
            </w:r>
          </w:p>
          <w:p w:rsidR="00B0731C" w:rsidRDefault="00B0731C" w:rsidP="004C7283">
            <w:pPr>
              <w:rPr>
                <w:rFonts w:eastAsia="Arial Unicode MS"/>
                <w:b/>
                <w:bCs/>
              </w:rPr>
            </w:pP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81"/>
              </w:numPr>
              <w:rPr>
                <w:b/>
                <w:bCs/>
                <w:color w:val="000000"/>
                <w:sz w:val="26"/>
                <w:szCs w:val="26"/>
                <w:rtl/>
              </w:rPr>
            </w:pPr>
            <w:proofErr w:type="gramStart"/>
            <w:r>
              <w:rPr>
                <w:rFonts w:hint="cs"/>
                <w:b/>
                <w:bCs/>
                <w:color w:val="000000"/>
                <w:sz w:val="26"/>
                <w:szCs w:val="26"/>
                <w:rtl/>
              </w:rPr>
              <w:t>تجنيد</w:t>
            </w:r>
            <w:proofErr w:type="gramEnd"/>
            <w:r>
              <w:rPr>
                <w:rFonts w:hint="cs"/>
                <w:b/>
                <w:bCs/>
                <w:color w:val="000000"/>
                <w:sz w:val="26"/>
                <w:szCs w:val="26"/>
                <w:rtl/>
              </w:rPr>
              <w:t xml:space="preserve"> المكتسبات القبلية</w:t>
            </w:r>
          </w:p>
          <w:p w:rsidR="00B0731C" w:rsidRPr="00602D96" w:rsidRDefault="00B0731C" w:rsidP="00BB17E3">
            <w:pPr>
              <w:numPr>
                <w:ilvl w:val="0"/>
                <w:numId w:val="81"/>
              </w:numPr>
              <w:rPr>
                <w:b/>
                <w:bCs/>
                <w:color w:val="000000"/>
                <w:sz w:val="26"/>
                <w:szCs w:val="26"/>
              </w:rPr>
            </w:pPr>
            <w:proofErr w:type="gramStart"/>
            <w:r>
              <w:rPr>
                <w:rFonts w:hint="cs"/>
                <w:b/>
                <w:bCs/>
                <w:color w:val="000000"/>
                <w:sz w:val="26"/>
                <w:szCs w:val="26"/>
                <w:rtl/>
              </w:rPr>
              <w:t>استقصاء</w:t>
            </w:r>
            <w:proofErr w:type="gramEnd"/>
            <w:r>
              <w:rPr>
                <w:rFonts w:hint="cs"/>
                <w:b/>
                <w:bCs/>
                <w:color w:val="000000"/>
                <w:sz w:val="26"/>
                <w:szCs w:val="26"/>
                <w:rtl/>
              </w:rPr>
              <w:t xml:space="preserve"> المعلومات </w:t>
            </w:r>
          </w:p>
        </w:tc>
      </w:tr>
      <w:tr w:rsidR="00B0731C" w:rsidRPr="00602D96" w:rsidTr="004C7283">
        <w:trPr>
          <w:gridBefore w:val="1"/>
          <w:gridAfter w:val="1"/>
          <w:wBefore w:w="32" w:type="dxa"/>
          <w:wAfter w:w="6" w:type="dxa"/>
          <w:trHeight w:val="2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jc w:val="center"/>
              <w:rPr>
                <w:rFonts w:eastAsia="Arial Unicode MS"/>
                <w:b/>
                <w:bCs/>
                <w:sz w:val="26"/>
                <w:szCs w:val="26"/>
              </w:rPr>
            </w:pPr>
          </w:p>
        </w:tc>
      </w:tr>
      <w:tr w:rsidR="00B0731C" w:rsidTr="004C7283">
        <w:trPr>
          <w:trHeight w:val="306"/>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الأدوات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3"/>
              </w:numPr>
              <w:rPr>
                <w:b/>
                <w:bCs/>
                <w:color w:val="000000"/>
                <w:sz w:val="26"/>
                <w:szCs w:val="26"/>
              </w:rPr>
            </w:pPr>
            <w:proofErr w:type="gramStart"/>
            <w:r>
              <w:rPr>
                <w:rFonts w:hint="cs"/>
                <w:b/>
                <w:bCs/>
                <w:color w:val="000000"/>
                <w:sz w:val="26"/>
                <w:szCs w:val="26"/>
                <w:rtl/>
              </w:rPr>
              <w:t>وثائق</w:t>
            </w:r>
            <w:proofErr w:type="gramEnd"/>
            <w:r>
              <w:rPr>
                <w:rFonts w:hint="cs"/>
                <w:b/>
                <w:bCs/>
                <w:color w:val="000000"/>
                <w:sz w:val="26"/>
                <w:szCs w:val="26"/>
                <w:rtl/>
              </w:rPr>
              <w:t xml:space="preserve"> من الكتاب المدرسي: ص 224+225</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وضعية</w:t>
            </w:r>
            <w:proofErr w:type="gramEnd"/>
            <w:r>
              <w:rPr>
                <w:rFonts w:eastAsia="Arial Unicode MS" w:hint="cs"/>
                <w:b/>
                <w:bCs/>
                <w:rtl/>
              </w:rPr>
              <w:t xml:space="preserve"> الانطلاق</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6"/>
                <w:szCs w:val="26"/>
              </w:rPr>
            </w:pPr>
            <w:r>
              <w:rPr>
                <w:rFonts w:hint="cs"/>
                <w:b/>
                <w:bCs/>
                <w:color w:val="000000"/>
                <w:sz w:val="26"/>
                <w:szCs w:val="26"/>
                <w:rtl/>
              </w:rPr>
              <w:t>الاعتماد  على المكتسبات القبلية للتلميذ حول المستحثات والسلم الستراتيغرافي والجيولوجي</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الإشكاليات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3"/>
              </w:numPr>
              <w:rPr>
                <w:b/>
                <w:bCs/>
                <w:color w:val="000000"/>
                <w:sz w:val="26"/>
                <w:szCs w:val="26"/>
                <w:lang w:bidi="ar-DZ"/>
              </w:rPr>
            </w:pPr>
            <w:r>
              <w:rPr>
                <w:rFonts w:hint="cs"/>
                <w:b/>
                <w:bCs/>
                <w:color w:val="000000"/>
                <w:sz w:val="26"/>
                <w:szCs w:val="26"/>
                <w:rtl/>
                <w:lang w:bidi="ar-DZ"/>
              </w:rPr>
              <w:t xml:space="preserve"> 1- ماهي اسباب انقراض الكائنات الحية (الديناصورات على سبيل المثال)؟</w:t>
            </w:r>
          </w:p>
        </w:tc>
      </w:tr>
      <w:tr w:rsidR="00B0731C" w:rsidTr="004C7283">
        <w:trPr>
          <w:trHeight w:val="885"/>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صياغة</w:t>
            </w:r>
            <w:proofErr w:type="gramEnd"/>
            <w:r>
              <w:rPr>
                <w:rFonts w:eastAsia="Arial Unicode MS" w:hint="cs"/>
                <w:b/>
                <w:bCs/>
                <w:rtl/>
              </w:rPr>
              <w:t xml:space="preserve"> الفرضيات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3"/>
              </w:numPr>
              <w:rPr>
                <w:b/>
                <w:bCs/>
                <w:color w:val="000000"/>
                <w:sz w:val="26"/>
                <w:szCs w:val="26"/>
                <w:lang w:val="fr-FR"/>
              </w:rPr>
            </w:pPr>
            <w:r>
              <w:rPr>
                <w:rFonts w:hint="cs"/>
                <w:b/>
                <w:bCs/>
                <w:color w:val="000000"/>
                <w:sz w:val="26"/>
                <w:szCs w:val="26"/>
                <w:rtl/>
                <w:lang w:val="fr-FR"/>
              </w:rPr>
              <w:t xml:space="preserve">حوادث جيولوجية كبرى مثل البراكين والانحسار </w:t>
            </w:r>
            <w:proofErr w:type="gramStart"/>
            <w:r>
              <w:rPr>
                <w:rFonts w:hint="cs"/>
                <w:b/>
                <w:bCs/>
                <w:color w:val="000000"/>
                <w:sz w:val="26"/>
                <w:szCs w:val="26"/>
                <w:rtl/>
                <w:lang w:val="fr-FR"/>
              </w:rPr>
              <w:t>والطغيان .</w:t>
            </w:r>
            <w:proofErr w:type="gramEnd"/>
            <w:r>
              <w:rPr>
                <w:rFonts w:hint="cs"/>
                <w:b/>
                <w:bCs/>
                <w:color w:val="000000"/>
                <w:sz w:val="26"/>
                <w:szCs w:val="26"/>
                <w:rtl/>
                <w:lang w:val="fr-FR"/>
              </w:rPr>
              <w:t>.</w:t>
            </w:r>
          </w:p>
        </w:tc>
      </w:tr>
      <w:tr w:rsidR="00B0731C" w:rsidTr="004C7283">
        <w:trPr>
          <w:trHeight w:val="1561"/>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التقصي</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rPr>
                <w:b/>
                <w:bCs/>
                <w:color w:val="000000"/>
                <w:sz w:val="26"/>
                <w:szCs w:val="26"/>
                <w:rtl/>
                <w:lang w:val="fr-FR"/>
              </w:rPr>
            </w:pPr>
            <w:r>
              <w:rPr>
                <w:rFonts w:hint="cs"/>
                <w:b/>
                <w:bCs/>
                <w:color w:val="000000"/>
                <w:sz w:val="26"/>
                <w:szCs w:val="26"/>
                <w:rtl/>
                <w:lang w:val="fr-FR"/>
              </w:rPr>
              <w:t>مقارنة المحتوى المستحاثي لنهاية الكريتاسي وبداية السينوزوي انطلاقا من تحليل وثائق</w:t>
            </w:r>
          </w:p>
          <w:p w:rsidR="00B0731C" w:rsidRDefault="00B0731C" w:rsidP="004C7283">
            <w:pPr>
              <w:rPr>
                <w:b/>
                <w:bCs/>
                <w:color w:val="000000"/>
                <w:sz w:val="26"/>
                <w:szCs w:val="26"/>
                <w:rtl/>
                <w:lang w:val="fr-FR"/>
              </w:rPr>
            </w:pPr>
            <w:r>
              <w:rPr>
                <w:rFonts w:hint="cs"/>
                <w:b/>
                <w:bCs/>
                <w:color w:val="000000"/>
                <w:sz w:val="26"/>
                <w:szCs w:val="26"/>
                <w:rtl/>
                <w:lang w:val="fr-FR"/>
              </w:rPr>
              <w:t xml:space="preserve">طرح </w:t>
            </w:r>
            <w:proofErr w:type="gramStart"/>
            <w:r>
              <w:rPr>
                <w:rFonts w:hint="cs"/>
                <w:b/>
                <w:bCs/>
                <w:color w:val="000000"/>
                <w:sz w:val="26"/>
                <w:szCs w:val="26"/>
                <w:rtl/>
                <w:lang w:val="fr-FR"/>
              </w:rPr>
              <w:t>مشكل</w:t>
            </w:r>
            <w:proofErr w:type="gramEnd"/>
            <w:r>
              <w:rPr>
                <w:rFonts w:hint="cs"/>
                <w:b/>
                <w:bCs/>
                <w:color w:val="000000"/>
                <w:sz w:val="26"/>
                <w:szCs w:val="26"/>
                <w:rtl/>
                <w:lang w:val="fr-FR"/>
              </w:rPr>
              <w:t xml:space="preserve"> حول الأسباب الانقراض المفاجئ للديناصورات في نهاية الطباشيري والاختفاء الجماعي لأنواع أخرى في فترات معينة</w:t>
            </w:r>
          </w:p>
          <w:p w:rsidR="00B0731C" w:rsidRPr="00602D96" w:rsidRDefault="00B0731C" w:rsidP="004C7283">
            <w:pPr>
              <w:rPr>
                <w:b/>
                <w:bCs/>
                <w:color w:val="000000"/>
                <w:sz w:val="26"/>
                <w:szCs w:val="26"/>
                <w:lang w:val="fr-FR"/>
              </w:rPr>
            </w:pPr>
            <w:r>
              <w:rPr>
                <w:rFonts w:hint="cs"/>
                <w:b/>
                <w:bCs/>
                <w:color w:val="000000"/>
                <w:sz w:val="26"/>
                <w:szCs w:val="26"/>
                <w:rtl/>
                <w:lang w:val="fr-FR"/>
              </w:rPr>
              <w:t>البحث عن أسباب هذا الاختفاء انطلاقا من نشاط وثائقي بخصوص الحوادث الجيولوجية والأزمات البيولوجية الكبرى</w:t>
            </w:r>
          </w:p>
        </w:tc>
      </w:tr>
      <w:tr w:rsidR="00B0731C" w:rsidTr="004C7283">
        <w:trPr>
          <w:trHeight w:val="156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lastRenderedPageBreak/>
              <w:t>الخلاصة</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توافق الأزمات البيولوجية الكبرى فترات تميزت باختفاء جماعي وفجائي لأنواع ومجموعات كاملة  من الأفراد</w:t>
            </w:r>
          </w:p>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قد ترتبط الأزمات البيولوجية ب :</w:t>
            </w:r>
          </w:p>
          <w:p w:rsidR="00B0731C" w:rsidRDefault="00B0731C" w:rsidP="00BB17E3">
            <w:pPr>
              <w:numPr>
                <w:ilvl w:val="0"/>
                <w:numId w:val="83"/>
              </w:numPr>
              <w:jc w:val="lowKashida"/>
              <w:rPr>
                <w:b/>
                <w:bCs/>
                <w:color w:val="000000"/>
                <w:sz w:val="26"/>
                <w:szCs w:val="26"/>
                <w:rtl/>
                <w:lang w:val="fr-FR" w:bidi="ar-DZ"/>
              </w:rPr>
            </w:pPr>
            <w:r>
              <w:rPr>
                <w:rFonts w:hint="cs"/>
                <w:b/>
                <w:bCs/>
                <w:color w:val="000000"/>
                <w:sz w:val="26"/>
                <w:szCs w:val="26"/>
                <w:rtl/>
                <w:lang w:val="fr-FR" w:bidi="ar-DZ"/>
              </w:rPr>
              <w:t>تغيرات التوازنا</w:t>
            </w:r>
            <w:r>
              <w:rPr>
                <w:rFonts w:hint="eastAsia"/>
                <w:b/>
                <w:bCs/>
                <w:color w:val="000000"/>
                <w:sz w:val="26"/>
                <w:szCs w:val="26"/>
                <w:rtl/>
                <w:lang w:val="fr-FR" w:bidi="ar-DZ"/>
              </w:rPr>
              <w:t>ت</w:t>
            </w:r>
            <w:r>
              <w:rPr>
                <w:rFonts w:hint="cs"/>
                <w:b/>
                <w:bCs/>
                <w:color w:val="000000"/>
                <w:sz w:val="26"/>
                <w:szCs w:val="26"/>
                <w:rtl/>
                <w:lang w:val="fr-FR" w:bidi="ar-DZ"/>
              </w:rPr>
              <w:t xml:space="preserve"> البيئية المرتبطة بدورات الانحسار والطغيان البحري</w:t>
            </w:r>
          </w:p>
          <w:p w:rsidR="00B0731C" w:rsidRPr="00602D96" w:rsidRDefault="00B0731C" w:rsidP="004C7283">
            <w:pPr>
              <w:rPr>
                <w:b/>
                <w:bCs/>
                <w:color w:val="000000"/>
                <w:sz w:val="28"/>
                <w:szCs w:val="28"/>
                <w:lang w:bidi="ar-DZ"/>
              </w:rPr>
            </w:pPr>
            <w:r>
              <w:rPr>
                <w:rFonts w:hint="cs"/>
                <w:b/>
                <w:bCs/>
                <w:color w:val="000000"/>
                <w:sz w:val="26"/>
                <w:szCs w:val="26"/>
                <w:rtl/>
                <w:lang w:val="fr-FR" w:bidi="ar-DZ"/>
              </w:rPr>
              <w:t>تغيرات الظروف المناخية المرتبطة بتنقل القارات وظواهر طبيعية أخرى</w:t>
            </w:r>
          </w:p>
        </w:tc>
      </w:tr>
      <w:tr w:rsidR="00B0731C" w:rsidTr="004C7283">
        <w:trPr>
          <w:trHeight w:val="84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التقييم</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8"/>
                <w:szCs w:val="28"/>
              </w:rPr>
            </w:pPr>
            <w:r>
              <w:rPr>
                <w:rFonts w:hint="cs"/>
                <w:b/>
                <w:bCs/>
                <w:color w:val="000000"/>
                <w:sz w:val="28"/>
                <w:szCs w:val="28"/>
                <w:rtl/>
              </w:rPr>
              <w:t>تطبيقات ص 228+229</w:t>
            </w:r>
          </w:p>
        </w:tc>
      </w:tr>
    </w:tbl>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Default="00B0731C" w:rsidP="00B0731C">
      <w:pPr>
        <w:rPr>
          <w:rtl/>
        </w:rPr>
      </w:pPr>
    </w:p>
    <w:p w:rsidR="00B0731C" w:rsidRPr="00997B21"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sidRPr="00536833">
        <w:rPr>
          <w:rFonts w:eastAsia="Arial Unicode MS" w:hint="cs"/>
          <w:b/>
          <w:bCs/>
          <w:color w:val="0000FF"/>
          <w:sz w:val="28"/>
          <w:szCs w:val="28"/>
          <w:rtl/>
        </w:rPr>
        <w:t>5 : تطور الكائنات الحية عبر الأزمنة  الجيولوجية</w:t>
      </w:r>
      <w:r>
        <w:rPr>
          <w:rFonts w:eastAsia="Arial Unicode MS" w:hint="cs"/>
          <w:b/>
          <w:bCs/>
          <w:sz w:val="28"/>
          <w:szCs w:val="28"/>
          <w:rtl/>
        </w:rPr>
        <w:t xml:space="preserve">                    </w:t>
      </w:r>
    </w:p>
    <w:p w:rsidR="00B0731C" w:rsidRDefault="00B0731C" w:rsidP="00B0731C">
      <w:pPr>
        <w:pBdr>
          <w:top w:val="single" w:sz="4" w:space="1" w:color="auto"/>
          <w:left w:val="single" w:sz="4" w:space="4" w:color="auto"/>
          <w:bottom w:val="single" w:sz="4" w:space="1" w:color="auto"/>
          <w:right w:val="single" w:sz="4" w:space="4" w:color="auto"/>
        </w:pBdr>
        <w:jc w:val="center"/>
        <w:rPr>
          <w:rFonts w:eastAsia="Arial Unicode MS"/>
          <w:b/>
          <w:bCs/>
          <w:sz w:val="28"/>
          <w:szCs w:val="28"/>
          <w:rtl/>
        </w:rPr>
      </w:pPr>
      <w:r>
        <w:rPr>
          <w:rFonts w:eastAsia="Arial Unicode MS" w:hint="cs"/>
          <w:b/>
          <w:bCs/>
          <w:sz w:val="28"/>
          <w:szCs w:val="28"/>
          <w:rtl/>
        </w:rPr>
        <w:t xml:space="preserve">   الوحدة التعلمية</w:t>
      </w:r>
      <w:r w:rsidRPr="00536833">
        <w:rPr>
          <w:rFonts w:eastAsia="Arial Unicode MS" w:hint="cs"/>
          <w:b/>
          <w:bCs/>
          <w:color w:val="0000FF"/>
          <w:sz w:val="28"/>
          <w:szCs w:val="28"/>
          <w:rtl/>
        </w:rPr>
        <w:t>2</w:t>
      </w:r>
      <w:r>
        <w:rPr>
          <w:rFonts w:eastAsia="Arial Unicode MS" w:hint="cs"/>
          <w:b/>
          <w:bCs/>
          <w:color w:val="99CC00"/>
          <w:sz w:val="28"/>
          <w:szCs w:val="28"/>
          <w:rtl/>
        </w:rPr>
        <w:t xml:space="preserve"> </w:t>
      </w:r>
      <w:r>
        <w:rPr>
          <w:rFonts w:eastAsia="Arial Unicode MS" w:hint="cs"/>
          <w:b/>
          <w:bCs/>
          <w:color w:val="0000FF"/>
          <w:sz w:val="28"/>
          <w:szCs w:val="28"/>
          <w:rtl/>
        </w:rPr>
        <w:t>:</w:t>
      </w:r>
      <w:r>
        <w:rPr>
          <w:rFonts w:eastAsia="Arial Unicode MS" w:hint="cs"/>
          <w:b/>
          <w:bCs/>
          <w:sz w:val="28"/>
          <w:szCs w:val="28"/>
          <w:rtl/>
        </w:rPr>
        <w:t>الحوادث الجيولوجية والأزمات البيولوجية الكبرى والتغيرات البيئية</w:t>
      </w:r>
    </w:p>
    <w:p w:rsidR="00B0731C" w:rsidRPr="00783469" w:rsidRDefault="00B0731C" w:rsidP="00B0731C">
      <w:pPr>
        <w:pBdr>
          <w:top w:val="single" w:sz="4" w:space="1" w:color="auto"/>
          <w:left w:val="single" w:sz="4" w:space="4" w:color="auto"/>
          <w:bottom w:val="single" w:sz="4" w:space="1" w:color="auto"/>
          <w:right w:val="single" w:sz="4" w:space="4" w:color="auto"/>
        </w:pBdr>
        <w:jc w:val="center"/>
        <w:rPr>
          <w:rFonts w:eastAsia="Arial Unicode MS"/>
          <w:b/>
          <w:bCs/>
          <w:color w:val="808000"/>
          <w:sz w:val="28"/>
          <w:szCs w:val="28"/>
          <w:rtl/>
        </w:rPr>
      </w:pPr>
      <w:r w:rsidRPr="00783469">
        <w:rPr>
          <w:rFonts w:eastAsia="Arial Unicode MS" w:hint="cs"/>
          <w:b/>
          <w:bCs/>
          <w:color w:val="808000"/>
          <w:sz w:val="28"/>
          <w:szCs w:val="28"/>
          <w:rtl/>
        </w:rPr>
        <w:t>الدرس: الحوادث الجيولوجية الكبرى</w:t>
      </w:r>
    </w:p>
    <w:p w:rsidR="00B0731C" w:rsidRPr="00B6409D" w:rsidRDefault="00B0731C" w:rsidP="00B0731C">
      <w:pPr>
        <w:rPr>
          <w:b/>
          <w:bCs/>
          <w:sz w:val="28"/>
          <w:szCs w:val="28"/>
        </w:rPr>
      </w:pPr>
      <w:r w:rsidRPr="00B6409D">
        <w:rPr>
          <w:b/>
          <w:bCs/>
          <w:sz w:val="28"/>
          <w:szCs w:val="28"/>
          <w:rtl/>
        </w:rPr>
        <w:t>الإشكالية: ماهي أسباب انقراض الكائنات الحية ( الديناصورات مثلا)؟</w:t>
      </w:r>
    </w:p>
    <w:p w:rsidR="00B0731C" w:rsidRPr="00CA2DCE" w:rsidRDefault="00B0731C" w:rsidP="00B0731C">
      <w:pPr>
        <w:rPr>
          <w:b/>
          <w:bCs/>
          <w:color w:val="0000FF"/>
          <w:sz w:val="28"/>
          <w:szCs w:val="28"/>
          <w:u w:val="single"/>
        </w:rPr>
      </w:pPr>
      <w:r w:rsidRPr="00CA2DCE">
        <w:rPr>
          <w:rFonts w:hint="cs"/>
          <w:b/>
          <w:bCs/>
          <w:color w:val="0000FF"/>
          <w:sz w:val="28"/>
          <w:szCs w:val="28"/>
          <w:u w:val="single"/>
          <w:rtl/>
        </w:rPr>
        <w:t xml:space="preserve">1- الشواهد </w:t>
      </w:r>
      <w:proofErr w:type="gramStart"/>
      <w:r w:rsidRPr="00CA2DCE">
        <w:rPr>
          <w:rFonts w:hint="cs"/>
          <w:b/>
          <w:bCs/>
          <w:color w:val="0000FF"/>
          <w:sz w:val="28"/>
          <w:szCs w:val="28"/>
          <w:u w:val="single"/>
          <w:rtl/>
        </w:rPr>
        <w:t>الكونية  الدالة</w:t>
      </w:r>
      <w:proofErr w:type="gramEnd"/>
      <w:r w:rsidRPr="00CA2DCE">
        <w:rPr>
          <w:rFonts w:hint="cs"/>
          <w:b/>
          <w:bCs/>
          <w:color w:val="0000FF"/>
          <w:sz w:val="28"/>
          <w:szCs w:val="28"/>
          <w:u w:val="single"/>
          <w:rtl/>
        </w:rPr>
        <w:t xml:space="preserve"> على انقراض الكائنات الحية:</w:t>
      </w:r>
    </w:p>
    <w:p w:rsidR="00B0731C" w:rsidRPr="00CA2DCE" w:rsidRDefault="00B0731C" w:rsidP="00B0731C">
      <w:pPr>
        <w:rPr>
          <w:b/>
          <w:bCs/>
          <w:sz w:val="28"/>
          <w:szCs w:val="28"/>
          <w:rtl/>
        </w:rPr>
      </w:pPr>
      <w:r w:rsidRPr="00CA2DCE">
        <w:rPr>
          <w:rFonts w:hint="cs"/>
          <w:b/>
          <w:bCs/>
          <w:sz w:val="28"/>
          <w:szCs w:val="28"/>
          <w:rtl/>
        </w:rPr>
        <w:t>1-1: مناقشة وجود عنصر الايريديوم ومعدن المغنيتيت النيكيليني في الطبقة الغضارية:</w:t>
      </w:r>
    </w:p>
    <w:p w:rsidR="00B0731C" w:rsidRDefault="00B0731C" w:rsidP="00B0731C">
      <w:pPr>
        <w:rPr>
          <w:sz w:val="28"/>
          <w:szCs w:val="28"/>
          <w:rtl/>
        </w:rPr>
      </w:pPr>
      <w:r>
        <w:rPr>
          <w:rFonts w:hint="cs"/>
          <w:sz w:val="28"/>
          <w:szCs w:val="28"/>
          <w:rtl/>
        </w:rPr>
        <w:t xml:space="preserve">الوثيقة 1 ص  224 </w:t>
      </w:r>
    </w:p>
    <w:p w:rsidR="00B0731C" w:rsidRPr="00B6409D" w:rsidRDefault="00B0731C" w:rsidP="00B0731C">
      <w:pPr>
        <w:tabs>
          <w:tab w:val="left" w:pos="-108"/>
          <w:tab w:val="left" w:pos="-60"/>
        </w:tabs>
        <w:jc w:val="both"/>
        <w:rPr>
          <w:noProof/>
          <w:color w:val="000000"/>
          <w:sz w:val="28"/>
          <w:szCs w:val="28"/>
          <w:rtl/>
          <w:lang w:bidi="ar-DZ"/>
        </w:rPr>
      </w:pPr>
      <w:r w:rsidRPr="00B6409D">
        <w:rPr>
          <w:noProof/>
          <w:color w:val="000000"/>
          <w:sz w:val="28"/>
          <w:szCs w:val="28"/>
          <w:rtl/>
          <w:lang w:bidi="ar-DZ"/>
        </w:rPr>
        <w:t>تحتوي الطبقة الغضارية التي تفصل بين الطباشيري والسينوزوي على عنصر الايريديوم المشع بنسبة تفوق 100مرة النسبة العروفة على الأرض.</w:t>
      </w:r>
    </w:p>
    <w:p w:rsidR="00B0731C" w:rsidRPr="00B6409D" w:rsidRDefault="00B0731C" w:rsidP="00B0731C">
      <w:pPr>
        <w:tabs>
          <w:tab w:val="left" w:pos="-108"/>
          <w:tab w:val="left" w:pos="-60"/>
        </w:tabs>
        <w:jc w:val="both"/>
        <w:rPr>
          <w:noProof/>
          <w:color w:val="000000"/>
          <w:sz w:val="28"/>
          <w:szCs w:val="28"/>
          <w:rtl/>
          <w:lang w:bidi="ar-DZ"/>
        </w:rPr>
      </w:pPr>
      <w:r w:rsidRPr="00B6409D">
        <w:rPr>
          <w:noProof/>
          <w:color w:val="000000"/>
          <w:sz w:val="28"/>
          <w:szCs w:val="28"/>
          <w:rtl/>
          <w:lang w:bidi="ar-DZ"/>
        </w:rPr>
        <w:t>ينبثق هذا العنصر عن النيازك أو من البراكين ذات منشأ الحد الفاصل بين النواة والبرنس.</w:t>
      </w:r>
    </w:p>
    <w:p w:rsidR="00B0731C" w:rsidRPr="00CA2DCE" w:rsidRDefault="00B0731C" w:rsidP="00B0731C">
      <w:pPr>
        <w:rPr>
          <w:b/>
          <w:bCs/>
          <w:sz w:val="28"/>
          <w:szCs w:val="28"/>
          <w:rtl/>
          <w:lang w:bidi="ar-DZ"/>
        </w:rPr>
      </w:pPr>
      <w:r w:rsidRPr="00CA2DCE">
        <w:rPr>
          <w:rFonts w:hint="cs"/>
          <w:b/>
          <w:bCs/>
          <w:sz w:val="28"/>
          <w:szCs w:val="28"/>
          <w:rtl/>
          <w:lang w:bidi="ar-DZ"/>
        </w:rPr>
        <w:t>1-2: مناقشة تطور الثدييا</w:t>
      </w:r>
      <w:r w:rsidRPr="00CA2DCE">
        <w:rPr>
          <w:rFonts w:hint="eastAsia"/>
          <w:b/>
          <w:bCs/>
          <w:sz w:val="28"/>
          <w:szCs w:val="28"/>
          <w:rtl/>
          <w:lang w:bidi="ar-DZ"/>
        </w:rPr>
        <w:t>ت</w:t>
      </w:r>
      <w:r w:rsidRPr="00CA2DCE">
        <w:rPr>
          <w:rFonts w:hint="cs"/>
          <w:b/>
          <w:bCs/>
          <w:sz w:val="28"/>
          <w:szCs w:val="28"/>
          <w:rtl/>
          <w:lang w:bidi="ar-DZ"/>
        </w:rPr>
        <w:t xml:space="preserve"> خلال الطباشيري </w:t>
      </w:r>
      <w:r w:rsidRPr="00CA2DCE">
        <w:rPr>
          <w:b/>
          <w:bCs/>
          <w:sz w:val="28"/>
          <w:szCs w:val="28"/>
          <w:rtl/>
          <w:lang w:bidi="ar-DZ"/>
        </w:rPr>
        <w:t>–</w:t>
      </w:r>
      <w:r w:rsidRPr="00CA2DCE">
        <w:rPr>
          <w:rFonts w:hint="cs"/>
          <w:b/>
          <w:bCs/>
          <w:sz w:val="28"/>
          <w:szCs w:val="28"/>
          <w:rtl/>
          <w:lang w:bidi="ar-DZ"/>
        </w:rPr>
        <w:t xml:space="preserve"> ايوسين :</w:t>
      </w:r>
    </w:p>
    <w:p w:rsidR="00B0731C" w:rsidRPr="00B6409D" w:rsidRDefault="00B0731C" w:rsidP="00B0731C">
      <w:pPr>
        <w:rPr>
          <w:sz w:val="28"/>
          <w:szCs w:val="28"/>
          <w:lang w:bidi="ar-DZ"/>
        </w:rPr>
      </w:pPr>
      <w:r w:rsidRPr="00B6409D">
        <w:rPr>
          <w:noProof/>
          <w:color w:val="000000"/>
          <w:sz w:val="28"/>
          <w:szCs w:val="28"/>
          <w:rtl/>
          <w:lang w:bidi="ar-DZ"/>
        </w:rPr>
        <w:t>اختفت انواع من التدييات تدريجيا في نهاية الطباشيري وظهرت أنواع أخرى في بداية السينوزوي.</w:t>
      </w:r>
    </w:p>
    <w:p w:rsidR="00B0731C" w:rsidRDefault="00B0731C" w:rsidP="00B0731C">
      <w:pPr>
        <w:rPr>
          <w:sz w:val="28"/>
          <w:szCs w:val="28"/>
          <w:rtl/>
          <w:lang w:bidi="ar-DZ"/>
        </w:rPr>
      </w:pPr>
      <w:r w:rsidRPr="00CA2DCE">
        <w:rPr>
          <w:rFonts w:hint="cs"/>
          <w:b/>
          <w:bCs/>
          <w:sz w:val="28"/>
          <w:szCs w:val="28"/>
          <w:rtl/>
          <w:lang w:bidi="ar-DZ"/>
        </w:rPr>
        <w:t>1-3: مناقشة تطور</w:t>
      </w:r>
      <w:r>
        <w:rPr>
          <w:rFonts w:hint="cs"/>
          <w:b/>
          <w:bCs/>
          <w:sz w:val="28"/>
          <w:szCs w:val="28"/>
          <w:rtl/>
          <w:lang w:bidi="ar-DZ"/>
        </w:rPr>
        <w:t xml:space="preserve"> المنخربات</w:t>
      </w:r>
      <w:r w:rsidRPr="00CA2DCE">
        <w:rPr>
          <w:rFonts w:hint="cs"/>
          <w:b/>
          <w:bCs/>
          <w:sz w:val="28"/>
          <w:szCs w:val="28"/>
          <w:rtl/>
          <w:lang w:bidi="ar-DZ"/>
        </w:rPr>
        <w:t xml:space="preserve"> نهاية الطباشيري  وبداية السينوزوي</w:t>
      </w:r>
      <w:r>
        <w:rPr>
          <w:rFonts w:hint="cs"/>
          <w:sz w:val="28"/>
          <w:szCs w:val="28"/>
          <w:rtl/>
          <w:lang w:bidi="ar-DZ"/>
        </w:rPr>
        <w:t xml:space="preserve">: وثيقة 2 ص 224 </w:t>
      </w:r>
    </w:p>
    <w:p w:rsidR="00B0731C" w:rsidRPr="00CA2DCE" w:rsidRDefault="00B0731C" w:rsidP="00B0731C">
      <w:pPr>
        <w:rPr>
          <w:sz w:val="28"/>
          <w:szCs w:val="28"/>
          <w:lang w:bidi="ar-DZ"/>
        </w:rPr>
      </w:pPr>
      <w:r w:rsidRPr="00CA2DCE">
        <w:rPr>
          <w:noProof/>
          <w:color w:val="000000"/>
          <w:sz w:val="28"/>
          <w:szCs w:val="28"/>
          <w:rtl/>
          <w:lang w:bidi="ar-DZ"/>
        </w:rPr>
        <w:t>انقرضت قلوبوترانكانا وغلوبوروتاليا من المخربات في نهاية الطباشيري فجائيا وظهرت قلوبوجيرينا في بداية السينوزوي.</w:t>
      </w:r>
    </w:p>
    <w:p w:rsidR="00B0731C" w:rsidRDefault="00B0731C" w:rsidP="00B0731C">
      <w:pPr>
        <w:rPr>
          <w:sz w:val="28"/>
          <w:szCs w:val="28"/>
          <w:rtl/>
          <w:lang w:bidi="ar-DZ"/>
        </w:rPr>
      </w:pPr>
      <w:r w:rsidRPr="00CA2DCE">
        <w:rPr>
          <w:rFonts w:hint="cs"/>
          <w:b/>
          <w:bCs/>
          <w:sz w:val="28"/>
          <w:szCs w:val="28"/>
          <w:rtl/>
          <w:lang w:bidi="ar-DZ"/>
        </w:rPr>
        <w:t>النتيجة</w:t>
      </w:r>
      <w:r>
        <w:rPr>
          <w:rFonts w:hint="cs"/>
          <w:sz w:val="28"/>
          <w:szCs w:val="28"/>
          <w:rtl/>
          <w:lang w:bidi="ar-DZ"/>
        </w:rPr>
        <w:t xml:space="preserve">: في نهاية الطباشيري وبداية السينوزوي اختفت كائنات حية وظهرت أخرى والجدول التالي يبين أهم الأنواع المنقرضة والتي ظهرت </w:t>
      </w:r>
    </w:p>
    <w:tbl>
      <w:tblPr>
        <w:tblStyle w:val="Grilledutableau"/>
        <w:bidiVisual/>
        <w:tblW w:w="0" w:type="auto"/>
        <w:tblLook w:val="01E0" w:firstRow="1" w:lastRow="1" w:firstColumn="1" w:lastColumn="1" w:noHBand="0" w:noVBand="0"/>
      </w:tblPr>
      <w:tblGrid>
        <w:gridCol w:w="4796"/>
        <w:gridCol w:w="4774"/>
      </w:tblGrid>
      <w:tr w:rsidR="00B0731C" w:rsidTr="004C7283">
        <w:tc>
          <w:tcPr>
            <w:tcW w:w="5210" w:type="dxa"/>
          </w:tcPr>
          <w:p w:rsidR="00B0731C" w:rsidRDefault="00B0731C" w:rsidP="004C7283">
            <w:pPr>
              <w:rPr>
                <w:sz w:val="28"/>
                <w:szCs w:val="28"/>
                <w:rtl/>
                <w:lang w:bidi="ar-DZ"/>
              </w:rPr>
            </w:pPr>
            <w:r>
              <w:rPr>
                <w:rFonts w:hint="cs"/>
                <w:sz w:val="28"/>
                <w:szCs w:val="28"/>
                <w:rtl/>
                <w:lang w:bidi="ar-DZ"/>
              </w:rPr>
              <w:t>الأنواع المنقرضة في نهاية الطباشيري</w:t>
            </w:r>
          </w:p>
        </w:tc>
        <w:tc>
          <w:tcPr>
            <w:tcW w:w="5210" w:type="dxa"/>
          </w:tcPr>
          <w:p w:rsidR="00B0731C" w:rsidRDefault="00B0731C" w:rsidP="004C7283">
            <w:pPr>
              <w:rPr>
                <w:sz w:val="28"/>
                <w:szCs w:val="28"/>
                <w:rtl/>
                <w:lang w:bidi="ar-DZ"/>
              </w:rPr>
            </w:pPr>
            <w:r>
              <w:rPr>
                <w:rFonts w:hint="cs"/>
                <w:sz w:val="28"/>
                <w:szCs w:val="28"/>
                <w:rtl/>
                <w:lang w:bidi="ar-DZ"/>
              </w:rPr>
              <w:t>الأنواع التي ظهرت في السينوزوي</w:t>
            </w:r>
          </w:p>
        </w:tc>
      </w:tr>
      <w:tr w:rsidR="00B0731C" w:rsidTr="004C7283">
        <w:tc>
          <w:tcPr>
            <w:tcW w:w="5210" w:type="dxa"/>
          </w:tcPr>
          <w:p w:rsidR="00B0731C" w:rsidRDefault="00B0731C" w:rsidP="004C7283">
            <w:pPr>
              <w:rPr>
                <w:sz w:val="28"/>
                <w:szCs w:val="28"/>
                <w:rtl/>
                <w:lang w:bidi="ar-DZ"/>
              </w:rPr>
            </w:pPr>
            <w:r>
              <w:rPr>
                <w:rFonts w:hint="cs"/>
                <w:sz w:val="28"/>
                <w:szCs w:val="28"/>
                <w:rtl/>
                <w:lang w:bidi="ar-DZ"/>
              </w:rPr>
              <w:t>بعض أجناس المنخربات</w:t>
            </w:r>
          </w:p>
          <w:p w:rsidR="00B0731C" w:rsidRDefault="00B0731C" w:rsidP="004C7283">
            <w:pPr>
              <w:rPr>
                <w:sz w:val="28"/>
                <w:szCs w:val="28"/>
                <w:rtl/>
                <w:lang w:bidi="ar-DZ"/>
              </w:rPr>
            </w:pPr>
            <w:r>
              <w:rPr>
                <w:rFonts w:hint="cs"/>
                <w:sz w:val="28"/>
                <w:szCs w:val="28"/>
                <w:rtl/>
                <w:lang w:bidi="ar-DZ"/>
              </w:rPr>
              <w:t xml:space="preserve">بعض أجناس من صفيحيات الغلاصم وراسقدميات </w:t>
            </w:r>
          </w:p>
          <w:p w:rsidR="00B0731C" w:rsidRDefault="00B0731C" w:rsidP="004C7283">
            <w:pPr>
              <w:rPr>
                <w:sz w:val="28"/>
                <w:szCs w:val="28"/>
                <w:rtl/>
                <w:lang w:bidi="ar-DZ"/>
              </w:rPr>
            </w:pPr>
            <w:r>
              <w:rPr>
                <w:rFonts w:hint="cs"/>
                <w:sz w:val="28"/>
                <w:szCs w:val="28"/>
                <w:rtl/>
                <w:lang w:bidi="ar-DZ"/>
              </w:rPr>
              <w:t>الفقاريات : الزواحف الثدية والطائرة والبرية كلها تنتمي الى الديناصورات</w:t>
            </w:r>
          </w:p>
        </w:tc>
        <w:tc>
          <w:tcPr>
            <w:tcW w:w="5210" w:type="dxa"/>
          </w:tcPr>
          <w:p w:rsidR="00B0731C" w:rsidRDefault="00B0731C" w:rsidP="004C7283">
            <w:pPr>
              <w:rPr>
                <w:sz w:val="28"/>
                <w:szCs w:val="28"/>
                <w:rtl/>
                <w:lang w:bidi="ar-DZ"/>
              </w:rPr>
            </w:pPr>
            <w:r>
              <w:rPr>
                <w:rFonts w:hint="cs"/>
                <w:sz w:val="28"/>
                <w:szCs w:val="28"/>
                <w:rtl/>
                <w:lang w:bidi="ar-DZ"/>
              </w:rPr>
              <w:t xml:space="preserve">ظهور الثدييات وظهور أنواع من المنخربات  والنباتات مثل أحادية الفلقة </w:t>
            </w:r>
          </w:p>
          <w:p w:rsidR="00B0731C" w:rsidRPr="00B6409D" w:rsidRDefault="00B0731C" w:rsidP="004C7283">
            <w:pPr>
              <w:rPr>
                <w:sz w:val="28"/>
                <w:szCs w:val="28"/>
                <w:lang w:bidi="ar-DZ"/>
              </w:rPr>
            </w:pPr>
            <w:r>
              <w:rPr>
                <w:rFonts w:hint="cs"/>
                <w:sz w:val="28"/>
                <w:szCs w:val="28"/>
                <w:rtl/>
                <w:lang w:bidi="ar-DZ"/>
              </w:rPr>
              <w:t xml:space="preserve">والحادث الأكبر ظهور الإنسان </w:t>
            </w:r>
            <w:proofErr w:type="gramStart"/>
            <w:r>
              <w:rPr>
                <w:rFonts w:hint="cs"/>
                <w:sz w:val="28"/>
                <w:szCs w:val="28"/>
                <w:rtl/>
                <w:lang w:bidi="ar-DZ"/>
              </w:rPr>
              <w:t>على</w:t>
            </w:r>
            <w:proofErr w:type="gramEnd"/>
            <w:r>
              <w:rPr>
                <w:rFonts w:hint="cs"/>
                <w:sz w:val="28"/>
                <w:szCs w:val="28"/>
                <w:rtl/>
                <w:lang w:bidi="ar-DZ"/>
              </w:rPr>
              <w:t xml:space="preserve"> وجه الكرة الأرضية </w:t>
            </w:r>
          </w:p>
          <w:p w:rsidR="00B0731C" w:rsidRDefault="00B0731C" w:rsidP="004C7283">
            <w:pPr>
              <w:rPr>
                <w:sz w:val="28"/>
                <w:szCs w:val="28"/>
                <w:rtl/>
                <w:lang w:bidi="ar-DZ"/>
              </w:rPr>
            </w:pPr>
          </w:p>
        </w:tc>
      </w:tr>
    </w:tbl>
    <w:p w:rsidR="00B0731C" w:rsidRPr="00CA2DCE" w:rsidRDefault="00B0731C" w:rsidP="00B0731C">
      <w:pPr>
        <w:rPr>
          <w:b/>
          <w:bCs/>
          <w:color w:val="0000FF"/>
          <w:sz w:val="28"/>
          <w:szCs w:val="28"/>
          <w:u w:val="single"/>
          <w:rtl/>
          <w:lang w:bidi="ar-DZ"/>
        </w:rPr>
      </w:pPr>
      <w:r w:rsidRPr="00CA2DCE">
        <w:rPr>
          <w:rFonts w:hint="cs"/>
          <w:b/>
          <w:bCs/>
          <w:color w:val="0000FF"/>
          <w:sz w:val="28"/>
          <w:szCs w:val="28"/>
          <w:u w:val="single"/>
          <w:rtl/>
          <w:lang w:bidi="ar-DZ"/>
        </w:rPr>
        <w:t xml:space="preserve">2- الشواهد الأرضية الدالة على انقراض الكائنات </w:t>
      </w:r>
      <w:proofErr w:type="gramStart"/>
      <w:r w:rsidRPr="00CA2DCE">
        <w:rPr>
          <w:rFonts w:hint="cs"/>
          <w:b/>
          <w:bCs/>
          <w:color w:val="0000FF"/>
          <w:sz w:val="28"/>
          <w:szCs w:val="28"/>
          <w:u w:val="single"/>
          <w:rtl/>
          <w:lang w:bidi="ar-DZ"/>
        </w:rPr>
        <w:t>الحية :</w:t>
      </w:r>
      <w:proofErr w:type="gramEnd"/>
    </w:p>
    <w:p w:rsidR="00B0731C" w:rsidRDefault="00B0731C" w:rsidP="00B0731C">
      <w:pPr>
        <w:rPr>
          <w:sz w:val="28"/>
          <w:szCs w:val="28"/>
          <w:rtl/>
          <w:lang w:bidi="ar-DZ"/>
        </w:rPr>
      </w:pPr>
      <w:r w:rsidRPr="00CA2DCE">
        <w:rPr>
          <w:rFonts w:hint="cs"/>
          <w:b/>
          <w:bCs/>
          <w:sz w:val="28"/>
          <w:szCs w:val="28"/>
          <w:rtl/>
          <w:lang w:bidi="ar-DZ"/>
        </w:rPr>
        <w:t>2-1: معاينة أثار الاصطدام الحجرالنيزكي في المكسيك</w:t>
      </w:r>
      <w:r>
        <w:rPr>
          <w:rFonts w:hint="cs"/>
          <w:sz w:val="28"/>
          <w:szCs w:val="28"/>
          <w:rtl/>
          <w:lang w:bidi="ar-DZ"/>
        </w:rPr>
        <w:t xml:space="preserve">: وثيقة 3 ص 225 </w:t>
      </w:r>
    </w:p>
    <w:p w:rsidR="00B0731C" w:rsidRPr="00CA2DCE" w:rsidRDefault="00B0731C" w:rsidP="00B0731C">
      <w:pPr>
        <w:rPr>
          <w:sz w:val="28"/>
          <w:szCs w:val="28"/>
          <w:lang w:bidi="ar-DZ"/>
        </w:rPr>
      </w:pPr>
      <w:r w:rsidRPr="00CA2DCE">
        <w:rPr>
          <w:noProof/>
          <w:color w:val="000000"/>
          <w:sz w:val="28"/>
          <w:szCs w:val="28"/>
          <w:rtl/>
          <w:lang w:bidi="ar-DZ"/>
        </w:rPr>
        <w:t>من خلال معاينة فوهة البركان بدون حمم وتشوهات القشرة الأرضية في الأعماق الموجودة في المكسيك نستنتج أن المنطقة تعرضت لتصادم مع جسم كبير غير أرضي ولا يكون إلا نيزكا.</w:t>
      </w:r>
    </w:p>
    <w:p w:rsidR="00B0731C" w:rsidRDefault="00B0731C" w:rsidP="00B0731C">
      <w:pPr>
        <w:rPr>
          <w:sz w:val="28"/>
          <w:szCs w:val="28"/>
          <w:rtl/>
          <w:lang w:bidi="ar-DZ"/>
        </w:rPr>
      </w:pPr>
      <w:r w:rsidRPr="00CA2DCE">
        <w:rPr>
          <w:rFonts w:hint="cs"/>
          <w:b/>
          <w:bCs/>
          <w:sz w:val="28"/>
          <w:szCs w:val="28"/>
          <w:rtl/>
          <w:lang w:bidi="ar-DZ"/>
        </w:rPr>
        <w:t xml:space="preserve">2-2: دراسة خريطة تبين براكين نهاية الطباشيري وبداية السينوزوي </w:t>
      </w:r>
      <w:r>
        <w:rPr>
          <w:rFonts w:hint="cs"/>
          <w:sz w:val="28"/>
          <w:szCs w:val="28"/>
          <w:rtl/>
          <w:lang w:bidi="ar-DZ"/>
        </w:rPr>
        <w:t xml:space="preserve">: وثيقة 4 ص 225 </w:t>
      </w:r>
    </w:p>
    <w:p w:rsidR="00B0731C" w:rsidRPr="00CA2DCE" w:rsidRDefault="00B0731C" w:rsidP="00B0731C">
      <w:pPr>
        <w:rPr>
          <w:sz w:val="28"/>
          <w:szCs w:val="28"/>
          <w:lang w:bidi="ar-DZ"/>
        </w:rPr>
      </w:pPr>
      <w:r w:rsidRPr="00CA2DCE">
        <w:rPr>
          <w:noProof/>
          <w:color w:val="000000"/>
          <w:sz w:val="28"/>
          <w:szCs w:val="28"/>
          <w:rtl/>
          <w:lang w:bidi="ar-DZ"/>
        </w:rPr>
        <w:t>لم تسمح الحمم البركانية و مكوناتها (أكسيد الكبريت</w:t>
      </w:r>
      <w:r w:rsidRPr="00CA2DCE">
        <w:rPr>
          <w:noProof/>
          <w:color w:val="000000"/>
          <w:sz w:val="28"/>
          <w:szCs w:val="28"/>
          <w:lang w:bidi="ar-DZ"/>
        </w:rPr>
        <w:t>SO</w:t>
      </w:r>
      <w:r w:rsidRPr="00CA2DCE">
        <w:rPr>
          <w:noProof/>
          <w:color w:val="000000"/>
          <w:sz w:val="28"/>
          <w:szCs w:val="28"/>
          <w:vertAlign w:val="subscript"/>
          <w:lang w:bidi="ar-DZ"/>
        </w:rPr>
        <w:t>2</w:t>
      </w:r>
      <w:r w:rsidRPr="00CA2DCE">
        <w:rPr>
          <w:noProof/>
          <w:color w:val="000000"/>
          <w:sz w:val="28"/>
          <w:szCs w:val="28"/>
          <w:rtl/>
          <w:lang w:bidi="ar-DZ"/>
        </w:rPr>
        <w:t>) و</w:t>
      </w:r>
      <w:r w:rsidRPr="00CA2DCE">
        <w:rPr>
          <w:noProof/>
          <w:color w:val="000000"/>
          <w:sz w:val="28"/>
          <w:szCs w:val="28"/>
          <w:lang w:bidi="ar-DZ"/>
        </w:rPr>
        <w:t xml:space="preserve"> </w:t>
      </w:r>
      <w:r w:rsidRPr="00CA2DCE">
        <w:rPr>
          <w:noProof/>
          <w:color w:val="000000"/>
          <w:sz w:val="28"/>
          <w:szCs w:val="28"/>
          <w:rtl/>
          <w:lang w:bidi="ar-DZ"/>
        </w:rPr>
        <w:t>التي قذفت على الأرض لمدة 500.000 سنة لعيش الكائنات الحية.</w:t>
      </w:r>
    </w:p>
    <w:p w:rsidR="00B0731C" w:rsidRPr="00CA2DCE" w:rsidRDefault="00B0731C" w:rsidP="00B0731C">
      <w:pPr>
        <w:pBdr>
          <w:top w:val="single" w:sz="4" w:space="1" w:color="auto"/>
          <w:left w:val="single" w:sz="4" w:space="4" w:color="auto"/>
          <w:bottom w:val="single" w:sz="4" w:space="1" w:color="auto"/>
          <w:right w:val="single" w:sz="4" w:space="4" w:color="auto"/>
        </w:pBdr>
        <w:jc w:val="center"/>
        <w:rPr>
          <w:sz w:val="28"/>
          <w:szCs w:val="28"/>
          <w:lang w:bidi="ar-DZ"/>
        </w:rPr>
      </w:pPr>
      <w:r w:rsidRPr="00CA2DCE">
        <w:rPr>
          <w:rFonts w:hint="cs"/>
          <w:sz w:val="28"/>
          <w:szCs w:val="28"/>
          <w:rtl/>
          <w:lang w:bidi="ar-DZ"/>
        </w:rPr>
        <w:lastRenderedPageBreak/>
        <w:t>الخلاصة</w:t>
      </w:r>
    </w:p>
    <w:p w:rsidR="00B0731C" w:rsidRPr="00CA2DCE" w:rsidRDefault="00B0731C" w:rsidP="00B0731C">
      <w:pPr>
        <w:pStyle w:val="Titre"/>
        <w:pBdr>
          <w:top w:val="single" w:sz="4" w:space="1" w:color="auto"/>
          <w:left w:val="single" w:sz="4" w:space="4" w:color="auto"/>
          <w:bottom w:val="single" w:sz="4" w:space="1" w:color="auto"/>
          <w:right w:val="single" w:sz="4" w:space="4" w:color="auto"/>
        </w:pBdr>
        <w:jc w:val="left"/>
        <w:rPr>
          <w:rFonts w:cs="Simplified Arabic"/>
          <w:b w:val="0"/>
          <w:bCs w:val="0"/>
          <w:rtl/>
          <w:lang w:bidi="ar-DZ"/>
        </w:rPr>
      </w:pPr>
      <w:r w:rsidRPr="00CA2DCE">
        <w:rPr>
          <w:rFonts w:cs="Simplified Arabic" w:hint="cs"/>
          <w:b w:val="0"/>
          <w:bCs w:val="0"/>
          <w:rtl/>
          <w:lang w:bidi="ar-DZ"/>
        </w:rPr>
        <w:t>توافق الأزمات البيولوجية الكبرى فترات تميزت باختفاء جماعي وفجائي لأنواع ومجموعات كاملة من الأفراد.</w:t>
      </w:r>
    </w:p>
    <w:p w:rsidR="00B0731C" w:rsidRPr="00CA2DCE" w:rsidRDefault="00B0731C" w:rsidP="00B0731C">
      <w:pPr>
        <w:pStyle w:val="Titre"/>
        <w:pBdr>
          <w:top w:val="single" w:sz="4" w:space="1" w:color="auto"/>
          <w:left w:val="single" w:sz="4" w:space="4" w:color="auto"/>
          <w:bottom w:val="single" w:sz="4" w:space="1" w:color="auto"/>
          <w:right w:val="single" w:sz="4" w:space="4" w:color="auto"/>
        </w:pBdr>
        <w:jc w:val="left"/>
        <w:rPr>
          <w:rFonts w:cs="Simplified Arabic"/>
          <w:b w:val="0"/>
          <w:bCs w:val="0"/>
          <w:rtl/>
          <w:lang w:bidi="ar-DZ"/>
        </w:rPr>
      </w:pPr>
      <w:r w:rsidRPr="00CA2DCE">
        <w:rPr>
          <w:rFonts w:cs="Simplified Arabic" w:hint="cs"/>
          <w:b w:val="0"/>
          <w:bCs w:val="0"/>
          <w:rtl/>
          <w:lang w:bidi="ar-DZ"/>
        </w:rPr>
        <w:t xml:space="preserve">ترتبط الأزمات بالأسباب الكونية المتمثلة في اصطدام </w:t>
      </w:r>
      <w:proofErr w:type="gramStart"/>
      <w:r w:rsidRPr="00CA2DCE">
        <w:rPr>
          <w:rFonts w:cs="Simplified Arabic" w:hint="cs"/>
          <w:b w:val="0"/>
          <w:bCs w:val="0"/>
          <w:rtl/>
          <w:lang w:bidi="ar-DZ"/>
        </w:rPr>
        <w:t>حجر</w:t>
      </w:r>
      <w:proofErr w:type="gramEnd"/>
      <w:r w:rsidRPr="00CA2DCE">
        <w:rPr>
          <w:rFonts w:cs="Simplified Arabic" w:hint="cs"/>
          <w:b w:val="0"/>
          <w:bCs w:val="0"/>
          <w:rtl/>
          <w:lang w:bidi="ar-DZ"/>
        </w:rPr>
        <w:t xml:space="preserve"> نيزكي بالأرض وترتبط بالأسباب الأرضية التي ترجع إلى صب البراكين الغنية بأكسيد الكبريت والتغيرات البيئية المرتبطة بالانحسار البحري.</w:t>
      </w:r>
    </w:p>
    <w:p w:rsidR="00B0731C" w:rsidRPr="00E64631" w:rsidRDefault="00B0731C" w:rsidP="00B0731C">
      <w:pPr>
        <w:pStyle w:val="Titre"/>
        <w:pBdr>
          <w:top w:val="single" w:sz="4" w:space="1" w:color="auto"/>
          <w:left w:val="single" w:sz="4" w:space="4" w:color="auto"/>
          <w:bottom w:val="single" w:sz="4" w:space="1" w:color="auto"/>
          <w:right w:val="single" w:sz="4" w:space="4" w:color="auto"/>
        </w:pBdr>
        <w:jc w:val="left"/>
        <w:rPr>
          <w:rFonts w:cs="Simplified Arabic"/>
          <w:b w:val="0"/>
          <w:bCs w:val="0"/>
          <w:sz w:val="24"/>
          <w:szCs w:val="24"/>
          <w:rtl/>
          <w:lang w:bidi="ar-DZ"/>
        </w:rPr>
      </w:pPr>
      <w:r w:rsidRPr="00CA2DCE">
        <w:rPr>
          <w:rFonts w:cs="Simplified Arabic" w:hint="cs"/>
          <w:b w:val="0"/>
          <w:bCs w:val="0"/>
          <w:rtl/>
          <w:lang w:bidi="ar-DZ"/>
        </w:rPr>
        <w:t>كما ترجع هذه التغيرات إلى الظروف المناخية المتعلقة بزحزحة القارات</w:t>
      </w:r>
      <w:r w:rsidRPr="00E64631">
        <w:rPr>
          <w:rFonts w:cs="Simplified Arabic" w:hint="cs"/>
          <w:b w:val="0"/>
          <w:bCs w:val="0"/>
          <w:sz w:val="24"/>
          <w:szCs w:val="24"/>
          <w:rtl/>
          <w:lang w:bidi="ar-DZ"/>
        </w:rPr>
        <w:t>.</w:t>
      </w:r>
    </w:p>
    <w:p w:rsidR="00B0731C" w:rsidRPr="00CA2DCE" w:rsidRDefault="00B0731C" w:rsidP="00B0731C">
      <w:pPr>
        <w:pBdr>
          <w:top w:val="single" w:sz="4" w:space="1" w:color="auto"/>
          <w:left w:val="single" w:sz="4" w:space="4" w:color="auto"/>
          <w:bottom w:val="single" w:sz="4" w:space="1" w:color="auto"/>
          <w:right w:val="single" w:sz="4" w:space="4" w:color="auto"/>
        </w:pBdr>
        <w:rPr>
          <w:sz w:val="28"/>
          <w:szCs w:val="28"/>
          <w:lang w:bidi="ar-DZ"/>
        </w:rPr>
      </w:pPr>
    </w:p>
    <w:p w:rsidR="00B0731C" w:rsidRDefault="00B0731C" w:rsidP="00B0731C">
      <w:pPr>
        <w:rPr>
          <w:sz w:val="28"/>
          <w:szCs w:val="28"/>
          <w:rtl/>
          <w:lang w:bidi="ar-DZ"/>
        </w:rPr>
      </w:pPr>
      <w:r>
        <w:rPr>
          <w:rFonts w:hint="cs"/>
          <w:sz w:val="28"/>
          <w:szCs w:val="28"/>
          <w:rtl/>
          <w:lang w:bidi="ar-DZ"/>
        </w:rPr>
        <w:t xml:space="preserve"> تطبيق: ماهي أسباب انقراض الديناصورات ؟ </w:t>
      </w:r>
    </w:p>
    <w:p w:rsidR="00B0731C" w:rsidRDefault="00B0731C" w:rsidP="00B0731C">
      <w:pPr>
        <w:rPr>
          <w:sz w:val="28"/>
          <w:szCs w:val="28"/>
          <w:rtl/>
          <w:lang w:bidi="ar-DZ"/>
        </w:rPr>
      </w:pPr>
      <w:r>
        <w:rPr>
          <w:rFonts w:hint="cs"/>
          <w:sz w:val="28"/>
          <w:szCs w:val="28"/>
          <w:rtl/>
          <w:lang w:bidi="ar-DZ"/>
        </w:rPr>
        <w:t xml:space="preserve">هناك ثلاث نظريات لأسباب </w:t>
      </w:r>
      <w:proofErr w:type="gramStart"/>
      <w:r>
        <w:rPr>
          <w:rFonts w:hint="cs"/>
          <w:sz w:val="28"/>
          <w:szCs w:val="28"/>
          <w:rtl/>
          <w:lang w:bidi="ar-DZ"/>
        </w:rPr>
        <w:t>انقراض</w:t>
      </w:r>
      <w:proofErr w:type="gramEnd"/>
      <w:r>
        <w:rPr>
          <w:rFonts w:hint="cs"/>
          <w:sz w:val="28"/>
          <w:szCs w:val="28"/>
          <w:rtl/>
          <w:lang w:bidi="ar-DZ"/>
        </w:rPr>
        <w:t xml:space="preserve"> الديناصورات: </w:t>
      </w:r>
    </w:p>
    <w:p w:rsidR="00B0731C" w:rsidRDefault="00B0731C" w:rsidP="00B0731C">
      <w:pPr>
        <w:rPr>
          <w:sz w:val="28"/>
          <w:szCs w:val="28"/>
          <w:rtl/>
          <w:lang w:bidi="ar-DZ"/>
        </w:rPr>
      </w:pPr>
      <w:r>
        <w:rPr>
          <w:rFonts w:hint="cs"/>
          <w:sz w:val="28"/>
          <w:szCs w:val="28"/>
          <w:rtl/>
          <w:lang w:bidi="ar-DZ"/>
        </w:rPr>
        <w:t>1- النظرية الكونية: يعتقد انه اصطدم حجر نيزكي بالكرة الأرضية في خليج المكسيك وعلى شواطئ الباسك الفرنسية(أثار لطبقة سمكها 2 م تحتوى على معادن كونية مثل المغنيتيت ......الايريديوم المشع .... ويعتقد أن قطر الحجر النيزكي 10 كلم وسرعته 30 كلم /ث ولد طاقة 100 مرة قنبلة هيروشيما ولد دخان عاتم غطى غلاف الكرة الأرضية وسبب برودة وأدى الى انقراض 60  بالمئة من الكائنات الحية</w:t>
      </w:r>
    </w:p>
    <w:p w:rsidR="00B0731C" w:rsidRDefault="00B0731C" w:rsidP="00B0731C">
      <w:pPr>
        <w:rPr>
          <w:sz w:val="28"/>
          <w:szCs w:val="28"/>
          <w:rtl/>
          <w:lang w:bidi="ar-DZ"/>
        </w:rPr>
      </w:pPr>
      <w:r>
        <w:rPr>
          <w:rFonts w:hint="cs"/>
          <w:sz w:val="28"/>
          <w:szCs w:val="28"/>
          <w:rtl/>
          <w:lang w:bidi="ar-DZ"/>
        </w:rPr>
        <w:t>2- النظرية البركانية: ظهرت فوق الأرض طفوح بركانية غنية باكاسيد الكبريت وعند احتراق هذا الأخير انتشر دخان خارق سبب ظلام عاتم أدى الى انقراض الديناصورات</w:t>
      </w:r>
    </w:p>
    <w:p w:rsidR="00B0731C" w:rsidRPr="00CA2DCE" w:rsidRDefault="00B0731C" w:rsidP="00B0731C">
      <w:pPr>
        <w:rPr>
          <w:sz w:val="28"/>
          <w:szCs w:val="28"/>
          <w:lang w:bidi="ar-DZ"/>
        </w:rPr>
      </w:pPr>
      <w:r>
        <w:rPr>
          <w:rFonts w:hint="cs"/>
          <w:sz w:val="28"/>
          <w:szCs w:val="28"/>
          <w:rtl/>
          <w:lang w:bidi="ar-DZ"/>
        </w:rPr>
        <w:t>3- النظرية الطبيعة:حدثت انحصارات على وجه الكرة الأرضية مما سبب  في انخفاض في مستوى سطح البحر وتغير المناخ العالمي  حيث عم مناخ بارد وجاف لم تستطع الديناصورات التأقلم معه  لحجمها الكبير وسبب لها الانقراض.</w:t>
      </w:r>
    </w:p>
    <w:p w:rsidR="00B0731C" w:rsidRDefault="00B0731C">
      <w:pPr>
        <w:rPr>
          <w:rtl/>
        </w:rPr>
      </w:pPr>
    </w:p>
    <w:p w:rsidR="00B0731C" w:rsidRDefault="00B0731C">
      <w:pPr>
        <w:rPr>
          <w:rtl/>
        </w:rPr>
      </w:pPr>
    </w:p>
    <w:p w:rsidR="00B0731C" w:rsidRDefault="006A74F3" w:rsidP="00B0731C">
      <w:pPr>
        <w:jc w:val="center"/>
        <w:rPr>
          <w:b/>
          <w:bCs/>
          <w:color w:val="808000"/>
        </w:rPr>
      </w:pPr>
      <w:r>
        <w:pict>
          <v:shape id="_x0000_s1177" type="#_x0000_t54" style="position:absolute;left:0;text-align:left;margin-left:153pt;margin-top:0;width:198pt;height:45pt;z-index:251831296" adj="4114,14400">
            <v:textbox style="mso-next-textbox:#_x0000_s1177">
              <w:txbxContent>
                <w:p w:rsidR="0081082D" w:rsidRDefault="0081082D" w:rsidP="00B0731C">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B0731C" w:rsidRDefault="00B0731C" w:rsidP="00B0731C">
      <w:pPr>
        <w:rPr>
          <w:rFonts w:eastAsia="Arial Unicode MS"/>
          <w:b/>
          <w:bCs/>
          <w:color w:val="808000"/>
        </w:rPr>
      </w:pPr>
    </w:p>
    <w:p w:rsidR="00B0731C" w:rsidRDefault="00B0731C" w:rsidP="00B0731C">
      <w:pPr>
        <w:rPr>
          <w:rFonts w:eastAsia="Arial Unicode MS"/>
          <w:b/>
          <w:bCs/>
          <w:color w:val="808000"/>
          <w:sz w:val="32"/>
          <w:szCs w:val="32"/>
          <w:rtl/>
          <w:lang w:bidi="ar-DZ"/>
        </w:rPr>
      </w:pPr>
    </w:p>
    <w:p w:rsidR="00B0731C" w:rsidRPr="00783469" w:rsidRDefault="006A74F3" w:rsidP="00B0731C">
      <w:pPr>
        <w:jc w:val="center"/>
        <w:rPr>
          <w:b/>
          <w:bCs/>
          <w:color w:val="008000"/>
          <w:sz w:val="32"/>
          <w:szCs w:val="32"/>
          <w:rtl/>
        </w:rPr>
      </w:pPr>
      <w:r>
        <w:rPr>
          <w:color w:val="008000"/>
          <w:rtl/>
        </w:rPr>
        <w:pict>
          <v:shape id="_x0000_s1178" type="#_x0000_t176" style="position:absolute;left:0;text-align:left;margin-left:-18pt;margin-top:17pt;width:522pt;height:63pt;z-index:251832320">
            <v:textbox style="mso-next-textbox:#_x0000_s1178">
              <w:txbxContent>
                <w:p w:rsidR="0081082D" w:rsidRDefault="0081082D" w:rsidP="00B0731C">
                  <w:pPr>
                    <w:rPr>
                      <w:rFonts w:ascii="Arial Unicode MS" w:eastAsia="Arial Unicode MS" w:hAnsi="Arial Unicode MS" w:cs="Simplified Arabic"/>
                      <w:b/>
                      <w:bCs/>
                      <w:sz w:val="28"/>
                      <w:szCs w:val="28"/>
                      <w:rtl/>
                    </w:rPr>
                  </w:pPr>
                  <w:r w:rsidRPr="00783469">
                    <w:rPr>
                      <w:rFonts w:eastAsia="Arial Unicode MS" w:hint="cs"/>
                      <w:b/>
                      <w:bCs/>
                      <w:color w:val="0000FF"/>
                      <w:sz w:val="28"/>
                      <w:szCs w:val="28"/>
                      <w:rtl/>
                    </w:rPr>
                    <w:t>الكفاءة القاعدية(الهدف التعلمي)</w:t>
                  </w:r>
                  <w:r>
                    <w:rPr>
                      <w:rFonts w:eastAsia="Arial Unicode MS" w:hint="cs"/>
                      <w:b/>
                      <w:bCs/>
                      <w:color w:val="0000FF"/>
                      <w:sz w:val="28"/>
                      <w:szCs w:val="28"/>
                      <w:rtl/>
                    </w:rPr>
                    <w:t>1</w:t>
                  </w:r>
                  <w:r w:rsidRPr="00783469">
                    <w:rPr>
                      <w:rFonts w:eastAsia="Arial Unicode MS" w:hint="cs"/>
                      <w:b/>
                      <w:bCs/>
                      <w:color w:val="0000FF"/>
                      <w:sz w:val="28"/>
                      <w:szCs w:val="28"/>
                      <w:rtl/>
                    </w:rPr>
                    <w:t>:</w:t>
                  </w:r>
                  <w:r w:rsidRPr="00536833">
                    <w:rPr>
                      <w:rFonts w:ascii="Arial Unicode MS" w:eastAsia="Arial Unicode MS" w:hAnsi="Arial Unicode MS" w:cs="Simplified Arabic" w:hint="cs"/>
                      <w:b/>
                      <w:bCs/>
                      <w:sz w:val="28"/>
                      <w:szCs w:val="28"/>
                      <w:rtl/>
                    </w:rPr>
                    <w:t xml:space="preserve"> </w:t>
                  </w:r>
                  <w:r>
                    <w:rPr>
                      <w:rFonts w:ascii="Arial Unicode MS" w:eastAsia="Arial Unicode MS" w:hAnsi="Arial Unicode MS" w:cs="Simplified Arabic" w:hint="cs"/>
                      <w:b/>
                      <w:bCs/>
                      <w:sz w:val="28"/>
                      <w:szCs w:val="28"/>
                      <w:rtl/>
                    </w:rPr>
                    <w:t>إحصاء المشاكل الكبرى للبيئة الحالية وعواقبها</w:t>
                  </w:r>
                </w:p>
                <w:p w:rsidR="0081082D" w:rsidRDefault="0081082D" w:rsidP="00B0731C">
                  <w:pPr>
                    <w:rPr>
                      <w:rFonts w:ascii="Arial Unicode MS" w:eastAsia="Arial Unicode MS" w:hAnsi="Arial Unicode MS" w:cs="Simplified Arabic"/>
                      <w:sz w:val="28"/>
                      <w:szCs w:val="28"/>
                      <w:rtl/>
                      <w:lang w:bidi="ar-DZ"/>
                    </w:rPr>
                  </w:pPr>
                  <w:r w:rsidRPr="00536833">
                    <w:rPr>
                      <w:rFonts w:ascii="Arial Unicode MS" w:eastAsia="Arial Unicode MS" w:hAnsi="Arial Unicode MS" w:cs="Simplified Arabic" w:hint="cs"/>
                      <w:b/>
                      <w:bCs/>
                      <w:sz w:val="28"/>
                      <w:szCs w:val="28"/>
                      <w:rtl/>
                    </w:rPr>
                    <w:t>الكفاءة المستهدفة:</w:t>
                  </w:r>
                  <w:r w:rsidRPr="00536833">
                    <w:rPr>
                      <w:rFonts w:ascii="Arial Unicode MS" w:eastAsia="Arial Unicode MS" w:hAnsi="Arial Unicode MS" w:cs="Simplified Arabic" w:hint="cs"/>
                      <w:sz w:val="28"/>
                      <w:szCs w:val="28"/>
                      <w:rtl/>
                    </w:rPr>
                    <w:t xml:space="preserve">   </w:t>
                  </w:r>
                  <w:r w:rsidRPr="00536833">
                    <w:rPr>
                      <w:rFonts w:ascii="Arial Unicode MS" w:eastAsia="Arial Unicode MS" w:hAnsi="Arial Unicode MS" w:cs="Simplified Arabic" w:hint="cs"/>
                      <w:sz w:val="28"/>
                      <w:szCs w:val="28"/>
                      <w:rtl/>
                      <w:lang w:bidi="ar-DZ"/>
                    </w:rPr>
                    <w:t>*</w:t>
                  </w:r>
                  <w:r>
                    <w:rPr>
                      <w:rFonts w:ascii="Arial Unicode MS" w:eastAsia="Arial Unicode MS" w:hAnsi="Arial Unicode MS" w:cs="Simplified Arabic" w:hint="cs"/>
                      <w:sz w:val="28"/>
                      <w:szCs w:val="28"/>
                      <w:rtl/>
                      <w:lang w:bidi="ar-DZ"/>
                    </w:rPr>
                    <w:t xml:space="preserve">إحصاء بعض المشاكل البيئية الحالية وإعطاء أمثلة </w:t>
                  </w:r>
                  <w:proofErr w:type="gramStart"/>
                  <w:r>
                    <w:rPr>
                      <w:rFonts w:ascii="Arial Unicode MS" w:eastAsia="Arial Unicode MS" w:hAnsi="Arial Unicode MS" w:cs="Simplified Arabic" w:hint="cs"/>
                      <w:sz w:val="28"/>
                      <w:szCs w:val="28"/>
                      <w:rtl/>
                      <w:lang w:bidi="ar-DZ"/>
                    </w:rPr>
                    <w:t>عنها</w:t>
                  </w:r>
                  <w:proofErr w:type="gramEnd"/>
                  <w:r>
                    <w:rPr>
                      <w:rFonts w:ascii="Arial Unicode MS" w:eastAsia="Arial Unicode MS" w:hAnsi="Arial Unicode MS" w:cs="Simplified Arabic" w:hint="cs"/>
                      <w:sz w:val="28"/>
                      <w:szCs w:val="28"/>
                      <w:rtl/>
                      <w:lang w:bidi="ar-DZ"/>
                    </w:rPr>
                    <w:t xml:space="preserve"> في العالم والجزائر                 </w:t>
                  </w:r>
                </w:p>
              </w:txbxContent>
            </v:textbox>
            <w10:wrap anchorx="page"/>
          </v:shape>
        </w:pict>
      </w:r>
      <w:r w:rsidR="00B0731C" w:rsidRPr="00783469">
        <w:rPr>
          <w:rFonts w:eastAsia="Arial Unicode MS" w:hint="cs"/>
          <w:b/>
          <w:bCs/>
          <w:color w:val="008000"/>
          <w:sz w:val="32"/>
          <w:szCs w:val="32"/>
          <w:rtl/>
        </w:rPr>
        <w:t xml:space="preserve">الفئة </w:t>
      </w:r>
      <w:proofErr w:type="gramStart"/>
      <w:r w:rsidR="00B0731C" w:rsidRPr="00783469">
        <w:rPr>
          <w:rFonts w:eastAsia="Arial Unicode MS" w:hint="cs"/>
          <w:b/>
          <w:bCs/>
          <w:color w:val="008000"/>
          <w:sz w:val="32"/>
          <w:szCs w:val="32"/>
          <w:rtl/>
        </w:rPr>
        <w:t>المستهدفة :</w:t>
      </w:r>
      <w:proofErr w:type="gramEnd"/>
      <w:r w:rsidR="00B0731C" w:rsidRPr="00783469">
        <w:rPr>
          <w:rFonts w:eastAsia="Arial Unicode MS" w:hint="cs"/>
          <w:b/>
          <w:bCs/>
          <w:color w:val="008000"/>
          <w:sz w:val="32"/>
          <w:szCs w:val="32"/>
          <w:rtl/>
        </w:rPr>
        <w:t xml:space="preserve"> السنة الثانية علوم تجريبية</w:t>
      </w:r>
    </w:p>
    <w:p w:rsidR="00B0731C" w:rsidRDefault="00B0731C" w:rsidP="00B0731C">
      <w:pPr>
        <w:rPr>
          <w:b/>
          <w:bCs/>
          <w:color w:val="FF0000"/>
          <w:rtl/>
        </w:rPr>
      </w:pPr>
    </w:p>
    <w:p w:rsidR="00B0731C" w:rsidRDefault="00B0731C" w:rsidP="00B0731C">
      <w:pPr>
        <w:jc w:val="center"/>
        <w:rPr>
          <w:b/>
          <w:bCs/>
          <w:rtl/>
        </w:rPr>
      </w:pPr>
      <w:r>
        <w:rPr>
          <w:rFonts w:hint="cs"/>
          <w:b/>
          <w:bCs/>
          <w:rtl/>
        </w:rPr>
        <w:t xml:space="preserve">                         </w:t>
      </w:r>
    </w:p>
    <w:p w:rsidR="00B0731C" w:rsidRDefault="00B0731C" w:rsidP="00B0731C">
      <w:pPr>
        <w:jc w:val="center"/>
        <w:rPr>
          <w:b/>
          <w:bCs/>
          <w:rtl/>
        </w:rPr>
      </w:pPr>
    </w:p>
    <w:p w:rsidR="00B0731C" w:rsidRDefault="00B0731C" w:rsidP="00B0731C">
      <w:pPr>
        <w:jc w:val="center"/>
        <w:rPr>
          <w:b/>
          <w:bCs/>
          <w:rtl/>
        </w:rPr>
      </w:pPr>
    </w:p>
    <w:p w:rsidR="00B0731C" w:rsidRPr="003609BB" w:rsidRDefault="00B0731C" w:rsidP="00B0731C">
      <w:pPr>
        <w:rPr>
          <w:b/>
          <w:bCs/>
          <w:rtl/>
        </w:rPr>
      </w:pPr>
      <w:r>
        <w:rPr>
          <w:rFonts w:eastAsia="Arial Unicode MS" w:hint="cs"/>
          <w:b/>
          <w:bCs/>
          <w:rtl/>
        </w:rPr>
        <w:t xml:space="preserve">  </w:t>
      </w:r>
    </w:p>
    <w:p w:rsidR="00B0731C" w:rsidRPr="00997B21" w:rsidRDefault="00B0731C" w:rsidP="00B0731C">
      <w:pP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color w:val="0000FF"/>
          <w:sz w:val="28"/>
          <w:szCs w:val="28"/>
          <w:rtl/>
        </w:rPr>
        <w:t>6</w:t>
      </w:r>
      <w:r w:rsidRPr="00536833">
        <w:rPr>
          <w:rFonts w:eastAsia="Arial Unicode MS" w:hint="cs"/>
          <w:b/>
          <w:bCs/>
          <w:color w:val="0000FF"/>
          <w:sz w:val="28"/>
          <w:szCs w:val="28"/>
          <w:rtl/>
        </w:rPr>
        <w:t xml:space="preserve"> : </w:t>
      </w:r>
      <w:r w:rsidRPr="00284FA2">
        <w:rPr>
          <w:rFonts w:eastAsia="Arial Unicode MS" w:hint="cs"/>
          <w:b/>
          <w:bCs/>
          <w:color w:val="0000FF"/>
          <w:sz w:val="28"/>
          <w:szCs w:val="28"/>
          <w:rtl/>
        </w:rPr>
        <w:t>البيئة الحالية ونشاط  الإنسان</w:t>
      </w:r>
    </w:p>
    <w:p w:rsidR="00B0731C" w:rsidRDefault="00B0731C" w:rsidP="00B0731C">
      <w:pPr>
        <w:jc w:val="center"/>
        <w:rPr>
          <w:rFonts w:eastAsia="Arial Unicode MS"/>
          <w:b/>
          <w:bCs/>
          <w:color w:val="808000"/>
          <w:sz w:val="28"/>
          <w:szCs w:val="28"/>
          <w:rtl/>
        </w:rPr>
      </w:pPr>
      <w:r w:rsidRPr="00783469">
        <w:rPr>
          <w:rFonts w:eastAsia="Arial Unicode MS" w:hint="cs"/>
          <w:b/>
          <w:bCs/>
          <w:color w:val="808000"/>
          <w:sz w:val="28"/>
          <w:szCs w:val="28"/>
          <w:rtl/>
        </w:rPr>
        <w:t xml:space="preserve">   </w:t>
      </w:r>
      <w:r w:rsidRPr="00284FA2">
        <w:rPr>
          <w:rFonts w:eastAsia="Arial Unicode MS" w:hint="cs"/>
          <w:b/>
          <w:bCs/>
          <w:sz w:val="28"/>
          <w:szCs w:val="28"/>
          <w:rtl/>
        </w:rPr>
        <w:t>الوحدة التعلمية1</w:t>
      </w:r>
      <w:r w:rsidRPr="00783469">
        <w:rPr>
          <w:rFonts w:eastAsia="Arial Unicode MS" w:hint="cs"/>
          <w:b/>
          <w:bCs/>
          <w:color w:val="808000"/>
          <w:sz w:val="28"/>
          <w:szCs w:val="28"/>
          <w:rtl/>
        </w:rPr>
        <w:t xml:space="preserve"> :</w:t>
      </w:r>
      <w:r>
        <w:rPr>
          <w:rFonts w:eastAsia="Arial Unicode MS" w:hint="cs"/>
          <w:b/>
          <w:bCs/>
          <w:color w:val="808000"/>
          <w:sz w:val="28"/>
          <w:szCs w:val="28"/>
          <w:rtl/>
        </w:rPr>
        <w:t xml:space="preserve">مشاكل البيئة الحالية وعواقبها </w:t>
      </w:r>
    </w:p>
    <w:p w:rsidR="00B0731C" w:rsidRPr="00783469" w:rsidRDefault="00B0731C" w:rsidP="00B0731C">
      <w:pPr>
        <w:jc w:val="center"/>
        <w:rPr>
          <w:rFonts w:eastAsia="Arial Unicode MS"/>
          <w:b/>
          <w:bCs/>
          <w:color w:val="808000"/>
          <w:sz w:val="28"/>
          <w:szCs w:val="28"/>
          <w:rtl/>
        </w:rPr>
      </w:pPr>
      <w:r w:rsidRPr="00284FA2">
        <w:rPr>
          <w:rFonts w:eastAsia="Arial Unicode MS" w:hint="cs"/>
          <w:b/>
          <w:bCs/>
          <w:sz w:val="28"/>
          <w:szCs w:val="28"/>
          <w:rtl/>
        </w:rPr>
        <w:t>الدرس</w:t>
      </w:r>
      <w:r>
        <w:rPr>
          <w:rFonts w:eastAsia="Arial Unicode MS" w:hint="cs"/>
          <w:b/>
          <w:bCs/>
          <w:color w:val="808000"/>
          <w:sz w:val="28"/>
          <w:szCs w:val="28"/>
          <w:rtl/>
        </w:rPr>
        <w:t xml:space="preserve">: مشاكل البيئة الحالية </w:t>
      </w:r>
      <w:proofErr w:type="gramStart"/>
      <w:r>
        <w:rPr>
          <w:rFonts w:eastAsia="Arial Unicode MS" w:hint="cs"/>
          <w:b/>
          <w:bCs/>
          <w:color w:val="808000"/>
          <w:sz w:val="28"/>
          <w:szCs w:val="28"/>
          <w:rtl/>
        </w:rPr>
        <w:t>وعواقبها</w:t>
      </w:r>
      <w:proofErr w:type="gramEnd"/>
    </w:p>
    <w:tbl>
      <w:tblPr>
        <w:tblStyle w:val="Grilledutableau"/>
        <w:bidiVisual/>
        <w:tblW w:w="0" w:type="auto"/>
        <w:tblInd w:w="380" w:type="dxa"/>
        <w:tblLook w:val="01E0" w:firstRow="1" w:lastRow="1" w:firstColumn="1" w:lastColumn="1" w:noHBand="0" w:noVBand="0"/>
      </w:tblPr>
      <w:tblGrid>
        <w:gridCol w:w="32"/>
        <w:gridCol w:w="1097"/>
        <w:gridCol w:w="8055"/>
        <w:gridCol w:w="6"/>
      </w:tblGrid>
      <w:tr w:rsidR="00B0731C" w:rsidTr="004C7283">
        <w:trPr>
          <w:trHeight w:val="137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w:t>
            </w:r>
            <w:proofErr w:type="gramStart"/>
            <w:r>
              <w:rPr>
                <w:rFonts w:eastAsia="Arial Unicode MS" w:hint="cs"/>
                <w:b/>
                <w:bCs/>
                <w:rtl/>
              </w:rPr>
              <w:t>المعارف</w:t>
            </w:r>
            <w:proofErr w:type="gramEnd"/>
            <w:r>
              <w:rPr>
                <w:rFonts w:eastAsia="Arial Unicode MS" w:hint="cs"/>
                <w:b/>
                <w:bCs/>
                <w:rtl/>
              </w:rPr>
              <w:t xml:space="preserve"> المبنية </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lowKashida"/>
              <w:rPr>
                <w:b/>
                <w:bCs/>
                <w:color w:val="000000"/>
                <w:sz w:val="26"/>
                <w:szCs w:val="26"/>
                <w:rtl/>
                <w:lang w:val="fr-FR" w:bidi="ar-DZ"/>
              </w:rPr>
            </w:pPr>
            <w:r>
              <w:rPr>
                <w:rFonts w:hint="cs"/>
                <w:b/>
                <w:bCs/>
                <w:color w:val="000000"/>
                <w:sz w:val="26"/>
                <w:szCs w:val="26"/>
                <w:rtl/>
                <w:lang w:val="fr-FR" w:bidi="ar-DZ"/>
              </w:rPr>
              <w:t>تتمثل المشاكل الكبرى الحالية المتعلقة بالمحيط :</w:t>
            </w:r>
          </w:p>
          <w:p w:rsidR="00B0731C" w:rsidRDefault="00B0731C" w:rsidP="00BB17E3">
            <w:pPr>
              <w:numPr>
                <w:ilvl w:val="0"/>
                <w:numId w:val="84"/>
              </w:numPr>
              <w:jc w:val="lowKashida"/>
              <w:rPr>
                <w:b/>
                <w:bCs/>
                <w:color w:val="000000"/>
                <w:sz w:val="26"/>
                <w:szCs w:val="26"/>
                <w:rtl/>
                <w:lang w:val="fr-FR" w:bidi="ar-DZ"/>
              </w:rPr>
            </w:pPr>
            <w:r>
              <w:rPr>
                <w:rFonts w:hint="cs"/>
                <w:b/>
                <w:bCs/>
                <w:color w:val="000000"/>
                <w:sz w:val="26"/>
                <w:szCs w:val="26"/>
                <w:rtl/>
                <w:lang w:val="fr-FR" w:bidi="ar-DZ"/>
              </w:rPr>
              <w:t>التناقص الملحوظ في سمك طبقة الاوزون  وعواقبه على الصحة</w:t>
            </w:r>
          </w:p>
          <w:p w:rsidR="00B0731C" w:rsidRDefault="00B0731C" w:rsidP="00BB17E3">
            <w:pPr>
              <w:numPr>
                <w:ilvl w:val="0"/>
                <w:numId w:val="84"/>
              </w:numPr>
              <w:jc w:val="lowKashida"/>
              <w:rPr>
                <w:b/>
                <w:bCs/>
                <w:color w:val="000000"/>
                <w:sz w:val="26"/>
                <w:szCs w:val="26"/>
                <w:lang w:val="fr-FR" w:bidi="ar-DZ"/>
              </w:rPr>
            </w:pPr>
            <w:proofErr w:type="gramStart"/>
            <w:r>
              <w:rPr>
                <w:rFonts w:hint="cs"/>
                <w:b/>
                <w:bCs/>
                <w:color w:val="000000"/>
                <w:sz w:val="26"/>
                <w:szCs w:val="26"/>
                <w:rtl/>
                <w:lang w:val="fr-FR" w:bidi="ar-DZ"/>
              </w:rPr>
              <w:t>الاحتباس</w:t>
            </w:r>
            <w:proofErr w:type="gramEnd"/>
            <w:r>
              <w:rPr>
                <w:rFonts w:hint="cs"/>
                <w:b/>
                <w:bCs/>
                <w:color w:val="000000"/>
                <w:sz w:val="26"/>
                <w:szCs w:val="26"/>
                <w:rtl/>
                <w:lang w:val="fr-FR" w:bidi="ar-DZ"/>
              </w:rPr>
              <w:t xml:space="preserve"> الحراري: مفعول الدفيئة وعواقبه على ارتفاع درجات الحرارة مثل الذوبان الجليدي وارتفاع مستوى البحر</w:t>
            </w:r>
          </w:p>
          <w:p w:rsidR="00B0731C" w:rsidRDefault="00B0731C" w:rsidP="00BB17E3">
            <w:pPr>
              <w:numPr>
                <w:ilvl w:val="0"/>
                <w:numId w:val="84"/>
              </w:numPr>
              <w:jc w:val="lowKashida"/>
              <w:rPr>
                <w:b/>
                <w:bCs/>
                <w:color w:val="000000"/>
                <w:sz w:val="26"/>
                <w:szCs w:val="26"/>
                <w:lang w:val="fr-FR" w:bidi="ar-DZ"/>
              </w:rPr>
            </w:pPr>
            <w:proofErr w:type="gramStart"/>
            <w:r>
              <w:rPr>
                <w:rFonts w:hint="cs"/>
                <w:b/>
                <w:bCs/>
                <w:color w:val="000000"/>
                <w:sz w:val="26"/>
                <w:szCs w:val="26"/>
                <w:rtl/>
                <w:lang w:val="fr-FR" w:bidi="ar-DZ"/>
              </w:rPr>
              <w:t>تلوث</w:t>
            </w:r>
            <w:proofErr w:type="gramEnd"/>
            <w:r>
              <w:rPr>
                <w:rFonts w:hint="cs"/>
                <w:b/>
                <w:bCs/>
                <w:color w:val="000000"/>
                <w:sz w:val="26"/>
                <w:szCs w:val="26"/>
                <w:rtl/>
                <w:lang w:val="fr-FR" w:bidi="ar-DZ"/>
              </w:rPr>
              <w:t xml:space="preserve"> المياه بواسطة الأسمدة الكيميائية والمبيدات الحشرية</w:t>
            </w:r>
          </w:p>
          <w:p w:rsidR="00B0731C" w:rsidRDefault="00B0731C" w:rsidP="00BB17E3">
            <w:pPr>
              <w:numPr>
                <w:ilvl w:val="0"/>
                <w:numId w:val="84"/>
              </w:numPr>
              <w:jc w:val="lowKashida"/>
              <w:rPr>
                <w:b/>
                <w:bCs/>
                <w:color w:val="000000"/>
                <w:sz w:val="26"/>
                <w:szCs w:val="26"/>
                <w:lang w:val="fr-FR" w:bidi="ar-DZ"/>
              </w:rPr>
            </w:pPr>
            <w:r>
              <w:rPr>
                <w:rFonts w:hint="cs"/>
                <w:b/>
                <w:bCs/>
                <w:color w:val="000000"/>
                <w:sz w:val="26"/>
                <w:szCs w:val="26"/>
                <w:rtl/>
                <w:lang w:val="fr-FR" w:bidi="ar-DZ"/>
              </w:rPr>
              <w:t xml:space="preserve">تلوث الجو بنفايات </w:t>
            </w:r>
            <w:proofErr w:type="gramStart"/>
            <w:r>
              <w:rPr>
                <w:rFonts w:hint="cs"/>
                <w:b/>
                <w:bCs/>
                <w:color w:val="000000"/>
                <w:sz w:val="26"/>
                <w:szCs w:val="26"/>
                <w:rtl/>
                <w:lang w:val="fr-FR" w:bidi="ar-DZ"/>
              </w:rPr>
              <w:t>المصانع :</w:t>
            </w:r>
            <w:proofErr w:type="gramEnd"/>
            <w:r>
              <w:rPr>
                <w:rFonts w:hint="cs"/>
                <w:b/>
                <w:bCs/>
                <w:color w:val="000000"/>
                <w:sz w:val="26"/>
                <w:szCs w:val="26"/>
                <w:rtl/>
                <w:lang w:val="fr-FR" w:bidi="ar-DZ"/>
              </w:rPr>
              <w:t xml:space="preserve"> السحب السامة</w:t>
            </w:r>
          </w:p>
          <w:p w:rsidR="00B0731C" w:rsidRDefault="00B0731C" w:rsidP="00BB17E3">
            <w:pPr>
              <w:numPr>
                <w:ilvl w:val="0"/>
                <w:numId w:val="84"/>
              </w:numPr>
              <w:jc w:val="lowKashida"/>
              <w:rPr>
                <w:b/>
                <w:bCs/>
                <w:color w:val="000000"/>
                <w:sz w:val="26"/>
                <w:szCs w:val="26"/>
                <w:lang w:val="fr-FR" w:bidi="ar-DZ"/>
              </w:rPr>
            </w:pPr>
            <w:r>
              <w:rPr>
                <w:rFonts w:hint="cs"/>
                <w:b/>
                <w:bCs/>
                <w:color w:val="000000"/>
                <w:sz w:val="26"/>
                <w:szCs w:val="26"/>
                <w:rtl/>
                <w:lang w:val="fr-FR" w:bidi="ar-DZ"/>
              </w:rPr>
              <w:t>تدهور الغطاء النباتي : القضاء على الغابات</w:t>
            </w:r>
          </w:p>
          <w:p w:rsidR="00B0731C" w:rsidRPr="009341CA" w:rsidRDefault="00B0731C" w:rsidP="00BB17E3">
            <w:pPr>
              <w:numPr>
                <w:ilvl w:val="0"/>
                <w:numId w:val="84"/>
              </w:numPr>
              <w:jc w:val="lowKashida"/>
              <w:rPr>
                <w:b/>
                <w:bCs/>
                <w:color w:val="000000"/>
                <w:sz w:val="26"/>
                <w:szCs w:val="26"/>
                <w:lang w:val="fr-FR" w:bidi="ar-DZ"/>
              </w:rPr>
            </w:pPr>
            <w:r>
              <w:rPr>
                <w:rFonts w:hint="cs"/>
                <w:b/>
                <w:bCs/>
                <w:color w:val="000000"/>
                <w:sz w:val="26"/>
                <w:szCs w:val="26"/>
                <w:rtl/>
                <w:lang w:val="fr-FR" w:bidi="ar-DZ"/>
              </w:rPr>
              <w:t>الحوادث المحررة لكميات كبيرة من الملوثات في الغلاف الجوي او المائي : الهيدروكربونات والمفاعلات النووية</w:t>
            </w:r>
          </w:p>
        </w:tc>
      </w:tr>
      <w:tr w:rsidR="00B0731C" w:rsidTr="004C7283">
        <w:trPr>
          <w:trHeight w:val="86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tl/>
              </w:rPr>
            </w:pPr>
            <w:r>
              <w:rPr>
                <w:rFonts w:eastAsia="Arial Unicode MS" w:hint="cs"/>
                <w:b/>
                <w:bCs/>
                <w:rtl/>
              </w:rPr>
              <w:lastRenderedPageBreak/>
              <w:t xml:space="preserve">**الأهداف المنهجية </w:t>
            </w:r>
          </w:p>
          <w:p w:rsidR="00B0731C" w:rsidRDefault="00B0731C" w:rsidP="004C7283">
            <w:pPr>
              <w:rPr>
                <w:rFonts w:eastAsia="Arial Unicode MS"/>
                <w:b/>
                <w:bCs/>
              </w:rPr>
            </w:pP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81"/>
              </w:numPr>
              <w:rPr>
                <w:b/>
                <w:bCs/>
                <w:color w:val="000000"/>
                <w:sz w:val="26"/>
                <w:szCs w:val="26"/>
                <w:rtl/>
              </w:rPr>
            </w:pPr>
            <w:proofErr w:type="gramStart"/>
            <w:r>
              <w:rPr>
                <w:rFonts w:hint="cs"/>
                <w:b/>
                <w:bCs/>
                <w:color w:val="000000"/>
                <w:sz w:val="26"/>
                <w:szCs w:val="26"/>
                <w:rtl/>
              </w:rPr>
              <w:t>تجنيد</w:t>
            </w:r>
            <w:proofErr w:type="gramEnd"/>
            <w:r>
              <w:rPr>
                <w:rFonts w:hint="cs"/>
                <w:b/>
                <w:bCs/>
                <w:color w:val="000000"/>
                <w:sz w:val="26"/>
                <w:szCs w:val="26"/>
                <w:rtl/>
              </w:rPr>
              <w:t xml:space="preserve"> المكتسبات القبلية</w:t>
            </w:r>
          </w:p>
          <w:p w:rsidR="00B0731C" w:rsidRDefault="00B0731C" w:rsidP="00BB17E3">
            <w:pPr>
              <w:numPr>
                <w:ilvl w:val="0"/>
                <w:numId w:val="81"/>
              </w:numPr>
              <w:rPr>
                <w:b/>
                <w:bCs/>
                <w:color w:val="000000"/>
                <w:sz w:val="26"/>
                <w:szCs w:val="26"/>
              </w:rPr>
            </w:pPr>
            <w:proofErr w:type="gramStart"/>
            <w:r>
              <w:rPr>
                <w:rFonts w:hint="cs"/>
                <w:b/>
                <w:bCs/>
                <w:color w:val="000000"/>
                <w:sz w:val="26"/>
                <w:szCs w:val="26"/>
                <w:rtl/>
              </w:rPr>
              <w:t>استقصاء</w:t>
            </w:r>
            <w:proofErr w:type="gramEnd"/>
            <w:r>
              <w:rPr>
                <w:rFonts w:hint="cs"/>
                <w:b/>
                <w:bCs/>
                <w:color w:val="000000"/>
                <w:sz w:val="26"/>
                <w:szCs w:val="26"/>
                <w:rtl/>
              </w:rPr>
              <w:t xml:space="preserve"> المعلومات </w:t>
            </w:r>
          </w:p>
          <w:p w:rsidR="00B0731C" w:rsidRPr="00602D96" w:rsidRDefault="00B0731C" w:rsidP="00BB17E3">
            <w:pPr>
              <w:numPr>
                <w:ilvl w:val="0"/>
                <w:numId w:val="81"/>
              </w:numPr>
              <w:rPr>
                <w:b/>
                <w:bCs/>
                <w:color w:val="000000"/>
                <w:sz w:val="26"/>
                <w:szCs w:val="26"/>
              </w:rPr>
            </w:pPr>
            <w:r>
              <w:rPr>
                <w:rFonts w:hint="cs"/>
                <w:b/>
                <w:bCs/>
                <w:color w:val="000000"/>
                <w:sz w:val="26"/>
                <w:szCs w:val="26"/>
                <w:rtl/>
              </w:rPr>
              <w:t>وضع علاقة منطقية بين المعطيات</w:t>
            </w:r>
          </w:p>
        </w:tc>
      </w:tr>
      <w:tr w:rsidR="00B0731C" w:rsidRPr="00602D96" w:rsidTr="004C7283">
        <w:trPr>
          <w:gridBefore w:val="1"/>
          <w:gridAfter w:val="1"/>
          <w:wBefore w:w="32" w:type="dxa"/>
          <w:wAfter w:w="6" w:type="dxa"/>
          <w:trHeight w:val="2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jc w:val="center"/>
              <w:rPr>
                <w:rFonts w:eastAsia="Arial Unicode MS"/>
                <w:b/>
                <w:bCs/>
                <w:sz w:val="26"/>
                <w:szCs w:val="26"/>
              </w:rPr>
            </w:pPr>
          </w:p>
        </w:tc>
      </w:tr>
      <w:tr w:rsidR="00B0731C" w:rsidTr="004C7283">
        <w:trPr>
          <w:trHeight w:val="306"/>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الأدوات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BB17E3">
            <w:pPr>
              <w:numPr>
                <w:ilvl w:val="0"/>
                <w:numId w:val="3"/>
              </w:numPr>
              <w:rPr>
                <w:b/>
                <w:bCs/>
                <w:color w:val="000000"/>
                <w:sz w:val="26"/>
                <w:szCs w:val="26"/>
              </w:rPr>
            </w:pPr>
            <w:proofErr w:type="gramStart"/>
            <w:r>
              <w:rPr>
                <w:rFonts w:hint="cs"/>
                <w:b/>
                <w:bCs/>
                <w:color w:val="000000"/>
                <w:sz w:val="26"/>
                <w:szCs w:val="26"/>
                <w:rtl/>
              </w:rPr>
              <w:t>وثائق</w:t>
            </w:r>
            <w:proofErr w:type="gramEnd"/>
            <w:r>
              <w:rPr>
                <w:rFonts w:hint="cs"/>
                <w:b/>
                <w:bCs/>
                <w:color w:val="000000"/>
                <w:sz w:val="26"/>
                <w:szCs w:val="26"/>
                <w:rtl/>
              </w:rPr>
              <w:t xml:space="preserve"> من الكتاب المدرسي:  ص 232-237</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وضعية</w:t>
            </w:r>
            <w:proofErr w:type="gramEnd"/>
            <w:r>
              <w:rPr>
                <w:rFonts w:eastAsia="Arial Unicode MS" w:hint="cs"/>
                <w:b/>
                <w:bCs/>
                <w:rtl/>
              </w:rPr>
              <w:t xml:space="preserve"> الانطلاق</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6"/>
                <w:szCs w:val="26"/>
              </w:rPr>
            </w:pPr>
            <w:proofErr w:type="gramStart"/>
            <w:r>
              <w:rPr>
                <w:rFonts w:hint="cs"/>
                <w:b/>
                <w:bCs/>
                <w:color w:val="000000"/>
                <w:sz w:val="26"/>
                <w:szCs w:val="26"/>
                <w:rtl/>
              </w:rPr>
              <w:t>الاعتماد  على</w:t>
            </w:r>
            <w:proofErr w:type="gramEnd"/>
            <w:r>
              <w:rPr>
                <w:rFonts w:hint="cs"/>
                <w:b/>
                <w:bCs/>
                <w:color w:val="000000"/>
                <w:sz w:val="26"/>
                <w:szCs w:val="26"/>
                <w:rtl/>
              </w:rPr>
              <w:t xml:space="preserve"> المكتسبات القبلية للتلميذ حول البيئة الحالية والقديمة وتحديد مشاكلها</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الإشكاليات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85"/>
              </w:numPr>
              <w:rPr>
                <w:b/>
                <w:bCs/>
                <w:color w:val="000000"/>
                <w:sz w:val="26"/>
                <w:szCs w:val="26"/>
                <w:lang w:bidi="ar-DZ"/>
              </w:rPr>
            </w:pPr>
            <w:r>
              <w:rPr>
                <w:rFonts w:hint="cs"/>
                <w:b/>
                <w:bCs/>
                <w:color w:val="000000"/>
                <w:sz w:val="26"/>
                <w:szCs w:val="26"/>
                <w:rtl/>
                <w:lang w:bidi="ar-DZ"/>
              </w:rPr>
              <w:t xml:space="preserve">ماهي أسباب التغيرات البيئية الكبيرة؟ </w:t>
            </w:r>
          </w:p>
          <w:p w:rsidR="00B0731C" w:rsidRPr="00602D96" w:rsidRDefault="00B0731C" w:rsidP="00BB17E3">
            <w:pPr>
              <w:numPr>
                <w:ilvl w:val="0"/>
                <w:numId w:val="85"/>
              </w:numPr>
              <w:rPr>
                <w:b/>
                <w:bCs/>
                <w:color w:val="000000"/>
                <w:sz w:val="26"/>
                <w:szCs w:val="26"/>
                <w:lang w:bidi="ar-DZ"/>
              </w:rPr>
            </w:pPr>
            <w:r>
              <w:rPr>
                <w:rFonts w:hint="cs"/>
                <w:b/>
                <w:bCs/>
                <w:color w:val="000000"/>
                <w:sz w:val="26"/>
                <w:szCs w:val="26"/>
                <w:rtl/>
                <w:lang w:bidi="ar-DZ"/>
              </w:rPr>
              <w:t>ماهي عواقبها على الإنسان والكائنات الحية؟</w:t>
            </w:r>
          </w:p>
        </w:tc>
      </w:tr>
      <w:tr w:rsidR="00B0731C" w:rsidTr="004C7283">
        <w:trPr>
          <w:trHeight w:val="885"/>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صياغة</w:t>
            </w:r>
            <w:proofErr w:type="gramEnd"/>
            <w:r>
              <w:rPr>
                <w:rFonts w:eastAsia="Arial Unicode MS" w:hint="cs"/>
                <w:b/>
                <w:bCs/>
                <w:rtl/>
              </w:rPr>
              <w:t xml:space="preserve"> الفرضيات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BB17E3">
            <w:pPr>
              <w:numPr>
                <w:ilvl w:val="0"/>
                <w:numId w:val="3"/>
              </w:numPr>
              <w:rPr>
                <w:b/>
                <w:bCs/>
                <w:color w:val="000000"/>
                <w:sz w:val="26"/>
                <w:szCs w:val="26"/>
                <w:lang w:val="fr-FR"/>
              </w:rPr>
            </w:pPr>
            <w:proofErr w:type="gramStart"/>
            <w:r>
              <w:rPr>
                <w:rFonts w:hint="cs"/>
                <w:b/>
                <w:bCs/>
                <w:color w:val="000000"/>
                <w:sz w:val="26"/>
                <w:szCs w:val="26"/>
                <w:rtl/>
                <w:lang w:val="fr-FR"/>
              </w:rPr>
              <w:t>الملوثات</w:t>
            </w:r>
            <w:proofErr w:type="gramEnd"/>
            <w:r>
              <w:rPr>
                <w:rFonts w:hint="cs"/>
                <w:b/>
                <w:bCs/>
                <w:color w:val="000000"/>
                <w:sz w:val="26"/>
                <w:szCs w:val="26"/>
                <w:rtl/>
                <w:lang w:val="fr-FR"/>
              </w:rPr>
              <w:t xml:space="preserve"> بأنواعها</w:t>
            </w:r>
          </w:p>
          <w:p w:rsidR="00B0731C" w:rsidRDefault="00B0731C" w:rsidP="00BB17E3">
            <w:pPr>
              <w:numPr>
                <w:ilvl w:val="0"/>
                <w:numId w:val="3"/>
              </w:numPr>
              <w:rPr>
                <w:b/>
                <w:bCs/>
                <w:color w:val="000000"/>
                <w:sz w:val="26"/>
                <w:szCs w:val="26"/>
                <w:lang w:val="fr-FR"/>
              </w:rPr>
            </w:pPr>
            <w:r>
              <w:rPr>
                <w:rFonts w:hint="cs"/>
                <w:b/>
                <w:bCs/>
                <w:color w:val="000000"/>
                <w:sz w:val="26"/>
                <w:szCs w:val="26"/>
                <w:rtl/>
                <w:lang w:val="fr-FR"/>
              </w:rPr>
              <w:t xml:space="preserve">تدهور حالة </w:t>
            </w:r>
            <w:proofErr w:type="gramStart"/>
            <w:r>
              <w:rPr>
                <w:rFonts w:hint="cs"/>
                <w:b/>
                <w:bCs/>
                <w:color w:val="000000"/>
                <w:sz w:val="26"/>
                <w:szCs w:val="26"/>
                <w:rtl/>
                <w:lang w:val="fr-FR"/>
              </w:rPr>
              <w:t>الكائنات</w:t>
            </w:r>
            <w:proofErr w:type="gramEnd"/>
            <w:r>
              <w:rPr>
                <w:rFonts w:hint="cs"/>
                <w:b/>
                <w:bCs/>
                <w:color w:val="000000"/>
                <w:sz w:val="26"/>
                <w:szCs w:val="26"/>
                <w:rtl/>
                <w:lang w:val="fr-FR"/>
              </w:rPr>
              <w:t xml:space="preserve"> الحية النباتية والحيوانية بما فيها الإنسان</w:t>
            </w:r>
          </w:p>
          <w:p w:rsidR="00B0731C" w:rsidRPr="00602D96" w:rsidRDefault="00B0731C" w:rsidP="00BB17E3">
            <w:pPr>
              <w:numPr>
                <w:ilvl w:val="0"/>
                <w:numId w:val="3"/>
              </w:numPr>
              <w:rPr>
                <w:b/>
                <w:bCs/>
                <w:color w:val="000000"/>
                <w:sz w:val="26"/>
                <w:szCs w:val="26"/>
                <w:lang w:val="fr-FR"/>
              </w:rPr>
            </w:pPr>
            <w:proofErr w:type="gramStart"/>
            <w:r>
              <w:rPr>
                <w:rFonts w:hint="cs"/>
                <w:b/>
                <w:bCs/>
                <w:color w:val="000000"/>
                <w:sz w:val="26"/>
                <w:szCs w:val="26"/>
                <w:rtl/>
                <w:lang w:val="fr-FR"/>
              </w:rPr>
              <w:t>انقراض</w:t>
            </w:r>
            <w:proofErr w:type="gramEnd"/>
            <w:r>
              <w:rPr>
                <w:rFonts w:hint="cs"/>
                <w:b/>
                <w:bCs/>
                <w:color w:val="000000"/>
                <w:sz w:val="26"/>
                <w:szCs w:val="26"/>
                <w:rtl/>
                <w:lang w:val="fr-FR"/>
              </w:rPr>
              <w:t xml:space="preserve"> الكائنات الحية وحتى الإنسان</w:t>
            </w:r>
          </w:p>
        </w:tc>
      </w:tr>
      <w:tr w:rsidR="00B0731C" w:rsidTr="004C7283">
        <w:trPr>
          <w:trHeight w:val="1561"/>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التقصي</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rPr>
                <w:b/>
                <w:bCs/>
                <w:color w:val="000000"/>
                <w:sz w:val="26"/>
                <w:szCs w:val="26"/>
                <w:rtl/>
                <w:lang w:val="fr-FR"/>
              </w:rPr>
            </w:pPr>
            <w:r>
              <w:rPr>
                <w:rFonts w:hint="cs"/>
                <w:b/>
                <w:bCs/>
                <w:color w:val="000000"/>
                <w:sz w:val="26"/>
                <w:szCs w:val="26"/>
                <w:rtl/>
                <w:lang w:val="fr-FR"/>
              </w:rPr>
              <w:t>إحصاء بعض مشاكل البيئة الكبرى انطلاقا من وثائق</w:t>
            </w:r>
          </w:p>
          <w:p w:rsidR="00B0731C" w:rsidRDefault="00B0731C" w:rsidP="004C7283">
            <w:pPr>
              <w:rPr>
                <w:b/>
                <w:bCs/>
                <w:color w:val="000000"/>
                <w:sz w:val="26"/>
                <w:szCs w:val="26"/>
                <w:rtl/>
                <w:lang w:val="fr-FR"/>
              </w:rPr>
            </w:pPr>
            <w:r>
              <w:rPr>
                <w:rFonts w:hint="cs"/>
                <w:b/>
                <w:bCs/>
                <w:color w:val="000000"/>
                <w:sz w:val="26"/>
                <w:szCs w:val="26"/>
                <w:rtl/>
                <w:lang w:val="fr-FR"/>
              </w:rPr>
              <w:t>نمذجة تأثير الاحتباس الحراري</w:t>
            </w:r>
          </w:p>
          <w:p w:rsidR="00B0731C" w:rsidRDefault="00B0731C" w:rsidP="004C7283">
            <w:pPr>
              <w:rPr>
                <w:b/>
                <w:bCs/>
                <w:color w:val="000000"/>
                <w:sz w:val="26"/>
                <w:szCs w:val="26"/>
                <w:rtl/>
                <w:lang w:val="fr-FR"/>
              </w:rPr>
            </w:pPr>
            <w:proofErr w:type="gramStart"/>
            <w:r>
              <w:rPr>
                <w:rFonts w:hint="cs"/>
                <w:b/>
                <w:bCs/>
                <w:color w:val="000000"/>
                <w:sz w:val="26"/>
                <w:szCs w:val="26"/>
                <w:rtl/>
                <w:lang w:val="fr-FR"/>
              </w:rPr>
              <w:t>تحليل</w:t>
            </w:r>
            <w:proofErr w:type="gramEnd"/>
            <w:r>
              <w:rPr>
                <w:rFonts w:hint="cs"/>
                <w:b/>
                <w:bCs/>
                <w:color w:val="000000"/>
                <w:sz w:val="26"/>
                <w:szCs w:val="26"/>
                <w:rtl/>
                <w:lang w:val="fr-FR"/>
              </w:rPr>
              <w:t xml:space="preserve"> معطيات بخصوص تلوث الماء</w:t>
            </w:r>
          </w:p>
          <w:p w:rsidR="00B0731C" w:rsidRDefault="00B0731C" w:rsidP="004C7283">
            <w:pPr>
              <w:rPr>
                <w:b/>
                <w:bCs/>
                <w:color w:val="000000"/>
                <w:sz w:val="26"/>
                <w:szCs w:val="26"/>
                <w:rtl/>
                <w:lang w:val="fr-FR"/>
              </w:rPr>
            </w:pPr>
            <w:proofErr w:type="gramStart"/>
            <w:r>
              <w:rPr>
                <w:rFonts w:hint="cs"/>
                <w:b/>
                <w:bCs/>
                <w:color w:val="000000"/>
                <w:sz w:val="26"/>
                <w:szCs w:val="26"/>
                <w:rtl/>
                <w:lang w:val="fr-FR"/>
              </w:rPr>
              <w:t>تحليل</w:t>
            </w:r>
            <w:proofErr w:type="gramEnd"/>
            <w:r>
              <w:rPr>
                <w:rFonts w:hint="cs"/>
                <w:b/>
                <w:bCs/>
                <w:color w:val="000000"/>
                <w:sz w:val="26"/>
                <w:szCs w:val="26"/>
                <w:rtl/>
                <w:lang w:val="fr-FR"/>
              </w:rPr>
              <w:t xml:space="preserve"> منحنيات توضح التطور الحديث لإنتاج غاز الفحم المرتبط بنشاط الإنسان</w:t>
            </w:r>
          </w:p>
          <w:p w:rsidR="00B0731C" w:rsidRDefault="00B0731C" w:rsidP="004C7283">
            <w:pPr>
              <w:rPr>
                <w:b/>
                <w:bCs/>
                <w:color w:val="000000"/>
                <w:sz w:val="26"/>
                <w:szCs w:val="26"/>
                <w:rtl/>
                <w:lang w:val="fr-FR"/>
              </w:rPr>
            </w:pPr>
            <w:r>
              <w:rPr>
                <w:rFonts w:hint="cs"/>
                <w:b/>
                <w:bCs/>
                <w:color w:val="000000"/>
                <w:sz w:val="26"/>
                <w:szCs w:val="26"/>
                <w:rtl/>
                <w:lang w:val="fr-FR"/>
              </w:rPr>
              <w:t>توقع عواقب ذلك على دورة الكربون</w:t>
            </w:r>
          </w:p>
          <w:p w:rsidR="00B0731C" w:rsidRDefault="00B0731C" w:rsidP="004C7283">
            <w:pPr>
              <w:rPr>
                <w:b/>
                <w:bCs/>
                <w:color w:val="000000"/>
                <w:sz w:val="26"/>
                <w:szCs w:val="26"/>
                <w:rtl/>
                <w:lang w:val="fr-FR"/>
              </w:rPr>
            </w:pPr>
            <w:r>
              <w:rPr>
                <w:rFonts w:hint="cs"/>
                <w:b/>
                <w:bCs/>
                <w:color w:val="000000"/>
                <w:sz w:val="26"/>
                <w:szCs w:val="26"/>
                <w:rtl/>
                <w:lang w:val="fr-FR"/>
              </w:rPr>
              <w:t>توقع العواقب على الحرارة وطبقة الأوزون</w:t>
            </w:r>
          </w:p>
          <w:p w:rsidR="00B0731C" w:rsidRPr="00602D96" w:rsidRDefault="00B0731C" w:rsidP="004C7283">
            <w:pPr>
              <w:rPr>
                <w:b/>
                <w:bCs/>
                <w:color w:val="000000"/>
                <w:sz w:val="26"/>
                <w:szCs w:val="26"/>
                <w:lang w:val="fr-FR"/>
              </w:rPr>
            </w:pPr>
            <w:r>
              <w:rPr>
                <w:rFonts w:hint="cs"/>
                <w:b/>
                <w:bCs/>
                <w:color w:val="000000"/>
                <w:sz w:val="26"/>
                <w:szCs w:val="26"/>
                <w:rtl/>
                <w:lang w:val="fr-FR"/>
              </w:rPr>
              <w:t xml:space="preserve">إحصاء بض الحوادث ذات العواقب الخطيرة على البيئة </w:t>
            </w:r>
            <w:proofErr w:type="gramStart"/>
            <w:r>
              <w:rPr>
                <w:rFonts w:hint="cs"/>
                <w:b/>
                <w:bCs/>
                <w:color w:val="000000"/>
                <w:sz w:val="26"/>
                <w:szCs w:val="26"/>
                <w:rtl/>
                <w:lang w:val="fr-FR"/>
              </w:rPr>
              <w:t>ومتابعة</w:t>
            </w:r>
            <w:proofErr w:type="gramEnd"/>
            <w:r>
              <w:rPr>
                <w:rFonts w:hint="cs"/>
                <w:b/>
                <w:bCs/>
                <w:color w:val="000000"/>
                <w:sz w:val="26"/>
                <w:szCs w:val="26"/>
                <w:rtl/>
                <w:lang w:val="fr-FR"/>
              </w:rPr>
              <w:t xml:space="preserve"> انتشار الملوثات ومتابعة أثارها على البيئة</w:t>
            </w:r>
          </w:p>
        </w:tc>
      </w:tr>
      <w:tr w:rsidR="00B0731C" w:rsidTr="004C7283">
        <w:trPr>
          <w:trHeight w:val="156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الخلاصة</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4431C9" w:rsidRDefault="00B0731C" w:rsidP="004C7283">
            <w:pPr>
              <w:spacing w:line="300" w:lineRule="exact"/>
              <w:ind w:left="357"/>
              <w:rPr>
                <w:rFonts w:cs="Simplified Arabic"/>
                <w:b/>
                <w:bCs/>
                <w:rtl/>
                <w:lang w:bidi="ar-DZ"/>
              </w:rPr>
            </w:pPr>
            <w:r w:rsidRPr="004431C9">
              <w:rPr>
                <w:rFonts w:cs="Simplified Arabic" w:hint="cs"/>
                <w:b/>
                <w:bCs/>
                <w:rtl/>
                <w:lang w:bidi="ar-DZ"/>
              </w:rPr>
              <w:t>تتمثل المشاكل البيئية الحالية في ظهور الملوثات التالية:</w:t>
            </w:r>
          </w:p>
          <w:p w:rsidR="00B0731C" w:rsidRPr="004431C9" w:rsidRDefault="00B0731C" w:rsidP="004C7283">
            <w:pPr>
              <w:spacing w:line="300" w:lineRule="exact"/>
              <w:ind w:left="357"/>
              <w:rPr>
                <w:rFonts w:cs="Simplified Arabic"/>
                <w:b/>
                <w:bCs/>
                <w:rtl/>
                <w:lang w:bidi="ar-DZ"/>
              </w:rPr>
            </w:pPr>
            <w:proofErr w:type="gramStart"/>
            <w:r w:rsidRPr="004431C9">
              <w:rPr>
                <w:rFonts w:cs="Simplified Arabic" w:hint="cs"/>
                <w:b/>
                <w:bCs/>
                <w:rtl/>
                <w:lang w:bidi="ar-DZ"/>
              </w:rPr>
              <w:t>الملوثات</w:t>
            </w:r>
            <w:proofErr w:type="gramEnd"/>
            <w:r w:rsidRPr="004431C9">
              <w:rPr>
                <w:rFonts w:cs="Simplified Arabic" w:hint="cs"/>
                <w:b/>
                <w:bCs/>
                <w:rtl/>
                <w:lang w:bidi="ar-DZ"/>
              </w:rPr>
              <w:t xml:space="preserve"> الغازية كالدخان </w:t>
            </w:r>
          </w:p>
          <w:p w:rsidR="00B0731C" w:rsidRPr="004431C9" w:rsidRDefault="00B0731C" w:rsidP="004C7283">
            <w:pPr>
              <w:spacing w:line="300" w:lineRule="exact"/>
              <w:ind w:left="357"/>
              <w:rPr>
                <w:rFonts w:cs="Simplified Arabic"/>
                <w:b/>
                <w:bCs/>
                <w:rtl/>
                <w:lang w:bidi="ar-DZ"/>
              </w:rPr>
            </w:pPr>
            <w:proofErr w:type="gramStart"/>
            <w:r w:rsidRPr="004431C9">
              <w:rPr>
                <w:rFonts w:cs="Simplified Arabic" w:hint="cs"/>
                <w:b/>
                <w:bCs/>
                <w:rtl/>
                <w:lang w:bidi="ar-DZ"/>
              </w:rPr>
              <w:t>الملوثات</w:t>
            </w:r>
            <w:proofErr w:type="gramEnd"/>
            <w:r w:rsidRPr="004431C9">
              <w:rPr>
                <w:rFonts w:cs="Simplified Arabic" w:hint="cs"/>
                <w:b/>
                <w:bCs/>
                <w:rtl/>
                <w:lang w:bidi="ar-DZ"/>
              </w:rPr>
              <w:t xml:space="preserve"> السائلة كالبترول.</w:t>
            </w:r>
          </w:p>
          <w:p w:rsidR="00B0731C" w:rsidRPr="004431C9" w:rsidRDefault="00B0731C" w:rsidP="004C7283">
            <w:pPr>
              <w:spacing w:line="300" w:lineRule="exact"/>
              <w:ind w:left="357"/>
              <w:rPr>
                <w:rFonts w:cs="Simplified Arabic"/>
                <w:b/>
                <w:bCs/>
                <w:rtl/>
                <w:lang w:bidi="ar-DZ"/>
              </w:rPr>
            </w:pPr>
            <w:proofErr w:type="gramStart"/>
            <w:r w:rsidRPr="004431C9">
              <w:rPr>
                <w:rFonts w:cs="Simplified Arabic" w:hint="cs"/>
                <w:b/>
                <w:bCs/>
                <w:rtl/>
                <w:lang w:bidi="ar-DZ"/>
              </w:rPr>
              <w:t>الملوثات</w:t>
            </w:r>
            <w:proofErr w:type="gramEnd"/>
            <w:r w:rsidRPr="004431C9">
              <w:rPr>
                <w:rFonts w:cs="Simplified Arabic" w:hint="cs"/>
                <w:b/>
                <w:bCs/>
                <w:rtl/>
                <w:lang w:bidi="ar-DZ"/>
              </w:rPr>
              <w:t xml:space="preserve"> الإشعاعية.</w:t>
            </w:r>
          </w:p>
          <w:p w:rsidR="00B0731C" w:rsidRPr="004431C9" w:rsidRDefault="00B0731C" w:rsidP="004C7283">
            <w:pPr>
              <w:spacing w:line="300" w:lineRule="exact"/>
              <w:ind w:left="357"/>
              <w:rPr>
                <w:rFonts w:cs="Simplified Arabic"/>
                <w:b/>
                <w:bCs/>
                <w:rtl/>
                <w:lang w:bidi="ar-DZ"/>
              </w:rPr>
            </w:pPr>
            <w:r w:rsidRPr="004431C9">
              <w:rPr>
                <w:rFonts w:cs="Simplified Arabic" w:hint="cs"/>
                <w:b/>
                <w:bCs/>
                <w:rtl/>
                <w:lang w:bidi="ar-DZ"/>
              </w:rPr>
              <w:t xml:space="preserve">تعمل الملوثات </w:t>
            </w:r>
            <w:proofErr w:type="gramStart"/>
            <w:r w:rsidRPr="004431C9">
              <w:rPr>
                <w:rFonts w:cs="Simplified Arabic" w:hint="cs"/>
                <w:b/>
                <w:bCs/>
                <w:rtl/>
                <w:lang w:bidi="ar-DZ"/>
              </w:rPr>
              <w:t>الغازية</w:t>
            </w:r>
            <w:proofErr w:type="gramEnd"/>
            <w:r w:rsidRPr="004431C9">
              <w:rPr>
                <w:rFonts w:cs="Simplified Arabic" w:hint="cs"/>
                <w:b/>
                <w:bCs/>
                <w:rtl/>
                <w:lang w:bidi="ar-DZ"/>
              </w:rPr>
              <w:t xml:space="preserve"> على الزيادة في عملية الاحتباس الحراري ودرجة حرارة الأرض.</w:t>
            </w:r>
          </w:p>
          <w:p w:rsidR="00B0731C" w:rsidRPr="004431C9" w:rsidRDefault="00B0731C" w:rsidP="004C7283">
            <w:pPr>
              <w:spacing w:line="300" w:lineRule="exact"/>
              <w:ind w:left="357"/>
              <w:rPr>
                <w:rFonts w:cs="Simplified Arabic"/>
                <w:b/>
                <w:bCs/>
                <w:rtl/>
                <w:lang w:bidi="ar-DZ"/>
              </w:rPr>
            </w:pPr>
            <w:r w:rsidRPr="004431C9">
              <w:rPr>
                <w:rFonts w:cs="Simplified Arabic" w:hint="cs"/>
                <w:b/>
                <w:bCs/>
                <w:rtl/>
                <w:lang w:bidi="ar-DZ"/>
              </w:rPr>
              <w:t xml:space="preserve">تعمل الملوثات </w:t>
            </w:r>
            <w:proofErr w:type="gramStart"/>
            <w:r w:rsidRPr="004431C9">
              <w:rPr>
                <w:rFonts w:cs="Simplified Arabic" w:hint="cs"/>
                <w:b/>
                <w:bCs/>
                <w:rtl/>
                <w:lang w:bidi="ar-DZ"/>
              </w:rPr>
              <w:t>السائلة</w:t>
            </w:r>
            <w:proofErr w:type="gramEnd"/>
            <w:r w:rsidRPr="004431C9">
              <w:rPr>
                <w:rFonts w:cs="Simplified Arabic" w:hint="cs"/>
                <w:b/>
                <w:bCs/>
                <w:rtl/>
                <w:lang w:bidi="ar-DZ"/>
              </w:rPr>
              <w:t xml:space="preserve"> على انقراض مجموعات الكائنات الحية.</w:t>
            </w:r>
          </w:p>
          <w:p w:rsidR="00B0731C" w:rsidRPr="004431C9" w:rsidRDefault="00B0731C" w:rsidP="004C7283">
            <w:pPr>
              <w:spacing w:line="300" w:lineRule="exact"/>
              <w:ind w:left="357"/>
              <w:rPr>
                <w:rFonts w:cs="Simplified Arabic"/>
                <w:b/>
                <w:bCs/>
                <w:lang w:bidi="ar-DZ"/>
              </w:rPr>
            </w:pPr>
            <w:r w:rsidRPr="004431C9">
              <w:rPr>
                <w:rFonts w:cs="Simplified Arabic" w:hint="cs"/>
                <w:b/>
                <w:bCs/>
                <w:rtl/>
                <w:lang w:bidi="ar-DZ"/>
              </w:rPr>
              <w:t xml:space="preserve">تعمل الملوثات </w:t>
            </w:r>
            <w:proofErr w:type="gramStart"/>
            <w:r w:rsidRPr="004431C9">
              <w:rPr>
                <w:rFonts w:cs="Simplified Arabic" w:hint="cs"/>
                <w:b/>
                <w:bCs/>
                <w:rtl/>
                <w:lang w:bidi="ar-DZ"/>
              </w:rPr>
              <w:t>الإشعاعية</w:t>
            </w:r>
            <w:proofErr w:type="gramEnd"/>
            <w:r w:rsidRPr="004431C9">
              <w:rPr>
                <w:rFonts w:cs="Simplified Arabic" w:hint="cs"/>
                <w:b/>
                <w:bCs/>
                <w:rtl/>
                <w:lang w:bidi="ar-DZ"/>
              </w:rPr>
              <w:t xml:space="preserve"> على تفشي الأمراض الجلدية</w:t>
            </w:r>
          </w:p>
        </w:tc>
      </w:tr>
      <w:tr w:rsidR="00B0731C" w:rsidTr="004C7283">
        <w:trPr>
          <w:trHeight w:val="84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التقييم</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602D96" w:rsidRDefault="00B0731C" w:rsidP="004C7283">
            <w:pPr>
              <w:rPr>
                <w:b/>
                <w:bCs/>
                <w:color w:val="000000"/>
                <w:sz w:val="28"/>
                <w:szCs w:val="28"/>
              </w:rPr>
            </w:pPr>
            <w:r>
              <w:rPr>
                <w:rFonts w:hint="cs"/>
                <w:b/>
                <w:bCs/>
                <w:color w:val="000000"/>
                <w:sz w:val="28"/>
                <w:szCs w:val="28"/>
                <w:rtl/>
              </w:rPr>
              <w:t>تطبيقات ص 243+ 244</w:t>
            </w:r>
          </w:p>
        </w:tc>
      </w:tr>
    </w:tbl>
    <w:p w:rsidR="00B0731C" w:rsidRPr="003609BB" w:rsidRDefault="00B0731C" w:rsidP="00B0731C">
      <w:pPr>
        <w:rPr>
          <w:b/>
          <w:bCs/>
          <w:rtl/>
        </w:rPr>
      </w:pPr>
    </w:p>
    <w:p w:rsidR="00B0731C" w:rsidRPr="004431C9"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0000FF"/>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color w:val="0000FF"/>
          <w:sz w:val="28"/>
          <w:szCs w:val="28"/>
          <w:rtl/>
        </w:rPr>
        <w:t>6</w:t>
      </w:r>
      <w:r w:rsidRPr="00536833">
        <w:rPr>
          <w:rFonts w:eastAsia="Arial Unicode MS" w:hint="cs"/>
          <w:b/>
          <w:bCs/>
          <w:color w:val="0000FF"/>
          <w:sz w:val="28"/>
          <w:szCs w:val="28"/>
          <w:rtl/>
        </w:rPr>
        <w:t xml:space="preserve"> : </w:t>
      </w:r>
      <w:r w:rsidRPr="004431C9">
        <w:rPr>
          <w:rFonts w:eastAsia="Arial Unicode MS" w:hint="cs"/>
          <w:b/>
          <w:bCs/>
          <w:color w:val="0000FF"/>
          <w:sz w:val="28"/>
          <w:szCs w:val="28"/>
          <w:rtl/>
        </w:rPr>
        <w:t>البيئة الحالية ونشاط  الإنسان</w:t>
      </w:r>
    </w:p>
    <w:p w:rsidR="00B0731C" w:rsidRPr="004431C9" w:rsidRDefault="00B0731C" w:rsidP="00B0731C">
      <w:pPr>
        <w:pBdr>
          <w:top w:val="single" w:sz="4" w:space="1" w:color="auto"/>
          <w:left w:val="single" w:sz="4" w:space="4" w:color="auto"/>
          <w:bottom w:val="single" w:sz="4" w:space="1" w:color="auto"/>
          <w:right w:val="single" w:sz="4" w:space="4" w:color="auto"/>
        </w:pBdr>
        <w:jc w:val="center"/>
        <w:rPr>
          <w:rFonts w:eastAsia="Arial Unicode MS"/>
          <w:b/>
          <w:bCs/>
          <w:color w:val="0000FF"/>
          <w:sz w:val="28"/>
          <w:szCs w:val="28"/>
          <w:rtl/>
        </w:rPr>
      </w:pPr>
      <w:r w:rsidRPr="004431C9">
        <w:rPr>
          <w:rFonts w:eastAsia="Arial Unicode MS" w:hint="cs"/>
          <w:b/>
          <w:bCs/>
          <w:sz w:val="28"/>
          <w:szCs w:val="28"/>
          <w:rtl/>
        </w:rPr>
        <w:t xml:space="preserve">   الوحدة التعلمية1</w:t>
      </w:r>
      <w:r w:rsidRPr="00783469">
        <w:rPr>
          <w:rFonts w:eastAsia="Arial Unicode MS" w:hint="cs"/>
          <w:b/>
          <w:bCs/>
          <w:color w:val="808000"/>
          <w:sz w:val="28"/>
          <w:szCs w:val="28"/>
          <w:rtl/>
        </w:rPr>
        <w:t xml:space="preserve"> :</w:t>
      </w:r>
      <w:r w:rsidRPr="004431C9">
        <w:rPr>
          <w:rFonts w:eastAsia="Arial Unicode MS" w:hint="cs"/>
          <w:b/>
          <w:bCs/>
          <w:color w:val="0000FF"/>
          <w:sz w:val="28"/>
          <w:szCs w:val="28"/>
          <w:rtl/>
        </w:rPr>
        <w:t xml:space="preserve">مشاكل البيئة الحالية وعواقبها </w:t>
      </w:r>
    </w:p>
    <w:p w:rsidR="00B0731C" w:rsidRPr="004431C9" w:rsidRDefault="00B0731C" w:rsidP="00B0731C">
      <w:pPr>
        <w:pBdr>
          <w:top w:val="single" w:sz="4" w:space="1" w:color="auto"/>
          <w:left w:val="single" w:sz="4" w:space="4" w:color="auto"/>
          <w:bottom w:val="single" w:sz="4" w:space="1" w:color="auto"/>
          <w:right w:val="single" w:sz="4" w:space="4" w:color="auto"/>
        </w:pBdr>
        <w:jc w:val="center"/>
        <w:rPr>
          <w:rFonts w:eastAsia="Arial Unicode MS"/>
          <w:b/>
          <w:bCs/>
          <w:color w:val="0000FF"/>
          <w:sz w:val="28"/>
          <w:szCs w:val="28"/>
          <w:rtl/>
        </w:rPr>
      </w:pPr>
      <w:r w:rsidRPr="004431C9">
        <w:rPr>
          <w:rFonts w:eastAsia="Arial Unicode MS" w:hint="cs"/>
          <w:b/>
          <w:bCs/>
          <w:sz w:val="28"/>
          <w:szCs w:val="28"/>
          <w:rtl/>
        </w:rPr>
        <w:t>الدرس</w:t>
      </w:r>
      <w:r w:rsidRPr="004431C9">
        <w:rPr>
          <w:rFonts w:eastAsia="Arial Unicode MS" w:hint="cs"/>
          <w:b/>
          <w:bCs/>
          <w:color w:val="0000FF"/>
          <w:sz w:val="28"/>
          <w:szCs w:val="28"/>
          <w:rtl/>
        </w:rPr>
        <w:t xml:space="preserve">: مشاكل البيئة الحالية </w:t>
      </w:r>
      <w:proofErr w:type="gramStart"/>
      <w:r w:rsidRPr="004431C9">
        <w:rPr>
          <w:rFonts w:eastAsia="Arial Unicode MS" w:hint="cs"/>
          <w:b/>
          <w:bCs/>
          <w:color w:val="0000FF"/>
          <w:sz w:val="28"/>
          <w:szCs w:val="28"/>
          <w:rtl/>
        </w:rPr>
        <w:t>وعواقبها</w:t>
      </w:r>
      <w:proofErr w:type="gramEnd"/>
    </w:p>
    <w:p w:rsidR="00B0731C" w:rsidRDefault="00B0731C" w:rsidP="00B0731C">
      <w:pPr>
        <w:rPr>
          <w:rtl/>
        </w:rPr>
      </w:pPr>
    </w:p>
    <w:p w:rsidR="00B0731C" w:rsidRDefault="00B0731C" w:rsidP="00B0731C">
      <w:pPr>
        <w:rPr>
          <w:rFonts w:cs="Arabic Transparent"/>
          <w:sz w:val="28"/>
          <w:szCs w:val="28"/>
          <w:rtl/>
        </w:rPr>
      </w:pPr>
      <w:r w:rsidRPr="00836DE6">
        <w:rPr>
          <w:rFonts w:cs="Arabic Transparent" w:hint="cs"/>
          <w:b/>
          <w:bCs/>
          <w:color w:val="0000FF"/>
          <w:sz w:val="28"/>
          <w:szCs w:val="28"/>
          <w:u w:val="single"/>
          <w:rtl/>
        </w:rPr>
        <w:t xml:space="preserve">1-1:  </w:t>
      </w:r>
      <w:proofErr w:type="gramStart"/>
      <w:r w:rsidRPr="00836DE6">
        <w:rPr>
          <w:rFonts w:cs="Arabic Transparent" w:hint="cs"/>
          <w:b/>
          <w:bCs/>
          <w:color w:val="0000FF"/>
          <w:sz w:val="28"/>
          <w:szCs w:val="28"/>
          <w:u w:val="single"/>
          <w:rtl/>
        </w:rPr>
        <w:t>دراسة</w:t>
      </w:r>
      <w:proofErr w:type="gramEnd"/>
      <w:r w:rsidRPr="00836DE6">
        <w:rPr>
          <w:rFonts w:cs="Arabic Transparent" w:hint="cs"/>
          <w:b/>
          <w:bCs/>
          <w:color w:val="0000FF"/>
          <w:sz w:val="28"/>
          <w:szCs w:val="28"/>
          <w:u w:val="single"/>
          <w:rtl/>
        </w:rPr>
        <w:t xml:space="preserve"> بعض مشاكل البيئة الحالية</w:t>
      </w:r>
      <w:r w:rsidRPr="004431C9">
        <w:rPr>
          <w:rFonts w:cs="Arabic Transparent" w:hint="cs"/>
          <w:sz w:val="28"/>
          <w:szCs w:val="28"/>
          <w:rtl/>
        </w:rPr>
        <w:t>:</w:t>
      </w:r>
      <w:r>
        <w:rPr>
          <w:rFonts w:cs="Arabic Transparent" w:hint="cs"/>
          <w:sz w:val="28"/>
          <w:szCs w:val="28"/>
          <w:rtl/>
        </w:rPr>
        <w:t xml:space="preserve"> الوثائق 1+2+3+4 ص 232 </w:t>
      </w:r>
    </w:p>
    <w:p w:rsidR="00B0731C" w:rsidRDefault="00B0731C" w:rsidP="00B0731C">
      <w:pPr>
        <w:rPr>
          <w:rFonts w:cs="Arabic Transparent"/>
          <w:sz w:val="28"/>
          <w:szCs w:val="28"/>
          <w:rtl/>
        </w:rPr>
      </w:pPr>
      <w:r>
        <w:rPr>
          <w:rFonts w:cs="Arabic Transparent" w:hint="cs"/>
          <w:sz w:val="28"/>
          <w:szCs w:val="28"/>
          <w:rtl/>
        </w:rPr>
        <w:t>تتمثل اهم الملوثات البيئية الحالية في :</w:t>
      </w:r>
    </w:p>
    <w:p w:rsidR="00B0731C" w:rsidRPr="004431C9" w:rsidRDefault="00B0731C" w:rsidP="00BB17E3">
      <w:pPr>
        <w:numPr>
          <w:ilvl w:val="0"/>
          <w:numId w:val="87"/>
        </w:numPr>
        <w:rPr>
          <w:rFonts w:cs="Arabic Transparent"/>
          <w:sz w:val="28"/>
          <w:szCs w:val="28"/>
          <w:rtl/>
          <w:lang w:bidi="ar-DZ"/>
        </w:rPr>
      </w:pPr>
      <w:r w:rsidRPr="004431C9">
        <w:rPr>
          <w:rFonts w:cs="Arabic Transparent" w:hint="cs"/>
          <w:sz w:val="28"/>
          <w:szCs w:val="28"/>
          <w:rtl/>
          <w:lang w:bidi="ar-DZ"/>
        </w:rPr>
        <w:t>الملوثات الناتجة عن استعمال المبيدات والأسمدة الكيمياوية في الزراعة.</w:t>
      </w:r>
    </w:p>
    <w:p w:rsidR="00B0731C" w:rsidRPr="004431C9" w:rsidRDefault="00B0731C" w:rsidP="00BB17E3">
      <w:pPr>
        <w:numPr>
          <w:ilvl w:val="0"/>
          <w:numId w:val="86"/>
        </w:numPr>
        <w:rPr>
          <w:rFonts w:cs="Arabic Transparent"/>
          <w:sz w:val="28"/>
          <w:szCs w:val="28"/>
          <w:lang w:bidi="ar-DZ"/>
        </w:rPr>
      </w:pPr>
      <w:r w:rsidRPr="004431C9">
        <w:rPr>
          <w:rFonts w:cs="Arabic Transparent" w:hint="cs"/>
          <w:sz w:val="28"/>
          <w:szCs w:val="28"/>
          <w:rtl/>
          <w:lang w:bidi="ar-DZ"/>
        </w:rPr>
        <w:t xml:space="preserve">الدخان المنبعث من مداخن المصانع والسيارات </w:t>
      </w:r>
      <w:proofErr w:type="gramStart"/>
      <w:r w:rsidRPr="004431C9">
        <w:rPr>
          <w:rFonts w:cs="Arabic Transparent" w:hint="cs"/>
          <w:sz w:val="28"/>
          <w:szCs w:val="28"/>
          <w:rtl/>
          <w:lang w:bidi="ar-DZ"/>
        </w:rPr>
        <w:t>والبراكين</w:t>
      </w:r>
      <w:proofErr w:type="gramEnd"/>
      <w:r w:rsidRPr="004431C9">
        <w:rPr>
          <w:rFonts w:cs="Arabic Transparent" w:hint="cs"/>
          <w:sz w:val="28"/>
          <w:szCs w:val="28"/>
          <w:rtl/>
          <w:lang w:bidi="ar-DZ"/>
        </w:rPr>
        <w:t>.</w:t>
      </w:r>
    </w:p>
    <w:p w:rsidR="00B0731C" w:rsidRPr="004431C9" w:rsidRDefault="00B0731C" w:rsidP="00BB17E3">
      <w:pPr>
        <w:numPr>
          <w:ilvl w:val="0"/>
          <w:numId w:val="86"/>
        </w:numPr>
        <w:rPr>
          <w:rFonts w:cs="Arabic Transparent"/>
          <w:sz w:val="28"/>
          <w:szCs w:val="28"/>
          <w:lang w:bidi="ar-DZ"/>
        </w:rPr>
      </w:pPr>
      <w:proofErr w:type="gramStart"/>
      <w:r w:rsidRPr="004431C9">
        <w:rPr>
          <w:rFonts w:cs="Arabic Transparent" w:hint="cs"/>
          <w:sz w:val="28"/>
          <w:szCs w:val="28"/>
          <w:rtl/>
          <w:lang w:bidi="ar-DZ"/>
        </w:rPr>
        <w:t>الإشعاعات</w:t>
      </w:r>
      <w:proofErr w:type="gramEnd"/>
      <w:r w:rsidRPr="004431C9">
        <w:rPr>
          <w:rFonts w:cs="Arabic Transparent" w:hint="cs"/>
          <w:sz w:val="28"/>
          <w:szCs w:val="28"/>
          <w:rtl/>
          <w:lang w:bidi="ar-DZ"/>
        </w:rPr>
        <w:t xml:space="preserve"> المنبعثة والمتبقية من التجارب النووية.</w:t>
      </w:r>
    </w:p>
    <w:p w:rsidR="00B0731C" w:rsidRPr="004431C9" w:rsidRDefault="00B0731C" w:rsidP="00BB17E3">
      <w:pPr>
        <w:numPr>
          <w:ilvl w:val="0"/>
          <w:numId w:val="86"/>
        </w:numPr>
        <w:rPr>
          <w:rFonts w:cs="Arabic Transparent"/>
          <w:sz w:val="28"/>
          <w:szCs w:val="28"/>
          <w:lang w:bidi="ar-DZ"/>
        </w:rPr>
      </w:pPr>
      <w:r w:rsidRPr="004431C9">
        <w:rPr>
          <w:rFonts w:cs="Arabic Transparent" w:hint="cs"/>
          <w:sz w:val="28"/>
          <w:szCs w:val="28"/>
          <w:rtl/>
          <w:lang w:bidi="ar-DZ"/>
        </w:rPr>
        <w:t>ملوثات الهيدروكربور الناتجة عن غرق ناقلات البترول والمنبعثة من مصانع تكرير البترول الخام والغاز الطبيعي.</w:t>
      </w:r>
    </w:p>
    <w:p w:rsidR="00B0731C" w:rsidRPr="004431C9" w:rsidRDefault="00B0731C" w:rsidP="00BB17E3">
      <w:pPr>
        <w:numPr>
          <w:ilvl w:val="0"/>
          <w:numId w:val="86"/>
        </w:numPr>
        <w:rPr>
          <w:rFonts w:cs="Arabic Transparent"/>
          <w:sz w:val="28"/>
          <w:szCs w:val="28"/>
          <w:lang w:bidi="ar-DZ"/>
        </w:rPr>
      </w:pPr>
      <w:r w:rsidRPr="004431C9">
        <w:rPr>
          <w:rFonts w:cs="Arabic Transparent" w:hint="cs"/>
          <w:sz w:val="28"/>
          <w:szCs w:val="28"/>
          <w:rtl/>
          <w:lang w:bidi="ar-DZ"/>
        </w:rPr>
        <w:t xml:space="preserve">المياه المستعملة المحملة بالنفايات المنزلية </w:t>
      </w:r>
      <w:proofErr w:type="gramStart"/>
      <w:r w:rsidRPr="004431C9">
        <w:rPr>
          <w:rFonts w:cs="Arabic Transparent" w:hint="cs"/>
          <w:sz w:val="28"/>
          <w:szCs w:val="28"/>
          <w:rtl/>
          <w:lang w:bidi="ar-DZ"/>
        </w:rPr>
        <w:t>والصناعية</w:t>
      </w:r>
      <w:proofErr w:type="gramEnd"/>
      <w:r w:rsidRPr="004431C9">
        <w:rPr>
          <w:rFonts w:cs="Arabic Transparent" w:hint="cs"/>
          <w:sz w:val="28"/>
          <w:szCs w:val="28"/>
          <w:rtl/>
          <w:lang w:bidi="ar-DZ"/>
        </w:rPr>
        <w:t>.</w:t>
      </w:r>
    </w:p>
    <w:p w:rsidR="00B0731C" w:rsidRDefault="00B0731C" w:rsidP="00BB17E3">
      <w:pPr>
        <w:numPr>
          <w:ilvl w:val="0"/>
          <w:numId w:val="86"/>
        </w:numPr>
        <w:rPr>
          <w:rFonts w:cs="Arabic Transparent"/>
          <w:sz w:val="28"/>
          <w:szCs w:val="28"/>
        </w:rPr>
      </w:pPr>
      <w:r w:rsidRPr="004431C9">
        <w:rPr>
          <w:rFonts w:cs="Arabic Transparent" w:hint="cs"/>
          <w:sz w:val="28"/>
          <w:szCs w:val="28"/>
          <w:rtl/>
          <w:lang w:bidi="ar-DZ"/>
        </w:rPr>
        <w:t>النفايات بمختلف أنواعها.</w:t>
      </w:r>
    </w:p>
    <w:p w:rsidR="00B0731C" w:rsidRPr="00836DE6" w:rsidRDefault="00B0731C" w:rsidP="00B0731C">
      <w:pPr>
        <w:rPr>
          <w:rFonts w:cs="Arabic Transparent"/>
          <w:b/>
          <w:bCs/>
          <w:color w:val="0000FF"/>
          <w:sz w:val="28"/>
          <w:szCs w:val="28"/>
          <w:u w:val="single"/>
          <w:rtl/>
        </w:rPr>
      </w:pPr>
      <w:r w:rsidRPr="00836DE6">
        <w:rPr>
          <w:rFonts w:cs="Arabic Transparent" w:hint="cs"/>
          <w:b/>
          <w:bCs/>
          <w:color w:val="0000FF"/>
          <w:sz w:val="28"/>
          <w:szCs w:val="28"/>
          <w:u w:val="single"/>
          <w:rtl/>
        </w:rPr>
        <w:t>1-2: نمذجة الاحتباس الحراري:</w:t>
      </w:r>
    </w:p>
    <w:p w:rsidR="00B0731C" w:rsidRDefault="00B0731C" w:rsidP="00B0731C">
      <w:pPr>
        <w:rPr>
          <w:rFonts w:cs="Arabic Transparent"/>
          <w:sz w:val="28"/>
          <w:szCs w:val="28"/>
          <w:rtl/>
        </w:rPr>
      </w:pPr>
      <w:r w:rsidRPr="00836DE6">
        <w:rPr>
          <w:rFonts w:cs="Arabic Transparent" w:hint="cs"/>
          <w:b/>
          <w:bCs/>
          <w:sz w:val="28"/>
          <w:szCs w:val="28"/>
          <w:rtl/>
        </w:rPr>
        <w:lastRenderedPageBreak/>
        <w:t>أ- تعريف الظاهرة</w:t>
      </w:r>
      <w:r>
        <w:rPr>
          <w:rFonts w:cs="Arabic Transparent" w:hint="cs"/>
          <w:sz w:val="28"/>
          <w:szCs w:val="28"/>
          <w:rtl/>
        </w:rPr>
        <w:t xml:space="preserve"> : هي الاحتباس التدريجي في درجة حرارة الطبقة السفلى القريبة من سطح الأرض من الغلاف الجوي المحيط بالأرض ، وسبب هذا الارتفاع هو زيادة انبعاث الغازات الدفيئة خاصة</w:t>
      </w:r>
    </w:p>
    <w:p w:rsidR="00B0731C" w:rsidRDefault="00B0731C" w:rsidP="00B0731C">
      <w:pPr>
        <w:rPr>
          <w:rFonts w:cs="Arabic Transparent"/>
          <w:sz w:val="28"/>
          <w:szCs w:val="28"/>
          <w:rtl/>
        </w:rPr>
      </w:pPr>
      <w:r w:rsidRPr="00836DE6">
        <w:rPr>
          <w:rFonts w:cs="Arabic Transparent" w:hint="cs"/>
          <w:b/>
          <w:bCs/>
          <w:sz w:val="28"/>
          <w:szCs w:val="28"/>
          <w:rtl/>
        </w:rPr>
        <w:t>ب- شرح الظاهرة</w:t>
      </w:r>
      <w:r>
        <w:rPr>
          <w:rFonts w:cs="Arabic Transparent" w:hint="cs"/>
          <w:sz w:val="28"/>
          <w:szCs w:val="28"/>
          <w:rtl/>
        </w:rPr>
        <w:t>:</w:t>
      </w:r>
    </w:p>
    <w:p w:rsidR="00B0731C" w:rsidRPr="00931F06" w:rsidRDefault="00B0731C" w:rsidP="00B0731C">
      <w:pPr>
        <w:rPr>
          <w:rFonts w:cs="Simplified Arabic"/>
          <w:sz w:val="28"/>
          <w:szCs w:val="28"/>
          <w:rtl/>
          <w:lang w:bidi="ar-DZ"/>
        </w:rPr>
      </w:pPr>
      <w:r w:rsidRPr="00931F06">
        <w:rPr>
          <w:rFonts w:cs="Simplified Arabic" w:hint="cs"/>
          <w:sz w:val="28"/>
          <w:szCs w:val="28"/>
          <w:rtl/>
          <w:lang w:bidi="ar-DZ"/>
        </w:rPr>
        <w:t xml:space="preserve">تخترق أشعة الشمس طبقة </w:t>
      </w:r>
      <w:proofErr w:type="gramStart"/>
      <w:r w:rsidRPr="00931F06">
        <w:rPr>
          <w:rFonts w:cs="Simplified Arabic" w:hint="cs"/>
          <w:sz w:val="28"/>
          <w:szCs w:val="28"/>
          <w:rtl/>
          <w:lang w:bidi="ar-DZ"/>
        </w:rPr>
        <w:t>الأوزون ،</w:t>
      </w:r>
      <w:proofErr w:type="gramEnd"/>
      <w:r w:rsidRPr="00931F06">
        <w:rPr>
          <w:rFonts w:cs="Simplified Arabic" w:hint="cs"/>
          <w:sz w:val="28"/>
          <w:szCs w:val="28"/>
          <w:rtl/>
          <w:lang w:bidi="ar-DZ"/>
        </w:rPr>
        <w:t xml:space="preserve"> تصل إلى الأرض، جزء منها يمتص و ينعكس الجزء الآخر نحو الفضاء الخارجي.</w:t>
      </w:r>
    </w:p>
    <w:p w:rsidR="00B0731C" w:rsidRDefault="00B0731C" w:rsidP="00B0731C">
      <w:pPr>
        <w:rPr>
          <w:rFonts w:cs="Simplified Arabic"/>
          <w:sz w:val="28"/>
          <w:szCs w:val="28"/>
          <w:rtl/>
          <w:lang w:bidi="ar-DZ"/>
        </w:rPr>
      </w:pPr>
      <w:r w:rsidRPr="00931F06">
        <w:rPr>
          <w:rFonts w:cs="Simplified Arabic" w:hint="cs"/>
          <w:sz w:val="28"/>
          <w:szCs w:val="28"/>
          <w:rtl/>
          <w:lang w:bidi="ar-DZ"/>
        </w:rPr>
        <w:t>تنبعث من الأرض غازات نحو الغلاف الجوي، جزء قليل منها يتسرب خارج الغلاف الجوي بينما يحتبس الجزء الكبير منها داخل الغلاف الجوي للأرض.</w:t>
      </w:r>
    </w:p>
    <w:p w:rsidR="00B0731C" w:rsidRDefault="00B0731C" w:rsidP="00B0731C">
      <w:pPr>
        <w:rPr>
          <w:rFonts w:cs="Simplified Arabic"/>
          <w:sz w:val="28"/>
          <w:szCs w:val="28"/>
          <w:rtl/>
          <w:lang w:bidi="ar-DZ"/>
        </w:rPr>
      </w:pPr>
      <w:r w:rsidRPr="00836DE6">
        <w:rPr>
          <w:rFonts w:cs="Simplified Arabic" w:hint="cs"/>
          <w:b/>
          <w:bCs/>
          <w:sz w:val="28"/>
          <w:szCs w:val="28"/>
          <w:rtl/>
          <w:lang w:bidi="ar-DZ"/>
        </w:rPr>
        <w:t xml:space="preserve">ج- النموذج الذي يوضح ظاهرة الاحتباس </w:t>
      </w:r>
      <w:proofErr w:type="gramStart"/>
      <w:r w:rsidRPr="00836DE6">
        <w:rPr>
          <w:rFonts w:cs="Simplified Arabic" w:hint="cs"/>
          <w:b/>
          <w:bCs/>
          <w:sz w:val="28"/>
          <w:szCs w:val="28"/>
          <w:rtl/>
          <w:lang w:bidi="ar-DZ"/>
        </w:rPr>
        <w:t>الحراري</w:t>
      </w:r>
      <w:r>
        <w:rPr>
          <w:rFonts w:cs="Simplified Arabic" w:hint="cs"/>
          <w:sz w:val="28"/>
          <w:szCs w:val="28"/>
          <w:rtl/>
          <w:lang w:bidi="ar-DZ"/>
        </w:rPr>
        <w:t xml:space="preserve"> :</w:t>
      </w:r>
      <w:proofErr w:type="gramEnd"/>
      <w:r>
        <w:rPr>
          <w:rFonts w:cs="Simplified Arabic" w:hint="cs"/>
          <w:sz w:val="28"/>
          <w:szCs w:val="28"/>
          <w:rtl/>
          <w:lang w:bidi="ar-DZ"/>
        </w:rPr>
        <w:t xml:space="preserve"> وثيقة 5 ص 233</w:t>
      </w:r>
    </w:p>
    <w:p w:rsidR="00B0731C" w:rsidRDefault="00B0731C" w:rsidP="00B0731C">
      <w:pPr>
        <w:rPr>
          <w:rFonts w:cs="Simplified Arabic"/>
          <w:sz w:val="28"/>
          <w:szCs w:val="28"/>
          <w:rtl/>
          <w:lang w:bidi="ar-DZ"/>
        </w:rPr>
      </w:pPr>
      <w:r w:rsidRPr="00836DE6">
        <w:rPr>
          <w:rFonts w:cs="Simplified Arabic" w:hint="cs"/>
          <w:b/>
          <w:bCs/>
          <w:color w:val="0000FF"/>
          <w:sz w:val="28"/>
          <w:szCs w:val="28"/>
          <w:u w:val="single"/>
          <w:rtl/>
          <w:lang w:bidi="ar-DZ"/>
        </w:rPr>
        <w:t>1-3: الغازات المتسببة في الاحتباس الحراري</w:t>
      </w:r>
      <w:r>
        <w:rPr>
          <w:rFonts w:cs="Simplified Arabic" w:hint="cs"/>
          <w:sz w:val="28"/>
          <w:szCs w:val="28"/>
          <w:rtl/>
          <w:lang w:bidi="ar-DZ"/>
        </w:rPr>
        <w:t xml:space="preserve"> : وثائق  6+7+8 ص 234+235 </w:t>
      </w:r>
    </w:p>
    <w:p w:rsidR="00B0731C" w:rsidRDefault="00B0731C" w:rsidP="00B0731C">
      <w:pPr>
        <w:rPr>
          <w:rFonts w:cs="Simplified Arabic"/>
          <w:sz w:val="28"/>
          <w:szCs w:val="28"/>
          <w:rtl/>
          <w:lang w:bidi="ar-DZ"/>
        </w:rPr>
      </w:pPr>
      <w:r>
        <w:rPr>
          <w:rFonts w:cs="Simplified Arabic" w:hint="cs"/>
          <w:sz w:val="28"/>
          <w:szCs w:val="28"/>
          <w:rtl/>
          <w:lang w:bidi="ar-DZ"/>
        </w:rPr>
        <w:t>أ</w:t>
      </w:r>
      <w:r w:rsidRPr="00836DE6">
        <w:rPr>
          <w:rFonts w:cs="Simplified Arabic" w:hint="cs"/>
          <w:b/>
          <w:bCs/>
          <w:sz w:val="28"/>
          <w:szCs w:val="28"/>
          <w:rtl/>
          <w:lang w:bidi="ar-DZ"/>
        </w:rPr>
        <w:t xml:space="preserve">- تفسير </w:t>
      </w:r>
      <w:proofErr w:type="gramStart"/>
      <w:r w:rsidRPr="00836DE6">
        <w:rPr>
          <w:rFonts w:cs="Simplified Arabic" w:hint="cs"/>
          <w:b/>
          <w:bCs/>
          <w:sz w:val="28"/>
          <w:szCs w:val="28"/>
          <w:rtl/>
          <w:lang w:bidi="ar-DZ"/>
        </w:rPr>
        <w:t>المنحنيات</w:t>
      </w:r>
      <w:r>
        <w:rPr>
          <w:rFonts w:cs="Simplified Arabic" w:hint="cs"/>
          <w:sz w:val="28"/>
          <w:szCs w:val="28"/>
          <w:rtl/>
          <w:lang w:bidi="ar-DZ"/>
        </w:rPr>
        <w:t xml:space="preserve"> :</w:t>
      </w:r>
      <w:proofErr w:type="gramEnd"/>
    </w:p>
    <w:p w:rsidR="00B0731C" w:rsidRPr="00931F06" w:rsidRDefault="00B0731C" w:rsidP="00BB17E3">
      <w:pPr>
        <w:numPr>
          <w:ilvl w:val="0"/>
          <w:numId w:val="88"/>
        </w:numPr>
        <w:rPr>
          <w:rFonts w:cs="Simplified Arabic"/>
          <w:sz w:val="28"/>
          <w:szCs w:val="28"/>
          <w:rtl/>
          <w:lang w:bidi="ar-DZ"/>
        </w:rPr>
      </w:pPr>
      <w:r w:rsidRPr="00931F06">
        <w:rPr>
          <w:rFonts w:cs="Simplified Arabic" w:hint="cs"/>
          <w:sz w:val="28"/>
          <w:szCs w:val="28"/>
          <w:rtl/>
          <w:lang w:bidi="ar-DZ"/>
        </w:rPr>
        <w:t>مجسم يبين النسبة المئوية للغازات المتسببة في الاحتباس الحراري.</w:t>
      </w:r>
    </w:p>
    <w:p w:rsidR="00B0731C" w:rsidRPr="00931F06" w:rsidRDefault="00B0731C" w:rsidP="00BB17E3">
      <w:pPr>
        <w:numPr>
          <w:ilvl w:val="0"/>
          <w:numId w:val="88"/>
        </w:numPr>
        <w:rPr>
          <w:rFonts w:cs="Simplified Arabic"/>
          <w:sz w:val="28"/>
          <w:szCs w:val="28"/>
          <w:rtl/>
          <w:lang w:bidi="ar-DZ"/>
        </w:rPr>
      </w:pPr>
      <w:r w:rsidRPr="00931F06">
        <w:rPr>
          <w:rFonts w:cs="Simplified Arabic" w:hint="cs"/>
          <w:sz w:val="28"/>
          <w:szCs w:val="28"/>
          <w:rtl/>
          <w:lang w:bidi="ar-DZ"/>
        </w:rPr>
        <w:t xml:space="preserve"> منحنيات تبين التزايد المستمر لإنتاج الغازات االمسؤولة عن الاحتباس الحراري بدلالة الزمن.</w:t>
      </w:r>
    </w:p>
    <w:p w:rsidR="00B0731C" w:rsidRDefault="00B0731C" w:rsidP="00BB17E3">
      <w:pPr>
        <w:numPr>
          <w:ilvl w:val="0"/>
          <w:numId w:val="88"/>
        </w:numPr>
        <w:rPr>
          <w:rFonts w:cs="Simplified Arabic"/>
          <w:sz w:val="28"/>
          <w:szCs w:val="28"/>
          <w:lang w:bidi="ar-DZ"/>
        </w:rPr>
      </w:pPr>
      <w:r w:rsidRPr="00931F06">
        <w:rPr>
          <w:rFonts w:cs="Simplified Arabic" w:hint="cs"/>
          <w:sz w:val="28"/>
          <w:szCs w:val="28"/>
          <w:rtl/>
          <w:lang w:bidi="ar-DZ"/>
        </w:rPr>
        <w:t xml:space="preserve"> منحنى يبين التزايد المستمر في لإنتاج الطاقة المستحاثية الملوثة خلال القرن العشرين</w:t>
      </w:r>
      <w:r>
        <w:rPr>
          <w:rFonts w:cs="Simplified Arabic" w:hint="cs"/>
          <w:sz w:val="28"/>
          <w:szCs w:val="28"/>
          <w:rtl/>
          <w:lang w:bidi="ar-DZ"/>
        </w:rPr>
        <w:t xml:space="preserve"> </w:t>
      </w:r>
    </w:p>
    <w:p w:rsidR="00B0731C" w:rsidRPr="00836DE6" w:rsidRDefault="00B0731C" w:rsidP="00B0731C">
      <w:pPr>
        <w:pBdr>
          <w:top w:val="single" w:sz="4" w:space="1" w:color="auto"/>
          <w:left w:val="single" w:sz="4" w:space="4" w:color="auto"/>
          <w:bottom w:val="single" w:sz="4" w:space="1" w:color="auto"/>
          <w:right w:val="single" w:sz="4" w:space="4" w:color="auto"/>
        </w:pBdr>
        <w:rPr>
          <w:rFonts w:cs="Arabic Transparent"/>
          <w:b/>
          <w:bCs/>
          <w:sz w:val="28"/>
          <w:szCs w:val="28"/>
          <w:rtl/>
          <w:lang w:bidi="ar-DZ"/>
        </w:rPr>
      </w:pPr>
      <w:r w:rsidRPr="00836DE6">
        <w:rPr>
          <w:rFonts w:cs="Simplified Arabic" w:hint="cs"/>
          <w:b/>
          <w:bCs/>
          <w:sz w:val="28"/>
          <w:szCs w:val="28"/>
          <w:rtl/>
          <w:lang w:bidi="ar-DZ"/>
        </w:rPr>
        <w:t>نتيجة : تتمثل الغازات المتسببة في الاحتباس الحراري في :</w:t>
      </w:r>
      <w:r w:rsidRPr="00836DE6">
        <w:rPr>
          <w:rFonts w:cs="Arabic Transparent"/>
          <w:b/>
          <w:bCs/>
          <w:sz w:val="28"/>
          <w:szCs w:val="28"/>
          <w:lang w:val="fr-FR"/>
        </w:rPr>
        <w:t xml:space="preserve"> </w:t>
      </w:r>
      <w:r w:rsidRPr="00836DE6">
        <w:rPr>
          <w:rFonts w:cs="Arabic Transparent"/>
          <w:b/>
          <w:bCs/>
          <w:sz w:val="28"/>
          <w:szCs w:val="28"/>
          <w:lang w:val="fr-FR"/>
        </w:rPr>
        <w:tab/>
      </w:r>
      <w:r w:rsidRPr="00836DE6">
        <w:rPr>
          <w:rFonts w:cs="Arabic Transparent"/>
          <w:b/>
          <w:bCs/>
          <w:sz w:val="28"/>
          <w:szCs w:val="28"/>
        </w:rPr>
        <w:t>CO2,NO2,CH4,O3,CFCs</w:t>
      </w:r>
      <w:r w:rsidRPr="00836DE6">
        <w:rPr>
          <w:rFonts w:cs="Arabic Transparent" w:hint="cs"/>
          <w:b/>
          <w:bCs/>
          <w:sz w:val="28"/>
          <w:szCs w:val="28"/>
          <w:rtl/>
          <w:lang w:val="fr-FR"/>
        </w:rPr>
        <w:t xml:space="preserve"> </w:t>
      </w:r>
      <w:r w:rsidRPr="00836DE6">
        <w:rPr>
          <w:rFonts w:cs="Arabic Transparent"/>
          <w:b/>
          <w:bCs/>
          <w:sz w:val="28"/>
          <w:szCs w:val="28"/>
        </w:rPr>
        <w:t>H2O,</w:t>
      </w:r>
      <w:r w:rsidRPr="00836DE6">
        <w:rPr>
          <w:rFonts w:cs="Arabic Transparent" w:hint="cs"/>
          <w:b/>
          <w:bCs/>
          <w:sz w:val="28"/>
          <w:szCs w:val="28"/>
          <w:rtl/>
        </w:rPr>
        <w:t xml:space="preserve"> </w:t>
      </w:r>
    </w:p>
    <w:p w:rsidR="00B0731C" w:rsidRDefault="00B0731C" w:rsidP="00B0731C">
      <w:pPr>
        <w:rPr>
          <w:rFonts w:cs="Simplified Arabic"/>
          <w:sz w:val="28"/>
          <w:szCs w:val="28"/>
          <w:rtl/>
          <w:lang w:bidi="ar-DZ"/>
        </w:rPr>
      </w:pPr>
      <w:r w:rsidRPr="00836DE6">
        <w:rPr>
          <w:rFonts w:cs="Simplified Arabic" w:hint="cs"/>
          <w:b/>
          <w:bCs/>
          <w:sz w:val="28"/>
          <w:szCs w:val="28"/>
          <w:rtl/>
          <w:lang w:bidi="ar-DZ"/>
        </w:rPr>
        <w:t xml:space="preserve">ب- تحديد العلاقة بين درجة الحرارة وارتفاع مستوى سطح </w:t>
      </w:r>
      <w:proofErr w:type="gramStart"/>
      <w:r w:rsidRPr="00836DE6">
        <w:rPr>
          <w:rFonts w:cs="Simplified Arabic" w:hint="cs"/>
          <w:b/>
          <w:bCs/>
          <w:sz w:val="28"/>
          <w:szCs w:val="28"/>
          <w:rtl/>
          <w:lang w:bidi="ar-DZ"/>
        </w:rPr>
        <w:t>البحر</w:t>
      </w:r>
      <w:r>
        <w:rPr>
          <w:rFonts w:cs="Simplified Arabic" w:hint="cs"/>
          <w:sz w:val="28"/>
          <w:szCs w:val="28"/>
          <w:rtl/>
          <w:lang w:bidi="ar-DZ"/>
        </w:rPr>
        <w:t xml:space="preserve"> :</w:t>
      </w:r>
      <w:proofErr w:type="gramEnd"/>
      <w:r>
        <w:rPr>
          <w:rFonts w:cs="Simplified Arabic" w:hint="cs"/>
          <w:sz w:val="28"/>
          <w:szCs w:val="28"/>
          <w:rtl/>
          <w:lang w:bidi="ar-DZ"/>
        </w:rPr>
        <w:t xml:space="preserve"> منحنى الوثيقة 9 ص 235 </w:t>
      </w:r>
    </w:p>
    <w:p w:rsidR="00B0731C" w:rsidRPr="004B56D8" w:rsidRDefault="00B0731C" w:rsidP="00B0731C">
      <w:pPr>
        <w:rPr>
          <w:rFonts w:cs="Simplified Arabic"/>
          <w:sz w:val="28"/>
          <w:szCs w:val="28"/>
          <w:rtl/>
          <w:lang w:bidi="ar-DZ"/>
        </w:rPr>
      </w:pPr>
      <w:proofErr w:type="gramStart"/>
      <w:r w:rsidRPr="004B56D8">
        <w:rPr>
          <w:rFonts w:cs="Simplified Arabic" w:hint="cs"/>
          <w:sz w:val="28"/>
          <w:szCs w:val="28"/>
          <w:rtl/>
          <w:lang w:bidi="ar-DZ"/>
        </w:rPr>
        <w:t>منحنى</w:t>
      </w:r>
      <w:proofErr w:type="gramEnd"/>
      <w:r w:rsidRPr="004B56D8">
        <w:rPr>
          <w:rFonts w:cs="Simplified Arabic" w:hint="cs"/>
          <w:sz w:val="28"/>
          <w:szCs w:val="28"/>
          <w:rtl/>
          <w:lang w:bidi="ar-DZ"/>
        </w:rPr>
        <w:t xml:space="preserve"> يبين الزيادة في منسوب الميا</w:t>
      </w:r>
      <w:r w:rsidRPr="004B56D8">
        <w:rPr>
          <w:rFonts w:cs="Simplified Arabic"/>
          <w:sz w:val="28"/>
          <w:szCs w:val="28"/>
          <w:rtl/>
          <w:lang w:bidi="ar-DZ"/>
        </w:rPr>
        <w:t>ه</w:t>
      </w:r>
      <w:r w:rsidRPr="004B56D8">
        <w:rPr>
          <w:rFonts w:cs="Simplified Arabic" w:hint="cs"/>
          <w:sz w:val="28"/>
          <w:szCs w:val="28"/>
          <w:rtl/>
          <w:lang w:bidi="ar-DZ"/>
        </w:rPr>
        <w:t xml:space="preserve"> السطحية بسبب ذوبان الجليد القطبي والذي يرجع إلى ارتفاع درجة الحرارة.</w:t>
      </w:r>
    </w:p>
    <w:p w:rsidR="00B0731C" w:rsidRDefault="00B0731C" w:rsidP="00B0731C">
      <w:pPr>
        <w:rPr>
          <w:rFonts w:cs="Simplified Arabic"/>
          <w:sz w:val="28"/>
          <w:szCs w:val="28"/>
          <w:rtl/>
          <w:lang w:bidi="ar-DZ"/>
        </w:rPr>
      </w:pPr>
      <w:r w:rsidRPr="00836DE6">
        <w:rPr>
          <w:rFonts w:cs="Simplified Arabic" w:hint="cs"/>
          <w:b/>
          <w:bCs/>
          <w:sz w:val="28"/>
          <w:szCs w:val="28"/>
          <w:rtl/>
          <w:lang w:bidi="ar-DZ"/>
        </w:rPr>
        <w:t>ج- العلاقة بين الغازات المنبعثة و طبقة الأوزون</w:t>
      </w:r>
      <w:r>
        <w:rPr>
          <w:rFonts w:cs="Simplified Arabic" w:hint="cs"/>
          <w:sz w:val="28"/>
          <w:szCs w:val="28"/>
          <w:rtl/>
          <w:lang w:bidi="ar-DZ"/>
        </w:rPr>
        <w:t xml:space="preserve">: مخطط الوثيقة 10 ص 235 </w:t>
      </w:r>
    </w:p>
    <w:p w:rsidR="00B0731C" w:rsidRPr="004B56D8" w:rsidRDefault="00B0731C" w:rsidP="00B0731C">
      <w:pPr>
        <w:rPr>
          <w:rFonts w:cs="Simplified Arabic"/>
          <w:sz w:val="28"/>
          <w:szCs w:val="28"/>
          <w:rtl/>
          <w:lang w:bidi="ar-DZ"/>
        </w:rPr>
      </w:pPr>
      <w:proofErr w:type="gramStart"/>
      <w:r w:rsidRPr="004B56D8">
        <w:rPr>
          <w:rFonts w:cs="Simplified Arabic" w:hint="cs"/>
          <w:sz w:val="28"/>
          <w:szCs w:val="28"/>
          <w:rtl/>
          <w:lang w:bidi="ar-DZ"/>
        </w:rPr>
        <w:t>مخطط</w:t>
      </w:r>
      <w:proofErr w:type="gramEnd"/>
      <w:r w:rsidRPr="004B56D8">
        <w:rPr>
          <w:rFonts w:cs="Simplified Arabic" w:hint="cs"/>
          <w:sz w:val="28"/>
          <w:szCs w:val="28"/>
          <w:rtl/>
          <w:lang w:bidi="ar-DZ"/>
        </w:rPr>
        <w:t xml:space="preserve"> يبين العناصر الكيميائية المتدخلة بصفة مباشرة أو غير مباشرة في ثقب طبقة الأزون. </w:t>
      </w:r>
      <w:r>
        <w:rPr>
          <w:rFonts w:cs="Simplified Arabic" w:hint="cs"/>
          <w:sz w:val="28"/>
          <w:szCs w:val="28"/>
          <w:rtl/>
          <w:lang w:bidi="ar-DZ"/>
        </w:rPr>
        <w:t xml:space="preserve"> حيث بزيادة الاحتباس الحراري  وزيادة تلوث المحيط يتزايد حجم ثقب الأوزون وهذا ما يؤدي الى مرور الأشعة فوق البنفسجية المضرة بالصحة الى الأرض وينتج عنها عواقب وخيمة على الإنسان والكائنات الحية</w:t>
      </w:r>
    </w:p>
    <w:p w:rsidR="00B0731C" w:rsidRPr="00836DE6" w:rsidRDefault="00B0731C" w:rsidP="00B0731C">
      <w:pPr>
        <w:rPr>
          <w:rFonts w:cs="Simplified Arabic"/>
          <w:b/>
          <w:bCs/>
          <w:sz w:val="28"/>
          <w:szCs w:val="28"/>
          <w:u w:val="single"/>
          <w:rtl/>
          <w:lang w:bidi="ar-DZ"/>
        </w:rPr>
      </w:pPr>
      <w:r w:rsidRPr="00836DE6">
        <w:rPr>
          <w:rFonts w:cs="Simplified Arabic" w:hint="cs"/>
          <w:b/>
          <w:bCs/>
          <w:sz w:val="28"/>
          <w:szCs w:val="28"/>
          <w:u w:val="single"/>
          <w:rtl/>
          <w:lang w:bidi="ar-DZ"/>
        </w:rPr>
        <w:t xml:space="preserve">د- مخاطر الاحتباس الحراري على البيئة إذا بقيت الأمور على نفس الوتيرة في </w:t>
      </w:r>
      <w:proofErr w:type="gramStart"/>
      <w:r w:rsidRPr="00836DE6">
        <w:rPr>
          <w:rFonts w:cs="Simplified Arabic" w:hint="cs"/>
          <w:b/>
          <w:bCs/>
          <w:sz w:val="28"/>
          <w:szCs w:val="28"/>
          <w:u w:val="single"/>
          <w:rtl/>
          <w:lang w:bidi="ar-DZ"/>
        </w:rPr>
        <w:t>المستقبل :</w:t>
      </w:r>
      <w:proofErr w:type="gramEnd"/>
    </w:p>
    <w:p w:rsidR="00B0731C" w:rsidRDefault="00B0731C" w:rsidP="00B0731C">
      <w:pPr>
        <w:rPr>
          <w:rFonts w:cs="Simplified Arabic"/>
          <w:sz w:val="28"/>
          <w:szCs w:val="28"/>
          <w:rtl/>
          <w:lang w:bidi="ar-DZ"/>
        </w:rPr>
      </w:pPr>
      <w:r>
        <w:rPr>
          <w:rFonts w:cs="Simplified Arabic" w:hint="cs"/>
          <w:sz w:val="28"/>
          <w:szCs w:val="28"/>
          <w:rtl/>
          <w:lang w:bidi="ar-DZ"/>
        </w:rPr>
        <w:t xml:space="preserve">1- زيادة متوسط </w:t>
      </w:r>
      <w:proofErr w:type="gramStart"/>
      <w:r>
        <w:rPr>
          <w:rFonts w:cs="Simplified Arabic" w:hint="cs"/>
          <w:sz w:val="28"/>
          <w:szCs w:val="28"/>
          <w:rtl/>
          <w:lang w:bidi="ar-DZ"/>
        </w:rPr>
        <w:t>درجة  حرارة</w:t>
      </w:r>
      <w:proofErr w:type="gramEnd"/>
      <w:r>
        <w:rPr>
          <w:rFonts w:cs="Simplified Arabic" w:hint="cs"/>
          <w:sz w:val="28"/>
          <w:szCs w:val="28"/>
          <w:rtl/>
          <w:lang w:bidi="ar-DZ"/>
        </w:rPr>
        <w:t xml:space="preserve"> الأرض بعد  بسبب الاحتباس الحراري :حيث ارتفعت الحرارة بين 0.4 -.0.8 درجة خلال القرن الماضي </w:t>
      </w:r>
      <w:proofErr w:type="gramStart"/>
      <w:r>
        <w:rPr>
          <w:rFonts w:cs="Simplified Arabic" w:hint="cs"/>
          <w:sz w:val="28"/>
          <w:szCs w:val="28"/>
          <w:rtl/>
          <w:lang w:bidi="ar-DZ"/>
        </w:rPr>
        <w:t>وهي</w:t>
      </w:r>
      <w:proofErr w:type="gramEnd"/>
      <w:r>
        <w:rPr>
          <w:rFonts w:cs="Simplified Arabic" w:hint="cs"/>
          <w:sz w:val="28"/>
          <w:szCs w:val="28"/>
          <w:rtl/>
          <w:lang w:bidi="ar-DZ"/>
        </w:rPr>
        <w:t xml:space="preserve"> في زيادة متواصلة</w:t>
      </w:r>
    </w:p>
    <w:p w:rsidR="00B0731C" w:rsidRDefault="00B0731C" w:rsidP="00B0731C">
      <w:pPr>
        <w:rPr>
          <w:rFonts w:cs="Simplified Arabic"/>
          <w:sz w:val="28"/>
          <w:szCs w:val="28"/>
          <w:rtl/>
          <w:lang w:bidi="ar-DZ"/>
        </w:rPr>
      </w:pPr>
      <w:r>
        <w:rPr>
          <w:rFonts w:cs="Simplified Arabic" w:hint="cs"/>
          <w:sz w:val="28"/>
          <w:szCs w:val="28"/>
          <w:rtl/>
          <w:lang w:bidi="ar-DZ"/>
        </w:rPr>
        <w:t xml:space="preserve">2- زيادة مستوى منسوب </w:t>
      </w:r>
      <w:proofErr w:type="gramStart"/>
      <w:r>
        <w:rPr>
          <w:rFonts w:cs="Simplified Arabic" w:hint="cs"/>
          <w:sz w:val="28"/>
          <w:szCs w:val="28"/>
          <w:rtl/>
          <w:lang w:bidi="ar-DZ"/>
        </w:rPr>
        <w:t>المياه :</w:t>
      </w:r>
      <w:proofErr w:type="gramEnd"/>
      <w:r>
        <w:rPr>
          <w:rFonts w:cs="Simplified Arabic" w:hint="cs"/>
          <w:sz w:val="28"/>
          <w:szCs w:val="28"/>
          <w:rtl/>
          <w:lang w:bidi="ar-DZ"/>
        </w:rPr>
        <w:t xml:space="preserve"> حيث ارتفع منسوب المياه بين 0.3-.0.7 قدم خلال القرن الماضي وهو في زيادة مستمرة</w:t>
      </w:r>
    </w:p>
    <w:p w:rsidR="00B0731C" w:rsidRDefault="00B0731C" w:rsidP="00B0731C">
      <w:pPr>
        <w:rPr>
          <w:rFonts w:cs="Simplified Arabic"/>
          <w:sz w:val="28"/>
          <w:szCs w:val="28"/>
          <w:rtl/>
          <w:lang w:bidi="ar-DZ"/>
        </w:rPr>
      </w:pPr>
      <w:r>
        <w:rPr>
          <w:rFonts w:cs="Simplified Arabic" w:hint="cs"/>
          <w:sz w:val="28"/>
          <w:szCs w:val="28"/>
          <w:rtl/>
          <w:lang w:bidi="ar-DZ"/>
        </w:rPr>
        <w:t>3-انصهار أجزاء كبيرة من الجليد القطبي مما يسبب ارتف</w:t>
      </w:r>
      <w:proofErr w:type="gramStart"/>
      <w:r>
        <w:rPr>
          <w:rFonts w:cs="Simplified Arabic" w:hint="cs"/>
          <w:sz w:val="28"/>
          <w:szCs w:val="28"/>
          <w:rtl/>
          <w:lang w:bidi="ar-DZ"/>
        </w:rPr>
        <w:t xml:space="preserve">اع منسوب مياه </w:t>
      </w:r>
      <w:proofErr w:type="gramEnd"/>
      <w:r>
        <w:rPr>
          <w:rFonts w:cs="Simplified Arabic" w:hint="cs"/>
          <w:sz w:val="28"/>
          <w:szCs w:val="28"/>
          <w:rtl/>
          <w:lang w:bidi="ar-DZ"/>
        </w:rPr>
        <w:t>البحر وهذا ما سيحدث فياضان كبرى في العالم  وتهديد للمدن الجزر الساحلية  وهذا ما يسب</w:t>
      </w:r>
      <w:r>
        <w:rPr>
          <w:rFonts w:cs="Simplified Arabic" w:hint="eastAsia"/>
          <w:sz w:val="28"/>
          <w:szCs w:val="28"/>
          <w:rtl/>
          <w:lang w:bidi="ar-DZ"/>
        </w:rPr>
        <w:t>ب</w:t>
      </w:r>
      <w:r>
        <w:rPr>
          <w:rFonts w:cs="Simplified Arabic" w:hint="cs"/>
          <w:sz w:val="28"/>
          <w:szCs w:val="28"/>
          <w:rtl/>
          <w:lang w:bidi="ar-DZ"/>
        </w:rPr>
        <w:t xml:space="preserve"> غمر أجزاء كبيرة من اليابسة بالمياه واختفائها</w:t>
      </w:r>
    </w:p>
    <w:p w:rsidR="00B0731C" w:rsidRDefault="00B0731C" w:rsidP="00B0731C">
      <w:pPr>
        <w:rPr>
          <w:rFonts w:cs="Simplified Arabic"/>
          <w:sz w:val="28"/>
          <w:szCs w:val="28"/>
          <w:rtl/>
          <w:lang w:bidi="ar-DZ"/>
        </w:rPr>
      </w:pPr>
      <w:r>
        <w:rPr>
          <w:rFonts w:cs="Simplified Arabic" w:hint="cs"/>
          <w:sz w:val="28"/>
          <w:szCs w:val="28"/>
          <w:rtl/>
          <w:lang w:bidi="ar-DZ"/>
        </w:rPr>
        <w:t>4-</w:t>
      </w:r>
      <w:proofErr w:type="gramStart"/>
      <w:r>
        <w:rPr>
          <w:rFonts w:cs="Simplified Arabic" w:hint="cs"/>
          <w:sz w:val="28"/>
          <w:szCs w:val="28"/>
          <w:rtl/>
          <w:lang w:bidi="ar-DZ"/>
        </w:rPr>
        <w:t>زيادة</w:t>
      </w:r>
      <w:proofErr w:type="gramEnd"/>
      <w:r>
        <w:rPr>
          <w:rFonts w:cs="Simplified Arabic" w:hint="cs"/>
          <w:sz w:val="28"/>
          <w:szCs w:val="28"/>
          <w:rtl/>
          <w:lang w:bidi="ar-DZ"/>
        </w:rPr>
        <w:t xml:space="preserve"> زحف الصحراء على الأماكن المحاذية لها</w:t>
      </w:r>
    </w:p>
    <w:p w:rsidR="00B0731C" w:rsidRDefault="00B0731C" w:rsidP="00B0731C">
      <w:pPr>
        <w:rPr>
          <w:rFonts w:cs="Simplified Arabic"/>
          <w:sz w:val="28"/>
          <w:szCs w:val="28"/>
          <w:rtl/>
          <w:lang w:bidi="ar-DZ"/>
        </w:rPr>
      </w:pPr>
      <w:r>
        <w:rPr>
          <w:rFonts w:cs="Simplified Arabic" w:hint="cs"/>
          <w:sz w:val="28"/>
          <w:szCs w:val="28"/>
          <w:rtl/>
          <w:lang w:bidi="ar-DZ"/>
        </w:rPr>
        <w:lastRenderedPageBreak/>
        <w:t xml:space="preserve">4-تقلص رقعة </w:t>
      </w:r>
      <w:proofErr w:type="gramStart"/>
      <w:r>
        <w:rPr>
          <w:rFonts w:cs="Simplified Arabic" w:hint="cs"/>
          <w:sz w:val="28"/>
          <w:szCs w:val="28"/>
          <w:rtl/>
          <w:lang w:bidi="ar-DZ"/>
        </w:rPr>
        <w:t>الأراضي</w:t>
      </w:r>
      <w:proofErr w:type="gramEnd"/>
      <w:r>
        <w:rPr>
          <w:rFonts w:cs="Simplified Arabic" w:hint="cs"/>
          <w:sz w:val="28"/>
          <w:szCs w:val="28"/>
          <w:rtl/>
          <w:lang w:bidi="ar-DZ"/>
        </w:rPr>
        <w:t xml:space="preserve"> الزراعية </w:t>
      </w:r>
    </w:p>
    <w:p w:rsidR="00B0731C" w:rsidRDefault="00B0731C" w:rsidP="00B0731C">
      <w:pPr>
        <w:rPr>
          <w:rFonts w:cs="Simplified Arabic"/>
          <w:sz w:val="28"/>
          <w:szCs w:val="28"/>
          <w:rtl/>
          <w:lang w:bidi="ar-DZ"/>
        </w:rPr>
      </w:pPr>
      <w:r>
        <w:rPr>
          <w:rFonts w:cs="Simplified Arabic" w:hint="cs"/>
          <w:sz w:val="28"/>
          <w:szCs w:val="28"/>
          <w:rtl/>
          <w:lang w:bidi="ar-DZ"/>
        </w:rPr>
        <w:t>5- تدهور النظام البيئ</w:t>
      </w:r>
      <w:r>
        <w:rPr>
          <w:rFonts w:cs="Simplified Arabic" w:hint="eastAsia"/>
          <w:sz w:val="28"/>
          <w:szCs w:val="28"/>
          <w:rtl/>
          <w:lang w:bidi="ar-DZ"/>
        </w:rPr>
        <w:t>ي</w:t>
      </w:r>
      <w:r>
        <w:rPr>
          <w:rFonts w:cs="Simplified Arabic" w:hint="cs"/>
          <w:sz w:val="28"/>
          <w:szCs w:val="28"/>
          <w:rtl/>
          <w:lang w:bidi="ar-DZ"/>
        </w:rPr>
        <w:t xml:space="preserve"> حيث يسبب الاحتباس الحراري في تدمير أنواع حية كثيرة والحد من التنوع الحيوي وحدوث موجات جفاف وفقدان الكثير من </w:t>
      </w:r>
      <w:proofErr w:type="gramStart"/>
      <w:r>
        <w:rPr>
          <w:rFonts w:cs="Simplified Arabic" w:hint="cs"/>
          <w:sz w:val="28"/>
          <w:szCs w:val="28"/>
          <w:rtl/>
          <w:lang w:bidi="ar-DZ"/>
        </w:rPr>
        <w:t>المحاصيل .</w:t>
      </w:r>
      <w:proofErr w:type="gramEnd"/>
      <w:r>
        <w:rPr>
          <w:rFonts w:cs="Simplified Arabic" w:hint="cs"/>
          <w:sz w:val="28"/>
          <w:szCs w:val="28"/>
          <w:rtl/>
          <w:lang w:bidi="ar-DZ"/>
        </w:rPr>
        <w:t>..</w:t>
      </w:r>
    </w:p>
    <w:p w:rsidR="00B0731C" w:rsidRPr="00836DE6" w:rsidRDefault="00B0731C" w:rsidP="00B0731C">
      <w:pPr>
        <w:rPr>
          <w:rFonts w:cs="Simplified Arabic"/>
          <w:b/>
          <w:bCs/>
          <w:sz w:val="28"/>
          <w:szCs w:val="28"/>
          <w:u w:val="single"/>
          <w:rtl/>
          <w:lang w:bidi="ar-DZ"/>
        </w:rPr>
      </w:pPr>
      <w:r w:rsidRPr="00836DE6">
        <w:rPr>
          <w:rFonts w:cs="Simplified Arabic" w:hint="cs"/>
          <w:b/>
          <w:bCs/>
          <w:sz w:val="28"/>
          <w:szCs w:val="28"/>
          <w:u w:val="single"/>
          <w:rtl/>
          <w:lang w:bidi="ar-DZ"/>
        </w:rPr>
        <w:t>ه- الإجراءات التي  يمكن المشاركة بها  بشكل فردي او جماعي للحد من تأثير الاحتباس الحراري :</w:t>
      </w:r>
    </w:p>
    <w:p w:rsidR="00B0731C" w:rsidRDefault="00B0731C" w:rsidP="00B0731C">
      <w:pPr>
        <w:rPr>
          <w:rFonts w:cs="Simplified Arabic"/>
          <w:sz w:val="28"/>
          <w:szCs w:val="28"/>
          <w:rtl/>
          <w:lang w:bidi="ar-DZ"/>
        </w:rPr>
      </w:pPr>
      <w:r>
        <w:rPr>
          <w:rFonts w:cs="Simplified Arabic" w:hint="cs"/>
          <w:sz w:val="28"/>
          <w:szCs w:val="28"/>
          <w:rtl/>
          <w:lang w:bidi="ar-DZ"/>
        </w:rPr>
        <w:t>1-  بشكل فردي:تبني سلوكات تتجنب زيادة الغازات المسببة للاحتباس الحراري</w:t>
      </w:r>
    </w:p>
    <w:p w:rsidR="00B0731C" w:rsidRDefault="00B0731C" w:rsidP="00B0731C">
      <w:pPr>
        <w:rPr>
          <w:rFonts w:cs="Simplified Arabic"/>
          <w:sz w:val="28"/>
          <w:szCs w:val="28"/>
          <w:rtl/>
          <w:lang w:bidi="ar-DZ"/>
        </w:rPr>
      </w:pPr>
      <w:r>
        <w:rPr>
          <w:rFonts w:cs="Simplified Arabic" w:hint="cs"/>
          <w:sz w:val="28"/>
          <w:szCs w:val="28"/>
          <w:rtl/>
          <w:lang w:bidi="ar-DZ"/>
        </w:rPr>
        <w:t>2- بشكل جماعي: المشاركة في توعية المجتمع بضرورة تبني سلوكات  تجنب العالم لمخاطر الاحتبا</w:t>
      </w:r>
      <w:r>
        <w:rPr>
          <w:rFonts w:cs="Simplified Arabic" w:hint="eastAsia"/>
          <w:sz w:val="28"/>
          <w:szCs w:val="28"/>
          <w:rtl/>
          <w:lang w:bidi="ar-DZ"/>
        </w:rPr>
        <w:t>س</w:t>
      </w:r>
      <w:r>
        <w:rPr>
          <w:rFonts w:cs="Simplified Arabic" w:hint="cs"/>
          <w:sz w:val="28"/>
          <w:szCs w:val="28"/>
          <w:rtl/>
          <w:lang w:bidi="ar-DZ"/>
        </w:rPr>
        <w:t xml:space="preserve"> الحراري</w:t>
      </w:r>
    </w:p>
    <w:p w:rsidR="00B0731C" w:rsidRDefault="00B0731C" w:rsidP="00B0731C">
      <w:pPr>
        <w:rPr>
          <w:rFonts w:cs="Simplified Arabic"/>
          <w:sz w:val="28"/>
          <w:szCs w:val="28"/>
          <w:rtl/>
          <w:lang w:bidi="ar-DZ"/>
        </w:rPr>
      </w:pPr>
      <w:r>
        <w:rPr>
          <w:rFonts w:cs="Simplified Arabic" w:hint="cs"/>
          <w:sz w:val="28"/>
          <w:szCs w:val="28"/>
          <w:rtl/>
          <w:lang w:bidi="ar-DZ"/>
        </w:rPr>
        <w:t xml:space="preserve"> والمشاركة في جمعيات محلية </w:t>
      </w:r>
      <w:proofErr w:type="gramStart"/>
      <w:r>
        <w:rPr>
          <w:rFonts w:cs="Simplified Arabic" w:hint="cs"/>
          <w:sz w:val="28"/>
          <w:szCs w:val="28"/>
          <w:rtl/>
          <w:lang w:bidi="ar-DZ"/>
        </w:rPr>
        <w:t>وعالمية</w:t>
      </w:r>
      <w:proofErr w:type="gramEnd"/>
      <w:r>
        <w:rPr>
          <w:rFonts w:cs="Simplified Arabic" w:hint="cs"/>
          <w:sz w:val="28"/>
          <w:szCs w:val="28"/>
          <w:rtl/>
          <w:lang w:bidi="ar-DZ"/>
        </w:rPr>
        <w:t xml:space="preserve"> في مكافحة أسباب الاحتباس الحراري </w:t>
      </w:r>
    </w:p>
    <w:p w:rsidR="00B0731C" w:rsidRPr="00836DE6" w:rsidRDefault="00B0731C" w:rsidP="00B0731C">
      <w:pPr>
        <w:rPr>
          <w:rFonts w:cs="Simplified Arabic"/>
          <w:b/>
          <w:bCs/>
          <w:color w:val="0000FF"/>
          <w:sz w:val="28"/>
          <w:szCs w:val="28"/>
          <w:u w:val="single"/>
          <w:rtl/>
          <w:lang w:bidi="ar-DZ"/>
        </w:rPr>
      </w:pPr>
      <w:r w:rsidRPr="00836DE6">
        <w:rPr>
          <w:rFonts w:cs="Simplified Arabic" w:hint="cs"/>
          <w:b/>
          <w:bCs/>
          <w:color w:val="0000FF"/>
          <w:sz w:val="28"/>
          <w:szCs w:val="28"/>
          <w:u w:val="single"/>
          <w:rtl/>
          <w:lang w:bidi="ar-DZ"/>
        </w:rPr>
        <w:t xml:space="preserve">1-4: </w:t>
      </w:r>
      <w:proofErr w:type="gramStart"/>
      <w:r w:rsidRPr="00836DE6">
        <w:rPr>
          <w:rFonts w:cs="Simplified Arabic" w:hint="cs"/>
          <w:b/>
          <w:bCs/>
          <w:color w:val="0000FF"/>
          <w:sz w:val="28"/>
          <w:szCs w:val="28"/>
          <w:u w:val="single"/>
          <w:rtl/>
          <w:lang w:bidi="ar-DZ"/>
        </w:rPr>
        <w:t>دراسة</w:t>
      </w:r>
      <w:proofErr w:type="gramEnd"/>
      <w:r w:rsidRPr="00836DE6">
        <w:rPr>
          <w:rFonts w:cs="Simplified Arabic" w:hint="cs"/>
          <w:b/>
          <w:bCs/>
          <w:color w:val="0000FF"/>
          <w:sz w:val="28"/>
          <w:szCs w:val="28"/>
          <w:u w:val="single"/>
          <w:rtl/>
          <w:lang w:bidi="ar-DZ"/>
        </w:rPr>
        <w:t xml:space="preserve"> تلوث المياه:</w:t>
      </w:r>
    </w:p>
    <w:p w:rsidR="00B0731C" w:rsidRPr="00836DE6" w:rsidRDefault="00B0731C" w:rsidP="00B0731C">
      <w:pPr>
        <w:rPr>
          <w:rFonts w:cs="Simplified Arabic"/>
          <w:b/>
          <w:bCs/>
          <w:sz w:val="28"/>
          <w:szCs w:val="28"/>
          <w:rtl/>
          <w:lang w:bidi="ar-DZ"/>
        </w:rPr>
      </w:pPr>
      <w:r w:rsidRPr="00836DE6">
        <w:rPr>
          <w:rFonts w:cs="Simplified Arabic" w:hint="cs"/>
          <w:b/>
          <w:bCs/>
          <w:sz w:val="28"/>
          <w:szCs w:val="28"/>
          <w:rtl/>
          <w:lang w:bidi="ar-DZ"/>
        </w:rPr>
        <w:t xml:space="preserve">أ- أهم الملوثات </w:t>
      </w:r>
      <w:proofErr w:type="gramStart"/>
      <w:r w:rsidRPr="00836DE6">
        <w:rPr>
          <w:rFonts w:cs="Simplified Arabic" w:hint="cs"/>
          <w:b/>
          <w:bCs/>
          <w:sz w:val="28"/>
          <w:szCs w:val="28"/>
          <w:rtl/>
          <w:lang w:bidi="ar-DZ"/>
        </w:rPr>
        <w:t>المائية</w:t>
      </w:r>
      <w:proofErr w:type="gramEnd"/>
      <w:r w:rsidRPr="00836DE6">
        <w:rPr>
          <w:rFonts w:cs="Simplified Arabic" w:hint="cs"/>
          <w:b/>
          <w:bCs/>
          <w:sz w:val="28"/>
          <w:szCs w:val="28"/>
          <w:rtl/>
          <w:lang w:bidi="ar-DZ"/>
        </w:rPr>
        <w:t>:</w:t>
      </w:r>
    </w:p>
    <w:p w:rsidR="00B0731C" w:rsidRPr="00A932D9" w:rsidRDefault="00B0731C" w:rsidP="00BB17E3">
      <w:pPr>
        <w:numPr>
          <w:ilvl w:val="0"/>
          <w:numId w:val="89"/>
        </w:numPr>
        <w:spacing w:line="300" w:lineRule="exact"/>
        <w:rPr>
          <w:rFonts w:cs="Simplified Arabic"/>
          <w:sz w:val="28"/>
          <w:szCs w:val="28"/>
          <w:rtl/>
          <w:lang w:bidi="ar-DZ"/>
        </w:rPr>
      </w:pPr>
      <w:proofErr w:type="gramStart"/>
      <w:r w:rsidRPr="00A932D9">
        <w:rPr>
          <w:rFonts w:cs="Simplified Arabic" w:hint="cs"/>
          <w:sz w:val="28"/>
          <w:szCs w:val="28"/>
          <w:rtl/>
          <w:lang w:bidi="ar-DZ"/>
        </w:rPr>
        <w:t>الملوثات</w:t>
      </w:r>
      <w:proofErr w:type="gramEnd"/>
      <w:r w:rsidRPr="00A932D9">
        <w:rPr>
          <w:rFonts w:cs="Simplified Arabic" w:hint="cs"/>
          <w:sz w:val="28"/>
          <w:szCs w:val="28"/>
          <w:rtl/>
          <w:lang w:bidi="ar-DZ"/>
        </w:rPr>
        <w:t xml:space="preserve"> المنزلية: نتقسم إلى نوعين: </w:t>
      </w:r>
    </w:p>
    <w:p w:rsidR="00B0731C" w:rsidRPr="00A932D9" w:rsidRDefault="00B0731C" w:rsidP="00B0731C">
      <w:pPr>
        <w:spacing w:line="300" w:lineRule="exact"/>
        <w:ind w:left="900" w:firstLine="180"/>
        <w:rPr>
          <w:rFonts w:cs="Simplified Arabic"/>
          <w:sz w:val="28"/>
          <w:szCs w:val="28"/>
          <w:rtl/>
          <w:lang w:bidi="ar-DZ"/>
        </w:rPr>
      </w:pPr>
      <w:r w:rsidRPr="00A932D9">
        <w:rPr>
          <w:rFonts w:cs="Simplified Arabic" w:hint="cs"/>
          <w:sz w:val="28"/>
          <w:szCs w:val="28"/>
          <w:rtl/>
          <w:lang w:bidi="ar-DZ"/>
        </w:rPr>
        <w:t xml:space="preserve">الملوثات المعدنية كالفوسفات، </w:t>
      </w:r>
    </w:p>
    <w:p w:rsidR="00B0731C" w:rsidRPr="00A932D9" w:rsidRDefault="00B0731C" w:rsidP="00B0731C">
      <w:pPr>
        <w:spacing w:line="300" w:lineRule="exact"/>
        <w:ind w:left="1080"/>
        <w:rPr>
          <w:rFonts w:cs="Simplified Arabic"/>
          <w:sz w:val="28"/>
          <w:szCs w:val="28"/>
          <w:rtl/>
          <w:lang w:bidi="ar-DZ"/>
        </w:rPr>
      </w:pPr>
      <w:proofErr w:type="gramStart"/>
      <w:r w:rsidRPr="00A932D9">
        <w:rPr>
          <w:rFonts w:cs="Simplified Arabic" w:hint="cs"/>
          <w:sz w:val="28"/>
          <w:szCs w:val="28"/>
          <w:rtl/>
          <w:lang w:bidi="ar-DZ"/>
        </w:rPr>
        <w:t>الملوثات</w:t>
      </w:r>
      <w:proofErr w:type="gramEnd"/>
      <w:r w:rsidRPr="00A932D9">
        <w:rPr>
          <w:rFonts w:cs="Simplified Arabic" w:hint="cs"/>
          <w:sz w:val="28"/>
          <w:szCs w:val="28"/>
          <w:rtl/>
          <w:lang w:bidi="ar-DZ"/>
        </w:rPr>
        <w:t xml:space="preserve"> البكتيرية.</w:t>
      </w:r>
    </w:p>
    <w:p w:rsidR="00B0731C" w:rsidRPr="00A932D9" w:rsidRDefault="00B0731C" w:rsidP="00BB17E3">
      <w:pPr>
        <w:numPr>
          <w:ilvl w:val="0"/>
          <w:numId w:val="89"/>
        </w:numPr>
        <w:spacing w:line="300" w:lineRule="exact"/>
        <w:rPr>
          <w:rFonts w:cs="Simplified Arabic"/>
          <w:sz w:val="28"/>
          <w:szCs w:val="28"/>
          <w:rtl/>
          <w:lang w:bidi="ar-DZ"/>
        </w:rPr>
      </w:pPr>
      <w:r w:rsidRPr="00A932D9">
        <w:rPr>
          <w:rFonts w:cs="Simplified Arabic" w:hint="cs"/>
          <w:sz w:val="28"/>
          <w:szCs w:val="28"/>
          <w:rtl/>
          <w:lang w:bidi="ar-DZ"/>
        </w:rPr>
        <w:t>النفايات الفلاحية: تتمثل في الأسمدة ومبيدات الحشرات.</w:t>
      </w:r>
    </w:p>
    <w:p w:rsidR="00B0731C" w:rsidRPr="00A932D9" w:rsidRDefault="00B0731C" w:rsidP="00BB17E3">
      <w:pPr>
        <w:numPr>
          <w:ilvl w:val="0"/>
          <w:numId w:val="89"/>
        </w:numPr>
        <w:spacing w:line="300" w:lineRule="exact"/>
        <w:rPr>
          <w:rFonts w:cs="Simplified Arabic"/>
          <w:sz w:val="28"/>
          <w:szCs w:val="28"/>
          <w:lang w:bidi="ar-DZ"/>
        </w:rPr>
      </w:pPr>
      <w:r w:rsidRPr="00A932D9">
        <w:rPr>
          <w:rFonts w:cs="Simplified Arabic" w:hint="cs"/>
          <w:sz w:val="28"/>
          <w:szCs w:val="28"/>
          <w:rtl/>
          <w:lang w:bidi="ar-DZ"/>
        </w:rPr>
        <w:t>النفايات الصناعية سواءا كانت كيميائية أو طاقوية.</w:t>
      </w:r>
    </w:p>
    <w:p w:rsidR="00B0731C" w:rsidRPr="00A932D9" w:rsidRDefault="00B0731C" w:rsidP="00BB17E3">
      <w:pPr>
        <w:numPr>
          <w:ilvl w:val="0"/>
          <w:numId w:val="89"/>
        </w:numPr>
        <w:spacing w:line="300" w:lineRule="exact"/>
        <w:rPr>
          <w:rFonts w:cs="Simplified Arabic"/>
          <w:sz w:val="28"/>
          <w:szCs w:val="28"/>
          <w:lang w:bidi="ar-DZ"/>
        </w:rPr>
      </w:pPr>
      <w:r w:rsidRPr="00A932D9">
        <w:rPr>
          <w:rFonts w:cs="Simplified Arabic" w:hint="cs"/>
          <w:sz w:val="28"/>
          <w:szCs w:val="28"/>
          <w:rtl/>
          <w:lang w:bidi="ar-DZ"/>
        </w:rPr>
        <w:t>المد الأسود ويرجع إلى الحوادث البترولية في الأوساط البحرية.</w:t>
      </w:r>
    </w:p>
    <w:p w:rsidR="00B0731C" w:rsidRPr="00A932D9" w:rsidRDefault="00B0731C" w:rsidP="00BB17E3">
      <w:pPr>
        <w:numPr>
          <w:ilvl w:val="0"/>
          <w:numId w:val="89"/>
        </w:numPr>
        <w:spacing w:line="300" w:lineRule="exact"/>
        <w:rPr>
          <w:rFonts w:cs="Simplified Arabic"/>
          <w:sz w:val="28"/>
          <w:szCs w:val="28"/>
          <w:lang w:bidi="ar-DZ"/>
        </w:rPr>
      </w:pPr>
      <w:r w:rsidRPr="00A932D9">
        <w:rPr>
          <w:rFonts w:cs="Simplified Arabic" w:hint="cs"/>
          <w:sz w:val="28"/>
          <w:szCs w:val="28"/>
          <w:rtl/>
          <w:lang w:bidi="ar-DZ"/>
        </w:rPr>
        <w:t>الملوثات الناجمة عن الحوادث الكيميائية كالانفجارات.</w:t>
      </w:r>
    </w:p>
    <w:p w:rsidR="00B0731C" w:rsidRPr="00A932D9" w:rsidRDefault="00B0731C" w:rsidP="00B0731C">
      <w:pPr>
        <w:rPr>
          <w:rFonts w:cs="Simplified Arabic"/>
          <w:sz w:val="28"/>
          <w:szCs w:val="28"/>
          <w:rtl/>
          <w:lang w:bidi="ar-DZ"/>
        </w:rPr>
      </w:pPr>
      <w:proofErr w:type="gramStart"/>
      <w:r w:rsidRPr="00A932D9">
        <w:rPr>
          <w:rFonts w:cs="Simplified Arabic" w:hint="cs"/>
          <w:sz w:val="28"/>
          <w:szCs w:val="28"/>
          <w:rtl/>
          <w:lang w:bidi="ar-DZ"/>
        </w:rPr>
        <w:t>الملوثات</w:t>
      </w:r>
      <w:proofErr w:type="gramEnd"/>
      <w:r w:rsidRPr="00A932D9">
        <w:rPr>
          <w:rFonts w:cs="Simplified Arabic" w:hint="cs"/>
          <w:sz w:val="28"/>
          <w:szCs w:val="28"/>
          <w:rtl/>
          <w:lang w:bidi="ar-DZ"/>
        </w:rPr>
        <w:t xml:space="preserve"> الإشعاعية</w:t>
      </w:r>
    </w:p>
    <w:p w:rsidR="00B0731C" w:rsidRPr="00836DE6" w:rsidRDefault="00B0731C" w:rsidP="00B0731C">
      <w:pPr>
        <w:rPr>
          <w:rFonts w:cs="Simplified Arabic"/>
          <w:b/>
          <w:bCs/>
          <w:sz w:val="28"/>
          <w:szCs w:val="28"/>
          <w:rtl/>
          <w:lang w:bidi="ar-DZ"/>
        </w:rPr>
      </w:pPr>
      <w:r w:rsidRPr="00836DE6">
        <w:rPr>
          <w:rFonts w:cs="Simplified Arabic" w:hint="cs"/>
          <w:b/>
          <w:bCs/>
          <w:sz w:val="28"/>
          <w:szCs w:val="28"/>
          <w:rtl/>
          <w:lang w:bidi="ar-DZ"/>
        </w:rPr>
        <w:t xml:space="preserve"> ب- اثر </w:t>
      </w:r>
      <w:proofErr w:type="gramStart"/>
      <w:r w:rsidRPr="00836DE6">
        <w:rPr>
          <w:rFonts w:cs="Simplified Arabic" w:hint="cs"/>
          <w:b/>
          <w:bCs/>
          <w:sz w:val="28"/>
          <w:szCs w:val="28"/>
          <w:rtl/>
          <w:lang w:bidi="ar-DZ"/>
        </w:rPr>
        <w:t>الملوثات</w:t>
      </w:r>
      <w:proofErr w:type="gramEnd"/>
      <w:r w:rsidRPr="00836DE6">
        <w:rPr>
          <w:rFonts w:cs="Simplified Arabic" w:hint="cs"/>
          <w:b/>
          <w:bCs/>
          <w:sz w:val="28"/>
          <w:szCs w:val="28"/>
          <w:rtl/>
          <w:lang w:bidi="ar-DZ"/>
        </w:rPr>
        <w:t xml:space="preserve"> المائية على الكائنات الحية والسلسلة الغذائية:</w:t>
      </w:r>
    </w:p>
    <w:p w:rsidR="00B0731C" w:rsidRPr="00A932D9" w:rsidRDefault="00B0731C" w:rsidP="00BB17E3">
      <w:pPr>
        <w:numPr>
          <w:ilvl w:val="0"/>
          <w:numId w:val="90"/>
        </w:numPr>
        <w:spacing w:line="300" w:lineRule="exact"/>
        <w:rPr>
          <w:rFonts w:cs="Simplified Arabic"/>
          <w:sz w:val="28"/>
          <w:szCs w:val="28"/>
          <w:lang w:bidi="ar-DZ"/>
        </w:rPr>
      </w:pPr>
      <w:r w:rsidRPr="00A932D9">
        <w:rPr>
          <w:rFonts w:cs="Simplified Arabic" w:hint="cs"/>
          <w:sz w:val="28"/>
          <w:szCs w:val="28"/>
          <w:rtl/>
          <w:lang w:bidi="ar-DZ"/>
        </w:rPr>
        <w:t>تؤدي إلى تكاثر الطحالب التي تستهلك لأوكسيجين في الماء</w:t>
      </w:r>
    </w:p>
    <w:p w:rsidR="00B0731C" w:rsidRPr="00A932D9" w:rsidRDefault="00B0731C" w:rsidP="00BB17E3">
      <w:pPr>
        <w:numPr>
          <w:ilvl w:val="0"/>
          <w:numId w:val="90"/>
        </w:numPr>
        <w:spacing w:line="300" w:lineRule="exact"/>
        <w:rPr>
          <w:rFonts w:cs="Simplified Arabic"/>
          <w:sz w:val="28"/>
          <w:szCs w:val="28"/>
          <w:rtl/>
          <w:lang w:bidi="ar-DZ"/>
        </w:rPr>
      </w:pPr>
      <w:r w:rsidRPr="00A932D9">
        <w:rPr>
          <w:rFonts w:cs="Simplified Arabic" w:hint="cs"/>
          <w:sz w:val="28"/>
          <w:szCs w:val="28"/>
          <w:rtl/>
          <w:lang w:bidi="ar-DZ"/>
        </w:rPr>
        <w:t>تؤثر على الكائنات الحية( موت الطحالب، الأسماك والطيور).</w:t>
      </w:r>
    </w:p>
    <w:p w:rsidR="00B0731C" w:rsidRDefault="00B0731C" w:rsidP="00BB17E3">
      <w:pPr>
        <w:numPr>
          <w:ilvl w:val="0"/>
          <w:numId w:val="90"/>
        </w:numPr>
        <w:spacing w:line="300" w:lineRule="exact"/>
        <w:rPr>
          <w:rFonts w:cs="Simplified Arabic"/>
          <w:sz w:val="28"/>
          <w:szCs w:val="28"/>
          <w:lang w:bidi="ar-DZ"/>
        </w:rPr>
      </w:pPr>
      <w:r w:rsidRPr="00A932D9">
        <w:rPr>
          <w:rFonts w:cs="Simplified Arabic" w:hint="cs"/>
          <w:sz w:val="28"/>
          <w:szCs w:val="28"/>
          <w:rtl/>
          <w:lang w:bidi="ar-DZ"/>
        </w:rPr>
        <w:t xml:space="preserve">القضاء التام على السلسلة الغذائية في الأماكن التي </w:t>
      </w:r>
      <w:proofErr w:type="gramStart"/>
      <w:r w:rsidRPr="00A932D9">
        <w:rPr>
          <w:rFonts w:cs="Simplified Arabic" w:hint="cs"/>
          <w:sz w:val="28"/>
          <w:szCs w:val="28"/>
          <w:rtl/>
          <w:lang w:bidi="ar-DZ"/>
        </w:rPr>
        <w:t>تحدث</w:t>
      </w:r>
      <w:proofErr w:type="gramEnd"/>
      <w:r w:rsidRPr="00A932D9">
        <w:rPr>
          <w:rFonts w:cs="Simplified Arabic" w:hint="cs"/>
          <w:sz w:val="28"/>
          <w:szCs w:val="28"/>
          <w:rtl/>
          <w:lang w:bidi="ar-DZ"/>
        </w:rPr>
        <w:t xml:space="preserve"> فيها</w:t>
      </w:r>
    </w:p>
    <w:p w:rsidR="00B0731C" w:rsidRPr="00836DE6" w:rsidRDefault="00B0731C" w:rsidP="00B0731C">
      <w:pPr>
        <w:spacing w:line="300" w:lineRule="exact"/>
        <w:rPr>
          <w:rFonts w:cs="Simplified Arabic"/>
          <w:b/>
          <w:bCs/>
          <w:sz w:val="28"/>
          <w:szCs w:val="28"/>
          <w:rtl/>
          <w:lang w:bidi="ar-DZ"/>
        </w:rPr>
      </w:pPr>
      <w:proofErr w:type="gramStart"/>
      <w:r w:rsidRPr="00836DE6">
        <w:rPr>
          <w:rFonts w:cs="Simplified Arabic" w:hint="cs"/>
          <w:b/>
          <w:bCs/>
          <w:sz w:val="28"/>
          <w:szCs w:val="28"/>
          <w:rtl/>
          <w:lang w:bidi="ar-DZ"/>
        </w:rPr>
        <w:t>ج-  التدابير</w:t>
      </w:r>
      <w:proofErr w:type="gramEnd"/>
      <w:r w:rsidRPr="00836DE6">
        <w:rPr>
          <w:rFonts w:cs="Simplified Arabic" w:hint="cs"/>
          <w:b/>
          <w:bCs/>
          <w:sz w:val="28"/>
          <w:szCs w:val="28"/>
          <w:rtl/>
          <w:lang w:bidi="ar-DZ"/>
        </w:rPr>
        <w:t xml:space="preserve"> اللازم</w:t>
      </w:r>
      <w:r w:rsidRPr="00836DE6">
        <w:rPr>
          <w:rFonts w:cs="Simplified Arabic" w:hint="eastAsia"/>
          <w:b/>
          <w:bCs/>
          <w:sz w:val="28"/>
          <w:szCs w:val="28"/>
          <w:rtl/>
          <w:lang w:bidi="ar-DZ"/>
        </w:rPr>
        <w:t>ة</w:t>
      </w:r>
      <w:r w:rsidRPr="00836DE6">
        <w:rPr>
          <w:rFonts w:cs="Simplified Arabic" w:hint="cs"/>
          <w:b/>
          <w:bCs/>
          <w:sz w:val="28"/>
          <w:szCs w:val="28"/>
          <w:rtl/>
          <w:lang w:bidi="ar-DZ"/>
        </w:rPr>
        <w:t xml:space="preserve"> لتفادي ظاهرة تلوث المياه:</w:t>
      </w:r>
    </w:p>
    <w:p w:rsidR="00B0731C" w:rsidRPr="00A932D9" w:rsidRDefault="00B0731C" w:rsidP="00BB17E3">
      <w:pPr>
        <w:numPr>
          <w:ilvl w:val="0"/>
          <w:numId w:val="91"/>
        </w:numPr>
        <w:spacing w:line="300" w:lineRule="exact"/>
        <w:rPr>
          <w:rFonts w:cs="Simplified Arabic"/>
          <w:sz w:val="28"/>
          <w:szCs w:val="28"/>
          <w:rtl/>
          <w:lang w:bidi="ar-DZ"/>
        </w:rPr>
      </w:pPr>
      <w:r w:rsidRPr="00A932D9">
        <w:rPr>
          <w:rFonts w:cs="Simplified Arabic" w:hint="cs"/>
          <w:sz w:val="28"/>
          <w:szCs w:val="28"/>
          <w:rtl/>
          <w:lang w:bidi="ar-DZ"/>
        </w:rPr>
        <w:t>رسكلة المياه المستعملة.</w:t>
      </w:r>
    </w:p>
    <w:p w:rsidR="00B0731C" w:rsidRPr="00A932D9" w:rsidRDefault="00B0731C" w:rsidP="00BB17E3">
      <w:pPr>
        <w:numPr>
          <w:ilvl w:val="0"/>
          <w:numId w:val="91"/>
        </w:numPr>
        <w:spacing w:line="300" w:lineRule="exact"/>
        <w:rPr>
          <w:rFonts w:cs="Simplified Arabic"/>
          <w:sz w:val="28"/>
          <w:szCs w:val="28"/>
          <w:rtl/>
          <w:lang w:bidi="ar-DZ"/>
        </w:rPr>
      </w:pPr>
      <w:proofErr w:type="gramStart"/>
      <w:r w:rsidRPr="00A932D9">
        <w:rPr>
          <w:rFonts w:cs="Simplified Arabic" w:hint="cs"/>
          <w:sz w:val="28"/>
          <w:szCs w:val="28"/>
          <w:rtl/>
          <w:lang w:bidi="ar-DZ"/>
        </w:rPr>
        <w:t>غرس</w:t>
      </w:r>
      <w:proofErr w:type="gramEnd"/>
      <w:r w:rsidRPr="00A932D9">
        <w:rPr>
          <w:rFonts w:cs="Simplified Arabic" w:hint="cs"/>
          <w:sz w:val="28"/>
          <w:szCs w:val="28"/>
          <w:rtl/>
          <w:lang w:bidi="ar-DZ"/>
        </w:rPr>
        <w:t xml:space="preserve"> نباتات لا تتطلب الأسمدة.</w:t>
      </w:r>
    </w:p>
    <w:p w:rsidR="00B0731C" w:rsidRDefault="00B0731C" w:rsidP="00BB17E3">
      <w:pPr>
        <w:numPr>
          <w:ilvl w:val="0"/>
          <w:numId w:val="91"/>
        </w:numPr>
        <w:spacing w:line="300" w:lineRule="exact"/>
        <w:rPr>
          <w:rFonts w:cs="Simplified Arabic"/>
          <w:sz w:val="28"/>
          <w:szCs w:val="28"/>
          <w:lang w:bidi="ar-DZ"/>
        </w:rPr>
      </w:pPr>
      <w:r w:rsidRPr="00A932D9">
        <w:rPr>
          <w:rFonts w:cs="Simplified Arabic" w:hint="cs"/>
          <w:sz w:val="28"/>
          <w:szCs w:val="28"/>
          <w:rtl/>
          <w:lang w:bidi="ar-DZ"/>
        </w:rPr>
        <w:t>عدم الإفراط في استعمال المنظفات.</w:t>
      </w:r>
    </w:p>
    <w:p w:rsidR="00B0731C" w:rsidRDefault="00B0731C" w:rsidP="00B0731C">
      <w:pPr>
        <w:spacing w:line="300" w:lineRule="exact"/>
        <w:rPr>
          <w:rFonts w:cs="Simplified Arabic"/>
          <w:sz w:val="28"/>
          <w:szCs w:val="28"/>
          <w:rtl/>
          <w:lang w:bidi="ar-DZ"/>
        </w:rPr>
      </w:pPr>
      <w:r w:rsidRPr="00836DE6">
        <w:rPr>
          <w:rFonts w:cs="Simplified Arabic" w:hint="cs"/>
          <w:b/>
          <w:bCs/>
          <w:color w:val="0000FF"/>
          <w:sz w:val="28"/>
          <w:szCs w:val="28"/>
          <w:u w:val="single"/>
          <w:rtl/>
          <w:lang w:bidi="ar-DZ"/>
        </w:rPr>
        <w:t xml:space="preserve">1-5: دراسة </w:t>
      </w:r>
      <w:proofErr w:type="gramStart"/>
      <w:r w:rsidRPr="00836DE6">
        <w:rPr>
          <w:rFonts w:cs="Simplified Arabic" w:hint="cs"/>
          <w:b/>
          <w:bCs/>
          <w:color w:val="0000FF"/>
          <w:sz w:val="28"/>
          <w:szCs w:val="28"/>
          <w:u w:val="single"/>
          <w:rtl/>
          <w:lang w:bidi="ar-DZ"/>
        </w:rPr>
        <w:t>ظاهرة  الاستهلاك</w:t>
      </w:r>
      <w:proofErr w:type="gramEnd"/>
      <w:r w:rsidRPr="00836DE6">
        <w:rPr>
          <w:rFonts w:cs="Simplified Arabic" w:hint="cs"/>
          <w:b/>
          <w:bCs/>
          <w:color w:val="0000FF"/>
          <w:sz w:val="28"/>
          <w:szCs w:val="28"/>
          <w:u w:val="single"/>
          <w:rtl/>
          <w:lang w:bidi="ar-DZ"/>
        </w:rPr>
        <w:t xml:space="preserve"> العالمي للطاقة</w:t>
      </w:r>
      <w:r>
        <w:rPr>
          <w:rFonts w:cs="Simplified Arabic" w:hint="cs"/>
          <w:sz w:val="28"/>
          <w:szCs w:val="28"/>
          <w:rtl/>
          <w:lang w:bidi="ar-DZ"/>
        </w:rPr>
        <w:t xml:space="preserve"> : وثيقة :13+14 ص 237 </w:t>
      </w:r>
    </w:p>
    <w:p w:rsidR="00B0731C" w:rsidRPr="00A932D9" w:rsidRDefault="00B0731C" w:rsidP="00B0731C">
      <w:pPr>
        <w:spacing w:line="300" w:lineRule="exact"/>
        <w:rPr>
          <w:rFonts w:cs="Simplified Arabic"/>
          <w:sz w:val="28"/>
          <w:szCs w:val="28"/>
          <w:rtl/>
          <w:lang w:bidi="ar-DZ"/>
        </w:rPr>
      </w:pPr>
      <w:r w:rsidRPr="00836DE6">
        <w:rPr>
          <w:rFonts w:cs="Simplified Arabic" w:hint="cs"/>
          <w:b/>
          <w:bCs/>
          <w:sz w:val="28"/>
          <w:szCs w:val="28"/>
          <w:rtl/>
          <w:lang w:bidi="ar-DZ"/>
        </w:rPr>
        <w:t>أ- مناقشة الطلب المستمر على المواد الطاقوية وأثرها على البيئة</w:t>
      </w:r>
      <w:r>
        <w:rPr>
          <w:rFonts w:cs="Simplified Arabic" w:hint="cs"/>
          <w:sz w:val="28"/>
          <w:szCs w:val="28"/>
          <w:rtl/>
          <w:lang w:bidi="ar-DZ"/>
        </w:rPr>
        <w:t>:</w:t>
      </w:r>
    </w:p>
    <w:p w:rsidR="00B0731C" w:rsidRPr="00A932D9" w:rsidRDefault="00B0731C" w:rsidP="00B0731C">
      <w:pPr>
        <w:rPr>
          <w:rFonts w:cs="Simplified Arabic"/>
          <w:sz w:val="28"/>
          <w:szCs w:val="28"/>
          <w:rtl/>
          <w:lang w:bidi="ar-DZ"/>
        </w:rPr>
      </w:pPr>
      <w:r w:rsidRPr="00A932D9">
        <w:rPr>
          <w:rFonts w:cs="Simplified Arabic" w:hint="cs"/>
          <w:w w:val="90"/>
          <w:sz w:val="28"/>
          <w:szCs w:val="28"/>
          <w:rtl/>
          <w:lang w:bidi="ar-DZ"/>
        </w:rPr>
        <w:t>- تزايد الطلب المستمر على الطاقة المستحاثية خلال نهاية القرن العشرون مما زاد في عملية التلوث.</w:t>
      </w:r>
    </w:p>
    <w:p w:rsidR="00B0731C" w:rsidRPr="00836DE6" w:rsidRDefault="00B0731C" w:rsidP="00B0731C">
      <w:pPr>
        <w:rPr>
          <w:rFonts w:cs="Simplified Arabic"/>
          <w:b/>
          <w:bCs/>
          <w:sz w:val="28"/>
          <w:szCs w:val="28"/>
          <w:rtl/>
          <w:lang w:bidi="ar-DZ"/>
        </w:rPr>
      </w:pPr>
      <w:r w:rsidRPr="00836DE6">
        <w:rPr>
          <w:rFonts w:cs="Simplified Arabic" w:hint="cs"/>
          <w:b/>
          <w:bCs/>
          <w:sz w:val="28"/>
          <w:szCs w:val="28"/>
          <w:rtl/>
          <w:lang w:bidi="ar-DZ"/>
        </w:rPr>
        <w:t>ب- مصير العلم إذا استمر الطلب على الطاقة بهذه الوتيرة:</w:t>
      </w:r>
    </w:p>
    <w:p w:rsidR="00B0731C" w:rsidRPr="00A932D9" w:rsidRDefault="00B0731C" w:rsidP="00B0731C">
      <w:pPr>
        <w:rPr>
          <w:rFonts w:cs="Simplified Arabic"/>
          <w:sz w:val="28"/>
          <w:szCs w:val="28"/>
          <w:rtl/>
          <w:lang w:bidi="ar-DZ"/>
        </w:rPr>
      </w:pPr>
      <w:r w:rsidRPr="00E64631">
        <w:rPr>
          <w:rFonts w:cs="Simplified Arabic" w:hint="cs"/>
          <w:sz w:val="22"/>
          <w:szCs w:val="22"/>
          <w:rtl/>
          <w:lang w:bidi="ar-DZ"/>
        </w:rPr>
        <w:t xml:space="preserve">إن </w:t>
      </w:r>
      <w:r w:rsidRPr="00A932D9">
        <w:rPr>
          <w:rFonts w:cs="Simplified Arabic" w:hint="cs"/>
          <w:sz w:val="28"/>
          <w:szCs w:val="28"/>
          <w:rtl/>
          <w:lang w:bidi="ar-DZ"/>
        </w:rPr>
        <w:t>استمرار الطلب على هذه الطاقة بهذه الوتيرة سيؤدي حتما إلى زيادة نسبة غاز الكاربون في الهواء والزيادة في عملية الاحتباس الحراري التي تعتبر عواقبها وخيمة على البيئة.</w:t>
      </w:r>
    </w:p>
    <w:p w:rsidR="00B0731C" w:rsidRDefault="00B0731C" w:rsidP="00B0731C">
      <w:pPr>
        <w:rPr>
          <w:rFonts w:cs="Simplified Arabic"/>
          <w:sz w:val="28"/>
          <w:szCs w:val="28"/>
          <w:rtl/>
          <w:lang w:bidi="ar-DZ"/>
        </w:rPr>
      </w:pPr>
      <w:r w:rsidRPr="00836DE6">
        <w:rPr>
          <w:rFonts w:cs="Simplified Arabic" w:hint="cs"/>
          <w:b/>
          <w:bCs/>
          <w:sz w:val="28"/>
          <w:szCs w:val="28"/>
          <w:rtl/>
          <w:lang w:bidi="ar-DZ"/>
        </w:rPr>
        <w:t xml:space="preserve">ج- العلاقة بين الإنتاج والاستهلاك العالمي </w:t>
      </w:r>
      <w:proofErr w:type="gramStart"/>
      <w:r w:rsidRPr="00836DE6">
        <w:rPr>
          <w:rFonts w:cs="Simplified Arabic" w:hint="cs"/>
          <w:b/>
          <w:bCs/>
          <w:sz w:val="28"/>
          <w:szCs w:val="28"/>
          <w:rtl/>
          <w:lang w:bidi="ar-DZ"/>
        </w:rPr>
        <w:t>للطاقة</w:t>
      </w:r>
      <w:r>
        <w:rPr>
          <w:rFonts w:cs="Simplified Arabic" w:hint="cs"/>
          <w:sz w:val="28"/>
          <w:szCs w:val="28"/>
          <w:rtl/>
          <w:lang w:bidi="ar-DZ"/>
        </w:rPr>
        <w:t xml:space="preserve"> :</w:t>
      </w:r>
      <w:proofErr w:type="gramEnd"/>
      <w:r>
        <w:rPr>
          <w:rFonts w:cs="Simplified Arabic" w:hint="cs"/>
          <w:sz w:val="28"/>
          <w:szCs w:val="28"/>
          <w:rtl/>
          <w:lang w:bidi="ar-DZ"/>
        </w:rPr>
        <w:t xml:space="preserve"> منحنى الوثيقة 14 ص 237 </w:t>
      </w:r>
    </w:p>
    <w:p w:rsidR="00B0731C" w:rsidRDefault="00B0731C" w:rsidP="00B0731C">
      <w:pPr>
        <w:rPr>
          <w:rFonts w:cs="Simplified Arabic"/>
          <w:sz w:val="28"/>
          <w:szCs w:val="28"/>
          <w:rtl/>
          <w:lang w:bidi="ar-DZ"/>
        </w:rPr>
      </w:pPr>
      <w:r>
        <w:rPr>
          <w:rFonts w:cs="Simplified Arabic" w:hint="cs"/>
          <w:sz w:val="28"/>
          <w:szCs w:val="28"/>
          <w:rtl/>
          <w:lang w:bidi="ar-DZ"/>
        </w:rPr>
        <w:t xml:space="preserve">مع بداية القرن بين سنوات 1920 -1960 ازداد اكتشاف وانتاج العالم للطاقة المستحاثية حتى 1980  ثم نسجل تناقص في انتاج الطاقة المستحاثية وبالمقابل نسجل زيادة  مفرطة في استهلاك المستحاثية في السنوات الاخيرة ويفسر ذلك بتقدم عالم الصناعة  والتكنولوجيا وهذه القطاعات تستهلك كمية كبيرة من </w:t>
      </w:r>
      <w:r>
        <w:rPr>
          <w:rFonts w:cs="Simplified Arabic" w:hint="cs"/>
          <w:sz w:val="28"/>
          <w:szCs w:val="28"/>
          <w:rtl/>
          <w:lang w:bidi="ar-DZ"/>
        </w:rPr>
        <w:lastRenderedPageBreak/>
        <w:t>الطاقة على حساب المخزون الأرضي منها حيث  ان  المقارنة بين الإنتاج العالمي للطاقة والاستهلاك العالمي لا ينب</w:t>
      </w:r>
      <w:r>
        <w:rPr>
          <w:rFonts w:cs="Simplified Arabic" w:hint="eastAsia"/>
          <w:sz w:val="28"/>
          <w:szCs w:val="28"/>
          <w:rtl/>
          <w:lang w:bidi="ar-DZ"/>
        </w:rPr>
        <w:t>ئ</w:t>
      </w:r>
      <w:r>
        <w:rPr>
          <w:rFonts w:cs="Simplified Arabic" w:hint="cs"/>
          <w:sz w:val="28"/>
          <w:szCs w:val="28"/>
          <w:rtl/>
          <w:lang w:bidi="ar-DZ"/>
        </w:rPr>
        <w:t xml:space="preserve"> بخير</w:t>
      </w:r>
    </w:p>
    <w:p w:rsidR="00B0731C" w:rsidRDefault="00B0731C" w:rsidP="00B0731C">
      <w:pPr>
        <w:rPr>
          <w:rFonts w:cs="Simplified Arabic"/>
          <w:sz w:val="28"/>
          <w:szCs w:val="28"/>
          <w:rtl/>
          <w:lang w:bidi="ar-DZ"/>
        </w:rPr>
      </w:pPr>
      <w:r w:rsidRPr="00836DE6">
        <w:rPr>
          <w:rFonts w:cs="Simplified Arabic" w:hint="cs"/>
          <w:b/>
          <w:bCs/>
          <w:sz w:val="28"/>
          <w:szCs w:val="28"/>
          <w:rtl/>
          <w:lang w:bidi="ar-DZ"/>
        </w:rPr>
        <w:t>ج- المستقبل الطاقوي للعالم</w:t>
      </w:r>
      <w:r>
        <w:rPr>
          <w:rFonts w:cs="Simplified Arabic" w:hint="cs"/>
          <w:sz w:val="28"/>
          <w:szCs w:val="28"/>
          <w:rtl/>
          <w:lang w:bidi="ar-DZ"/>
        </w:rPr>
        <w:t xml:space="preserve">:  ان التناقص الكبير في الطاقة المستحاثية سيدفع البشرية الى التفكير في طاقة بديلة تعوض الطاقة المستحاثية </w:t>
      </w:r>
    </w:p>
    <w:p w:rsidR="00B0731C" w:rsidRPr="00284FA2" w:rsidRDefault="00B0731C" w:rsidP="00B0731C">
      <w:pPr>
        <w:pBdr>
          <w:top w:val="single" w:sz="4" w:space="1" w:color="auto"/>
          <w:left w:val="single" w:sz="4" w:space="4" w:color="auto"/>
          <w:bottom w:val="single" w:sz="4" w:space="1" w:color="auto"/>
          <w:right w:val="single" w:sz="4" w:space="24" w:color="auto"/>
        </w:pBdr>
        <w:spacing w:line="300" w:lineRule="exact"/>
        <w:ind w:left="357"/>
        <w:jc w:val="center"/>
        <w:rPr>
          <w:rFonts w:cs="Simplified Arabic"/>
          <w:b/>
          <w:bCs/>
          <w:sz w:val="32"/>
          <w:szCs w:val="32"/>
          <w:rtl/>
          <w:lang w:bidi="ar-DZ"/>
        </w:rPr>
      </w:pPr>
      <w:r w:rsidRPr="00284FA2">
        <w:rPr>
          <w:rFonts w:cs="Simplified Arabic" w:hint="cs"/>
          <w:b/>
          <w:bCs/>
          <w:sz w:val="32"/>
          <w:szCs w:val="32"/>
          <w:rtl/>
          <w:lang w:bidi="ar-DZ"/>
        </w:rPr>
        <w:t>الخلاصة</w:t>
      </w:r>
    </w:p>
    <w:p w:rsidR="00B0731C" w:rsidRPr="00284FA2" w:rsidRDefault="00B0731C" w:rsidP="00B0731C">
      <w:pPr>
        <w:pBdr>
          <w:top w:val="single" w:sz="4" w:space="1" w:color="auto"/>
          <w:left w:val="single" w:sz="4" w:space="4" w:color="auto"/>
          <w:bottom w:val="single" w:sz="4" w:space="1" w:color="auto"/>
          <w:right w:val="single" w:sz="4" w:space="24" w:color="auto"/>
        </w:pBdr>
        <w:spacing w:line="300" w:lineRule="exact"/>
        <w:ind w:left="357"/>
        <w:rPr>
          <w:rFonts w:cs="Simplified Arabic"/>
          <w:b/>
          <w:bCs/>
          <w:sz w:val="32"/>
          <w:szCs w:val="32"/>
          <w:rtl/>
          <w:lang w:bidi="ar-DZ"/>
        </w:rPr>
      </w:pPr>
      <w:r w:rsidRPr="00284FA2">
        <w:rPr>
          <w:rFonts w:cs="Simplified Arabic" w:hint="cs"/>
          <w:b/>
          <w:bCs/>
          <w:sz w:val="32"/>
          <w:szCs w:val="32"/>
          <w:rtl/>
          <w:lang w:bidi="ar-DZ"/>
        </w:rPr>
        <w:t>تتمثل المشاكل البيئية الحالية في ظهور الملوثات التالية:</w:t>
      </w:r>
    </w:p>
    <w:p w:rsidR="00B0731C" w:rsidRPr="00284FA2" w:rsidRDefault="00B0731C" w:rsidP="00B0731C">
      <w:pPr>
        <w:pBdr>
          <w:top w:val="single" w:sz="4" w:space="1" w:color="auto"/>
          <w:left w:val="single" w:sz="4" w:space="4" w:color="auto"/>
          <w:bottom w:val="single" w:sz="4" w:space="1" w:color="auto"/>
          <w:right w:val="single" w:sz="4" w:space="24" w:color="auto"/>
        </w:pBdr>
        <w:spacing w:line="300" w:lineRule="exact"/>
        <w:ind w:left="357"/>
        <w:rPr>
          <w:rFonts w:cs="Simplified Arabic"/>
          <w:b/>
          <w:bCs/>
          <w:sz w:val="32"/>
          <w:szCs w:val="32"/>
          <w:rtl/>
          <w:lang w:bidi="ar-DZ"/>
        </w:rPr>
      </w:pPr>
      <w:proofErr w:type="gramStart"/>
      <w:r w:rsidRPr="00284FA2">
        <w:rPr>
          <w:rFonts w:cs="Simplified Arabic" w:hint="cs"/>
          <w:b/>
          <w:bCs/>
          <w:sz w:val="32"/>
          <w:szCs w:val="32"/>
          <w:rtl/>
          <w:lang w:bidi="ar-DZ"/>
        </w:rPr>
        <w:t>الملوثات</w:t>
      </w:r>
      <w:proofErr w:type="gramEnd"/>
      <w:r w:rsidRPr="00284FA2">
        <w:rPr>
          <w:rFonts w:cs="Simplified Arabic" w:hint="cs"/>
          <w:b/>
          <w:bCs/>
          <w:sz w:val="32"/>
          <w:szCs w:val="32"/>
          <w:rtl/>
          <w:lang w:bidi="ar-DZ"/>
        </w:rPr>
        <w:t xml:space="preserve"> الغازية كالدخان </w:t>
      </w:r>
    </w:p>
    <w:p w:rsidR="00B0731C" w:rsidRPr="00284FA2" w:rsidRDefault="00B0731C" w:rsidP="00B0731C">
      <w:pPr>
        <w:pBdr>
          <w:top w:val="single" w:sz="4" w:space="1" w:color="auto"/>
          <w:left w:val="single" w:sz="4" w:space="4" w:color="auto"/>
          <w:bottom w:val="single" w:sz="4" w:space="1" w:color="auto"/>
          <w:right w:val="single" w:sz="4" w:space="24" w:color="auto"/>
        </w:pBdr>
        <w:spacing w:line="300" w:lineRule="exact"/>
        <w:ind w:left="357"/>
        <w:rPr>
          <w:rFonts w:cs="Simplified Arabic"/>
          <w:b/>
          <w:bCs/>
          <w:sz w:val="32"/>
          <w:szCs w:val="32"/>
          <w:rtl/>
          <w:lang w:bidi="ar-DZ"/>
        </w:rPr>
      </w:pPr>
      <w:proofErr w:type="gramStart"/>
      <w:r w:rsidRPr="00284FA2">
        <w:rPr>
          <w:rFonts w:cs="Simplified Arabic" w:hint="cs"/>
          <w:b/>
          <w:bCs/>
          <w:sz w:val="32"/>
          <w:szCs w:val="32"/>
          <w:rtl/>
          <w:lang w:bidi="ar-DZ"/>
        </w:rPr>
        <w:t>الملوثات</w:t>
      </w:r>
      <w:proofErr w:type="gramEnd"/>
      <w:r w:rsidRPr="00284FA2">
        <w:rPr>
          <w:rFonts w:cs="Simplified Arabic" w:hint="cs"/>
          <w:b/>
          <w:bCs/>
          <w:sz w:val="32"/>
          <w:szCs w:val="32"/>
          <w:rtl/>
          <w:lang w:bidi="ar-DZ"/>
        </w:rPr>
        <w:t xml:space="preserve"> السائلة كالبترول.</w:t>
      </w:r>
    </w:p>
    <w:p w:rsidR="00B0731C" w:rsidRPr="00284FA2" w:rsidRDefault="00B0731C" w:rsidP="00B0731C">
      <w:pPr>
        <w:pBdr>
          <w:top w:val="single" w:sz="4" w:space="1" w:color="auto"/>
          <w:left w:val="single" w:sz="4" w:space="4" w:color="auto"/>
          <w:bottom w:val="single" w:sz="4" w:space="1" w:color="auto"/>
          <w:right w:val="single" w:sz="4" w:space="24" w:color="auto"/>
        </w:pBdr>
        <w:spacing w:line="300" w:lineRule="exact"/>
        <w:ind w:left="357"/>
        <w:rPr>
          <w:rFonts w:cs="Simplified Arabic"/>
          <w:b/>
          <w:bCs/>
          <w:sz w:val="32"/>
          <w:szCs w:val="32"/>
          <w:rtl/>
          <w:lang w:bidi="ar-DZ"/>
        </w:rPr>
      </w:pPr>
      <w:proofErr w:type="gramStart"/>
      <w:r w:rsidRPr="00284FA2">
        <w:rPr>
          <w:rFonts w:cs="Simplified Arabic" w:hint="cs"/>
          <w:b/>
          <w:bCs/>
          <w:sz w:val="32"/>
          <w:szCs w:val="32"/>
          <w:rtl/>
          <w:lang w:bidi="ar-DZ"/>
        </w:rPr>
        <w:t>الملوثات</w:t>
      </w:r>
      <w:proofErr w:type="gramEnd"/>
      <w:r w:rsidRPr="00284FA2">
        <w:rPr>
          <w:rFonts w:cs="Simplified Arabic" w:hint="cs"/>
          <w:b/>
          <w:bCs/>
          <w:sz w:val="32"/>
          <w:szCs w:val="32"/>
          <w:rtl/>
          <w:lang w:bidi="ar-DZ"/>
        </w:rPr>
        <w:t xml:space="preserve"> الإشعاعية.</w:t>
      </w:r>
    </w:p>
    <w:p w:rsidR="00B0731C" w:rsidRPr="00284FA2" w:rsidRDefault="00B0731C" w:rsidP="00B0731C">
      <w:pPr>
        <w:pBdr>
          <w:top w:val="single" w:sz="4" w:space="1" w:color="auto"/>
          <w:left w:val="single" w:sz="4" w:space="4" w:color="auto"/>
          <w:bottom w:val="single" w:sz="4" w:space="1" w:color="auto"/>
          <w:right w:val="single" w:sz="4" w:space="24" w:color="auto"/>
        </w:pBdr>
        <w:spacing w:line="300" w:lineRule="exact"/>
        <w:ind w:left="357"/>
        <w:rPr>
          <w:rFonts w:cs="Simplified Arabic"/>
          <w:b/>
          <w:bCs/>
          <w:sz w:val="32"/>
          <w:szCs w:val="32"/>
          <w:rtl/>
          <w:lang w:bidi="ar-DZ"/>
        </w:rPr>
      </w:pPr>
      <w:r w:rsidRPr="00284FA2">
        <w:rPr>
          <w:rFonts w:cs="Simplified Arabic" w:hint="cs"/>
          <w:b/>
          <w:bCs/>
          <w:sz w:val="32"/>
          <w:szCs w:val="32"/>
          <w:rtl/>
          <w:lang w:bidi="ar-DZ"/>
        </w:rPr>
        <w:t xml:space="preserve">تعمل الملوثات </w:t>
      </w:r>
      <w:proofErr w:type="gramStart"/>
      <w:r w:rsidRPr="00284FA2">
        <w:rPr>
          <w:rFonts w:cs="Simplified Arabic" w:hint="cs"/>
          <w:b/>
          <w:bCs/>
          <w:sz w:val="32"/>
          <w:szCs w:val="32"/>
          <w:rtl/>
          <w:lang w:bidi="ar-DZ"/>
        </w:rPr>
        <w:t>الغازية</w:t>
      </w:r>
      <w:proofErr w:type="gramEnd"/>
      <w:r w:rsidRPr="00284FA2">
        <w:rPr>
          <w:rFonts w:cs="Simplified Arabic" w:hint="cs"/>
          <w:b/>
          <w:bCs/>
          <w:sz w:val="32"/>
          <w:szCs w:val="32"/>
          <w:rtl/>
          <w:lang w:bidi="ar-DZ"/>
        </w:rPr>
        <w:t xml:space="preserve"> على الزيادة في عملية الاحتباس الحراري ودرجة حرارة الأرض.</w:t>
      </w:r>
    </w:p>
    <w:p w:rsidR="00B0731C" w:rsidRPr="00284FA2" w:rsidRDefault="00B0731C" w:rsidP="00B0731C">
      <w:pPr>
        <w:pBdr>
          <w:top w:val="single" w:sz="4" w:space="1" w:color="auto"/>
          <w:left w:val="single" w:sz="4" w:space="4" w:color="auto"/>
          <w:bottom w:val="single" w:sz="4" w:space="1" w:color="auto"/>
          <w:right w:val="single" w:sz="4" w:space="24" w:color="auto"/>
        </w:pBdr>
        <w:spacing w:line="300" w:lineRule="exact"/>
        <w:ind w:left="357"/>
        <w:rPr>
          <w:rFonts w:cs="Simplified Arabic"/>
          <w:b/>
          <w:bCs/>
          <w:sz w:val="32"/>
          <w:szCs w:val="32"/>
          <w:rtl/>
          <w:lang w:bidi="ar-DZ"/>
        </w:rPr>
      </w:pPr>
      <w:r w:rsidRPr="00284FA2">
        <w:rPr>
          <w:rFonts w:cs="Simplified Arabic" w:hint="cs"/>
          <w:b/>
          <w:bCs/>
          <w:sz w:val="32"/>
          <w:szCs w:val="32"/>
          <w:rtl/>
          <w:lang w:bidi="ar-DZ"/>
        </w:rPr>
        <w:t xml:space="preserve">تعمل الملوثات </w:t>
      </w:r>
      <w:proofErr w:type="gramStart"/>
      <w:r w:rsidRPr="00284FA2">
        <w:rPr>
          <w:rFonts w:cs="Simplified Arabic" w:hint="cs"/>
          <w:b/>
          <w:bCs/>
          <w:sz w:val="32"/>
          <w:szCs w:val="32"/>
          <w:rtl/>
          <w:lang w:bidi="ar-DZ"/>
        </w:rPr>
        <w:t>السائلة</w:t>
      </w:r>
      <w:proofErr w:type="gramEnd"/>
      <w:r w:rsidRPr="00284FA2">
        <w:rPr>
          <w:rFonts w:cs="Simplified Arabic" w:hint="cs"/>
          <w:b/>
          <w:bCs/>
          <w:sz w:val="32"/>
          <w:szCs w:val="32"/>
          <w:rtl/>
          <w:lang w:bidi="ar-DZ"/>
        </w:rPr>
        <w:t xml:space="preserve"> على انقراض مجموعات الكائنات الحية.</w:t>
      </w:r>
    </w:p>
    <w:p w:rsidR="00B0731C" w:rsidRPr="00284FA2" w:rsidRDefault="00B0731C" w:rsidP="00B0731C">
      <w:pPr>
        <w:pBdr>
          <w:top w:val="single" w:sz="4" w:space="1" w:color="auto"/>
          <w:left w:val="single" w:sz="4" w:space="4" w:color="auto"/>
          <w:bottom w:val="single" w:sz="4" w:space="1" w:color="auto"/>
          <w:right w:val="single" w:sz="4" w:space="24" w:color="auto"/>
        </w:pBdr>
        <w:spacing w:line="300" w:lineRule="exact"/>
        <w:ind w:left="357"/>
        <w:rPr>
          <w:rFonts w:cs="Simplified Arabic"/>
          <w:b/>
          <w:bCs/>
          <w:sz w:val="32"/>
          <w:szCs w:val="32"/>
          <w:rtl/>
          <w:lang w:bidi="ar-DZ"/>
        </w:rPr>
      </w:pPr>
      <w:r w:rsidRPr="00284FA2">
        <w:rPr>
          <w:rFonts w:cs="Simplified Arabic" w:hint="cs"/>
          <w:b/>
          <w:bCs/>
          <w:sz w:val="32"/>
          <w:szCs w:val="32"/>
          <w:rtl/>
          <w:lang w:bidi="ar-DZ"/>
        </w:rPr>
        <w:t xml:space="preserve">تعمل الملوثات </w:t>
      </w:r>
      <w:proofErr w:type="gramStart"/>
      <w:r w:rsidRPr="00284FA2">
        <w:rPr>
          <w:rFonts w:cs="Simplified Arabic" w:hint="cs"/>
          <w:b/>
          <w:bCs/>
          <w:sz w:val="32"/>
          <w:szCs w:val="32"/>
          <w:rtl/>
          <w:lang w:bidi="ar-DZ"/>
        </w:rPr>
        <w:t>الإشعاعية</w:t>
      </w:r>
      <w:proofErr w:type="gramEnd"/>
      <w:r w:rsidRPr="00284FA2">
        <w:rPr>
          <w:rFonts w:cs="Simplified Arabic" w:hint="cs"/>
          <w:b/>
          <w:bCs/>
          <w:sz w:val="32"/>
          <w:szCs w:val="32"/>
          <w:rtl/>
          <w:lang w:bidi="ar-DZ"/>
        </w:rPr>
        <w:t xml:space="preserve"> على تفشي الأمراض الجلدية</w:t>
      </w: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B0731C" w:rsidP="00B0731C">
      <w:pPr>
        <w:rPr>
          <w:rFonts w:cs="Simplified Arabic"/>
          <w:sz w:val="28"/>
          <w:szCs w:val="28"/>
          <w:rtl/>
          <w:lang w:bidi="ar-DZ"/>
        </w:rPr>
      </w:pPr>
    </w:p>
    <w:p w:rsidR="00B0731C" w:rsidRDefault="006A74F3" w:rsidP="00B0731C">
      <w:pPr>
        <w:jc w:val="center"/>
        <w:rPr>
          <w:b/>
          <w:bCs/>
          <w:color w:val="808000"/>
        </w:rPr>
      </w:pPr>
      <w:r>
        <w:pict>
          <v:shape id="_x0000_s1179" type="#_x0000_t54" style="position:absolute;left:0;text-align:left;margin-left:153pt;margin-top:0;width:198pt;height:45pt;z-index:251833344" adj="4114,14400">
            <v:textbox style="mso-next-textbox:#_x0000_s1179">
              <w:txbxContent>
                <w:p w:rsidR="0081082D" w:rsidRDefault="0081082D" w:rsidP="00B0731C">
                  <w:pPr>
                    <w:jc w:val="center"/>
                    <w:rPr>
                      <w:rFonts w:ascii="Arial Unicode MS" w:eastAsia="Arial Unicode MS" w:hAnsi="Arial Unicode MS" w:cs="Arial Unicode MS"/>
                      <w:color w:val="0000FF"/>
                    </w:rPr>
                  </w:pPr>
                  <w:r>
                    <w:rPr>
                      <w:rFonts w:ascii="Arial Unicode MS" w:eastAsia="Arial Unicode MS" w:hAnsi="Arial Unicode MS" w:hint="eastAsia"/>
                      <w:b/>
                      <w:bCs/>
                      <w:color w:val="0000FF"/>
                      <w:sz w:val="32"/>
                      <w:szCs w:val="32"/>
                      <w:rtl/>
                    </w:rPr>
                    <w:t>بطاقة تقنية تربوية</w:t>
                  </w:r>
                </w:p>
              </w:txbxContent>
            </v:textbox>
            <w10:wrap anchorx="page"/>
          </v:shape>
        </w:pict>
      </w:r>
    </w:p>
    <w:p w:rsidR="00B0731C" w:rsidRDefault="00B0731C" w:rsidP="00B0731C">
      <w:pPr>
        <w:rPr>
          <w:rFonts w:eastAsia="Arial Unicode MS"/>
          <w:b/>
          <w:bCs/>
          <w:color w:val="808000"/>
        </w:rPr>
      </w:pPr>
    </w:p>
    <w:p w:rsidR="00B0731C" w:rsidRDefault="00B0731C" w:rsidP="00B0731C">
      <w:pPr>
        <w:rPr>
          <w:rFonts w:eastAsia="Arial Unicode MS"/>
          <w:b/>
          <w:bCs/>
          <w:color w:val="808000"/>
          <w:sz w:val="32"/>
          <w:szCs w:val="32"/>
          <w:rtl/>
          <w:lang w:bidi="ar-DZ"/>
        </w:rPr>
      </w:pPr>
    </w:p>
    <w:p w:rsidR="00B0731C" w:rsidRPr="00783469" w:rsidRDefault="006A74F3" w:rsidP="00B0731C">
      <w:pPr>
        <w:jc w:val="center"/>
        <w:rPr>
          <w:b/>
          <w:bCs/>
          <w:color w:val="008000"/>
          <w:sz w:val="32"/>
          <w:szCs w:val="32"/>
          <w:rtl/>
        </w:rPr>
      </w:pPr>
      <w:r>
        <w:rPr>
          <w:color w:val="008000"/>
          <w:rtl/>
        </w:rPr>
        <w:pict>
          <v:shape id="_x0000_s1180" type="#_x0000_t176" style="position:absolute;left:0;text-align:left;margin-left:-18pt;margin-top:17pt;width:522pt;height:63pt;z-index:251834368">
            <v:textbox style="mso-next-textbox:#_x0000_s1180">
              <w:txbxContent>
                <w:p w:rsidR="0081082D" w:rsidRDefault="0081082D" w:rsidP="00B0731C">
                  <w:pPr>
                    <w:rPr>
                      <w:rFonts w:ascii="Arial Unicode MS" w:eastAsia="Arial Unicode MS" w:hAnsi="Arial Unicode MS" w:cs="Simplified Arabic"/>
                      <w:b/>
                      <w:bCs/>
                      <w:sz w:val="28"/>
                      <w:szCs w:val="28"/>
                      <w:rtl/>
                    </w:rPr>
                  </w:pPr>
                  <w:r w:rsidRPr="00783469">
                    <w:rPr>
                      <w:rFonts w:eastAsia="Arial Unicode MS" w:hint="cs"/>
                      <w:b/>
                      <w:bCs/>
                      <w:color w:val="0000FF"/>
                      <w:sz w:val="28"/>
                      <w:szCs w:val="28"/>
                      <w:rtl/>
                    </w:rPr>
                    <w:t>الكفاءة القاعدية(الهدف التعلمي)</w:t>
                  </w:r>
                  <w:r>
                    <w:rPr>
                      <w:rFonts w:eastAsia="Arial Unicode MS" w:hint="cs"/>
                      <w:b/>
                      <w:bCs/>
                      <w:color w:val="0000FF"/>
                      <w:sz w:val="28"/>
                      <w:szCs w:val="28"/>
                      <w:rtl/>
                    </w:rPr>
                    <w:t>2</w:t>
                  </w:r>
                  <w:r w:rsidRPr="00783469">
                    <w:rPr>
                      <w:rFonts w:eastAsia="Arial Unicode MS" w:hint="cs"/>
                      <w:b/>
                      <w:bCs/>
                      <w:color w:val="0000FF"/>
                      <w:sz w:val="28"/>
                      <w:szCs w:val="28"/>
                      <w:rtl/>
                    </w:rPr>
                    <w:t>:</w:t>
                  </w:r>
                  <w:r w:rsidRPr="00536833">
                    <w:rPr>
                      <w:rFonts w:ascii="Arial Unicode MS" w:eastAsia="Arial Unicode MS" w:hAnsi="Arial Unicode MS" w:cs="Simplified Arabic" w:hint="cs"/>
                      <w:b/>
                      <w:bCs/>
                      <w:sz w:val="28"/>
                      <w:szCs w:val="28"/>
                      <w:rtl/>
                    </w:rPr>
                    <w:t xml:space="preserve"> </w:t>
                  </w:r>
                  <w:r>
                    <w:rPr>
                      <w:rFonts w:ascii="Arial Unicode MS" w:eastAsia="Arial Unicode MS" w:hAnsi="Arial Unicode MS" w:cs="Simplified Arabic" w:hint="cs"/>
                      <w:b/>
                      <w:bCs/>
                      <w:sz w:val="28"/>
                      <w:szCs w:val="28"/>
                      <w:rtl/>
                    </w:rPr>
                    <w:t>ربط علاقة بين نشاطات الإنسان وانعكاساته</w:t>
                  </w:r>
                  <w:r>
                    <w:rPr>
                      <w:rFonts w:ascii="Arial Unicode MS" w:eastAsia="Arial Unicode MS" w:hAnsi="Arial Unicode MS" w:cs="Simplified Arabic" w:hint="eastAsia"/>
                      <w:b/>
                      <w:bCs/>
                      <w:sz w:val="28"/>
                      <w:szCs w:val="28"/>
                      <w:rtl/>
                    </w:rPr>
                    <w:t>ا</w:t>
                  </w:r>
                  <w:r>
                    <w:rPr>
                      <w:rFonts w:ascii="Arial Unicode MS" w:eastAsia="Arial Unicode MS" w:hAnsi="Arial Unicode MS" w:cs="Simplified Arabic" w:hint="cs"/>
                      <w:b/>
                      <w:bCs/>
                      <w:sz w:val="28"/>
                      <w:szCs w:val="28"/>
                      <w:rtl/>
                    </w:rPr>
                    <w:t xml:space="preserve"> على البيئة</w:t>
                  </w:r>
                </w:p>
                <w:p w:rsidR="0081082D" w:rsidRDefault="0081082D" w:rsidP="00B0731C">
                  <w:pPr>
                    <w:rPr>
                      <w:rFonts w:ascii="Arial Unicode MS" w:eastAsia="Arial Unicode MS" w:hAnsi="Arial Unicode MS" w:cs="Simplified Arabic"/>
                      <w:sz w:val="28"/>
                      <w:szCs w:val="28"/>
                      <w:rtl/>
                      <w:lang w:bidi="ar-DZ"/>
                    </w:rPr>
                  </w:pPr>
                  <w:proofErr w:type="gramStart"/>
                  <w:r w:rsidRPr="00536833">
                    <w:rPr>
                      <w:rFonts w:ascii="Arial Unicode MS" w:eastAsia="Arial Unicode MS" w:hAnsi="Arial Unicode MS" w:cs="Simplified Arabic" w:hint="cs"/>
                      <w:b/>
                      <w:bCs/>
                      <w:sz w:val="28"/>
                      <w:szCs w:val="28"/>
                      <w:rtl/>
                    </w:rPr>
                    <w:t>الكفاءة</w:t>
                  </w:r>
                  <w:proofErr w:type="gramEnd"/>
                  <w:r w:rsidRPr="00536833">
                    <w:rPr>
                      <w:rFonts w:ascii="Arial Unicode MS" w:eastAsia="Arial Unicode MS" w:hAnsi="Arial Unicode MS" w:cs="Simplified Arabic" w:hint="cs"/>
                      <w:b/>
                      <w:bCs/>
                      <w:sz w:val="28"/>
                      <w:szCs w:val="28"/>
                      <w:rtl/>
                    </w:rPr>
                    <w:t xml:space="preserve"> المستهدفة:</w:t>
                  </w:r>
                  <w:r w:rsidRPr="00536833">
                    <w:rPr>
                      <w:rFonts w:ascii="Arial Unicode MS" w:eastAsia="Arial Unicode MS" w:hAnsi="Arial Unicode MS" w:cs="Simplified Arabic" w:hint="cs"/>
                      <w:sz w:val="28"/>
                      <w:szCs w:val="28"/>
                      <w:rtl/>
                    </w:rPr>
                    <w:t xml:space="preserve">   </w:t>
                  </w:r>
                  <w:r w:rsidRPr="00536833">
                    <w:rPr>
                      <w:rFonts w:ascii="Arial Unicode MS" w:eastAsia="Arial Unicode MS" w:hAnsi="Arial Unicode MS" w:cs="Simplified Arabic" w:hint="cs"/>
                      <w:sz w:val="28"/>
                      <w:szCs w:val="28"/>
                      <w:rtl/>
                      <w:lang w:bidi="ar-DZ"/>
                    </w:rPr>
                    <w:t>*</w:t>
                  </w:r>
                  <w:r>
                    <w:rPr>
                      <w:rFonts w:ascii="Arial Unicode MS" w:eastAsia="Arial Unicode MS" w:hAnsi="Arial Unicode MS" w:cs="Simplified Arabic" w:hint="cs"/>
                      <w:sz w:val="28"/>
                      <w:szCs w:val="28"/>
                      <w:rtl/>
                      <w:lang w:bidi="ar-DZ"/>
                    </w:rPr>
                    <w:t xml:space="preserve">مقارنة التدهور البيئة الحالية وما حدث للكائنات الحية خلال الأزمنة الجيولوجية </w:t>
                  </w:r>
                </w:p>
              </w:txbxContent>
            </v:textbox>
            <w10:wrap anchorx="page"/>
          </v:shape>
        </w:pict>
      </w:r>
      <w:r w:rsidR="00B0731C" w:rsidRPr="00783469">
        <w:rPr>
          <w:rFonts w:eastAsia="Arial Unicode MS" w:hint="cs"/>
          <w:b/>
          <w:bCs/>
          <w:color w:val="008000"/>
          <w:sz w:val="32"/>
          <w:szCs w:val="32"/>
          <w:rtl/>
        </w:rPr>
        <w:t xml:space="preserve">الفئة </w:t>
      </w:r>
      <w:proofErr w:type="gramStart"/>
      <w:r w:rsidR="00B0731C" w:rsidRPr="00783469">
        <w:rPr>
          <w:rFonts w:eastAsia="Arial Unicode MS" w:hint="cs"/>
          <w:b/>
          <w:bCs/>
          <w:color w:val="008000"/>
          <w:sz w:val="32"/>
          <w:szCs w:val="32"/>
          <w:rtl/>
        </w:rPr>
        <w:t>المستهدفة :</w:t>
      </w:r>
      <w:proofErr w:type="gramEnd"/>
      <w:r w:rsidR="00B0731C" w:rsidRPr="00783469">
        <w:rPr>
          <w:rFonts w:eastAsia="Arial Unicode MS" w:hint="cs"/>
          <w:b/>
          <w:bCs/>
          <w:color w:val="008000"/>
          <w:sz w:val="32"/>
          <w:szCs w:val="32"/>
          <w:rtl/>
        </w:rPr>
        <w:t xml:space="preserve"> السنة الثانية علوم تجريبية</w:t>
      </w:r>
    </w:p>
    <w:p w:rsidR="00B0731C" w:rsidRDefault="00B0731C" w:rsidP="00B0731C">
      <w:pPr>
        <w:rPr>
          <w:b/>
          <w:bCs/>
          <w:color w:val="FF0000"/>
          <w:rtl/>
        </w:rPr>
      </w:pPr>
    </w:p>
    <w:p w:rsidR="00B0731C" w:rsidRDefault="00B0731C" w:rsidP="00B0731C">
      <w:pPr>
        <w:jc w:val="center"/>
        <w:rPr>
          <w:b/>
          <w:bCs/>
          <w:rtl/>
        </w:rPr>
      </w:pPr>
      <w:r>
        <w:rPr>
          <w:rFonts w:hint="cs"/>
          <w:b/>
          <w:bCs/>
          <w:rtl/>
        </w:rPr>
        <w:t xml:space="preserve">                         </w:t>
      </w:r>
    </w:p>
    <w:p w:rsidR="00B0731C" w:rsidRDefault="00B0731C" w:rsidP="00B0731C">
      <w:pPr>
        <w:jc w:val="center"/>
        <w:rPr>
          <w:b/>
          <w:bCs/>
          <w:rtl/>
        </w:rPr>
      </w:pPr>
    </w:p>
    <w:p w:rsidR="00B0731C" w:rsidRDefault="00B0731C" w:rsidP="00B0731C">
      <w:pPr>
        <w:jc w:val="center"/>
        <w:rPr>
          <w:b/>
          <w:bCs/>
          <w:rtl/>
        </w:rPr>
      </w:pPr>
    </w:p>
    <w:p w:rsidR="00B0731C" w:rsidRPr="003609BB" w:rsidRDefault="00B0731C" w:rsidP="00B0731C">
      <w:pPr>
        <w:rPr>
          <w:b/>
          <w:bCs/>
          <w:rtl/>
        </w:rPr>
      </w:pPr>
      <w:r>
        <w:rPr>
          <w:rFonts w:eastAsia="Arial Unicode MS" w:hint="cs"/>
          <w:b/>
          <w:bCs/>
          <w:rtl/>
        </w:rPr>
        <w:t xml:space="preserve">  </w:t>
      </w:r>
    </w:p>
    <w:p w:rsidR="00B0731C" w:rsidRPr="00997B21" w:rsidRDefault="00B0731C" w:rsidP="00B0731C">
      <w:pP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color w:val="0000FF"/>
          <w:sz w:val="28"/>
          <w:szCs w:val="28"/>
          <w:rtl/>
        </w:rPr>
        <w:t>6</w:t>
      </w:r>
      <w:r w:rsidRPr="00536833">
        <w:rPr>
          <w:rFonts w:eastAsia="Arial Unicode MS" w:hint="cs"/>
          <w:b/>
          <w:bCs/>
          <w:color w:val="0000FF"/>
          <w:sz w:val="28"/>
          <w:szCs w:val="28"/>
          <w:rtl/>
        </w:rPr>
        <w:t xml:space="preserve"> : </w:t>
      </w:r>
      <w:r w:rsidRPr="00284FA2">
        <w:rPr>
          <w:rFonts w:eastAsia="Arial Unicode MS" w:hint="cs"/>
          <w:b/>
          <w:bCs/>
          <w:color w:val="0000FF"/>
          <w:sz w:val="28"/>
          <w:szCs w:val="28"/>
          <w:rtl/>
        </w:rPr>
        <w:t>البيئة الحالية ونشاط  الإنسان</w:t>
      </w:r>
    </w:p>
    <w:p w:rsidR="00B0731C" w:rsidRDefault="00B0731C" w:rsidP="00B0731C">
      <w:pPr>
        <w:jc w:val="center"/>
        <w:rPr>
          <w:rFonts w:eastAsia="Arial Unicode MS"/>
          <w:b/>
          <w:bCs/>
          <w:sz w:val="28"/>
          <w:szCs w:val="28"/>
          <w:rtl/>
        </w:rPr>
      </w:pPr>
      <w:r w:rsidRPr="00783469">
        <w:rPr>
          <w:rFonts w:eastAsia="Arial Unicode MS" w:hint="cs"/>
          <w:b/>
          <w:bCs/>
          <w:color w:val="808000"/>
          <w:sz w:val="28"/>
          <w:szCs w:val="28"/>
          <w:rtl/>
        </w:rPr>
        <w:t xml:space="preserve">   </w:t>
      </w:r>
      <w:r>
        <w:rPr>
          <w:rFonts w:eastAsia="Arial Unicode MS" w:hint="cs"/>
          <w:b/>
          <w:bCs/>
          <w:sz w:val="28"/>
          <w:szCs w:val="28"/>
          <w:rtl/>
        </w:rPr>
        <w:t>الوحدة التعلمي</w:t>
      </w:r>
      <w:r>
        <w:rPr>
          <w:rFonts w:eastAsia="Arial Unicode MS" w:hint="cs"/>
          <w:b/>
          <w:bCs/>
          <w:color w:val="808000"/>
          <w:sz w:val="28"/>
          <w:szCs w:val="28"/>
          <w:rtl/>
        </w:rPr>
        <w:t>2</w:t>
      </w:r>
      <w:r w:rsidRPr="00783469">
        <w:rPr>
          <w:rFonts w:eastAsia="Arial Unicode MS" w:hint="cs"/>
          <w:b/>
          <w:bCs/>
          <w:color w:val="808000"/>
          <w:sz w:val="28"/>
          <w:szCs w:val="28"/>
          <w:rtl/>
        </w:rPr>
        <w:t xml:space="preserve"> :</w:t>
      </w:r>
      <w:r>
        <w:rPr>
          <w:rFonts w:eastAsia="Arial Unicode MS" w:hint="cs"/>
          <w:b/>
          <w:bCs/>
          <w:sz w:val="28"/>
          <w:szCs w:val="28"/>
          <w:rtl/>
        </w:rPr>
        <w:t>البيئة ونشاط الانسان</w:t>
      </w:r>
    </w:p>
    <w:p w:rsidR="00B0731C" w:rsidRPr="00783469" w:rsidRDefault="00B0731C" w:rsidP="00B0731C">
      <w:pPr>
        <w:jc w:val="center"/>
        <w:rPr>
          <w:rFonts w:eastAsia="Arial Unicode MS"/>
          <w:b/>
          <w:bCs/>
          <w:color w:val="808000"/>
          <w:sz w:val="28"/>
          <w:szCs w:val="28"/>
          <w:rtl/>
        </w:rPr>
      </w:pPr>
      <w:r w:rsidRPr="00284FA2">
        <w:rPr>
          <w:rFonts w:eastAsia="Arial Unicode MS" w:hint="cs"/>
          <w:b/>
          <w:bCs/>
          <w:sz w:val="28"/>
          <w:szCs w:val="28"/>
          <w:rtl/>
        </w:rPr>
        <w:t xml:space="preserve"> الدرس</w:t>
      </w:r>
      <w:r>
        <w:rPr>
          <w:rFonts w:eastAsia="Arial Unicode MS" w:hint="cs"/>
          <w:b/>
          <w:bCs/>
          <w:color w:val="808000"/>
          <w:sz w:val="28"/>
          <w:szCs w:val="28"/>
          <w:rtl/>
        </w:rPr>
        <w:t>: البيئة ونشاط الانسان</w:t>
      </w:r>
    </w:p>
    <w:tbl>
      <w:tblPr>
        <w:tblStyle w:val="Grilledutableau"/>
        <w:bidiVisual/>
        <w:tblW w:w="0" w:type="auto"/>
        <w:tblInd w:w="380" w:type="dxa"/>
        <w:tblLook w:val="01E0" w:firstRow="1" w:lastRow="1" w:firstColumn="1" w:lastColumn="1" w:noHBand="0" w:noVBand="0"/>
      </w:tblPr>
      <w:tblGrid>
        <w:gridCol w:w="32"/>
        <w:gridCol w:w="1097"/>
        <w:gridCol w:w="8055"/>
        <w:gridCol w:w="6"/>
      </w:tblGrid>
      <w:tr w:rsidR="00B0731C" w:rsidTr="004C7283">
        <w:trPr>
          <w:trHeight w:val="137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w:t>
            </w:r>
            <w:proofErr w:type="gramStart"/>
            <w:r>
              <w:rPr>
                <w:rFonts w:eastAsia="Arial Unicode MS" w:hint="cs"/>
                <w:b/>
                <w:bCs/>
                <w:rtl/>
              </w:rPr>
              <w:t>المعارف</w:t>
            </w:r>
            <w:proofErr w:type="gramEnd"/>
            <w:r>
              <w:rPr>
                <w:rFonts w:eastAsia="Arial Unicode MS" w:hint="cs"/>
                <w:b/>
                <w:bCs/>
                <w:rtl/>
              </w:rPr>
              <w:t xml:space="preserve"> المبنية </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4C7283">
            <w:pPr>
              <w:jc w:val="lowKashida"/>
              <w:rPr>
                <w:rFonts w:cs="Simplified Arabic"/>
                <w:b/>
                <w:bCs/>
                <w:color w:val="000000"/>
                <w:sz w:val="26"/>
                <w:szCs w:val="26"/>
                <w:lang w:val="fr-FR" w:bidi="ar-DZ"/>
              </w:rPr>
            </w:pPr>
            <w:r w:rsidRPr="00836DE6">
              <w:rPr>
                <w:rFonts w:cs="Simplified Arabic" w:hint="cs"/>
                <w:b/>
                <w:bCs/>
                <w:color w:val="000000"/>
                <w:sz w:val="26"/>
                <w:szCs w:val="26"/>
                <w:rtl/>
                <w:lang w:val="fr-FR" w:bidi="ar-DZ"/>
              </w:rPr>
              <w:t>تنجم بعض النشاطات للإنسان عواقب منها:</w:t>
            </w:r>
          </w:p>
          <w:p w:rsidR="00B0731C" w:rsidRPr="00836DE6" w:rsidRDefault="00B0731C" w:rsidP="00BB17E3">
            <w:pPr>
              <w:numPr>
                <w:ilvl w:val="0"/>
                <w:numId w:val="84"/>
              </w:numPr>
              <w:jc w:val="lowKashida"/>
              <w:rPr>
                <w:rFonts w:cs="Simplified Arabic"/>
                <w:b/>
                <w:bCs/>
                <w:color w:val="000000"/>
                <w:sz w:val="26"/>
                <w:szCs w:val="26"/>
                <w:lang w:val="fr-FR" w:bidi="ar-DZ"/>
              </w:rPr>
            </w:pPr>
            <w:proofErr w:type="gramStart"/>
            <w:r w:rsidRPr="00836DE6">
              <w:rPr>
                <w:rFonts w:cs="Simplified Arabic" w:hint="cs"/>
                <w:b/>
                <w:bCs/>
                <w:color w:val="000000"/>
                <w:sz w:val="26"/>
                <w:szCs w:val="26"/>
                <w:rtl/>
                <w:lang w:val="fr-FR" w:bidi="ar-DZ"/>
              </w:rPr>
              <w:t>ارتفاع</w:t>
            </w:r>
            <w:proofErr w:type="gramEnd"/>
            <w:r w:rsidRPr="00836DE6">
              <w:rPr>
                <w:rFonts w:cs="Simplified Arabic" w:hint="cs"/>
                <w:b/>
                <w:bCs/>
                <w:color w:val="000000"/>
                <w:sz w:val="26"/>
                <w:szCs w:val="26"/>
                <w:rtl/>
                <w:lang w:val="fr-FR" w:bidi="ar-DZ"/>
              </w:rPr>
              <w:t xml:space="preserve"> نسبة غاز الفحم في الجو</w:t>
            </w:r>
          </w:p>
          <w:p w:rsidR="00B0731C" w:rsidRPr="00836DE6" w:rsidRDefault="00B0731C" w:rsidP="00BB17E3">
            <w:pPr>
              <w:numPr>
                <w:ilvl w:val="0"/>
                <w:numId w:val="84"/>
              </w:numPr>
              <w:jc w:val="lowKashida"/>
              <w:rPr>
                <w:rFonts w:cs="Simplified Arabic"/>
                <w:b/>
                <w:bCs/>
                <w:color w:val="000000"/>
                <w:sz w:val="26"/>
                <w:szCs w:val="26"/>
                <w:lang w:val="fr-FR" w:bidi="ar-DZ"/>
              </w:rPr>
            </w:pPr>
            <w:r w:rsidRPr="00836DE6">
              <w:rPr>
                <w:rFonts w:cs="Simplified Arabic" w:hint="cs"/>
                <w:b/>
                <w:bCs/>
                <w:color w:val="000000"/>
                <w:sz w:val="26"/>
                <w:szCs w:val="26"/>
                <w:rtl/>
                <w:lang w:val="fr-FR" w:bidi="ar-DZ"/>
              </w:rPr>
              <w:t>الاثار الوخيمة للحوادث النووية</w:t>
            </w:r>
          </w:p>
          <w:p w:rsidR="00B0731C" w:rsidRPr="00836DE6" w:rsidRDefault="00B0731C" w:rsidP="004C7283">
            <w:pPr>
              <w:jc w:val="lowKashida"/>
              <w:rPr>
                <w:rFonts w:cs="Simplified Arabic"/>
                <w:b/>
                <w:bCs/>
                <w:color w:val="000000"/>
                <w:sz w:val="26"/>
                <w:szCs w:val="26"/>
                <w:lang w:val="fr-FR" w:bidi="ar-DZ"/>
              </w:rPr>
            </w:pPr>
            <w:r w:rsidRPr="00836DE6">
              <w:rPr>
                <w:rFonts w:cs="Simplified Arabic" w:hint="cs"/>
                <w:b/>
                <w:bCs/>
                <w:color w:val="000000"/>
                <w:sz w:val="26"/>
                <w:szCs w:val="26"/>
                <w:rtl/>
                <w:lang w:val="fr-FR" w:bidi="ar-DZ"/>
              </w:rPr>
              <w:t>يملك الانسان الحديث الناتج عن التطور وسائل عامة يمكنها ان توجه مستقبل الكرة الأرضية</w:t>
            </w:r>
          </w:p>
        </w:tc>
      </w:tr>
      <w:tr w:rsidR="00B0731C" w:rsidTr="004C7283">
        <w:trPr>
          <w:trHeight w:val="86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tl/>
              </w:rPr>
            </w:pPr>
            <w:r>
              <w:rPr>
                <w:rFonts w:eastAsia="Arial Unicode MS" w:hint="cs"/>
                <w:b/>
                <w:bCs/>
                <w:rtl/>
              </w:rPr>
              <w:t xml:space="preserve">**الأهداف المنهجية </w:t>
            </w:r>
          </w:p>
          <w:p w:rsidR="00B0731C" w:rsidRDefault="00B0731C" w:rsidP="004C7283">
            <w:pPr>
              <w:rPr>
                <w:rFonts w:eastAsia="Arial Unicode MS"/>
                <w:b/>
                <w:bCs/>
              </w:rPr>
            </w:pP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BB17E3">
            <w:pPr>
              <w:numPr>
                <w:ilvl w:val="0"/>
                <w:numId w:val="81"/>
              </w:numPr>
              <w:rPr>
                <w:rFonts w:cs="Simplified Arabic"/>
                <w:b/>
                <w:bCs/>
                <w:color w:val="000000"/>
                <w:sz w:val="26"/>
                <w:szCs w:val="26"/>
                <w:rtl/>
              </w:rPr>
            </w:pPr>
            <w:proofErr w:type="gramStart"/>
            <w:r w:rsidRPr="00836DE6">
              <w:rPr>
                <w:rFonts w:cs="Simplified Arabic" w:hint="cs"/>
                <w:b/>
                <w:bCs/>
                <w:color w:val="000000"/>
                <w:sz w:val="26"/>
                <w:szCs w:val="26"/>
                <w:rtl/>
              </w:rPr>
              <w:t>تجنيد</w:t>
            </w:r>
            <w:proofErr w:type="gramEnd"/>
            <w:r w:rsidRPr="00836DE6">
              <w:rPr>
                <w:rFonts w:cs="Simplified Arabic" w:hint="cs"/>
                <w:b/>
                <w:bCs/>
                <w:color w:val="000000"/>
                <w:sz w:val="26"/>
                <w:szCs w:val="26"/>
                <w:rtl/>
              </w:rPr>
              <w:t xml:space="preserve"> المكتسبات القبلية</w:t>
            </w:r>
          </w:p>
          <w:p w:rsidR="00B0731C" w:rsidRPr="00836DE6" w:rsidRDefault="00B0731C" w:rsidP="00BB17E3">
            <w:pPr>
              <w:numPr>
                <w:ilvl w:val="0"/>
                <w:numId w:val="81"/>
              </w:numPr>
              <w:rPr>
                <w:rFonts w:cs="Simplified Arabic"/>
                <w:b/>
                <w:bCs/>
                <w:color w:val="000000"/>
                <w:sz w:val="26"/>
                <w:szCs w:val="26"/>
              </w:rPr>
            </w:pPr>
            <w:proofErr w:type="gramStart"/>
            <w:r w:rsidRPr="00836DE6">
              <w:rPr>
                <w:rFonts w:cs="Simplified Arabic" w:hint="cs"/>
                <w:b/>
                <w:bCs/>
                <w:color w:val="000000"/>
                <w:sz w:val="26"/>
                <w:szCs w:val="26"/>
                <w:rtl/>
              </w:rPr>
              <w:t>استقصاء</w:t>
            </w:r>
            <w:proofErr w:type="gramEnd"/>
            <w:r w:rsidRPr="00836DE6">
              <w:rPr>
                <w:rFonts w:cs="Simplified Arabic" w:hint="cs"/>
                <w:b/>
                <w:bCs/>
                <w:color w:val="000000"/>
                <w:sz w:val="26"/>
                <w:szCs w:val="26"/>
                <w:rtl/>
              </w:rPr>
              <w:t xml:space="preserve"> المعلومات </w:t>
            </w:r>
          </w:p>
          <w:p w:rsidR="00B0731C" w:rsidRPr="00836DE6" w:rsidRDefault="00B0731C" w:rsidP="00BB17E3">
            <w:pPr>
              <w:numPr>
                <w:ilvl w:val="0"/>
                <w:numId w:val="81"/>
              </w:numPr>
              <w:rPr>
                <w:rFonts w:cs="Simplified Arabic"/>
                <w:b/>
                <w:bCs/>
                <w:color w:val="000000"/>
                <w:sz w:val="26"/>
                <w:szCs w:val="26"/>
              </w:rPr>
            </w:pPr>
            <w:r w:rsidRPr="00836DE6">
              <w:rPr>
                <w:rFonts w:cs="Simplified Arabic" w:hint="cs"/>
                <w:b/>
                <w:bCs/>
                <w:color w:val="000000"/>
                <w:sz w:val="26"/>
                <w:szCs w:val="26"/>
                <w:rtl/>
              </w:rPr>
              <w:t>وضع علاقة منطقية بين المعطيات</w:t>
            </w:r>
          </w:p>
        </w:tc>
      </w:tr>
      <w:tr w:rsidR="00B0731C" w:rsidRPr="00836DE6" w:rsidTr="004C7283">
        <w:trPr>
          <w:gridBefore w:val="1"/>
          <w:gridAfter w:val="1"/>
          <w:wBefore w:w="32" w:type="dxa"/>
          <w:wAfter w:w="6" w:type="dxa"/>
          <w:trHeight w:val="290"/>
        </w:trPr>
        <w:tc>
          <w:tcPr>
            <w:tcW w:w="972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4C7283">
            <w:pPr>
              <w:jc w:val="center"/>
              <w:rPr>
                <w:rFonts w:eastAsia="Arial Unicode MS" w:cs="Simplified Arabic"/>
                <w:b/>
                <w:bCs/>
                <w:sz w:val="26"/>
                <w:szCs w:val="26"/>
              </w:rPr>
            </w:pPr>
          </w:p>
        </w:tc>
      </w:tr>
      <w:tr w:rsidR="00B0731C" w:rsidTr="004C7283">
        <w:trPr>
          <w:trHeight w:val="306"/>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الأدوات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BB17E3">
            <w:pPr>
              <w:numPr>
                <w:ilvl w:val="0"/>
                <w:numId w:val="3"/>
              </w:numPr>
              <w:rPr>
                <w:rFonts w:cs="Simplified Arabic"/>
                <w:b/>
                <w:bCs/>
                <w:color w:val="000000"/>
                <w:sz w:val="26"/>
                <w:szCs w:val="26"/>
              </w:rPr>
            </w:pPr>
            <w:proofErr w:type="gramStart"/>
            <w:r w:rsidRPr="00836DE6">
              <w:rPr>
                <w:rFonts w:cs="Simplified Arabic" w:hint="cs"/>
                <w:b/>
                <w:bCs/>
                <w:color w:val="000000"/>
                <w:sz w:val="26"/>
                <w:szCs w:val="26"/>
                <w:rtl/>
              </w:rPr>
              <w:t>وثائق</w:t>
            </w:r>
            <w:proofErr w:type="gramEnd"/>
            <w:r w:rsidRPr="00836DE6">
              <w:rPr>
                <w:rFonts w:cs="Simplified Arabic" w:hint="cs"/>
                <w:b/>
                <w:bCs/>
                <w:color w:val="000000"/>
                <w:sz w:val="26"/>
                <w:szCs w:val="26"/>
                <w:rtl/>
              </w:rPr>
              <w:t xml:space="preserve"> من الكتاب المدرسي:  246+247</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وضعية</w:t>
            </w:r>
            <w:proofErr w:type="gramEnd"/>
            <w:r>
              <w:rPr>
                <w:rFonts w:eastAsia="Arial Unicode MS" w:hint="cs"/>
                <w:b/>
                <w:bCs/>
                <w:rtl/>
              </w:rPr>
              <w:t xml:space="preserve"> الانطلاق</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4C7283">
            <w:pPr>
              <w:rPr>
                <w:rFonts w:cs="Simplified Arabic"/>
                <w:b/>
                <w:bCs/>
                <w:color w:val="000000"/>
                <w:sz w:val="26"/>
                <w:szCs w:val="26"/>
              </w:rPr>
            </w:pPr>
            <w:proofErr w:type="gramStart"/>
            <w:r w:rsidRPr="00836DE6">
              <w:rPr>
                <w:rFonts w:cs="Simplified Arabic" w:hint="cs"/>
                <w:b/>
                <w:bCs/>
                <w:color w:val="000000"/>
                <w:sz w:val="26"/>
                <w:szCs w:val="26"/>
                <w:rtl/>
              </w:rPr>
              <w:t>الاعتماد  على</w:t>
            </w:r>
            <w:proofErr w:type="gramEnd"/>
            <w:r w:rsidRPr="00836DE6">
              <w:rPr>
                <w:rFonts w:cs="Simplified Arabic" w:hint="cs"/>
                <w:b/>
                <w:bCs/>
                <w:color w:val="000000"/>
                <w:sz w:val="26"/>
                <w:szCs w:val="26"/>
                <w:rtl/>
              </w:rPr>
              <w:t xml:space="preserve"> المكتسبات القبلية للتلميذ حول مشاكل البيئة الحالية وعواقبها</w:t>
            </w:r>
          </w:p>
        </w:tc>
      </w:tr>
      <w:tr w:rsidR="00B0731C" w:rsidTr="004C7283">
        <w:trPr>
          <w:trHeight w:val="579"/>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الإشكاليات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4C7283">
            <w:pPr>
              <w:ind w:left="540"/>
              <w:rPr>
                <w:rFonts w:cs="Simplified Arabic"/>
                <w:b/>
                <w:bCs/>
                <w:color w:val="000000"/>
                <w:sz w:val="26"/>
                <w:szCs w:val="26"/>
                <w:lang w:bidi="ar-DZ"/>
              </w:rPr>
            </w:pPr>
            <w:r w:rsidRPr="00836DE6">
              <w:rPr>
                <w:rFonts w:cs="Simplified Arabic" w:hint="cs"/>
                <w:b/>
                <w:bCs/>
                <w:color w:val="000000"/>
                <w:sz w:val="26"/>
                <w:szCs w:val="26"/>
                <w:rtl/>
                <w:lang w:bidi="ar-DZ"/>
              </w:rPr>
              <w:t>1- ما  هو مصير الإنسان اذا استمر في نشاطه المدمر للبيئة؟</w:t>
            </w:r>
          </w:p>
        </w:tc>
      </w:tr>
      <w:tr w:rsidR="00B0731C" w:rsidTr="004C7283">
        <w:trPr>
          <w:trHeight w:val="885"/>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proofErr w:type="gramStart"/>
            <w:r>
              <w:rPr>
                <w:rFonts w:eastAsia="Arial Unicode MS" w:hint="cs"/>
                <w:b/>
                <w:bCs/>
                <w:rtl/>
              </w:rPr>
              <w:t>صياغة</w:t>
            </w:r>
            <w:proofErr w:type="gramEnd"/>
            <w:r>
              <w:rPr>
                <w:rFonts w:eastAsia="Arial Unicode MS" w:hint="cs"/>
                <w:b/>
                <w:bCs/>
                <w:rtl/>
              </w:rPr>
              <w:t xml:space="preserve"> الفرضيات</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BB17E3">
            <w:pPr>
              <w:numPr>
                <w:ilvl w:val="0"/>
                <w:numId w:val="3"/>
              </w:numPr>
              <w:rPr>
                <w:rFonts w:cs="Simplified Arabic"/>
                <w:b/>
                <w:bCs/>
                <w:color w:val="000000"/>
                <w:sz w:val="26"/>
                <w:szCs w:val="26"/>
                <w:lang w:val="fr-FR"/>
              </w:rPr>
            </w:pPr>
            <w:proofErr w:type="gramStart"/>
            <w:r w:rsidRPr="00836DE6">
              <w:rPr>
                <w:rFonts w:cs="Simplified Arabic" w:hint="cs"/>
                <w:b/>
                <w:bCs/>
                <w:color w:val="000000"/>
                <w:sz w:val="26"/>
                <w:szCs w:val="26"/>
                <w:rtl/>
                <w:lang w:val="fr-FR"/>
              </w:rPr>
              <w:t>مشاكل</w:t>
            </w:r>
            <w:proofErr w:type="gramEnd"/>
            <w:r w:rsidRPr="00836DE6">
              <w:rPr>
                <w:rFonts w:cs="Simplified Arabic" w:hint="cs"/>
                <w:b/>
                <w:bCs/>
                <w:color w:val="000000"/>
                <w:sz w:val="26"/>
                <w:szCs w:val="26"/>
                <w:rtl/>
                <w:lang w:val="fr-FR"/>
              </w:rPr>
              <w:t xml:space="preserve"> صحية وبيئية له</w:t>
            </w:r>
          </w:p>
          <w:p w:rsidR="00B0731C" w:rsidRPr="00836DE6" w:rsidRDefault="00B0731C" w:rsidP="00BB17E3">
            <w:pPr>
              <w:numPr>
                <w:ilvl w:val="0"/>
                <w:numId w:val="3"/>
              </w:numPr>
              <w:rPr>
                <w:rFonts w:cs="Simplified Arabic"/>
                <w:b/>
                <w:bCs/>
                <w:color w:val="000000"/>
                <w:sz w:val="26"/>
                <w:szCs w:val="26"/>
                <w:lang w:val="fr-FR"/>
              </w:rPr>
            </w:pPr>
            <w:r w:rsidRPr="00836DE6">
              <w:rPr>
                <w:rFonts w:cs="Simplified Arabic" w:hint="cs"/>
                <w:b/>
                <w:bCs/>
                <w:color w:val="000000"/>
                <w:sz w:val="26"/>
                <w:szCs w:val="26"/>
                <w:rtl/>
                <w:lang w:val="fr-FR"/>
              </w:rPr>
              <w:t>خطر الانقراض</w:t>
            </w:r>
          </w:p>
        </w:tc>
      </w:tr>
      <w:tr w:rsidR="00B0731C" w:rsidTr="004C7283">
        <w:trPr>
          <w:trHeight w:val="1561"/>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التقصي</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4C7283">
            <w:pPr>
              <w:rPr>
                <w:rFonts w:cs="Simplified Arabic"/>
                <w:b/>
                <w:bCs/>
                <w:color w:val="000000"/>
                <w:sz w:val="26"/>
                <w:szCs w:val="26"/>
                <w:rtl/>
                <w:lang w:val="fr-FR"/>
              </w:rPr>
            </w:pPr>
            <w:r w:rsidRPr="00836DE6">
              <w:rPr>
                <w:rFonts w:cs="Simplified Arabic" w:hint="cs"/>
                <w:b/>
                <w:bCs/>
                <w:color w:val="000000"/>
                <w:sz w:val="26"/>
                <w:szCs w:val="26"/>
                <w:rtl/>
                <w:lang w:val="fr-FR"/>
              </w:rPr>
              <w:t xml:space="preserve">تقديم حصيلة </w:t>
            </w:r>
            <w:proofErr w:type="gramStart"/>
            <w:r w:rsidRPr="00836DE6">
              <w:rPr>
                <w:rFonts w:cs="Simplified Arabic" w:hint="cs"/>
                <w:b/>
                <w:bCs/>
                <w:color w:val="000000"/>
                <w:sz w:val="26"/>
                <w:szCs w:val="26"/>
                <w:rtl/>
                <w:lang w:val="fr-FR"/>
              </w:rPr>
              <w:t>في</w:t>
            </w:r>
            <w:proofErr w:type="gramEnd"/>
            <w:r w:rsidRPr="00836DE6">
              <w:rPr>
                <w:rFonts w:cs="Simplified Arabic" w:hint="cs"/>
                <w:b/>
                <w:bCs/>
                <w:color w:val="000000"/>
                <w:sz w:val="26"/>
                <w:szCs w:val="26"/>
                <w:rtl/>
                <w:lang w:val="fr-FR"/>
              </w:rPr>
              <w:t xml:space="preserve"> جدول حول تأثيرات نشاطات الإنسان على المحيط</w:t>
            </w:r>
          </w:p>
          <w:p w:rsidR="00B0731C" w:rsidRPr="00836DE6" w:rsidRDefault="00B0731C" w:rsidP="004C7283">
            <w:pPr>
              <w:rPr>
                <w:rFonts w:cs="Simplified Arabic"/>
                <w:b/>
                <w:bCs/>
                <w:color w:val="000000"/>
                <w:sz w:val="26"/>
                <w:szCs w:val="26"/>
                <w:rtl/>
                <w:lang w:val="fr-FR"/>
              </w:rPr>
            </w:pPr>
            <w:proofErr w:type="gramStart"/>
            <w:r w:rsidRPr="00836DE6">
              <w:rPr>
                <w:rFonts w:cs="Simplified Arabic" w:hint="cs"/>
                <w:b/>
                <w:bCs/>
                <w:color w:val="000000"/>
                <w:sz w:val="26"/>
                <w:szCs w:val="26"/>
                <w:rtl/>
                <w:lang w:val="fr-FR"/>
              </w:rPr>
              <w:t>تعيين</w:t>
            </w:r>
            <w:proofErr w:type="gramEnd"/>
            <w:r w:rsidRPr="00836DE6">
              <w:rPr>
                <w:rFonts w:cs="Simplified Arabic" w:hint="cs"/>
                <w:b/>
                <w:bCs/>
                <w:color w:val="000000"/>
                <w:sz w:val="26"/>
                <w:szCs w:val="26"/>
                <w:rtl/>
                <w:lang w:val="fr-FR"/>
              </w:rPr>
              <w:t xml:space="preserve"> على لوح زمني بعض الحوادث المميزة لتطور الكائنات الحية خلال الأزمنة الجيولوجية</w:t>
            </w:r>
          </w:p>
          <w:p w:rsidR="00B0731C" w:rsidRPr="00836DE6" w:rsidRDefault="00B0731C" w:rsidP="004C7283">
            <w:pPr>
              <w:rPr>
                <w:rFonts w:cs="Simplified Arabic"/>
                <w:b/>
                <w:bCs/>
                <w:color w:val="000000"/>
                <w:sz w:val="26"/>
                <w:szCs w:val="26"/>
                <w:lang w:val="fr-FR"/>
              </w:rPr>
            </w:pPr>
            <w:r w:rsidRPr="00836DE6">
              <w:rPr>
                <w:rFonts w:cs="Simplified Arabic" w:hint="cs"/>
                <w:b/>
                <w:bCs/>
                <w:color w:val="000000"/>
                <w:sz w:val="26"/>
                <w:szCs w:val="26"/>
                <w:rtl/>
                <w:lang w:val="fr-FR"/>
              </w:rPr>
              <w:t>وضع  على هذا اللوح  إنسان اليوم في العصر الصناعي</w:t>
            </w:r>
          </w:p>
        </w:tc>
      </w:tr>
      <w:tr w:rsidR="00B0731C" w:rsidTr="004C7283">
        <w:trPr>
          <w:trHeight w:val="156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t>الخلاصة</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4C7283">
            <w:pPr>
              <w:rPr>
                <w:rFonts w:cs="Simplified Arabic"/>
                <w:sz w:val="28"/>
                <w:szCs w:val="28"/>
                <w:rtl/>
              </w:rPr>
            </w:pPr>
            <w:proofErr w:type="gramStart"/>
            <w:r w:rsidRPr="00836DE6">
              <w:rPr>
                <w:rFonts w:cs="Simplified Arabic" w:hint="cs"/>
                <w:sz w:val="28"/>
                <w:szCs w:val="28"/>
                <w:rtl/>
              </w:rPr>
              <w:t>لقد</w:t>
            </w:r>
            <w:proofErr w:type="gramEnd"/>
            <w:r w:rsidRPr="00836DE6">
              <w:rPr>
                <w:rFonts w:cs="Simplified Arabic" w:hint="cs"/>
                <w:sz w:val="28"/>
                <w:szCs w:val="28"/>
                <w:rtl/>
              </w:rPr>
              <w:t xml:space="preserve"> وصلت حالة كوكبنا الأرضي إلى نقطة حرجة، حيث أصبح مستقبل البشرية مرهون بنشاطها ال</w:t>
            </w:r>
            <w:r w:rsidRPr="00836DE6">
              <w:rPr>
                <w:rFonts w:cs="Simplified Arabic" w:hint="cs"/>
                <w:sz w:val="28"/>
                <w:szCs w:val="28"/>
                <w:rtl/>
                <w:lang w:bidi="ar-DZ"/>
              </w:rPr>
              <w:t>صناعي</w:t>
            </w:r>
            <w:r w:rsidRPr="00836DE6">
              <w:rPr>
                <w:rFonts w:cs="Simplified Arabic" w:hint="cs"/>
                <w:sz w:val="28"/>
                <w:szCs w:val="28"/>
                <w:rtl/>
              </w:rPr>
              <w:t>، فإذا اعتمد الإنسان في صناعته على طاقة نظيفة سلم وسلمت معه الكائنات الحية.</w:t>
            </w:r>
          </w:p>
          <w:p w:rsidR="00B0731C" w:rsidRPr="00836DE6" w:rsidRDefault="00B0731C" w:rsidP="004C7283">
            <w:pPr>
              <w:rPr>
                <w:rFonts w:cs="Simplified Arabic"/>
                <w:sz w:val="28"/>
                <w:szCs w:val="28"/>
              </w:rPr>
            </w:pPr>
            <w:r w:rsidRPr="00836DE6">
              <w:rPr>
                <w:rFonts w:cs="Simplified Arabic" w:hint="cs"/>
                <w:sz w:val="28"/>
                <w:szCs w:val="28"/>
                <w:rtl/>
              </w:rPr>
              <w:t xml:space="preserve">أما إذا استمر في نشاطه الحالي بمضاعفة الانحباس الحراري، تفاعلاته النووية وتلوث </w:t>
            </w:r>
            <w:r w:rsidRPr="00836DE6">
              <w:rPr>
                <w:rFonts w:cs="Simplified Arabic" w:hint="cs"/>
                <w:sz w:val="28"/>
                <w:szCs w:val="28"/>
                <w:rtl/>
              </w:rPr>
              <w:lastRenderedPageBreak/>
              <w:t>المياه، ولم يبالي بمستقبله ومستقبل الكائنات الحية فإن مآله الدمار وانقراض الكائنات الحية التي تعيش فوق هذه الأرض.</w:t>
            </w:r>
          </w:p>
          <w:p w:rsidR="00B0731C" w:rsidRPr="00836DE6" w:rsidRDefault="00B0731C" w:rsidP="004C7283">
            <w:pPr>
              <w:spacing w:line="300" w:lineRule="exact"/>
              <w:ind w:left="357"/>
              <w:rPr>
                <w:rFonts w:cs="Simplified Arabic"/>
                <w:b/>
                <w:bCs/>
              </w:rPr>
            </w:pPr>
          </w:p>
        </w:tc>
      </w:tr>
      <w:tr w:rsidR="00B0731C" w:rsidTr="004C7283">
        <w:trPr>
          <w:trHeight w:val="844"/>
        </w:trPr>
        <w:tc>
          <w:tcPr>
            <w:tcW w:w="113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Default="00B0731C" w:rsidP="004C7283">
            <w:pPr>
              <w:jc w:val="center"/>
              <w:rPr>
                <w:rFonts w:eastAsia="Arial Unicode MS"/>
                <w:b/>
                <w:bCs/>
              </w:rPr>
            </w:pPr>
            <w:r>
              <w:rPr>
                <w:rFonts w:eastAsia="Arial Unicode MS" w:hint="cs"/>
                <w:b/>
                <w:bCs/>
                <w:rtl/>
              </w:rPr>
              <w:lastRenderedPageBreak/>
              <w:t>التقييم</w:t>
            </w:r>
          </w:p>
        </w:tc>
        <w:tc>
          <w:tcPr>
            <w:tcW w:w="862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0731C" w:rsidRPr="00836DE6" w:rsidRDefault="00B0731C" w:rsidP="004C7283">
            <w:pPr>
              <w:rPr>
                <w:rFonts w:cs="Simplified Arabic"/>
                <w:b/>
                <w:bCs/>
                <w:color w:val="000000"/>
                <w:sz w:val="28"/>
                <w:szCs w:val="28"/>
              </w:rPr>
            </w:pPr>
            <w:r w:rsidRPr="00836DE6">
              <w:rPr>
                <w:rFonts w:cs="Simplified Arabic" w:hint="cs"/>
                <w:b/>
                <w:bCs/>
                <w:color w:val="000000"/>
                <w:sz w:val="28"/>
                <w:szCs w:val="28"/>
                <w:rtl/>
              </w:rPr>
              <w:t>تطبيقات ص249+250</w:t>
            </w:r>
          </w:p>
        </w:tc>
      </w:tr>
    </w:tbl>
    <w:p w:rsidR="00B0731C" w:rsidRDefault="00B0731C" w:rsidP="00B0731C">
      <w:pPr>
        <w:rPr>
          <w:rFonts w:cs="Simplified Arabic"/>
          <w:sz w:val="28"/>
          <w:szCs w:val="28"/>
          <w:rtl/>
          <w:lang w:bidi="ar-DZ"/>
        </w:rPr>
      </w:pPr>
    </w:p>
    <w:p w:rsidR="00B0731C" w:rsidRPr="00997B21" w:rsidRDefault="00B0731C" w:rsidP="00B0731C">
      <w:pPr>
        <w:pBdr>
          <w:top w:val="single" w:sz="4" w:space="1" w:color="auto"/>
          <w:left w:val="single" w:sz="4" w:space="4" w:color="auto"/>
          <w:bottom w:val="single" w:sz="4" w:space="1" w:color="auto"/>
          <w:right w:val="single" w:sz="4" w:space="4" w:color="auto"/>
        </w:pBdr>
        <w:tabs>
          <w:tab w:val="left" w:pos="3289"/>
          <w:tab w:val="center" w:pos="5102"/>
        </w:tabs>
        <w:rPr>
          <w:rFonts w:eastAsia="Arial Unicode MS"/>
          <w:b/>
          <w:bCs/>
          <w:color w:val="99CC00"/>
          <w:sz w:val="28"/>
          <w:szCs w:val="28"/>
          <w:rtl/>
        </w:rPr>
      </w:pPr>
      <w:r>
        <w:rPr>
          <w:rFonts w:eastAsia="Arial Unicode MS" w:hint="cs"/>
          <w:b/>
          <w:bCs/>
          <w:sz w:val="28"/>
          <w:szCs w:val="28"/>
          <w:rtl/>
        </w:rPr>
        <w:t xml:space="preserve">                                                المجال التعلمي</w:t>
      </w:r>
      <w:r>
        <w:rPr>
          <w:rFonts w:eastAsia="Arial Unicode MS" w:hint="cs"/>
          <w:b/>
          <w:bCs/>
          <w:color w:val="FF0000"/>
          <w:sz w:val="28"/>
          <w:szCs w:val="28"/>
          <w:rtl/>
        </w:rPr>
        <w:t xml:space="preserve"> </w:t>
      </w:r>
      <w:r>
        <w:rPr>
          <w:rFonts w:eastAsia="Arial Unicode MS" w:hint="cs"/>
          <w:b/>
          <w:bCs/>
          <w:color w:val="0000FF"/>
          <w:sz w:val="28"/>
          <w:szCs w:val="28"/>
          <w:rtl/>
        </w:rPr>
        <w:t>6</w:t>
      </w:r>
      <w:r w:rsidRPr="00536833">
        <w:rPr>
          <w:rFonts w:eastAsia="Arial Unicode MS" w:hint="cs"/>
          <w:b/>
          <w:bCs/>
          <w:color w:val="0000FF"/>
          <w:sz w:val="28"/>
          <w:szCs w:val="28"/>
          <w:rtl/>
        </w:rPr>
        <w:t xml:space="preserve"> : </w:t>
      </w:r>
      <w:r w:rsidRPr="00284FA2">
        <w:rPr>
          <w:rFonts w:eastAsia="Arial Unicode MS" w:hint="cs"/>
          <w:b/>
          <w:bCs/>
          <w:color w:val="0000FF"/>
          <w:sz w:val="28"/>
          <w:szCs w:val="28"/>
          <w:rtl/>
        </w:rPr>
        <w:t>البيئة الحالية ونشاط  الإنسان</w:t>
      </w:r>
    </w:p>
    <w:p w:rsidR="00B0731C" w:rsidRDefault="00B0731C" w:rsidP="00B0731C">
      <w:pPr>
        <w:pBdr>
          <w:top w:val="single" w:sz="4" w:space="1" w:color="auto"/>
          <w:left w:val="single" w:sz="4" w:space="4" w:color="auto"/>
          <w:bottom w:val="single" w:sz="4" w:space="1" w:color="auto"/>
          <w:right w:val="single" w:sz="4" w:space="4" w:color="auto"/>
        </w:pBdr>
        <w:jc w:val="center"/>
        <w:rPr>
          <w:rFonts w:eastAsia="Arial Unicode MS"/>
          <w:b/>
          <w:bCs/>
          <w:sz w:val="28"/>
          <w:szCs w:val="28"/>
          <w:rtl/>
        </w:rPr>
      </w:pPr>
      <w:r w:rsidRPr="00783469">
        <w:rPr>
          <w:rFonts w:eastAsia="Arial Unicode MS" w:hint="cs"/>
          <w:b/>
          <w:bCs/>
          <w:color w:val="808000"/>
          <w:sz w:val="28"/>
          <w:szCs w:val="28"/>
          <w:rtl/>
        </w:rPr>
        <w:t xml:space="preserve">   </w:t>
      </w:r>
      <w:r>
        <w:rPr>
          <w:rFonts w:eastAsia="Arial Unicode MS" w:hint="cs"/>
          <w:b/>
          <w:bCs/>
          <w:sz w:val="28"/>
          <w:szCs w:val="28"/>
          <w:rtl/>
        </w:rPr>
        <w:t>الوحدة التعلمي</w:t>
      </w:r>
      <w:r>
        <w:rPr>
          <w:rFonts w:eastAsia="Arial Unicode MS" w:hint="cs"/>
          <w:b/>
          <w:bCs/>
          <w:color w:val="808000"/>
          <w:sz w:val="28"/>
          <w:szCs w:val="28"/>
          <w:rtl/>
        </w:rPr>
        <w:t>2</w:t>
      </w:r>
      <w:r w:rsidRPr="00783469">
        <w:rPr>
          <w:rFonts w:eastAsia="Arial Unicode MS" w:hint="cs"/>
          <w:b/>
          <w:bCs/>
          <w:color w:val="808000"/>
          <w:sz w:val="28"/>
          <w:szCs w:val="28"/>
          <w:rtl/>
        </w:rPr>
        <w:t xml:space="preserve"> :</w:t>
      </w:r>
      <w:r>
        <w:rPr>
          <w:rFonts w:eastAsia="Arial Unicode MS" w:hint="cs"/>
          <w:b/>
          <w:bCs/>
          <w:sz w:val="28"/>
          <w:szCs w:val="28"/>
          <w:rtl/>
        </w:rPr>
        <w:t>البيئة ونشاط الإنسان</w:t>
      </w:r>
    </w:p>
    <w:p w:rsidR="00B0731C" w:rsidRPr="00836DE6" w:rsidRDefault="00B0731C" w:rsidP="00B0731C">
      <w:pPr>
        <w:pBdr>
          <w:top w:val="single" w:sz="4" w:space="1" w:color="auto"/>
          <w:left w:val="single" w:sz="4" w:space="4" w:color="auto"/>
          <w:bottom w:val="single" w:sz="4" w:space="1" w:color="auto"/>
          <w:right w:val="single" w:sz="4" w:space="4" w:color="auto"/>
        </w:pBdr>
        <w:jc w:val="center"/>
        <w:rPr>
          <w:rFonts w:eastAsia="Arial Unicode MS"/>
          <w:b/>
          <w:bCs/>
          <w:color w:val="808000"/>
          <w:sz w:val="28"/>
          <w:szCs w:val="28"/>
          <w:rtl/>
        </w:rPr>
      </w:pPr>
      <w:r w:rsidRPr="00284FA2">
        <w:rPr>
          <w:rFonts w:eastAsia="Arial Unicode MS" w:hint="cs"/>
          <w:b/>
          <w:bCs/>
          <w:sz w:val="28"/>
          <w:szCs w:val="28"/>
          <w:rtl/>
        </w:rPr>
        <w:t xml:space="preserve"> الدرس</w:t>
      </w:r>
      <w:r>
        <w:rPr>
          <w:rFonts w:eastAsia="Arial Unicode MS" w:hint="cs"/>
          <w:b/>
          <w:bCs/>
          <w:color w:val="808000"/>
          <w:sz w:val="28"/>
          <w:szCs w:val="28"/>
          <w:rtl/>
        </w:rPr>
        <w:t xml:space="preserve">: البيئة </w:t>
      </w:r>
      <w:proofErr w:type="gramStart"/>
      <w:r>
        <w:rPr>
          <w:rFonts w:eastAsia="Arial Unicode MS" w:hint="cs"/>
          <w:b/>
          <w:bCs/>
          <w:color w:val="808000"/>
          <w:sz w:val="28"/>
          <w:szCs w:val="28"/>
          <w:rtl/>
        </w:rPr>
        <w:t>ونشاط</w:t>
      </w:r>
      <w:proofErr w:type="gramEnd"/>
      <w:r>
        <w:rPr>
          <w:rFonts w:eastAsia="Arial Unicode MS" w:hint="cs"/>
          <w:b/>
          <w:bCs/>
          <w:color w:val="808000"/>
          <w:sz w:val="28"/>
          <w:szCs w:val="28"/>
          <w:rtl/>
        </w:rPr>
        <w:t xml:space="preserve"> الإنسان</w:t>
      </w:r>
    </w:p>
    <w:p w:rsidR="00B0731C" w:rsidRPr="00836DE6" w:rsidRDefault="00B0731C" w:rsidP="00B0731C">
      <w:pPr>
        <w:rPr>
          <w:rFonts w:eastAsia="Arial Unicode MS" w:cs="Arabic Transparent"/>
          <w:b/>
          <w:bCs/>
          <w:color w:val="0000FF"/>
          <w:sz w:val="28"/>
          <w:szCs w:val="28"/>
          <w:u w:val="single"/>
          <w:rtl/>
        </w:rPr>
      </w:pPr>
      <w:r w:rsidRPr="00836DE6">
        <w:rPr>
          <w:rFonts w:eastAsia="Arial Unicode MS" w:hint="cs"/>
          <w:b/>
          <w:bCs/>
          <w:color w:val="0000FF"/>
          <w:sz w:val="28"/>
          <w:szCs w:val="28"/>
          <w:u w:val="single"/>
          <w:rtl/>
        </w:rPr>
        <w:t xml:space="preserve">1- </w:t>
      </w:r>
      <w:r w:rsidRPr="00836DE6">
        <w:rPr>
          <w:rFonts w:eastAsia="Arial Unicode MS" w:cs="Arabic Transparent" w:hint="cs"/>
          <w:b/>
          <w:bCs/>
          <w:color w:val="0000FF"/>
          <w:sz w:val="28"/>
          <w:szCs w:val="28"/>
          <w:u w:val="single"/>
          <w:rtl/>
        </w:rPr>
        <w:t>تأثيرات نشاطات الإنسان على المحيط:</w:t>
      </w:r>
    </w:p>
    <w:tbl>
      <w:tblPr>
        <w:tblStyle w:val="Grilledutableau"/>
        <w:bidiVisual/>
        <w:tblW w:w="0" w:type="auto"/>
        <w:tblLook w:val="01E0" w:firstRow="1" w:lastRow="1" w:firstColumn="1" w:lastColumn="1" w:noHBand="0" w:noVBand="0"/>
      </w:tblPr>
      <w:tblGrid>
        <w:gridCol w:w="4798"/>
        <w:gridCol w:w="4772"/>
      </w:tblGrid>
      <w:tr w:rsidR="00B0731C" w:rsidRPr="00836DE6" w:rsidTr="004C7283">
        <w:tc>
          <w:tcPr>
            <w:tcW w:w="5210" w:type="dxa"/>
          </w:tcPr>
          <w:p w:rsidR="00B0731C" w:rsidRPr="00836DE6" w:rsidRDefault="00B0731C" w:rsidP="004C7283">
            <w:pPr>
              <w:rPr>
                <w:rFonts w:eastAsia="Arial Unicode MS" w:cs="Arabic Transparent"/>
                <w:sz w:val="28"/>
                <w:szCs w:val="28"/>
                <w:rtl/>
              </w:rPr>
            </w:pPr>
            <w:proofErr w:type="gramStart"/>
            <w:r w:rsidRPr="00836DE6">
              <w:rPr>
                <w:rFonts w:eastAsia="Arial Unicode MS" w:cs="Arabic Transparent" w:hint="cs"/>
                <w:sz w:val="28"/>
                <w:szCs w:val="28"/>
                <w:rtl/>
              </w:rPr>
              <w:t>نشاطات</w:t>
            </w:r>
            <w:proofErr w:type="gramEnd"/>
            <w:r w:rsidRPr="00836DE6">
              <w:rPr>
                <w:rFonts w:eastAsia="Arial Unicode MS" w:cs="Arabic Transparent" w:hint="cs"/>
                <w:sz w:val="28"/>
                <w:szCs w:val="28"/>
                <w:rtl/>
              </w:rPr>
              <w:t xml:space="preserve"> الإنسان</w:t>
            </w:r>
          </w:p>
        </w:tc>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أثارها على البيئة</w:t>
            </w:r>
          </w:p>
        </w:tc>
      </w:tr>
      <w:tr w:rsidR="00B0731C" w:rsidRPr="00836DE6" w:rsidTr="004C7283">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 xml:space="preserve">1- استخراج </w:t>
            </w:r>
            <w:proofErr w:type="gramStart"/>
            <w:r w:rsidRPr="00836DE6">
              <w:rPr>
                <w:rFonts w:eastAsia="Arial Unicode MS" w:cs="Arabic Transparent" w:hint="cs"/>
                <w:sz w:val="28"/>
                <w:szCs w:val="28"/>
                <w:rtl/>
              </w:rPr>
              <w:t>النفط  واستعماله</w:t>
            </w:r>
            <w:proofErr w:type="gramEnd"/>
            <w:r w:rsidRPr="00836DE6">
              <w:rPr>
                <w:rFonts w:eastAsia="Arial Unicode MS" w:cs="Arabic Transparent" w:hint="cs"/>
                <w:sz w:val="28"/>
                <w:szCs w:val="28"/>
                <w:rtl/>
              </w:rPr>
              <w:t xml:space="preserve"> في  الصناعا</w:t>
            </w:r>
            <w:r w:rsidRPr="00836DE6">
              <w:rPr>
                <w:rFonts w:eastAsia="Arial Unicode MS" w:cs="Arabic Transparent" w:hint="eastAsia"/>
                <w:sz w:val="28"/>
                <w:szCs w:val="28"/>
                <w:rtl/>
              </w:rPr>
              <w:t>ت</w:t>
            </w:r>
            <w:r w:rsidRPr="00836DE6">
              <w:rPr>
                <w:rFonts w:eastAsia="Arial Unicode MS" w:cs="Arabic Transparent" w:hint="cs"/>
                <w:sz w:val="28"/>
                <w:szCs w:val="28"/>
                <w:rtl/>
              </w:rPr>
              <w:t xml:space="preserve"> ووسائل النقل</w:t>
            </w:r>
          </w:p>
        </w:tc>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 xml:space="preserve"> تلوث </w:t>
            </w:r>
            <w:proofErr w:type="gramStart"/>
            <w:r w:rsidRPr="00836DE6">
              <w:rPr>
                <w:rFonts w:eastAsia="Arial Unicode MS" w:cs="Arabic Transparent" w:hint="cs"/>
                <w:sz w:val="28"/>
                <w:szCs w:val="28"/>
                <w:rtl/>
              </w:rPr>
              <w:t>الجو ،</w:t>
            </w:r>
            <w:proofErr w:type="gramEnd"/>
            <w:r w:rsidRPr="00836DE6">
              <w:rPr>
                <w:rFonts w:eastAsia="Arial Unicode MS" w:cs="Arabic Transparent" w:hint="cs"/>
                <w:sz w:val="28"/>
                <w:szCs w:val="28"/>
                <w:rtl/>
              </w:rPr>
              <w:t xml:space="preserve"> أمطار حمضية، تأكل طبقة الأوزون .</w:t>
            </w:r>
          </w:p>
        </w:tc>
      </w:tr>
      <w:tr w:rsidR="00B0731C" w:rsidRPr="00836DE6" w:rsidTr="004C7283">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 xml:space="preserve">2- </w:t>
            </w:r>
            <w:proofErr w:type="gramStart"/>
            <w:r w:rsidRPr="00836DE6">
              <w:rPr>
                <w:rFonts w:eastAsia="Arial Unicode MS" w:cs="Arabic Transparent" w:hint="cs"/>
                <w:sz w:val="28"/>
                <w:szCs w:val="28"/>
                <w:rtl/>
              </w:rPr>
              <w:t>الزراعة</w:t>
            </w:r>
            <w:proofErr w:type="gramEnd"/>
            <w:r w:rsidRPr="00836DE6">
              <w:rPr>
                <w:rFonts w:eastAsia="Arial Unicode MS" w:cs="Arabic Transparent" w:hint="cs"/>
                <w:sz w:val="28"/>
                <w:szCs w:val="28"/>
                <w:rtl/>
              </w:rPr>
              <w:t xml:space="preserve"> المحمية</w:t>
            </w:r>
          </w:p>
        </w:tc>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احتباس حراري  يؤدي الى رفع حرارة القشرة الأرضية</w:t>
            </w:r>
          </w:p>
        </w:tc>
      </w:tr>
      <w:tr w:rsidR="00B0731C" w:rsidRPr="00836DE6" w:rsidTr="004C7283">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 xml:space="preserve">3- </w:t>
            </w:r>
            <w:proofErr w:type="gramStart"/>
            <w:r w:rsidRPr="00836DE6">
              <w:rPr>
                <w:rFonts w:eastAsia="Arial Unicode MS" w:cs="Arabic Transparent" w:hint="cs"/>
                <w:sz w:val="28"/>
                <w:szCs w:val="28"/>
                <w:rtl/>
              </w:rPr>
              <w:t>الصناعات</w:t>
            </w:r>
            <w:proofErr w:type="gramEnd"/>
            <w:r w:rsidRPr="00836DE6">
              <w:rPr>
                <w:rFonts w:eastAsia="Arial Unicode MS" w:cs="Arabic Transparent" w:hint="cs"/>
                <w:sz w:val="28"/>
                <w:szCs w:val="28"/>
                <w:rtl/>
              </w:rPr>
              <w:t xml:space="preserve"> الكيميائية</w:t>
            </w:r>
          </w:p>
        </w:tc>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 xml:space="preserve">تلوث المياه والأنهار </w:t>
            </w:r>
            <w:proofErr w:type="gramStart"/>
            <w:r w:rsidRPr="00836DE6">
              <w:rPr>
                <w:rFonts w:eastAsia="Arial Unicode MS" w:cs="Arabic Transparent" w:hint="cs"/>
                <w:sz w:val="28"/>
                <w:szCs w:val="28"/>
                <w:rtl/>
              </w:rPr>
              <w:t>والأودية</w:t>
            </w:r>
            <w:proofErr w:type="gramEnd"/>
          </w:p>
        </w:tc>
      </w:tr>
      <w:tr w:rsidR="00B0731C" w:rsidRPr="00836DE6" w:rsidTr="004C7283">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 xml:space="preserve">4- نقل النفط </w:t>
            </w:r>
            <w:proofErr w:type="gramStart"/>
            <w:r w:rsidRPr="00836DE6">
              <w:rPr>
                <w:rFonts w:eastAsia="Arial Unicode MS" w:cs="Arabic Transparent" w:hint="cs"/>
                <w:sz w:val="28"/>
                <w:szCs w:val="28"/>
                <w:rtl/>
              </w:rPr>
              <w:t>عبر</w:t>
            </w:r>
            <w:proofErr w:type="gramEnd"/>
            <w:r w:rsidRPr="00836DE6">
              <w:rPr>
                <w:rFonts w:eastAsia="Arial Unicode MS" w:cs="Arabic Transparent" w:hint="cs"/>
                <w:sz w:val="28"/>
                <w:szCs w:val="28"/>
                <w:rtl/>
              </w:rPr>
              <w:t xml:space="preserve"> البحار والمحيطات</w:t>
            </w:r>
          </w:p>
        </w:tc>
        <w:tc>
          <w:tcPr>
            <w:tcW w:w="5210" w:type="dxa"/>
          </w:tcPr>
          <w:p w:rsidR="00B0731C" w:rsidRPr="00836DE6" w:rsidRDefault="00B0731C" w:rsidP="004C7283">
            <w:pPr>
              <w:rPr>
                <w:rFonts w:eastAsia="Arial Unicode MS" w:cs="Arabic Transparent"/>
                <w:sz w:val="28"/>
                <w:szCs w:val="28"/>
                <w:rtl/>
              </w:rPr>
            </w:pPr>
            <w:proofErr w:type="gramStart"/>
            <w:r w:rsidRPr="00836DE6">
              <w:rPr>
                <w:rFonts w:eastAsia="Arial Unicode MS" w:cs="Arabic Transparent" w:hint="cs"/>
                <w:sz w:val="28"/>
                <w:szCs w:val="28"/>
                <w:rtl/>
              </w:rPr>
              <w:t>تلوث</w:t>
            </w:r>
            <w:proofErr w:type="gramEnd"/>
            <w:r w:rsidRPr="00836DE6">
              <w:rPr>
                <w:rFonts w:eastAsia="Arial Unicode MS" w:cs="Arabic Transparent" w:hint="cs"/>
                <w:sz w:val="28"/>
                <w:szCs w:val="28"/>
                <w:rtl/>
              </w:rPr>
              <w:t xml:space="preserve"> البيئة البحرية وتهديد لحياة الأحياء البحرية</w:t>
            </w:r>
          </w:p>
        </w:tc>
      </w:tr>
      <w:tr w:rsidR="00B0731C" w:rsidRPr="00836DE6" w:rsidTr="004C7283">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 xml:space="preserve">5- </w:t>
            </w:r>
            <w:proofErr w:type="gramStart"/>
            <w:r w:rsidRPr="00836DE6">
              <w:rPr>
                <w:rFonts w:eastAsia="Arial Unicode MS" w:cs="Arabic Transparent" w:hint="cs"/>
                <w:sz w:val="28"/>
                <w:szCs w:val="28"/>
                <w:rtl/>
              </w:rPr>
              <w:t>التجارب</w:t>
            </w:r>
            <w:proofErr w:type="gramEnd"/>
            <w:r w:rsidRPr="00836DE6">
              <w:rPr>
                <w:rFonts w:eastAsia="Arial Unicode MS" w:cs="Arabic Transparent" w:hint="cs"/>
                <w:sz w:val="28"/>
                <w:szCs w:val="28"/>
                <w:rtl/>
              </w:rPr>
              <w:t xml:space="preserve"> النووية والمفاعلات النووية</w:t>
            </w:r>
          </w:p>
        </w:tc>
        <w:tc>
          <w:tcPr>
            <w:tcW w:w="5210"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 xml:space="preserve">تلوث البيئة </w:t>
            </w:r>
            <w:proofErr w:type="gramStart"/>
            <w:r w:rsidRPr="00836DE6">
              <w:rPr>
                <w:rFonts w:eastAsia="Arial Unicode MS" w:cs="Arabic Transparent" w:hint="cs"/>
                <w:sz w:val="28"/>
                <w:szCs w:val="28"/>
                <w:rtl/>
              </w:rPr>
              <w:t>برا</w:t>
            </w:r>
            <w:proofErr w:type="gramEnd"/>
            <w:r w:rsidRPr="00836DE6">
              <w:rPr>
                <w:rFonts w:eastAsia="Arial Unicode MS" w:cs="Arabic Transparent" w:hint="cs"/>
                <w:sz w:val="28"/>
                <w:szCs w:val="28"/>
                <w:rtl/>
              </w:rPr>
              <w:t xml:space="preserve"> وبحرا وجوا</w:t>
            </w:r>
          </w:p>
        </w:tc>
      </w:tr>
    </w:tbl>
    <w:p w:rsidR="00B0731C" w:rsidRPr="00836DE6" w:rsidRDefault="00B0731C" w:rsidP="00B0731C">
      <w:pPr>
        <w:rPr>
          <w:rFonts w:eastAsia="Arial Unicode MS" w:cs="Arabic Transparent"/>
          <w:sz w:val="28"/>
          <w:szCs w:val="28"/>
          <w:rtl/>
        </w:rPr>
      </w:pPr>
      <w:r w:rsidRPr="00836DE6">
        <w:rPr>
          <w:rFonts w:eastAsia="Arial Unicode MS" w:cs="Arabic Transparent" w:hint="cs"/>
          <w:b/>
          <w:bCs/>
          <w:color w:val="0000FF"/>
          <w:sz w:val="28"/>
          <w:szCs w:val="28"/>
          <w:u w:val="single"/>
          <w:rtl/>
        </w:rPr>
        <w:t xml:space="preserve">2-الأزمات البيولوجية القديمة:  </w:t>
      </w:r>
      <w:r w:rsidRPr="00836DE6">
        <w:rPr>
          <w:rFonts w:eastAsia="Arial Unicode MS" w:cs="Arabic Transparent" w:hint="cs"/>
          <w:sz w:val="28"/>
          <w:szCs w:val="28"/>
          <w:rtl/>
        </w:rPr>
        <w:t>الوثيقة 1 ص 246 يمكن وضع الجدول التالي لتوضيح مختلف الأزمات البيولوجية التي مرتا بها الأرض :</w:t>
      </w:r>
    </w:p>
    <w:tbl>
      <w:tblPr>
        <w:tblStyle w:val="Grilledutableau"/>
        <w:bidiVisual/>
        <w:tblW w:w="0" w:type="auto"/>
        <w:tblLook w:val="01E0" w:firstRow="1" w:lastRow="1" w:firstColumn="1" w:lastColumn="1" w:noHBand="0" w:noVBand="0"/>
      </w:tblPr>
      <w:tblGrid>
        <w:gridCol w:w="3226"/>
        <w:gridCol w:w="3134"/>
        <w:gridCol w:w="3210"/>
      </w:tblGrid>
      <w:tr w:rsidR="00B0731C" w:rsidRPr="00836DE6" w:rsidTr="004C7283">
        <w:tc>
          <w:tcPr>
            <w:tcW w:w="3473"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الأزمة البيولوجية</w:t>
            </w:r>
          </w:p>
        </w:tc>
        <w:tc>
          <w:tcPr>
            <w:tcW w:w="3473"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الحقب</w:t>
            </w:r>
          </w:p>
        </w:tc>
        <w:tc>
          <w:tcPr>
            <w:tcW w:w="3474"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الأنظمة</w:t>
            </w:r>
          </w:p>
        </w:tc>
      </w:tr>
      <w:tr w:rsidR="00B0731C" w:rsidRPr="00836DE6" w:rsidTr="004C7283">
        <w:tc>
          <w:tcPr>
            <w:tcW w:w="3473" w:type="dxa"/>
          </w:tcPr>
          <w:p w:rsidR="00B0731C" w:rsidRPr="00836DE6" w:rsidRDefault="00B0731C" w:rsidP="004C7283">
            <w:pPr>
              <w:rPr>
                <w:rFonts w:eastAsia="Arial Unicode MS" w:cs="Arabic Transparent"/>
                <w:sz w:val="28"/>
                <w:szCs w:val="28"/>
                <w:rtl/>
              </w:rPr>
            </w:pPr>
            <w:proofErr w:type="gramStart"/>
            <w:r w:rsidRPr="00836DE6">
              <w:rPr>
                <w:rFonts w:eastAsia="Arial Unicode MS" w:cs="Arabic Transparent" w:hint="cs"/>
                <w:sz w:val="28"/>
                <w:szCs w:val="28"/>
                <w:rtl/>
              </w:rPr>
              <w:t>انقراض</w:t>
            </w:r>
            <w:proofErr w:type="gramEnd"/>
            <w:r w:rsidRPr="00836DE6">
              <w:rPr>
                <w:rFonts w:eastAsia="Arial Unicode MS" w:cs="Arabic Transparent" w:hint="cs"/>
                <w:sz w:val="28"/>
                <w:szCs w:val="28"/>
                <w:rtl/>
              </w:rPr>
              <w:t xml:space="preserve"> أنواع كثيرة من الكائنات الحية</w:t>
            </w:r>
          </w:p>
        </w:tc>
        <w:tc>
          <w:tcPr>
            <w:tcW w:w="3473" w:type="dxa"/>
            <w:vMerge w:val="restart"/>
          </w:tcPr>
          <w:p w:rsidR="00B0731C" w:rsidRPr="00836DE6" w:rsidRDefault="00B0731C" w:rsidP="004C7283">
            <w:pPr>
              <w:rPr>
                <w:rFonts w:eastAsia="Arial Unicode MS" w:cs="Arabic Transparent"/>
                <w:sz w:val="28"/>
                <w:szCs w:val="28"/>
                <w:rtl/>
              </w:rPr>
            </w:pPr>
          </w:p>
          <w:p w:rsidR="00B0731C" w:rsidRPr="00836DE6" w:rsidRDefault="00B0731C" w:rsidP="004C7283">
            <w:pPr>
              <w:rPr>
                <w:rFonts w:eastAsia="Arial Unicode MS" w:cs="Arabic Transparent"/>
                <w:sz w:val="28"/>
                <w:szCs w:val="28"/>
                <w:rtl/>
              </w:rPr>
            </w:pPr>
          </w:p>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الأول</w:t>
            </w:r>
          </w:p>
        </w:tc>
        <w:tc>
          <w:tcPr>
            <w:tcW w:w="3474"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نهاية الاوردوفيسي</w:t>
            </w:r>
          </w:p>
        </w:tc>
      </w:tr>
      <w:tr w:rsidR="00B0731C" w:rsidRPr="00836DE6" w:rsidTr="004C7283">
        <w:tc>
          <w:tcPr>
            <w:tcW w:w="3473" w:type="dxa"/>
          </w:tcPr>
          <w:p w:rsidR="00B0731C" w:rsidRPr="00836DE6" w:rsidRDefault="00B0731C" w:rsidP="004C7283">
            <w:pPr>
              <w:rPr>
                <w:rFonts w:eastAsia="Arial Unicode MS" w:cs="Arabic Transparent"/>
                <w:sz w:val="28"/>
                <w:szCs w:val="28"/>
                <w:rtl/>
              </w:rPr>
            </w:pPr>
            <w:proofErr w:type="gramStart"/>
            <w:r w:rsidRPr="00836DE6">
              <w:rPr>
                <w:rFonts w:eastAsia="Arial Unicode MS" w:cs="Arabic Transparent" w:hint="cs"/>
                <w:sz w:val="28"/>
                <w:szCs w:val="28"/>
                <w:rtl/>
              </w:rPr>
              <w:t>انقراض</w:t>
            </w:r>
            <w:proofErr w:type="gramEnd"/>
            <w:r w:rsidRPr="00836DE6">
              <w:rPr>
                <w:rFonts w:eastAsia="Arial Unicode MS" w:cs="Arabic Transparent" w:hint="cs"/>
                <w:sz w:val="28"/>
                <w:szCs w:val="28"/>
                <w:rtl/>
              </w:rPr>
              <w:t xml:space="preserve"> عدد كبير من الكائنات البحرية</w:t>
            </w:r>
          </w:p>
        </w:tc>
        <w:tc>
          <w:tcPr>
            <w:tcW w:w="3473" w:type="dxa"/>
            <w:vMerge/>
          </w:tcPr>
          <w:p w:rsidR="00B0731C" w:rsidRPr="00836DE6" w:rsidRDefault="00B0731C" w:rsidP="004C7283">
            <w:pPr>
              <w:rPr>
                <w:rFonts w:eastAsia="Arial Unicode MS" w:cs="Arabic Transparent"/>
                <w:sz w:val="28"/>
                <w:szCs w:val="28"/>
                <w:rtl/>
              </w:rPr>
            </w:pPr>
          </w:p>
        </w:tc>
        <w:tc>
          <w:tcPr>
            <w:tcW w:w="3474"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نهاية الديفوني</w:t>
            </w:r>
          </w:p>
        </w:tc>
      </w:tr>
      <w:tr w:rsidR="00B0731C" w:rsidRPr="00836DE6" w:rsidTr="004C7283">
        <w:tc>
          <w:tcPr>
            <w:tcW w:w="3473" w:type="dxa"/>
          </w:tcPr>
          <w:p w:rsidR="00B0731C" w:rsidRPr="00836DE6" w:rsidRDefault="00B0731C" w:rsidP="004C7283">
            <w:pPr>
              <w:rPr>
                <w:rFonts w:eastAsia="Arial Unicode MS" w:cs="Arabic Transparent"/>
                <w:sz w:val="28"/>
                <w:szCs w:val="28"/>
                <w:rtl/>
              </w:rPr>
            </w:pPr>
            <w:proofErr w:type="gramStart"/>
            <w:r w:rsidRPr="00836DE6">
              <w:rPr>
                <w:rFonts w:eastAsia="Arial Unicode MS" w:cs="Arabic Transparent" w:hint="cs"/>
                <w:sz w:val="28"/>
                <w:szCs w:val="28"/>
                <w:rtl/>
              </w:rPr>
              <w:t>انقراض</w:t>
            </w:r>
            <w:proofErr w:type="gramEnd"/>
            <w:r w:rsidRPr="00836DE6">
              <w:rPr>
                <w:rFonts w:eastAsia="Arial Unicode MS" w:cs="Arabic Transparent" w:hint="cs"/>
                <w:sz w:val="28"/>
                <w:szCs w:val="28"/>
                <w:rtl/>
              </w:rPr>
              <w:t xml:space="preserve"> كائنات بحرية مثل ثلاثية الفصوص وكائنات حية برية مثل أنواع كثيرة من الفقاريات</w:t>
            </w:r>
          </w:p>
        </w:tc>
        <w:tc>
          <w:tcPr>
            <w:tcW w:w="3473" w:type="dxa"/>
            <w:vMerge/>
          </w:tcPr>
          <w:p w:rsidR="00B0731C" w:rsidRPr="00836DE6" w:rsidRDefault="00B0731C" w:rsidP="004C7283">
            <w:pPr>
              <w:rPr>
                <w:rFonts w:eastAsia="Arial Unicode MS" w:cs="Arabic Transparent"/>
                <w:sz w:val="28"/>
                <w:szCs w:val="28"/>
                <w:rtl/>
              </w:rPr>
            </w:pPr>
          </w:p>
        </w:tc>
        <w:tc>
          <w:tcPr>
            <w:tcW w:w="3474"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نهاية البرمي</w:t>
            </w:r>
          </w:p>
        </w:tc>
      </w:tr>
      <w:tr w:rsidR="00B0731C" w:rsidRPr="00836DE6" w:rsidTr="004C7283">
        <w:tc>
          <w:tcPr>
            <w:tcW w:w="3473"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انقراض كثير من الكائنات البرية</w:t>
            </w:r>
          </w:p>
        </w:tc>
        <w:tc>
          <w:tcPr>
            <w:tcW w:w="3473" w:type="dxa"/>
            <w:vMerge w:val="restart"/>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الثاني</w:t>
            </w:r>
          </w:p>
        </w:tc>
        <w:tc>
          <w:tcPr>
            <w:tcW w:w="3474"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نهاية الترياسي</w:t>
            </w:r>
          </w:p>
        </w:tc>
      </w:tr>
      <w:tr w:rsidR="00B0731C" w:rsidRPr="00836DE6" w:rsidTr="004C7283">
        <w:tc>
          <w:tcPr>
            <w:tcW w:w="3473" w:type="dxa"/>
          </w:tcPr>
          <w:p w:rsidR="00B0731C" w:rsidRPr="00836DE6" w:rsidRDefault="00B0731C" w:rsidP="004C7283">
            <w:pPr>
              <w:rPr>
                <w:rFonts w:eastAsia="Arial Unicode MS" w:cs="Arabic Transparent"/>
                <w:sz w:val="28"/>
                <w:szCs w:val="28"/>
                <w:rtl/>
              </w:rPr>
            </w:pPr>
            <w:r w:rsidRPr="00836DE6">
              <w:rPr>
                <w:rFonts w:eastAsia="Arial Unicode MS" w:cs="Arabic Transparent" w:hint="cs"/>
                <w:sz w:val="28"/>
                <w:szCs w:val="28"/>
                <w:rtl/>
              </w:rPr>
              <w:t>انقراض الامونيت والديناصورات</w:t>
            </w:r>
          </w:p>
        </w:tc>
        <w:tc>
          <w:tcPr>
            <w:tcW w:w="3473" w:type="dxa"/>
            <w:vMerge/>
          </w:tcPr>
          <w:p w:rsidR="00B0731C" w:rsidRPr="00836DE6" w:rsidRDefault="00B0731C" w:rsidP="004C7283">
            <w:pPr>
              <w:rPr>
                <w:rFonts w:eastAsia="Arial Unicode MS" w:cs="Arabic Transparent"/>
                <w:sz w:val="28"/>
                <w:szCs w:val="28"/>
                <w:rtl/>
              </w:rPr>
            </w:pPr>
          </w:p>
        </w:tc>
        <w:tc>
          <w:tcPr>
            <w:tcW w:w="3474" w:type="dxa"/>
          </w:tcPr>
          <w:p w:rsidR="00B0731C" w:rsidRPr="00836DE6" w:rsidRDefault="00B0731C" w:rsidP="004C7283">
            <w:pPr>
              <w:rPr>
                <w:rFonts w:eastAsia="Arial Unicode MS" w:cs="Arabic Transparent"/>
                <w:sz w:val="28"/>
                <w:szCs w:val="28"/>
                <w:rtl/>
              </w:rPr>
            </w:pPr>
            <w:proofErr w:type="gramStart"/>
            <w:r w:rsidRPr="00836DE6">
              <w:rPr>
                <w:rFonts w:eastAsia="Arial Unicode MS" w:cs="Arabic Transparent" w:hint="cs"/>
                <w:sz w:val="28"/>
                <w:szCs w:val="28"/>
                <w:rtl/>
              </w:rPr>
              <w:t>نهاية</w:t>
            </w:r>
            <w:proofErr w:type="gramEnd"/>
            <w:r w:rsidRPr="00836DE6">
              <w:rPr>
                <w:rFonts w:eastAsia="Arial Unicode MS" w:cs="Arabic Transparent" w:hint="cs"/>
                <w:sz w:val="28"/>
                <w:szCs w:val="28"/>
                <w:rtl/>
              </w:rPr>
              <w:t xml:space="preserve"> الطباشير</w:t>
            </w:r>
            <w:r w:rsidRPr="00836DE6">
              <w:rPr>
                <w:rFonts w:eastAsia="Arial Unicode MS" w:cs="Arabic Transparent" w:hint="eastAsia"/>
                <w:sz w:val="28"/>
                <w:szCs w:val="28"/>
                <w:rtl/>
              </w:rPr>
              <w:t>ي</w:t>
            </w:r>
          </w:p>
        </w:tc>
      </w:tr>
    </w:tbl>
    <w:p w:rsidR="00B0731C" w:rsidRPr="00836DE6" w:rsidRDefault="00B0731C" w:rsidP="00B0731C">
      <w:pPr>
        <w:rPr>
          <w:rFonts w:eastAsia="Arial Unicode MS" w:cs="Arabic Transparent"/>
          <w:sz w:val="28"/>
          <w:szCs w:val="28"/>
          <w:rtl/>
        </w:rPr>
      </w:pPr>
      <w:r w:rsidRPr="00836DE6">
        <w:rPr>
          <w:rFonts w:eastAsia="Arial Unicode MS" w:cs="Arabic Transparent" w:hint="cs"/>
          <w:b/>
          <w:bCs/>
          <w:color w:val="0000FF"/>
          <w:sz w:val="28"/>
          <w:szCs w:val="28"/>
          <w:u w:val="single"/>
          <w:rtl/>
        </w:rPr>
        <w:t>3- الأزمة البيولوجية الحديثة</w:t>
      </w:r>
      <w:r w:rsidRPr="00836DE6">
        <w:rPr>
          <w:rFonts w:eastAsia="Arial Unicode MS" w:cs="Arabic Transparent" w:hint="cs"/>
          <w:sz w:val="28"/>
          <w:szCs w:val="28"/>
          <w:rtl/>
        </w:rPr>
        <w:t xml:space="preserve"> : وثيقة 2 ص 247 </w:t>
      </w:r>
    </w:p>
    <w:p w:rsidR="00B0731C" w:rsidRPr="00836DE6" w:rsidRDefault="00B0731C" w:rsidP="00B0731C">
      <w:pPr>
        <w:rPr>
          <w:rFonts w:eastAsia="Arial Unicode MS" w:cs="Arabic Transparent"/>
          <w:sz w:val="28"/>
          <w:szCs w:val="28"/>
          <w:rtl/>
        </w:rPr>
      </w:pPr>
      <w:r w:rsidRPr="00836DE6">
        <w:rPr>
          <w:rFonts w:eastAsia="Arial Unicode MS" w:cs="Arabic Transparent" w:hint="cs"/>
          <w:b/>
          <w:bCs/>
          <w:sz w:val="28"/>
          <w:szCs w:val="28"/>
          <w:rtl/>
        </w:rPr>
        <w:t>- مصير الإنسان إذا استمر ثقب الأوزون في التوسع</w:t>
      </w:r>
      <w:r w:rsidRPr="00836DE6">
        <w:rPr>
          <w:rFonts w:eastAsia="Arial Unicode MS" w:cs="Arabic Transparent" w:hint="cs"/>
          <w:sz w:val="28"/>
          <w:szCs w:val="28"/>
          <w:rtl/>
        </w:rPr>
        <w:t>:</w:t>
      </w:r>
    </w:p>
    <w:p w:rsidR="00B0731C" w:rsidRPr="00836DE6" w:rsidRDefault="00B0731C" w:rsidP="00B0731C">
      <w:pPr>
        <w:rPr>
          <w:rFonts w:cs="Arabic Transparent"/>
          <w:sz w:val="28"/>
          <w:szCs w:val="28"/>
          <w:rtl/>
          <w:lang w:bidi="ar-DZ"/>
        </w:rPr>
      </w:pPr>
      <w:proofErr w:type="gramStart"/>
      <w:r w:rsidRPr="00836DE6">
        <w:rPr>
          <w:rFonts w:cs="Arabic Transparent" w:hint="cs"/>
          <w:sz w:val="28"/>
          <w:szCs w:val="28"/>
          <w:rtl/>
          <w:lang w:bidi="ar-DZ"/>
        </w:rPr>
        <w:t>إذا</w:t>
      </w:r>
      <w:proofErr w:type="gramEnd"/>
      <w:r w:rsidRPr="00836DE6">
        <w:rPr>
          <w:rFonts w:cs="Arabic Transparent" w:hint="cs"/>
          <w:sz w:val="28"/>
          <w:szCs w:val="28"/>
          <w:rtl/>
          <w:lang w:bidi="ar-DZ"/>
        </w:rPr>
        <w:t xml:space="preserve"> ما استمر ثقب الأوزون في الاتساع فإن نسبة الأشعة فوق البنفسجية التي تصل إلى الأرض ستزداد وتتضاعف معها الأمراض كالسرطان الجلدي مثلا.</w:t>
      </w:r>
    </w:p>
    <w:p w:rsidR="00B0731C" w:rsidRPr="00836DE6" w:rsidRDefault="00B0731C" w:rsidP="00B0731C">
      <w:pPr>
        <w:rPr>
          <w:rFonts w:eastAsia="Arial Unicode MS" w:cs="Arabic Transparent"/>
          <w:sz w:val="28"/>
          <w:szCs w:val="28"/>
          <w:rtl/>
        </w:rPr>
      </w:pPr>
      <w:r w:rsidRPr="00836DE6">
        <w:rPr>
          <w:rFonts w:cs="Arabic Transparent" w:hint="cs"/>
          <w:b/>
          <w:bCs/>
          <w:sz w:val="28"/>
          <w:szCs w:val="28"/>
          <w:rtl/>
          <w:lang w:bidi="ar-DZ"/>
        </w:rPr>
        <w:t>نتيجة:</w:t>
      </w:r>
      <w:r w:rsidRPr="00836DE6">
        <w:rPr>
          <w:rFonts w:eastAsia="Arial Unicode MS" w:cs="Arabic Transparent" w:hint="cs"/>
          <w:b/>
          <w:bCs/>
          <w:sz w:val="28"/>
          <w:szCs w:val="28"/>
          <w:rtl/>
        </w:rPr>
        <w:t xml:space="preserve"> </w:t>
      </w:r>
      <w:r w:rsidRPr="00836DE6">
        <w:rPr>
          <w:rFonts w:eastAsia="Arial Unicode MS" w:cs="Arabic Transparent" w:hint="cs"/>
          <w:sz w:val="28"/>
          <w:szCs w:val="28"/>
          <w:rtl/>
        </w:rPr>
        <w:t>إن نشاطات الإنسان المعاصر  في اندفاعه نحو اكتشاف والتحكم في  زيادة الإنتاج والطاقة  جلب له ضررا  ومخاطر عديدة يمكن ان نوجزها في مايلي:</w:t>
      </w:r>
    </w:p>
    <w:p w:rsidR="00B0731C" w:rsidRPr="00836DE6" w:rsidRDefault="00B0731C" w:rsidP="00BB17E3">
      <w:pPr>
        <w:numPr>
          <w:ilvl w:val="1"/>
          <w:numId w:val="90"/>
        </w:numPr>
        <w:rPr>
          <w:rFonts w:eastAsia="Arial Unicode MS" w:cs="Arabic Transparent"/>
          <w:sz w:val="28"/>
          <w:szCs w:val="28"/>
          <w:rtl/>
        </w:rPr>
      </w:pPr>
      <w:r w:rsidRPr="00836DE6">
        <w:rPr>
          <w:rFonts w:eastAsia="Arial Unicode MS" w:cs="Arabic Transparent" w:hint="cs"/>
          <w:sz w:val="28"/>
          <w:szCs w:val="28"/>
          <w:rtl/>
        </w:rPr>
        <w:t xml:space="preserve">تناقص متوسط </w:t>
      </w:r>
      <w:proofErr w:type="gramStart"/>
      <w:r w:rsidRPr="00836DE6">
        <w:rPr>
          <w:rFonts w:eastAsia="Arial Unicode MS" w:cs="Arabic Transparent" w:hint="cs"/>
          <w:sz w:val="28"/>
          <w:szCs w:val="28"/>
          <w:rtl/>
        </w:rPr>
        <w:t>عمر</w:t>
      </w:r>
      <w:proofErr w:type="gramEnd"/>
      <w:r w:rsidRPr="00836DE6">
        <w:rPr>
          <w:rFonts w:eastAsia="Arial Unicode MS" w:cs="Arabic Transparent" w:hint="cs"/>
          <w:sz w:val="28"/>
          <w:szCs w:val="28"/>
          <w:rtl/>
        </w:rPr>
        <w:t xml:space="preserve"> الإنسان</w:t>
      </w:r>
    </w:p>
    <w:p w:rsidR="00B0731C" w:rsidRPr="00836DE6" w:rsidRDefault="00B0731C" w:rsidP="00BB17E3">
      <w:pPr>
        <w:numPr>
          <w:ilvl w:val="1"/>
          <w:numId w:val="90"/>
        </w:numPr>
        <w:rPr>
          <w:rFonts w:eastAsia="Arial Unicode MS" w:cs="Arabic Transparent"/>
          <w:sz w:val="28"/>
          <w:szCs w:val="28"/>
        </w:rPr>
      </w:pPr>
      <w:r w:rsidRPr="00836DE6">
        <w:rPr>
          <w:rFonts w:eastAsia="Arial Unicode MS" w:cs="Arabic Transparent" w:hint="cs"/>
          <w:sz w:val="28"/>
          <w:szCs w:val="28"/>
          <w:rtl/>
        </w:rPr>
        <w:t xml:space="preserve">ظهور أمراض وراثية </w:t>
      </w:r>
      <w:proofErr w:type="gramStart"/>
      <w:r w:rsidRPr="00836DE6">
        <w:rPr>
          <w:rFonts w:eastAsia="Arial Unicode MS" w:cs="Arabic Transparent" w:hint="cs"/>
          <w:sz w:val="28"/>
          <w:szCs w:val="28"/>
          <w:rtl/>
        </w:rPr>
        <w:t>جديدة :</w:t>
      </w:r>
      <w:proofErr w:type="gramEnd"/>
      <w:r w:rsidRPr="00836DE6">
        <w:rPr>
          <w:rFonts w:eastAsia="Arial Unicode MS" w:cs="Arabic Transparent" w:hint="cs"/>
          <w:sz w:val="28"/>
          <w:szCs w:val="28"/>
          <w:rtl/>
        </w:rPr>
        <w:t xml:space="preserve"> طفرات خطيرة</w:t>
      </w:r>
    </w:p>
    <w:p w:rsidR="00B0731C" w:rsidRPr="00836DE6" w:rsidRDefault="00B0731C" w:rsidP="00BB17E3">
      <w:pPr>
        <w:numPr>
          <w:ilvl w:val="1"/>
          <w:numId w:val="90"/>
        </w:numPr>
        <w:rPr>
          <w:rFonts w:eastAsia="Arial Unicode MS" w:cs="Arabic Transparent"/>
          <w:sz w:val="28"/>
          <w:szCs w:val="28"/>
        </w:rPr>
      </w:pPr>
      <w:r w:rsidRPr="00836DE6">
        <w:rPr>
          <w:rFonts w:eastAsia="Arial Unicode MS" w:cs="Arabic Transparent" w:hint="cs"/>
          <w:sz w:val="28"/>
          <w:szCs w:val="28"/>
          <w:rtl/>
        </w:rPr>
        <w:t xml:space="preserve">زيادة عدد الحروب وزيادة عدد القتلى </w:t>
      </w:r>
      <w:proofErr w:type="gramStart"/>
      <w:r w:rsidRPr="00836DE6">
        <w:rPr>
          <w:rFonts w:eastAsia="Arial Unicode MS" w:cs="Arabic Transparent" w:hint="cs"/>
          <w:sz w:val="28"/>
          <w:szCs w:val="28"/>
          <w:rtl/>
        </w:rPr>
        <w:t>والجرحى</w:t>
      </w:r>
      <w:proofErr w:type="gramEnd"/>
    </w:p>
    <w:p w:rsidR="00B0731C" w:rsidRPr="00836DE6" w:rsidRDefault="00B0731C" w:rsidP="00BB17E3">
      <w:pPr>
        <w:numPr>
          <w:ilvl w:val="1"/>
          <w:numId w:val="90"/>
        </w:numPr>
        <w:rPr>
          <w:rFonts w:eastAsia="Arial Unicode MS" w:cs="Arabic Transparent"/>
          <w:sz w:val="28"/>
          <w:szCs w:val="28"/>
        </w:rPr>
      </w:pPr>
      <w:r w:rsidRPr="00836DE6">
        <w:rPr>
          <w:rFonts w:eastAsia="Arial Unicode MS" w:cs="Arabic Transparent" w:hint="cs"/>
          <w:sz w:val="28"/>
          <w:szCs w:val="28"/>
          <w:rtl/>
        </w:rPr>
        <w:lastRenderedPageBreak/>
        <w:t xml:space="preserve">فقدان الأمان </w:t>
      </w:r>
      <w:proofErr w:type="gramStart"/>
      <w:r w:rsidRPr="00836DE6">
        <w:rPr>
          <w:rFonts w:eastAsia="Arial Unicode MS" w:cs="Arabic Transparent" w:hint="cs"/>
          <w:sz w:val="28"/>
          <w:szCs w:val="28"/>
          <w:rtl/>
        </w:rPr>
        <w:t>أمام</w:t>
      </w:r>
      <w:proofErr w:type="gramEnd"/>
      <w:r w:rsidRPr="00836DE6">
        <w:rPr>
          <w:rFonts w:eastAsia="Arial Unicode MS" w:cs="Arabic Transparent" w:hint="cs"/>
          <w:sz w:val="28"/>
          <w:szCs w:val="28"/>
          <w:rtl/>
        </w:rPr>
        <w:t xml:space="preserve"> نذير الحروب النووية</w:t>
      </w:r>
    </w:p>
    <w:p w:rsidR="00B0731C" w:rsidRPr="00836DE6" w:rsidRDefault="00B0731C" w:rsidP="00BB17E3">
      <w:pPr>
        <w:numPr>
          <w:ilvl w:val="1"/>
          <w:numId w:val="90"/>
        </w:numPr>
        <w:rPr>
          <w:rFonts w:eastAsia="Arial Unicode MS" w:cs="Arabic Transparent"/>
          <w:sz w:val="28"/>
          <w:szCs w:val="28"/>
          <w:rtl/>
        </w:rPr>
      </w:pPr>
      <w:r w:rsidRPr="00836DE6">
        <w:rPr>
          <w:rFonts w:eastAsia="Arial Unicode MS" w:cs="Arabic Transparent" w:hint="cs"/>
          <w:sz w:val="28"/>
          <w:szCs w:val="28"/>
          <w:rtl/>
        </w:rPr>
        <w:t xml:space="preserve">ضعف </w:t>
      </w:r>
      <w:proofErr w:type="gramStart"/>
      <w:r w:rsidRPr="00836DE6">
        <w:rPr>
          <w:rFonts w:eastAsia="Arial Unicode MS" w:cs="Arabic Transparent" w:hint="cs"/>
          <w:sz w:val="28"/>
          <w:szCs w:val="28"/>
          <w:rtl/>
        </w:rPr>
        <w:t>مستمر</w:t>
      </w:r>
      <w:proofErr w:type="gramEnd"/>
      <w:r w:rsidRPr="00836DE6">
        <w:rPr>
          <w:rFonts w:eastAsia="Arial Unicode MS" w:cs="Arabic Transparent" w:hint="cs"/>
          <w:sz w:val="28"/>
          <w:szCs w:val="28"/>
          <w:rtl/>
        </w:rPr>
        <w:t xml:space="preserve"> لجهاز المناعة البشرية</w:t>
      </w:r>
    </w:p>
    <w:p w:rsidR="00B0731C" w:rsidRPr="00836DE6" w:rsidRDefault="00B0731C" w:rsidP="00B0731C">
      <w:pPr>
        <w:rPr>
          <w:rFonts w:cs="Arabic Transparent"/>
          <w:sz w:val="28"/>
          <w:szCs w:val="28"/>
          <w:rtl/>
          <w:lang w:bidi="ar-DZ"/>
        </w:rPr>
      </w:pPr>
      <w:r>
        <w:rPr>
          <w:rFonts w:cs="Arabic Transparent" w:hint="cs"/>
          <w:b/>
          <w:bCs/>
          <w:color w:val="0000FF"/>
          <w:sz w:val="28"/>
          <w:szCs w:val="28"/>
          <w:u w:val="single"/>
          <w:rtl/>
          <w:lang w:bidi="ar-DZ"/>
        </w:rPr>
        <w:t>4</w:t>
      </w:r>
      <w:r w:rsidRPr="00836DE6">
        <w:rPr>
          <w:rFonts w:cs="Arabic Transparent" w:hint="cs"/>
          <w:b/>
          <w:bCs/>
          <w:color w:val="0000FF"/>
          <w:sz w:val="28"/>
          <w:szCs w:val="28"/>
          <w:u w:val="single"/>
          <w:rtl/>
          <w:lang w:bidi="ar-DZ"/>
        </w:rPr>
        <w:t>- تناقص الطاقة المستحاثية</w:t>
      </w:r>
      <w:r w:rsidRPr="00836DE6">
        <w:rPr>
          <w:rFonts w:cs="Arabic Transparent" w:hint="cs"/>
          <w:sz w:val="28"/>
          <w:szCs w:val="28"/>
          <w:rtl/>
          <w:lang w:bidi="ar-DZ"/>
        </w:rPr>
        <w:t xml:space="preserve">:الوثيقة3 ص 247 </w:t>
      </w:r>
    </w:p>
    <w:p w:rsidR="00B0731C" w:rsidRPr="00836DE6" w:rsidRDefault="00B0731C" w:rsidP="00B0731C">
      <w:pPr>
        <w:rPr>
          <w:rFonts w:cs="Arabic Transparent"/>
          <w:sz w:val="28"/>
          <w:szCs w:val="28"/>
          <w:rtl/>
          <w:lang w:bidi="ar-DZ"/>
        </w:rPr>
      </w:pPr>
      <w:r w:rsidRPr="00836DE6">
        <w:rPr>
          <w:rFonts w:cs="Arabic Transparent" w:hint="cs"/>
          <w:b/>
          <w:bCs/>
          <w:sz w:val="28"/>
          <w:szCs w:val="28"/>
          <w:rtl/>
          <w:lang w:bidi="ar-DZ"/>
        </w:rPr>
        <w:t>أ- مناقشة الوثيقة</w:t>
      </w:r>
      <w:r w:rsidRPr="00836DE6">
        <w:rPr>
          <w:rFonts w:cs="Arabic Transparent" w:hint="cs"/>
          <w:sz w:val="28"/>
          <w:szCs w:val="28"/>
          <w:rtl/>
          <w:lang w:bidi="ar-DZ"/>
        </w:rPr>
        <w:t xml:space="preserve">: نلاحظ أن هناك تناقص في إنتاج المواد الملوثة </w:t>
      </w:r>
      <w:proofErr w:type="gramStart"/>
      <w:r w:rsidRPr="00836DE6">
        <w:rPr>
          <w:rFonts w:cs="Arabic Transparent" w:hint="cs"/>
          <w:sz w:val="28"/>
          <w:szCs w:val="28"/>
          <w:rtl/>
          <w:lang w:bidi="ar-DZ"/>
        </w:rPr>
        <w:t>مع</w:t>
      </w:r>
      <w:proofErr w:type="gramEnd"/>
      <w:r w:rsidRPr="00836DE6">
        <w:rPr>
          <w:rFonts w:cs="Arabic Transparent" w:hint="cs"/>
          <w:sz w:val="28"/>
          <w:szCs w:val="28"/>
          <w:rtl/>
          <w:lang w:bidi="ar-DZ"/>
        </w:rPr>
        <w:t xml:space="preserve"> الزمن</w:t>
      </w:r>
    </w:p>
    <w:p w:rsidR="00B0731C" w:rsidRPr="00836DE6" w:rsidRDefault="00B0731C" w:rsidP="00B0731C">
      <w:pPr>
        <w:rPr>
          <w:rFonts w:eastAsia="Arial Unicode MS" w:cs="Arabic Transparent"/>
          <w:sz w:val="28"/>
          <w:szCs w:val="28"/>
          <w:rtl/>
          <w:lang w:bidi="ar-DZ"/>
        </w:rPr>
      </w:pPr>
      <w:r w:rsidRPr="00836DE6">
        <w:rPr>
          <w:rFonts w:eastAsia="Arial Unicode MS" w:cs="Arabic Transparent" w:hint="cs"/>
          <w:b/>
          <w:bCs/>
          <w:sz w:val="28"/>
          <w:szCs w:val="28"/>
          <w:rtl/>
          <w:lang w:bidi="ar-DZ"/>
        </w:rPr>
        <w:t>ب- مصير الإنسان</w:t>
      </w:r>
      <w:r w:rsidRPr="00836DE6">
        <w:rPr>
          <w:rFonts w:eastAsia="Arial Unicode MS" w:cs="Arabic Transparent" w:hint="cs"/>
          <w:sz w:val="28"/>
          <w:szCs w:val="28"/>
          <w:rtl/>
          <w:lang w:bidi="ar-DZ"/>
        </w:rPr>
        <w:t>:</w:t>
      </w:r>
      <w:r w:rsidRPr="00836DE6">
        <w:rPr>
          <w:rFonts w:cs="Arabic Transparent" w:hint="cs"/>
          <w:sz w:val="28"/>
          <w:szCs w:val="28"/>
          <w:rtl/>
          <w:lang w:bidi="ar-DZ"/>
        </w:rPr>
        <w:t xml:space="preserve"> وما على الإنسان إلا أن يفكر في استغلال طاقات أخري تكون بالطبع غير ملوثة كالشمس والرياح والهيدروكهربائية، وهذا لتدارك الزيادة في نسبة الملوثات التي أحدثت، ومنه نؤمن مستقبل الأجيال القادمة من جهة ونحافظ على مصدر قوتها المتمثل في المملكة الحيوانية والنباتية</w:t>
      </w:r>
    </w:p>
    <w:p w:rsidR="00B0731C" w:rsidRPr="00836DE6" w:rsidRDefault="00B0731C" w:rsidP="00B0731C">
      <w:pPr>
        <w:pBdr>
          <w:top w:val="single" w:sz="4" w:space="1" w:color="auto"/>
          <w:left w:val="single" w:sz="4" w:space="4" w:color="auto"/>
          <w:bottom w:val="single" w:sz="4" w:space="1" w:color="auto"/>
          <w:right w:val="single" w:sz="4" w:space="4" w:color="auto"/>
        </w:pBdr>
        <w:jc w:val="center"/>
        <w:rPr>
          <w:rFonts w:eastAsia="Arial Unicode MS" w:cs="Arabic Transparent"/>
          <w:b/>
          <w:bCs/>
          <w:sz w:val="28"/>
          <w:szCs w:val="28"/>
          <w:rtl/>
          <w:lang w:bidi="ar-DZ"/>
        </w:rPr>
      </w:pPr>
      <w:r w:rsidRPr="00836DE6">
        <w:rPr>
          <w:rFonts w:eastAsia="Arial Unicode MS" w:cs="Arabic Transparent" w:hint="cs"/>
          <w:b/>
          <w:bCs/>
          <w:sz w:val="28"/>
          <w:szCs w:val="28"/>
          <w:rtl/>
          <w:lang w:bidi="ar-DZ"/>
        </w:rPr>
        <w:t>الخلاصة</w:t>
      </w:r>
    </w:p>
    <w:p w:rsidR="00B0731C" w:rsidRPr="00836DE6" w:rsidRDefault="00B0731C" w:rsidP="00B0731C">
      <w:pPr>
        <w:pBdr>
          <w:top w:val="single" w:sz="4" w:space="1" w:color="auto"/>
          <w:left w:val="single" w:sz="4" w:space="4" w:color="auto"/>
          <w:bottom w:val="single" w:sz="4" w:space="1" w:color="auto"/>
          <w:right w:val="single" w:sz="4" w:space="4" w:color="auto"/>
        </w:pBdr>
        <w:rPr>
          <w:rFonts w:cs="Simplified Arabic"/>
          <w:b/>
          <w:bCs/>
          <w:sz w:val="28"/>
          <w:szCs w:val="28"/>
          <w:rtl/>
        </w:rPr>
      </w:pPr>
      <w:r w:rsidRPr="00836DE6">
        <w:rPr>
          <w:rFonts w:cs="Simplified Arabic" w:hint="cs"/>
          <w:b/>
          <w:bCs/>
          <w:sz w:val="28"/>
          <w:szCs w:val="28"/>
          <w:rtl/>
        </w:rPr>
        <w:t xml:space="preserve"> </w:t>
      </w:r>
      <w:proofErr w:type="gramStart"/>
      <w:r w:rsidRPr="00836DE6">
        <w:rPr>
          <w:rFonts w:cs="Simplified Arabic" w:hint="cs"/>
          <w:b/>
          <w:bCs/>
          <w:sz w:val="28"/>
          <w:szCs w:val="28"/>
          <w:rtl/>
        </w:rPr>
        <w:t>لقد</w:t>
      </w:r>
      <w:proofErr w:type="gramEnd"/>
      <w:r w:rsidRPr="00836DE6">
        <w:rPr>
          <w:rFonts w:cs="Simplified Arabic" w:hint="cs"/>
          <w:b/>
          <w:bCs/>
          <w:sz w:val="28"/>
          <w:szCs w:val="28"/>
          <w:rtl/>
        </w:rPr>
        <w:t xml:space="preserve"> وصلت حالة كوكبنا الأرضي إلى نقطة حرجة، حيث أصبح مستقبل البشرية مرهون بنشاطها ال</w:t>
      </w:r>
      <w:r w:rsidRPr="00836DE6">
        <w:rPr>
          <w:rFonts w:cs="Simplified Arabic" w:hint="cs"/>
          <w:b/>
          <w:bCs/>
          <w:sz w:val="28"/>
          <w:szCs w:val="28"/>
          <w:rtl/>
          <w:lang w:bidi="ar-DZ"/>
        </w:rPr>
        <w:t>صناعي</w:t>
      </w:r>
      <w:r w:rsidRPr="00836DE6">
        <w:rPr>
          <w:rFonts w:cs="Simplified Arabic" w:hint="cs"/>
          <w:b/>
          <w:bCs/>
          <w:sz w:val="28"/>
          <w:szCs w:val="28"/>
          <w:rtl/>
        </w:rPr>
        <w:t>، فإذا اعتمد الإنسان في صناعته على طاقة نظيفة سلم وسلمت معه الكائنات الحية.</w:t>
      </w:r>
    </w:p>
    <w:p w:rsidR="00B0731C" w:rsidRPr="00836DE6" w:rsidRDefault="00B0731C" w:rsidP="00B0731C">
      <w:pPr>
        <w:pBdr>
          <w:top w:val="single" w:sz="4" w:space="1" w:color="auto"/>
          <w:left w:val="single" w:sz="4" w:space="4" w:color="auto"/>
          <w:bottom w:val="single" w:sz="4" w:space="1" w:color="auto"/>
          <w:right w:val="single" w:sz="4" w:space="4" w:color="auto"/>
        </w:pBdr>
        <w:rPr>
          <w:rFonts w:cs="Simplified Arabic"/>
          <w:sz w:val="28"/>
          <w:szCs w:val="28"/>
        </w:rPr>
      </w:pPr>
      <w:r w:rsidRPr="00836DE6">
        <w:rPr>
          <w:rFonts w:cs="Simplified Arabic" w:hint="cs"/>
          <w:b/>
          <w:bCs/>
          <w:sz w:val="28"/>
          <w:szCs w:val="28"/>
          <w:rtl/>
        </w:rPr>
        <w:t>أما إذا استمر في نشاطه الحالي بمضاعفة الانحباس الحراري، تفاعلاته النووية وتلوث المياه، ولم يبالي بمستقبله ومستقبل الكائنات الحية فإن مآله الدمار وانقراض الكائنات الحية التي تعيش فوق هذه الأرض</w:t>
      </w:r>
      <w:r w:rsidRPr="00836DE6">
        <w:rPr>
          <w:rFonts w:cs="Simplified Arabic" w:hint="cs"/>
          <w:sz w:val="28"/>
          <w:szCs w:val="28"/>
          <w:rtl/>
        </w:rPr>
        <w:t>.</w:t>
      </w:r>
    </w:p>
    <w:p w:rsidR="00B0731C" w:rsidRPr="00B0731C" w:rsidRDefault="00B0731C">
      <w:pPr>
        <w:rPr>
          <w:rtl/>
        </w:rPr>
      </w:pPr>
    </w:p>
    <w:p w:rsidR="00B0731C" w:rsidRDefault="00B0731C">
      <w:pPr>
        <w:rPr>
          <w:rtl/>
        </w:rPr>
      </w:pPr>
    </w:p>
    <w:p w:rsidR="00B0731C" w:rsidRPr="00AD5B20" w:rsidRDefault="00B0731C">
      <w:pPr>
        <w:rPr>
          <w:rtl/>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Default="00834832">
      <w:pPr>
        <w:rPr>
          <w:rtl/>
          <w:lang w:bidi="ar-DZ"/>
        </w:rPr>
      </w:pPr>
    </w:p>
    <w:p w:rsidR="00834832" w:rsidRPr="0026674A" w:rsidRDefault="00834832">
      <w:pPr>
        <w:rPr>
          <w:lang w:bidi="ar-DZ"/>
        </w:rPr>
      </w:pPr>
    </w:p>
    <w:sectPr w:rsidR="00834832" w:rsidRPr="0026674A" w:rsidSect="009F5A62">
      <w:footerReference w:type="default" r:id="rId25"/>
      <w:pgSz w:w="11906" w:h="16838"/>
      <w:pgMar w:top="1134" w:right="1134" w:bottom="1134" w:left="1134" w:header="709" w:footer="709" w:gutter="284"/>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74F3" w:rsidRDefault="006A74F3" w:rsidP="008D24F6">
      <w:r>
        <w:separator/>
      </w:r>
    </w:p>
  </w:endnote>
  <w:endnote w:type="continuationSeparator" w:id="0">
    <w:p w:rsidR="006A74F3" w:rsidRDefault="006A74F3" w:rsidP="008D2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Traditional Arabic">
    <w:panose1 w:val="0201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stellar">
    <w:altName w:val="Constantia"/>
    <w:charset w:val="00"/>
    <w:family w:val="roman"/>
    <w:pitch w:val="variable"/>
    <w:sig w:usb0="00000003" w:usb1="00000000" w:usb2="00000000" w:usb3="00000000" w:csb0="00000001" w:csb1="00000000"/>
  </w:font>
  <w:font w:name="Andalus">
    <w:panose1 w:val="02010000000000000000"/>
    <w:charset w:val="B2"/>
    <w:family w:val="auto"/>
    <w:pitch w:val="variable"/>
    <w:sig w:usb0="00002001" w:usb1="00000000" w:usb2="00000000" w:usb3="00000000" w:csb0="00000040" w:csb1="00000000"/>
  </w:font>
  <w:font w:name="Monotype Koufi">
    <w:charset w:val="B2"/>
    <w:family w:val="auto"/>
    <w:pitch w:val="variable"/>
    <w:sig w:usb0="02942001" w:usb1="03D40006" w:usb2="02620000" w:usb3="00000000" w:csb0="00000040" w:csb1="00000000"/>
  </w:font>
  <w:font w:name="Bold Italic Art">
    <w:altName w:val="Courier New"/>
    <w:charset w:val="B2"/>
    <w:family w:val="auto"/>
    <w:pitch w:val="variable"/>
    <w:sig w:usb0="00002000" w:usb1="80000000" w:usb2="00000008" w:usb3="00000000" w:csb0="00000040" w:csb1="00000000"/>
  </w:font>
  <w:font w:name="Akhbar MT">
    <w:charset w:val="B2"/>
    <w:family w:val="auto"/>
    <w:pitch w:val="variable"/>
    <w:sig w:usb0="00002001" w:usb1="00000000" w:usb2="00000000" w:usb3="00000000" w:csb0="00000040" w:csb1="00000000"/>
  </w:font>
  <w:font w:name="Mudir MT">
    <w:charset w:val="B2"/>
    <w:family w:val="auto"/>
    <w:pitch w:val="variable"/>
    <w:sig w:usb0="00002001" w:usb1="00000000" w:usb2="00000000" w:usb3="00000000" w:csb0="0000004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5025314"/>
      <w:docPartObj>
        <w:docPartGallery w:val="Page Numbers (Bottom of Page)"/>
        <w:docPartUnique/>
      </w:docPartObj>
    </w:sdtPr>
    <w:sdtEndPr/>
    <w:sdtContent>
      <w:p w:rsidR="0081082D" w:rsidRDefault="006A74F3">
        <w:pPr>
          <w:pStyle w:val="Pieddepage"/>
          <w:jc w:val="center"/>
        </w:pPr>
        <w:r>
          <w:fldChar w:fldCharType="begin"/>
        </w:r>
        <w:r>
          <w:instrText xml:space="preserve"> PAGE   \* MERGEFORMAT </w:instrText>
        </w:r>
        <w:r>
          <w:fldChar w:fldCharType="separate"/>
        </w:r>
        <w:r w:rsidR="006408E6" w:rsidRPr="006408E6">
          <w:rPr>
            <w:rFonts w:cs="Calibri"/>
            <w:noProof/>
            <w:rtl/>
            <w:lang w:val="ar-SA"/>
          </w:rPr>
          <w:t>18</w:t>
        </w:r>
        <w:r>
          <w:rPr>
            <w:rFonts w:cs="Calibri"/>
            <w:noProof/>
            <w:lang w:val="ar-SA"/>
          </w:rPr>
          <w:fldChar w:fldCharType="end"/>
        </w:r>
      </w:p>
    </w:sdtContent>
  </w:sdt>
  <w:p w:rsidR="0081082D" w:rsidRDefault="0081082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74F3" w:rsidRDefault="006A74F3" w:rsidP="008D24F6">
      <w:r>
        <w:separator/>
      </w:r>
    </w:p>
  </w:footnote>
  <w:footnote w:type="continuationSeparator" w:id="0">
    <w:p w:rsidR="006A74F3" w:rsidRDefault="006A74F3" w:rsidP="008D24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00B0"/>
    <w:multiLevelType w:val="hybridMultilevel"/>
    <w:tmpl w:val="9D58CAFE"/>
    <w:lvl w:ilvl="0" w:tplc="637E6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B1E30"/>
    <w:multiLevelType w:val="hybridMultilevel"/>
    <w:tmpl w:val="AF58783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01FC4828"/>
    <w:multiLevelType w:val="hybridMultilevel"/>
    <w:tmpl w:val="085882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1F2775"/>
    <w:multiLevelType w:val="hybridMultilevel"/>
    <w:tmpl w:val="A636106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6385300"/>
    <w:multiLevelType w:val="hybridMultilevel"/>
    <w:tmpl w:val="E13409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B850CB0"/>
    <w:multiLevelType w:val="hybridMultilevel"/>
    <w:tmpl w:val="DA16210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4D1B68"/>
    <w:multiLevelType w:val="hybridMultilevel"/>
    <w:tmpl w:val="18002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0D4C468A"/>
    <w:multiLevelType w:val="hybridMultilevel"/>
    <w:tmpl w:val="1B366D3E"/>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E126B93"/>
    <w:multiLevelType w:val="hybridMultilevel"/>
    <w:tmpl w:val="7E88B388"/>
    <w:lvl w:ilvl="0" w:tplc="7EE0D4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081656F"/>
    <w:multiLevelType w:val="hybridMultilevel"/>
    <w:tmpl w:val="1A603484"/>
    <w:lvl w:ilvl="0" w:tplc="613219F6">
      <w:numFmt w:val="bullet"/>
      <w:lvlText w:val="-"/>
      <w:lvlJc w:val="left"/>
      <w:pPr>
        <w:tabs>
          <w:tab w:val="num" w:pos="1080"/>
        </w:tabs>
        <w:ind w:left="1080" w:hanging="360"/>
      </w:pPr>
      <w:rPr>
        <w:rFonts w:ascii="Times New Roman" w:eastAsia="Times New Roman" w:hAnsi="Times New Roman" w:cs="Times New Roman" w:hint="default"/>
        <w:sz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10943C28"/>
    <w:multiLevelType w:val="hybridMultilevel"/>
    <w:tmpl w:val="5A9C678A"/>
    <w:lvl w:ilvl="0" w:tplc="7EE0D4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0C51360"/>
    <w:multiLevelType w:val="hybridMultilevel"/>
    <w:tmpl w:val="ED047B70"/>
    <w:lvl w:ilvl="0" w:tplc="7EE0D4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5E63C95"/>
    <w:multiLevelType w:val="hybridMultilevel"/>
    <w:tmpl w:val="E0DE1E3C"/>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cs="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cs="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cs="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3">
    <w:nsid w:val="16061091"/>
    <w:multiLevelType w:val="hybridMultilevel"/>
    <w:tmpl w:val="02D02F94"/>
    <w:lvl w:ilvl="0" w:tplc="99865742">
      <w:start w:val="2"/>
      <w:numFmt w:val="bullet"/>
      <w:lvlText w:val=""/>
      <w:lvlJc w:val="left"/>
      <w:pPr>
        <w:tabs>
          <w:tab w:val="num" w:pos="585"/>
        </w:tabs>
        <w:ind w:left="585" w:hanging="360"/>
      </w:pPr>
      <w:rPr>
        <w:rFonts w:ascii="Symbol" w:eastAsia="Times New Roman" w:hAnsi="Symbol" w:cs="Times New Roman" w:hint="default"/>
      </w:rPr>
    </w:lvl>
    <w:lvl w:ilvl="1" w:tplc="04090003" w:tentative="1">
      <w:start w:val="1"/>
      <w:numFmt w:val="bullet"/>
      <w:lvlText w:val="o"/>
      <w:lvlJc w:val="left"/>
      <w:pPr>
        <w:tabs>
          <w:tab w:val="num" w:pos="1305"/>
        </w:tabs>
        <w:ind w:left="1305" w:hanging="360"/>
      </w:pPr>
      <w:rPr>
        <w:rFonts w:ascii="Courier New" w:hAnsi="Courier New" w:cs="Courier New" w:hint="default"/>
      </w:rPr>
    </w:lvl>
    <w:lvl w:ilvl="2" w:tplc="04090005" w:tentative="1">
      <w:start w:val="1"/>
      <w:numFmt w:val="bullet"/>
      <w:lvlText w:val=""/>
      <w:lvlJc w:val="left"/>
      <w:pPr>
        <w:tabs>
          <w:tab w:val="num" w:pos="2025"/>
        </w:tabs>
        <w:ind w:left="2025" w:hanging="360"/>
      </w:pPr>
      <w:rPr>
        <w:rFonts w:ascii="Wingdings" w:hAnsi="Wingdings" w:hint="default"/>
      </w:rPr>
    </w:lvl>
    <w:lvl w:ilvl="3" w:tplc="04090001" w:tentative="1">
      <w:start w:val="1"/>
      <w:numFmt w:val="bullet"/>
      <w:lvlText w:val=""/>
      <w:lvlJc w:val="left"/>
      <w:pPr>
        <w:tabs>
          <w:tab w:val="num" w:pos="2745"/>
        </w:tabs>
        <w:ind w:left="2745" w:hanging="360"/>
      </w:pPr>
      <w:rPr>
        <w:rFonts w:ascii="Symbol" w:hAnsi="Symbol" w:hint="default"/>
      </w:rPr>
    </w:lvl>
    <w:lvl w:ilvl="4" w:tplc="04090003" w:tentative="1">
      <w:start w:val="1"/>
      <w:numFmt w:val="bullet"/>
      <w:lvlText w:val="o"/>
      <w:lvlJc w:val="left"/>
      <w:pPr>
        <w:tabs>
          <w:tab w:val="num" w:pos="3465"/>
        </w:tabs>
        <w:ind w:left="3465" w:hanging="360"/>
      </w:pPr>
      <w:rPr>
        <w:rFonts w:ascii="Courier New" w:hAnsi="Courier New" w:cs="Courier New" w:hint="default"/>
      </w:rPr>
    </w:lvl>
    <w:lvl w:ilvl="5" w:tplc="04090005" w:tentative="1">
      <w:start w:val="1"/>
      <w:numFmt w:val="bullet"/>
      <w:lvlText w:val=""/>
      <w:lvlJc w:val="left"/>
      <w:pPr>
        <w:tabs>
          <w:tab w:val="num" w:pos="4185"/>
        </w:tabs>
        <w:ind w:left="4185" w:hanging="360"/>
      </w:pPr>
      <w:rPr>
        <w:rFonts w:ascii="Wingdings" w:hAnsi="Wingdings" w:hint="default"/>
      </w:rPr>
    </w:lvl>
    <w:lvl w:ilvl="6" w:tplc="04090001" w:tentative="1">
      <w:start w:val="1"/>
      <w:numFmt w:val="bullet"/>
      <w:lvlText w:val=""/>
      <w:lvlJc w:val="left"/>
      <w:pPr>
        <w:tabs>
          <w:tab w:val="num" w:pos="4905"/>
        </w:tabs>
        <w:ind w:left="4905" w:hanging="360"/>
      </w:pPr>
      <w:rPr>
        <w:rFonts w:ascii="Symbol" w:hAnsi="Symbol" w:hint="default"/>
      </w:rPr>
    </w:lvl>
    <w:lvl w:ilvl="7" w:tplc="04090003" w:tentative="1">
      <w:start w:val="1"/>
      <w:numFmt w:val="bullet"/>
      <w:lvlText w:val="o"/>
      <w:lvlJc w:val="left"/>
      <w:pPr>
        <w:tabs>
          <w:tab w:val="num" w:pos="5625"/>
        </w:tabs>
        <w:ind w:left="5625" w:hanging="360"/>
      </w:pPr>
      <w:rPr>
        <w:rFonts w:ascii="Courier New" w:hAnsi="Courier New" w:cs="Courier New" w:hint="default"/>
      </w:rPr>
    </w:lvl>
    <w:lvl w:ilvl="8" w:tplc="04090005" w:tentative="1">
      <w:start w:val="1"/>
      <w:numFmt w:val="bullet"/>
      <w:lvlText w:val=""/>
      <w:lvlJc w:val="left"/>
      <w:pPr>
        <w:tabs>
          <w:tab w:val="num" w:pos="6345"/>
        </w:tabs>
        <w:ind w:left="6345" w:hanging="360"/>
      </w:pPr>
      <w:rPr>
        <w:rFonts w:ascii="Wingdings" w:hAnsi="Wingdings" w:hint="default"/>
      </w:rPr>
    </w:lvl>
  </w:abstractNum>
  <w:abstractNum w:abstractNumId="14">
    <w:nsid w:val="1743126B"/>
    <w:multiLevelType w:val="hybridMultilevel"/>
    <w:tmpl w:val="6BF065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733EF5"/>
    <w:multiLevelType w:val="hybridMultilevel"/>
    <w:tmpl w:val="1F2C5798"/>
    <w:lvl w:ilvl="0" w:tplc="AA6EE860">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790255A"/>
    <w:multiLevelType w:val="hybridMultilevel"/>
    <w:tmpl w:val="5EC882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8DE273D"/>
    <w:multiLevelType w:val="hybridMultilevel"/>
    <w:tmpl w:val="1814097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A7A7F3F"/>
    <w:multiLevelType w:val="hybridMultilevel"/>
    <w:tmpl w:val="EBA473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E0257D4"/>
    <w:multiLevelType w:val="hybridMultilevel"/>
    <w:tmpl w:val="DB44379E"/>
    <w:lvl w:ilvl="0" w:tplc="7EE0D4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E874DB9"/>
    <w:multiLevelType w:val="hybridMultilevel"/>
    <w:tmpl w:val="FB0226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0034AD6"/>
    <w:multiLevelType w:val="hybridMultilevel"/>
    <w:tmpl w:val="1C068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0D41282"/>
    <w:multiLevelType w:val="hybridMultilevel"/>
    <w:tmpl w:val="B8620DFE"/>
    <w:lvl w:ilvl="0" w:tplc="73F63BAC">
      <w:start w:val="1"/>
      <w:numFmt w:val="decimal"/>
      <w:lvlText w:val="%1-"/>
      <w:lvlJc w:val="left"/>
      <w:pPr>
        <w:tabs>
          <w:tab w:val="num" w:pos="525"/>
        </w:tabs>
        <w:ind w:left="52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218402C3"/>
    <w:multiLevelType w:val="hybridMultilevel"/>
    <w:tmpl w:val="FE00E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4225E1A"/>
    <w:multiLevelType w:val="hybridMultilevel"/>
    <w:tmpl w:val="814CB3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4660CB0"/>
    <w:multiLevelType w:val="hybridMultilevel"/>
    <w:tmpl w:val="FD78AE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29E90C61"/>
    <w:multiLevelType w:val="hybridMultilevel"/>
    <w:tmpl w:val="518610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BA5252A"/>
    <w:multiLevelType w:val="hybridMultilevel"/>
    <w:tmpl w:val="3D844B2A"/>
    <w:lvl w:ilvl="0" w:tplc="D2769F9C">
      <w:start w:val="1"/>
      <w:numFmt w:val="decimal"/>
      <w:lvlText w:val="%1-"/>
      <w:lvlJc w:val="left"/>
      <w:pPr>
        <w:tabs>
          <w:tab w:val="num" w:pos="555"/>
        </w:tabs>
        <w:ind w:left="555" w:hanging="375"/>
      </w:pPr>
      <w:rPr>
        <w:rFonts w:hint="default"/>
      </w:rPr>
    </w:lvl>
    <w:lvl w:ilvl="1" w:tplc="040C000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2DC8185B"/>
    <w:multiLevelType w:val="hybridMultilevel"/>
    <w:tmpl w:val="7936A504"/>
    <w:lvl w:ilvl="0" w:tplc="1D48CF04">
      <w:start w:val="1"/>
      <w:numFmt w:val="bullet"/>
      <w:lvlText w:val=""/>
      <w:lvlJc w:val="left"/>
      <w:pPr>
        <w:tabs>
          <w:tab w:val="num" w:pos="720"/>
        </w:tabs>
        <w:ind w:left="720" w:hanging="360"/>
      </w:pPr>
      <w:rPr>
        <w:rFonts w:ascii="Symbol" w:eastAsia="Arial Unicode MS"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2FEA5E75"/>
    <w:multiLevelType w:val="hybridMultilevel"/>
    <w:tmpl w:val="DC4A92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0BB3FA7"/>
    <w:multiLevelType w:val="hybridMultilevel"/>
    <w:tmpl w:val="69FA39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19303A4"/>
    <w:multiLevelType w:val="hybridMultilevel"/>
    <w:tmpl w:val="135CEF6A"/>
    <w:lvl w:ilvl="0" w:tplc="9948FEE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339474B"/>
    <w:multiLevelType w:val="hybridMultilevel"/>
    <w:tmpl w:val="69A41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34206DFC"/>
    <w:multiLevelType w:val="hybridMultilevel"/>
    <w:tmpl w:val="AB8EE430"/>
    <w:lvl w:ilvl="0" w:tplc="DEC6DDC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361322CA"/>
    <w:multiLevelType w:val="hybridMultilevel"/>
    <w:tmpl w:val="2DDC9BF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36EE0A04"/>
    <w:multiLevelType w:val="hybridMultilevel"/>
    <w:tmpl w:val="E1923774"/>
    <w:lvl w:ilvl="0" w:tplc="CE8C5E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981388C"/>
    <w:multiLevelType w:val="hybridMultilevel"/>
    <w:tmpl w:val="976CB73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3A9355D8"/>
    <w:multiLevelType w:val="hybridMultilevel"/>
    <w:tmpl w:val="A844E25A"/>
    <w:lvl w:ilvl="0" w:tplc="CE8C5E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3AE92C5B"/>
    <w:multiLevelType w:val="hybridMultilevel"/>
    <w:tmpl w:val="E63E9408"/>
    <w:lvl w:ilvl="0" w:tplc="04090001">
      <w:start w:val="2"/>
      <w:numFmt w:val="bullet"/>
      <w:lvlText w:val=""/>
      <w:lvlJc w:val="left"/>
      <w:pPr>
        <w:tabs>
          <w:tab w:val="num" w:pos="360"/>
        </w:tabs>
        <w:ind w:left="36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B89479E"/>
    <w:multiLevelType w:val="hybridMultilevel"/>
    <w:tmpl w:val="68B8E1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CE569FD"/>
    <w:multiLevelType w:val="hybridMultilevel"/>
    <w:tmpl w:val="32541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E395E82"/>
    <w:multiLevelType w:val="hybridMultilevel"/>
    <w:tmpl w:val="F1FE29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414C4F42"/>
    <w:multiLevelType w:val="hybridMultilevel"/>
    <w:tmpl w:val="A9B4C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52E3B6D"/>
    <w:multiLevelType w:val="hybridMultilevel"/>
    <w:tmpl w:val="E6084270"/>
    <w:lvl w:ilvl="0" w:tplc="99865742">
      <w:start w:val="2"/>
      <w:numFmt w:val="bullet"/>
      <w:lvlText w:val=""/>
      <w:lvlJc w:val="left"/>
      <w:pPr>
        <w:tabs>
          <w:tab w:val="num" w:pos="585"/>
        </w:tabs>
        <w:ind w:left="585"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60A2F2C"/>
    <w:multiLevelType w:val="hybridMultilevel"/>
    <w:tmpl w:val="11FC2E7A"/>
    <w:lvl w:ilvl="0" w:tplc="28523CC8">
      <w:numFmt w:val="bullet"/>
      <w:lvlText w:val=""/>
      <w:lvlJc w:val="left"/>
      <w:pPr>
        <w:tabs>
          <w:tab w:val="num" w:pos="2415"/>
        </w:tabs>
        <w:ind w:left="2415" w:hanging="360"/>
      </w:pPr>
      <w:rPr>
        <w:rFonts w:ascii="Symbol" w:eastAsia="Arial Unicode MS" w:hAnsi="Symbol" w:cs="Simplified Arabic" w:hint="default"/>
      </w:rPr>
    </w:lvl>
    <w:lvl w:ilvl="1" w:tplc="04090003" w:tentative="1">
      <w:start w:val="1"/>
      <w:numFmt w:val="bullet"/>
      <w:lvlText w:val="o"/>
      <w:lvlJc w:val="left"/>
      <w:pPr>
        <w:tabs>
          <w:tab w:val="num" w:pos="3135"/>
        </w:tabs>
        <w:ind w:left="3135" w:hanging="360"/>
      </w:pPr>
      <w:rPr>
        <w:rFonts w:ascii="Courier New" w:hAnsi="Courier New" w:cs="Courier New" w:hint="default"/>
      </w:rPr>
    </w:lvl>
    <w:lvl w:ilvl="2" w:tplc="04090005" w:tentative="1">
      <w:start w:val="1"/>
      <w:numFmt w:val="bullet"/>
      <w:lvlText w:val=""/>
      <w:lvlJc w:val="left"/>
      <w:pPr>
        <w:tabs>
          <w:tab w:val="num" w:pos="3855"/>
        </w:tabs>
        <w:ind w:left="3855" w:hanging="360"/>
      </w:pPr>
      <w:rPr>
        <w:rFonts w:ascii="Wingdings" w:hAnsi="Wingdings" w:hint="default"/>
      </w:rPr>
    </w:lvl>
    <w:lvl w:ilvl="3" w:tplc="04090001" w:tentative="1">
      <w:start w:val="1"/>
      <w:numFmt w:val="bullet"/>
      <w:lvlText w:val=""/>
      <w:lvlJc w:val="left"/>
      <w:pPr>
        <w:tabs>
          <w:tab w:val="num" w:pos="4575"/>
        </w:tabs>
        <w:ind w:left="4575" w:hanging="360"/>
      </w:pPr>
      <w:rPr>
        <w:rFonts w:ascii="Symbol" w:hAnsi="Symbol" w:hint="default"/>
      </w:rPr>
    </w:lvl>
    <w:lvl w:ilvl="4" w:tplc="04090003" w:tentative="1">
      <w:start w:val="1"/>
      <w:numFmt w:val="bullet"/>
      <w:lvlText w:val="o"/>
      <w:lvlJc w:val="left"/>
      <w:pPr>
        <w:tabs>
          <w:tab w:val="num" w:pos="5295"/>
        </w:tabs>
        <w:ind w:left="5295" w:hanging="360"/>
      </w:pPr>
      <w:rPr>
        <w:rFonts w:ascii="Courier New" w:hAnsi="Courier New" w:cs="Courier New" w:hint="default"/>
      </w:rPr>
    </w:lvl>
    <w:lvl w:ilvl="5" w:tplc="04090005" w:tentative="1">
      <w:start w:val="1"/>
      <w:numFmt w:val="bullet"/>
      <w:lvlText w:val=""/>
      <w:lvlJc w:val="left"/>
      <w:pPr>
        <w:tabs>
          <w:tab w:val="num" w:pos="6015"/>
        </w:tabs>
        <w:ind w:left="6015" w:hanging="360"/>
      </w:pPr>
      <w:rPr>
        <w:rFonts w:ascii="Wingdings" w:hAnsi="Wingdings" w:hint="default"/>
      </w:rPr>
    </w:lvl>
    <w:lvl w:ilvl="6" w:tplc="04090001" w:tentative="1">
      <w:start w:val="1"/>
      <w:numFmt w:val="bullet"/>
      <w:lvlText w:val=""/>
      <w:lvlJc w:val="left"/>
      <w:pPr>
        <w:tabs>
          <w:tab w:val="num" w:pos="6735"/>
        </w:tabs>
        <w:ind w:left="6735" w:hanging="360"/>
      </w:pPr>
      <w:rPr>
        <w:rFonts w:ascii="Symbol" w:hAnsi="Symbol" w:hint="default"/>
      </w:rPr>
    </w:lvl>
    <w:lvl w:ilvl="7" w:tplc="04090003" w:tentative="1">
      <w:start w:val="1"/>
      <w:numFmt w:val="bullet"/>
      <w:lvlText w:val="o"/>
      <w:lvlJc w:val="left"/>
      <w:pPr>
        <w:tabs>
          <w:tab w:val="num" w:pos="7455"/>
        </w:tabs>
        <w:ind w:left="7455" w:hanging="360"/>
      </w:pPr>
      <w:rPr>
        <w:rFonts w:ascii="Courier New" w:hAnsi="Courier New" w:cs="Courier New" w:hint="default"/>
      </w:rPr>
    </w:lvl>
    <w:lvl w:ilvl="8" w:tplc="04090005" w:tentative="1">
      <w:start w:val="1"/>
      <w:numFmt w:val="bullet"/>
      <w:lvlText w:val=""/>
      <w:lvlJc w:val="left"/>
      <w:pPr>
        <w:tabs>
          <w:tab w:val="num" w:pos="8175"/>
        </w:tabs>
        <w:ind w:left="8175" w:hanging="360"/>
      </w:pPr>
      <w:rPr>
        <w:rFonts w:ascii="Wingdings" w:hAnsi="Wingdings" w:hint="default"/>
      </w:rPr>
    </w:lvl>
  </w:abstractNum>
  <w:abstractNum w:abstractNumId="45">
    <w:nsid w:val="46737CAD"/>
    <w:multiLevelType w:val="hybridMultilevel"/>
    <w:tmpl w:val="D20836C4"/>
    <w:lvl w:ilvl="0" w:tplc="7EE0D4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67C40C3"/>
    <w:multiLevelType w:val="hybridMultilevel"/>
    <w:tmpl w:val="5F2C79F4"/>
    <w:lvl w:ilvl="0" w:tplc="04090001">
      <w:start w:val="1"/>
      <w:numFmt w:val="bullet"/>
      <w:lvlText w:val=""/>
      <w:lvlJc w:val="left"/>
      <w:pPr>
        <w:tabs>
          <w:tab w:val="num" w:pos="720"/>
        </w:tabs>
        <w:ind w:left="720" w:hanging="360"/>
      </w:pPr>
      <w:rPr>
        <w:rFonts w:ascii="Symbol" w:hAnsi="Symbol" w:hint="default"/>
      </w:rPr>
    </w:lvl>
    <w:lvl w:ilvl="1" w:tplc="ECBA2726">
      <w:numFmt w:val="bullet"/>
      <w:lvlText w:val="-"/>
      <w:lvlJc w:val="left"/>
      <w:pPr>
        <w:tabs>
          <w:tab w:val="num" w:pos="1440"/>
        </w:tabs>
        <w:ind w:left="1440" w:hanging="360"/>
      </w:pPr>
      <w:rPr>
        <w:rFonts w:ascii="Times New Roman" w:eastAsia="Times New Roman" w:hAnsi="Times New Roman" w:cs="Times New Roman" w:hint="default"/>
        <w:color w:val="000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47095576"/>
    <w:multiLevelType w:val="hybridMultilevel"/>
    <w:tmpl w:val="9618BE08"/>
    <w:lvl w:ilvl="0" w:tplc="206C4CA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9B31CA6"/>
    <w:multiLevelType w:val="hybridMultilevel"/>
    <w:tmpl w:val="A82AED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9D66CFC"/>
    <w:multiLevelType w:val="hybridMultilevel"/>
    <w:tmpl w:val="84566EF0"/>
    <w:lvl w:ilvl="0" w:tplc="206C4C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A887D08"/>
    <w:multiLevelType w:val="hybridMultilevel"/>
    <w:tmpl w:val="D4C07290"/>
    <w:lvl w:ilvl="0" w:tplc="9FE20988">
      <w:start w:val="1"/>
      <w:numFmt w:val="bullet"/>
      <w:lvlText w:val=""/>
      <w:lvlJc w:val="left"/>
      <w:pPr>
        <w:tabs>
          <w:tab w:val="num" w:pos="720"/>
        </w:tabs>
        <w:ind w:left="720" w:hanging="360"/>
      </w:pPr>
      <w:rPr>
        <w:rFonts w:ascii="Symbol" w:hAnsi="Symbol" w:hint="default"/>
        <w:lang w:bidi="ar-SA"/>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1">
    <w:nsid w:val="4AD225B7"/>
    <w:multiLevelType w:val="hybridMultilevel"/>
    <w:tmpl w:val="3CBA2692"/>
    <w:lvl w:ilvl="0" w:tplc="2CEA654A">
      <w:start w:val="1"/>
      <w:numFmt w:val="decimal"/>
      <w:lvlText w:val="%1-"/>
      <w:lvlJc w:val="left"/>
      <w:pPr>
        <w:tabs>
          <w:tab w:val="num" w:pos="720"/>
        </w:tabs>
        <w:ind w:left="720" w:hanging="360"/>
      </w:pPr>
      <w:rPr>
        <w:lang w:bidi="ar-SA"/>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nsid w:val="4BEB3C43"/>
    <w:multiLevelType w:val="hybridMultilevel"/>
    <w:tmpl w:val="40DCC4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DE8102C"/>
    <w:multiLevelType w:val="hybridMultilevel"/>
    <w:tmpl w:val="65107724"/>
    <w:lvl w:ilvl="0" w:tplc="5BDC9D4E">
      <w:numFmt w:val="bullet"/>
      <w:lvlText w:val="-"/>
      <w:lvlJc w:val="left"/>
      <w:pPr>
        <w:tabs>
          <w:tab w:val="num" w:pos="2115"/>
        </w:tabs>
        <w:ind w:left="2115" w:hanging="360"/>
      </w:pPr>
      <w:rPr>
        <w:rFonts w:ascii="Times New Roman" w:eastAsia="Times New Roman" w:hAnsi="Times New Roman" w:cs="Times New Roman" w:hint="default"/>
      </w:rPr>
    </w:lvl>
    <w:lvl w:ilvl="1" w:tplc="04090003" w:tentative="1">
      <w:start w:val="1"/>
      <w:numFmt w:val="bullet"/>
      <w:lvlText w:val="o"/>
      <w:lvlJc w:val="left"/>
      <w:pPr>
        <w:tabs>
          <w:tab w:val="num" w:pos="2835"/>
        </w:tabs>
        <w:ind w:left="2835" w:hanging="360"/>
      </w:pPr>
      <w:rPr>
        <w:rFonts w:ascii="Courier New" w:hAnsi="Courier New" w:cs="Courier New" w:hint="default"/>
      </w:rPr>
    </w:lvl>
    <w:lvl w:ilvl="2" w:tplc="04090005" w:tentative="1">
      <w:start w:val="1"/>
      <w:numFmt w:val="bullet"/>
      <w:lvlText w:val=""/>
      <w:lvlJc w:val="left"/>
      <w:pPr>
        <w:tabs>
          <w:tab w:val="num" w:pos="3555"/>
        </w:tabs>
        <w:ind w:left="3555" w:hanging="360"/>
      </w:pPr>
      <w:rPr>
        <w:rFonts w:ascii="Wingdings" w:hAnsi="Wingdings" w:hint="default"/>
      </w:rPr>
    </w:lvl>
    <w:lvl w:ilvl="3" w:tplc="04090001" w:tentative="1">
      <w:start w:val="1"/>
      <w:numFmt w:val="bullet"/>
      <w:lvlText w:val=""/>
      <w:lvlJc w:val="left"/>
      <w:pPr>
        <w:tabs>
          <w:tab w:val="num" w:pos="4275"/>
        </w:tabs>
        <w:ind w:left="4275" w:hanging="360"/>
      </w:pPr>
      <w:rPr>
        <w:rFonts w:ascii="Symbol" w:hAnsi="Symbol" w:hint="default"/>
      </w:rPr>
    </w:lvl>
    <w:lvl w:ilvl="4" w:tplc="04090003" w:tentative="1">
      <w:start w:val="1"/>
      <w:numFmt w:val="bullet"/>
      <w:lvlText w:val="o"/>
      <w:lvlJc w:val="left"/>
      <w:pPr>
        <w:tabs>
          <w:tab w:val="num" w:pos="4995"/>
        </w:tabs>
        <w:ind w:left="4995" w:hanging="360"/>
      </w:pPr>
      <w:rPr>
        <w:rFonts w:ascii="Courier New" w:hAnsi="Courier New" w:cs="Courier New" w:hint="default"/>
      </w:rPr>
    </w:lvl>
    <w:lvl w:ilvl="5" w:tplc="04090005" w:tentative="1">
      <w:start w:val="1"/>
      <w:numFmt w:val="bullet"/>
      <w:lvlText w:val=""/>
      <w:lvlJc w:val="left"/>
      <w:pPr>
        <w:tabs>
          <w:tab w:val="num" w:pos="5715"/>
        </w:tabs>
        <w:ind w:left="5715" w:hanging="360"/>
      </w:pPr>
      <w:rPr>
        <w:rFonts w:ascii="Wingdings" w:hAnsi="Wingdings" w:hint="default"/>
      </w:rPr>
    </w:lvl>
    <w:lvl w:ilvl="6" w:tplc="04090001" w:tentative="1">
      <w:start w:val="1"/>
      <w:numFmt w:val="bullet"/>
      <w:lvlText w:val=""/>
      <w:lvlJc w:val="left"/>
      <w:pPr>
        <w:tabs>
          <w:tab w:val="num" w:pos="6435"/>
        </w:tabs>
        <w:ind w:left="6435" w:hanging="360"/>
      </w:pPr>
      <w:rPr>
        <w:rFonts w:ascii="Symbol" w:hAnsi="Symbol" w:hint="default"/>
      </w:rPr>
    </w:lvl>
    <w:lvl w:ilvl="7" w:tplc="04090003" w:tentative="1">
      <w:start w:val="1"/>
      <w:numFmt w:val="bullet"/>
      <w:lvlText w:val="o"/>
      <w:lvlJc w:val="left"/>
      <w:pPr>
        <w:tabs>
          <w:tab w:val="num" w:pos="7155"/>
        </w:tabs>
        <w:ind w:left="7155" w:hanging="360"/>
      </w:pPr>
      <w:rPr>
        <w:rFonts w:ascii="Courier New" w:hAnsi="Courier New" w:cs="Courier New" w:hint="default"/>
      </w:rPr>
    </w:lvl>
    <w:lvl w:ilvl="8" w:tplc="04090005" w:tentative="1">
      <w:start w:val="1"/>
      <w:numFmt w:val="bullet"/>
      <w:lvlText w:val=""/>
      <w:lvlJc w:val="left"/>
      <w:pPr>
        <w:tabs>
          <w:tab w:val="num" w:pos="7875"/>
        </w:tabs>
        <w:ind w:left="7875" w:hanging="360"/>
      </w:pPr>
      <w:rPr>
        <w:rFonts w:ascii="Wingdings" w:hAnsi="Wingdings" w:hint="default"/>
      </w:rPr>
    </w:lvl>
  </w:abstractNum>
  <w:abstractNum w:abstractNumId="54">
    <w:nsid w:val="4E706C02"/>
    <w:multiLevelType w:val="hybridMultilevel"/>
    <w:tmpl w:val="EAB6D5B0"/>
    <w:lvl w:ilvl="0" w:tplc="3916548A">
      <w:start w:val="1"/>
      <w:numFmt w:val="bullet"/>
      <w:lvlText w:val=""/>
      <w:lvlJc w:val="left"/>
      <w:pPr>
        <w:tabs>
          <w:tab w:val="num" w:pos="720"/>
        </w:tabs>
        <w:ind w:left="720" w:hanging="360"/>
      </w:pPr>
      <w:rPr>
        <w:rFonts w:ascii="Symbol" w:hAnsi="Symbol" w:hint="default"/>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4E7B0C3D"/>
    <w:multiLevelType w:val="hybridMultilevel"/>
    <w:tmpl w:val="C152DA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4EBA7805"/>
    <w:multiLevelType w:val="hybridMultilevel"/>
    <w:tmpl w:val="7360AF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4F7C1D80"/>
    <w:multiLevelType w:val="hybridMultilevel"/>
    <w:tmpl w:val="61DA6450"/>
    <w:lvl w:ilvl="0" w:tplc="F4A27434">
      <w:numFmt w:val="bullet"/>
      <w:lvlText w:val="-"/>
      <w:lvlJc w:val="left"/>
      <w:pPr>
        <w:tabs>
          <w:tab w:val="num" w:pos="960"/>
        </w:tabs>
        <w:ind w:left="9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8">
    <w:nsid w:val="561E0542"/>
    <w:multiLevelType w:val="hybridMultilevel"/>
    <w:tmpl w:val="BE36A9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78B27ED"/>
    <w:multiLevelType w:val="hybridMultilevel"/>
    <w:tmpl w:val="BA944E84"/>
    <w:lvl w:ilvl="0" w:tplc="7EE0D4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9FC6099"/>
    <w:multiLevelType w:val="hybridMultilevel"/>
    <w:tmpl w:val="47B0B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A2C0151"/>
    <w:multiLevelType w:val="hybridMultilevel"/>
    <w:tmpl w:val="1054B4D4"/>
    <w:lvl w:ilvl="0" w:tplc="AA6EE8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5B5C12AC"/>
    <w:multiLevelType w:val="hybridMultilevel"/>
    <w:tmpl w:val="041CE76A"/>
    <w:lvl w:ilvl="0" w:tplc="0409000B">
      <w:start w:val="1"/>
      <w:numFmt w:val="bullet"/>
      <w:lvlText w:val=""/>
      <w:lvlJc w:val="left"/>
      <w:pPr>
        <w:tabs>
          <w:tab w:val="num" w:pos="2400"/>
        </w:tabs>
        <w:ind w:left="2400" w:hanging="360"/>
      </w:pPr>
      <w:rPr>
        <w:rFonts w:ascii="Wingdings" w:hAnsi="Wingdings" w:hint="default"/>
      </w:rPr>
    </w:lvl>
    <w:lvl w:ilvl="1" w:tplc="04090001">
      <w:start w:val="1"/>
      <w:numFmt w:val="bullet"/>
      <w:lvlText w:val=""/>
      <w:lvlJc w:val="left"/>
      <w:pPr>
        <w:tabs>
          <w:tab w:val="num" w:pos="3120"/>
        </w:tabs>
        <w:ind w:left="3120" w:hanging="360"/>
      </w:pPr>
      <w:rPr>
        <w:rFonts w:ascii="Symbol" w:hAnsi="Symbol" w:hint="default"/>
      </w:rPr>
    </w:lvl>
    <w:lvl w:ilvl="2" w:tplc="04090005" w:tentative="1">
      <w:start w:val="1"/>
      <w:numFmt w:val="bullet"/>
      <w:lvlText w:val=""/>
      <w:lvlJc w:val="left"/>
      <w:pPr>
        <w:tabs>
          <w:tab w:val="num" w:pos="3840"/>
        </w:tabs>
        <w:ind w:left="3840" w:hanging="360"/>
      </w:pPr>
      <w:rPr>
        <w:rFonts w:ascii="Wingdings" w:hAnsi="Wingdings" w:hint="default"/>
      </w:rPr>
    </w:lvl>
    <w:lvl w:ilvl="3" w:tplc="04090001" w:tentative="1">
      <w:start w:val="1"/>
      <w:numFmt w:val="bullet"/>
      <w:lvlText w:val=""/>
      <w:lvlJc w:val="left"/>
      <w:pPr>
        <w:tabs>
          <w:tab w:val="num" w:pos="4560"/>
        </w:tabs>
        <w:ind w:left="4560" w:hanging="360"/>
      </w:pPr>
      <w:rPr>
        <w:rFonts w:ascii="Symbol" w:hAnsi="Symbol" w:hint="default"/>
      </w:rPr>
    </w:lvl>
    <w:lvl w:ilvl="4" w:tplc="04090003" w:tentative="1">
      <w:start w:val="1"/>
      <w:numFmt w:val="bullet"/>
      <w:lvlText w:val="o"/>
      <w:lvlJc w:val="left"/>
      <w:pPr>
        <w:tabs>
          <w:tab w:val="num" w:pos="5280"/>
        </w:tabs>
        <w:ind w:left="5280" w:hanging="360"/>
      </w:pPr>
      <w:rPr>
        <w:rFonts w:ascii="Courier New" w:hAnsi="Courier New" w:cs="Courier New" w:hint="default"/>
      </w:rPr>
    </w:lvl>
    <w:lvl w:ilvl="5" w:tplc="04090005" w:tentative="1">
      <w:start w:val="1"/>
      <w:numFmt w:val="bullet"/>
      <w:lvlText w:val=""/>
      <w:lvlJc w:val="left"/>
      <w:pPr>
        <w:tabs>
          <w:tab w:val="num" w:pos="6000"/>
        </w:tabs>
        <w:ind w:left="6000" w:hanging="360"/>
      </w:pPr>
      <w:rPr>
        <w:rFonts w:ascii="Wingdings" w:hAnsi="Wingdings" w:hint="default"/>
      </w:rPr>
    </w:lvl>
    <w:lvl w:ilvl="6" w:tplc="04090001" w:tentative="1">
      <w:start w:val="1"/>
      <w:numFmt w:val="bullet"/>
      <w:lvlText w:val=""/>
      <w:lvlJc w:val="left"/>
      <w:pPr>
        <w:tabs>
          <w:tab w:val="num" w:pos="6720"/>
        </w:tabs>
        <w:ind w:left="6720" w:hanging="360"/>
      </w:pPr>
      <w:rPr>
        <w:rFonts w:ascii="Symbol" w:hAnsi="Symbol" w:hint="default"/>
      </w:rPr>
    </w:lvl>
    <w:lvl w:ilvl="7" w:tplc="04090003" w:tentative="1">
      <w:start w:val="1"/>
      <w:numFmt w:val="bullet"/>
      <w:lvlText w:val="o"/>
      <w:lvlJc w:val="left"/>
      <w:pPr>
        <w:tabs>
          <w:tab w:val="num" w:pos="7440"/>
        </w:tabs>
        <w:ind w:left="7440" w:hanging="360"/>
      </w:pPr>
      <w:rPr>
        <w:rFonts w:ascii="Courier New" w:hAnsi="Courier New" w:cs="Courier New" w:hint="default"/>
      </w:rPr>
    </w:lvl>
    <w:lvl w:ilvl="8" w:tplc="04090005" w:tentative="1">
      <w:start w:val="1"/>
      <w:numFmt w:val="bullet"/>
      <w:lvlText w:val=""/>
      <w:lvlJc w:val="left"/>
      <w:pPr>
        <w:tabs>
          <w:tab w:val="num" w:pos="8160"/>
        </w:tabs>
        <w:ind w:left="8160" w:hanging="360"/>
      </w:pPr>
      <w:rPr>
        <w:rFonts w:ascii="Wingdings" w:hAnsi="Wingdings" w:hint="default"/>
      </w:rPr>
    </w:lvl>
  </w:abstractNum>
  <w:abstractNum w:abstractNumId="63">
    <w:nsid w:val="5C2B3A16"/>
    <w:multiLevelType w:val="hybridMultilevel"/>
    <w:tmpl w:val="26027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C370208"/>
    <w:multiLevelType w:val="hybridMultilevel"/>
    <w:tmpl w:val="5F327D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5CC41586"/>
    <w:multiLevelType w:val="hybridMultilevel"/>
    <w:tmpl w:val="2C8ECA04"/>
    <w:lvl w:ilvl="0" w:tplc="43880B2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D025D7C"/>
    <w:multiLevelType w:val="hybridMultilevel"/>
    <w:tmpl w:val="E8F49E72"/>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3503E38"/>
    <w:multiLevelType w:val="hybridMultilevel"/>
    <w:tmpl w:val="F9CA5D18"/>
    <w:lvl w:ilvl="0" w:tplc="CE8C5E3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3561E5C"/>
    <w:multiLevelType w:val="hybridMultilevel"/>
    <w:tmpl w:val="749ACCC0"/>
    <w:lvl w:ilvl="0" w:tplc="04090001">
      <w:start w:val="1"/>
      <w:numFmt w:val="bullet"/>
      <w:lvlText w:val=""/>
      <w:lvlJc w:val="left"/>
      <w:pPr>
        <w:tabs>
          <w:tab w:val="num" w:pos="765"/>
        </w:tabs>
        <w:ind w:left="765" w:hanging="360"/>
      </w:pPr>
      <w:rPr>
        <w:rFonts w:ascii="Symbol" w:hAnsi="Symbol" w:hint="default"/>
      </w:rPr>
    </w:lvl>
    <w:lvl w:ilvl="1" w:tplc="AA806A0E">
      <w:numFmt w:val="bullet"/>
      <w:lvlText w:val="-"/>
      <w:lvlJc w:val="left"/>
      <w:pPr>
        <w:tabs>
          <w:tab w:val="num" w:pos="1485"/>
        </w:tabs>
        <w:ind w:left="1485" w:hanging="360"/>
      </w:pPr>
      <w:rPr>
        <w:rFonts w:ascii="Arial Black" w:eastAsia="Times New Roman" w:hAnsi="Arial Black" w:cs="Traditional Arabic"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9">
    <w:nsid w:val="63575D29"/>
    <w:multiLevelType w:val="hybridMultilevel"/>
    <w:tmpl w:val="D548B174"/>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650C584E"/>
    <w:multiLevelType w:val="hybridMultilevel"/>
    <w:tmpl w:val="3EB057F0"/>
    <w:lvl w:ilvl="0" w:tplc="7EE0D41E">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BE62A7C"/>
    <w:multiLevelType w:val="hybridMultilevel"/>
    <w:tmpl w:val="0B727B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6D231F45"/>
    <w:multiLevelType w:val="hybridMultilevel"/>
    <w:tmpl w:val="07EA0C34"/>
    <w:lvl w:ilvl="0" w:tplc="0409000B">
      <w:start w:val="1"/>
      <w:numFmt w:val="bullet"/>
      <w:lvlText w:val=""/>
      <w:lvlJc w:val="left"/>
      <w:pPr>
        <w:tabs>
          <w:tab w:val="num" w:pos="1440"/>
        </w:tabs>
        <w:ind w:left="1440" w:hanging="360"/>
      </w:pPr>
      <w:rPr>
        <w:rFonts w:ascii="Wingdings" w:hAnsi="Wingdings"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73">
    <w:nsid w:val="6E493B36"/>
    <w:multiLevelType w:val="hybridMultilevel"/>
    <w:tmpl w:val="6B32BBBA"/>
    <w:lvl w:ilvl="0" w:tplc="04090001">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6EA8051B"/>
    <w:multiLevelType w:val="hybridMultilevel"/>
    <w:tmpl w:val="02109B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6F10182D"/>
    <w:multiLevelType w:val="hybridMultilevel"/>
    <w:tmpl w:val="91D066C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0CC1B55"/>
    <w:multiLevelType w:val="hybridMultilevel"/>
    <w:tmpl w:val="7D665654"/>
    <w:lvl w:ilvl="0" w:tplc="0AC4763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73BC3858"/>
    <w:multiLevelType w:val="hybridMultilevel"/>
    <w:tmpl w:val="1B4ED04C"/>
    <w:lvl w:ilvl="0" w:tplc="0409000F">
      <w:start w:val="1"/>
      <w:numFmt w:val="decimal"/>
      <w:lvlText w:val="%1."/>
      <w:lvlJc w:val="left"/>
      <w:pPr>
        <w:tabs>
          <w:tab w:val="num" w:pos="720"/>
        </w:tabs>
        <w:ind w:left="720" w:hanging="360"/>
      </w:pPr>
    </w:lvl>
    <w:lvl w:ilvl="1" w:tplc="7FBA952E">
      <w:start w:val="1"/>
      <w:numFmt w:val="decimal"/>
      <w:lvlText w:val="%2-"/>
      <w:lvlJc w:val="left"/>
      <w:pPr>
        <w:tabs>
          <w:tab w:val="num" w:pos="1455"/>
        </w:tabs>
        <w:ind w:left="1455" w:hanging="37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49954BE"/>
    <w:multiLevelType w:val="hybridMultilevel"/>
    <w:tmpl w:val="AB1493E0"/>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9">
    <w:nsid w:val="74DC765E"/>
    <w:multiLevelType w:val="hybridMultilevel"/>
    <w:tmpl w:val="96629970"/>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78812FE1"/>
    <w:multiLevelType w:val="hybridMultilevel"/>
    <w:tmpl w:val="5D8C3FC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8D00496"/>
    <w:multiLevelType w:val="hybridMultilevel"/>
    <w:tmpl w:val="BF603568"/>
    <w:lvl w:ilvl="0" w:tplc="AA6EE8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C884B70"/>
    <w:multiLevelType w:val="hybridMultilevel"/>
    <w:tmpl w:val="B03EAF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7CB8649E"/>
    <w:multiLevelType w:val="hybridMultilevel"/>
    <w:tmpl w:val="A914E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7E362C00"/>
    <w:multiLevelType w:val="hybridMultilevel"/>
    <w:tmpl w:val="31389BC4"/>
    <w:lvl w:ilvl="0" w:tplc="AA6EE8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65"/>
  </w:num>
  <w:num w:numId="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43"/>
  </w:num>
  <w:num w:numId="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4"/>
  </w:num>
  <w:num w:numId="8">
    <w:abstractNumId w:val="9"/>
  </w:num>
  <w:num w:numId="9">
    <w:abstractNumId w:val="38"/>
  </w:num>
  <w:num w:numId="10">
    <w:abstractNumId w:val="61"/>
  </w:num>
  <w:num w:numId="11">
    <w:abstractNumId w:val="81"/>
  </w:num>
  <w:num w:numId="12">
    <w:abstractNumId w:val="34"/>
  </w:num>
  <w:num w:numId="13">
    <w:abstractNumId w:val="57"/>
  </w:num>
  <w:num w:numId="14">
    <w:abstractNumId w:val="29"/>
  </w:num>
  <w:num w:numId="15">
    <w:abstractNumId w:val="15"/>
  </w:num>
  <w:num w:numId="16">
    <w:abstractNumId w:val="73"/>
  </w:num>
  <w:num w:numId="17">
    <w:abstractNumId w:val="54"/>
  </w:num>
  <w:num w:numId="18">
    <w:abstractNumId w:val="39"/>
  </w:num>
  <w:num w:numId="19">
    <w:abstractNumId w:val="3"/>
  </w:num>
  <w:num w:numId="20">
    <w:abstractNumId w:val="64"/>
  </w:num>
  <w:num w:numId="21">
    <w:abstractNumId w:val="6"/>
  </w:num>
  <w:num w:numId="22">
    <w:abstractNumId w:val="52"/>
  </w:num>
  <w:num w:numId="23">
    <w:abstractNumId w:val="76"/>
  </w:num>
  <w:num w:numId="24">
    <w:abstractNumId w:val="82"/>
  </w:num>
  <w:num w:numId="25">
    <w:abstractNumId w:val="74"/>
  </w:num>
  <w:num w:numId="26">
    <w:abstractNumId w:val="75"/>
  </w:num>
  <w:num w:numId="2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69"/>
  </w:num>
  <w:num w:numId="30">
    <w:abstractNumId w:val="22"/>
  </w:num>
  <w:num w:numId="31">
    <w:abstractNumId w:val="40"/>
  </w:num>
  <w:num w:numId="32">
    <w:abstractNumId w:val="55"/>
  </w:num>
  <w:num w:numId="33">
    <w:abstractNumId w:val="56"/>
  </w:num>
  <w:num w:numId="34">
    <w:abstractNumId w:val="25"/>
  </w:num>
  <w:num w:numId="35">
    <w:abstractNumId w:val="26"/>
  </w:num>
  <w:num w:numId="36">
    <w:abstractNumId w:val="4"/>
  </w:num>
  <w:num w:numId="37">
    <w:abstractNumId w:val="31"/>
  </w:num>
  <w:num w:numId="38">
    <w:abstractNumId w:val="28"/>
  </w:num>
  <w:num w:numId="39">
    <w:abstractNumId w:val="14"/>
  </w:num>
  <w:num w:numId="40">
    <w:abstractNumId w:val="23"/>
  </w:num>
  <w:num w:numId="41">
    <w:abstractNumId w:val="33"/>
  </w:num>
  <w:num w:numId="42">
    <w:abstractNumId w:val="46"/>
  </w:num>
  <w:num w:numId="43">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16"/>
  </w:num>
  <w:num w:numId="46">
    <w:abstractNumId w:val="24"/>
  </w:num>
  <w:num w:numId="47">
    <w:abstractNumId w:val="68"/>
  </w:num>
  <w:num w:numId="48">
    <w:abstractNumId w:val="63"/>
  </w:num>
  <w:num w:numId="49">
    <w:abstractNumId w:val="70"/>
  </w:num>
  <w:num w:numId="50">
    <w:abstractNumId w:val="58"/>
  </w:num>
  <w:num w:numId="51">
    <w:abstractNumId w:val="19"/>
  </w:num>
  <w:num w:numId="52">
    <w:abstractNumId w:val="42"/>
  </w:num>
  <w:num w:numId="53">
    <w:abstractNumId w:val="30"/>
  </w:num>
  <w:num w:numId="5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9"/>
  </w:num>
  <w:num w:numId="56">
    <w:abstractNumId w:val="18"/>
  </w:num>
  <w:num w:numId="57">
    <w:abstractNumId w:val="60"/>
  </w:num>
  <w:num w:numId="5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8"/>
  </w:num>
  <w:num w:numId="60">
    <w:abstractNumId w:val="80"/>
  </w:num>
  <w:num w:numId="6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2"/>
  </w:num>
  <w:num w:numId="63">
    <w:abstractNumId w:val="5"/>
  </w:num>
  <w:num w:numId="64">
    <w:abstractNumId w:val="53"/>
  </w:num>
  <w:num w:numId="65">
    <w:abstractNumId w:val="11"/>
  </w:num>
  <w:num w:numId="66">
    <w:abstractNumId w:val="49"/>
  </w:num>
  <w:num w:numId="67">
    <w:abstractNumId w:val="47"/>
  </w:num>
  <w:num w:numId="68">
    <w:abstractNumId w:val="7"/>
  </w:num>
  <w:num w:numId="69">
    <w:abstractNumId w:val="66"/>
  </w:num>
  <w:num w:numId="70">
    <w:abstractNumId w:val="83"/>
  </w:num>
  <w:num w:numId="71">
    <w:abstractNumId w:val="10"/>
  </w:num>
  <w:num w:numId="72">
    <w:abstractNumId w:val="45"/>
  </w:num>
  <w:num w:numId="73">
    <w:abstractNumId w:val="21"/>
  </w:num>
  <w:num w:numId="74">
    <w:abstractNumId w:val="44"/>
  </w:num>
  <w:num w:numId="75">
    <w:abstractNumId w:val="37"/>
  </w:num>
  <w:num w:numId="76">
    <w:abstractNumId w:val="35"/>
  </w:num>
  <w:num w:numId="77">
    <w:abstractNumId w:val="62"/>
  </w:num>
  <w:num w:numId="78">
    <w:abstractNumId w:val="12"/>
  </w:num>
  <w:num w:numId="79">
    <w:abstractNumId w:val="72"/>
  </w:num>
  <w:num w:numId="80">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7"/>
  </w:num>
  <w:num w:numId="82">
    <w:abstractNumId w:val="67"/>
  </w:num>
  <w:num w:numId="83">
    <w:abstractNumId w:val="36"/>
  </w:num>
  <w:num w:numId="84">
    <w:abstractNumId w:val="79"/>
  </w:num>
  <w:num w:numId="85">
    <w:abstractNumId w:val="78"/>
  </w:num>
  <w:num w:numId="86">
    <w:abstractNumId w:val="20"/>
  </w:num>
  <w:num w:numId="87">
    <w:abstractNumId w:val="41"/>
  </w:num>
  <w:num w:numId="88">
    <w:abstractNumId w:val="71"/>
  </w:num>
  <w:num w:numId="89">
    <w:abstractNumId w:val="27"/>
  </w:num>
  <w:num w:numId="90">
    <w:abstractNumId w:val="77"/>
  </w:num>
  <w:num w:numId="91">
    <w:abstractNumId w:val="4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F5A62"/>
    <w:rsid w:val="00015B75"/>
    <w:rsid w:val="000A6942"/>
    <w:rsid w:val="000E50BA"/>
    <w:rsid w:val="00175C5D"/>
    <w:rsid w:val="0026674A"/>
    <w:rsid w:val="002D4C27"/>
    <w:rsid w:val="0030431D"/>
    <w:rsid w:val="003E2F05"/>
    <w:rsid w:val="004C7283"/>
    <w:rsid w:val="004C7FEE"/>
    <w:rsid w:val="006408E6"/>
    <w:rsid w:val="00652C3C"/>
    <w:rsid w:val="006800CC"/>
    <w:rsid w:val="006A74F3"/>
    <w:rsid w:val="006C3BC1"/>
    <w:rsid w:val="00716F91"/>
    <w:rsid w:val="007D6854"/>
    <w:rsid w:val="007F6854"/>
    <w:rsid w:val="0081082D"/>
    <w:rsid w:val="00834832"/>
    <w:rsid w:val="00885AC2"/>
    <w:rsid w:val="008C0511"/>
    <w:rsid w:val="008D24F6"/>
    <w:rsid w:val="008E518C"/>
    <w:rsid w:val="008E7B72"/>
    <w:rsid w:val="009C5A5C"/>
    <w:rsid w:val="009F5A62"/>
    <w:rsid w:val="00AA0BC3"/>
    <w:rsid w:val="00AC524A"/>
    <w:rsid w:val="00AD5B20"/>
    <w:rsid w:val="00B0731C"/>
    <w:rsid w:val="00BB17E3"/>
    <w:rsid w:val="00BC3BF8"/>
    <w:rsid w:val="00CB4AFF"/>
    <w:rsid w:val="00D719E9"/>
    <w:rsid w:val="00DD524D"/>
    <w:rsid w:val="00E0678E"/>
    <w:rsid w:val="00F07F9E"/>
    <w:rsid w:val="00F76E0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5A62"/>
    <w:pPr>
      <w:bidi/>
      <w:spacing w:after="0" w:line="240" w:lineRule="auto"/>
    </w:pPr>
    <w:rPr>
      <w:rFonts w:ascii="Times New Roman" w:eastAsia="Times New Roman" w:hAnsi="Times New Roman" w:cs="Times New Roman"/>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F5A62"/>
    <w:pPr>
      <w:ind w:left="720"/>
      <w:contextualSpacing/>
    </w:pPr>
  </w:style>
  <w:style w:type="table" w:styleId="Grilledutableau">
    <w:name w:val="Table Grid"/>
    <w:basedOn w:val="TableauNormal"/>
    <w:rsid w:val="0026674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D24F6"/>
    <w:rPr>
      <w:rFonts w:ascii="Tahoma" w:hAnsi="Tahoma" w:cs="Tahoma"/>
      <w:sz w:val="16"/>
      <w:szCs w:val="16"/>
    </w:rPr>
  </w:style>
  <w:style w:type="character" w:customStyle="1" w:styleId="TextedebullesCar">
    <w:name w:val="Texte de bulles Car"/>
    <w:basedOn w:val="Policepardfaut"/>
    <w:link w:val="Textedebulles"/>
    <w:uiPriority w:val="99"/>
    <w:semiHidden/>
    <w:rsid w:val="008D24F6"/>
    <w:rPr>
      <w:rFonts w:ascii="Tahoma" w:eastAsia="Times New Roman" w:hAnsi="Tahoma" w:cs="Tahoma"/>
      <w:sz w:val="16"/>
      <w:szCs w:val="16"/>
    </w:rPr>
  </w:style>
  <w:style w:type="paragraph" w:styleId="En-tte">
    <w:name w:val="header"/>
    <w:basedOn w:val="Normal"/>
    <w:link w:val="En-tteCar"/>
    <w:uiPriority w:val="99"/>
    <w:semiHidden/>
    <w:unhideWhenUsed/>
    <w:rsid w:val="008D24F6"/>
    <w:pPr>
      <w:tabs>
        <w:tab w:val="center" w:pos="4153"/>
        <w:tab w:val="right" w:pos="8306"/>
      </w:tabs>
    </w:pPr>
  </w:style>
  <w:style w:type="character" w:customStyle="1" w:styleId="En-tteCar">
    <w:name w:val="En-tête Car"/>
    <w:basedOn w:val="Policepardfaut"/>
    <w:link w:val="En-tte"/>
    <w:uiPriority w:val="99"/>
    <w:semiHidden/>
    <w:rsid w:val="008D24F6"/>
    <w:rPr>
      <w:rFonts w:ascii="Times New Roman" w:eastAsia="Times New Roman" w:hAnsi="Times New Roman" w:cs="Times New Roman"/>
      <w:sz w:val="24"/>
      <w:szCs w:val="24"/>
    </w:rPr>
  </w:style>
  <w:style w:type="paragraph" w:styleId="Pieddepage">
    <w:name w:val="footer"/>
    <w:basedOn w:val="Normal"/>
    <w:link w:val="PieddepageCar"/>
    <w:uiPriority w:val="99"/>
    <w:unhideWhenUsed/>
    <w:rsid w:val="008D24F6"/>
    <w:pPr>
      <w:tabs>
        <w:tab w:val="center" w:pos="4153"/>
        <w:tab w:val="right" w:pos="8306"/>
      </w:tabs>
    </w:pPr>
  </w:style>
  <w:style w:type="character" w:customStyle="1" w:styleId="PieddepageCar">
    <w:name w:val="Pied de page Car"/>
    <w:basedOn w:val="Policepardfaut"/>
    <w:link w:val="Pieddepage"/>
    <w:uiPriority w:val="99"/>
    <w:rsid w:val="008D24F6"/>
    <w:rPr>
      <w:rFonts w:ascii="Times New Roman" w:eastAsia="Times New Roman" w:hAnsi="Times New Roman" w:cs="Times New Roman"/>
      <w:sz w:val="24"/>
      <w:szCs w:val="24"/>
    </w:rPr>
  </w:style>
  <w:style w:type="paragraph" w:styleId="Titre">
    <w:name w:val="Title"/>
    <w:basedOn w:val="Normal"/>
    <w:link w:val="TitreCar"/>
    <w:qFormat/>
    <w:rsid w:val="00B0731C"/>
    <w:pPr>
      <w:jc w:val="center"/>
    </w:pPr>
    <w:rPr>
      <w:rFonts w:cs="Traditional Arabic"/>
      <w:b/>
      <w:bCs/>
      <w:sz w:val="28"/>
      <w:szCs w:val="28"/>
      <w:lang w:eastAsia="zh-CN"/>
    </w:rPr>
  </w:style>
  <w:style w:type="character" w:customStyle="1" w:styleId="TitreCar">
    <w:name w:val="Titre Car"/>
    <w:basedOn w:val="Policepardfaut"/>
    <w:link w:val="Titre"/>
    <w:rsid w:val="00B0731C"/>
    <w:rPr>
      <w:rFonts w:ascii="Times New Roman" w:eastAsia="Times New Roman" w:hAnsi="Times New Roman" w:cs="Traditional Arabic"/>
      <w:b/>
      <w:bCs/>
      <w:sz w:val="28"/>
      <w:szCs w:val="28"/>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oleObject" Target="embeddings/oleObject3.bin"/><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9.png"/><Relationship Id="rId10" Type="http://schemas.openxmlformats.org/officeDocument/2006/relationships/oleObject" Target="embeddings/oleObject1.bin"/><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Feuille_de_calcul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ar-SA" sz="950" b="1" i="0" u="none" strike="noStrike" baseline="0">
                <a:solidFill>
                  <a:srgbClr val="000000"/>
                </a:solidFill>
                <a:latin typeface="Arial"/>
                <a:ea typeface="Arial"/>
                <a:cs typeface="Arial"/>
              </a:defRPr>
            </a:pPr>
            <a:r>
              <a:rPr lang="ar-SA"/>
              <a:t>ا تغيرات استهلاك الغلوكوز في العضلات بدلالة تركيز الانسولين في الوسط</a:t>
            </a:r>
          </a:p>
        </c:rich>
      </c:tx>
      <c:layout>
        <c:manualLayout>
          <c:xMode val="edge"/>
          <c:yMode val="edge"/>
          <c:x val="0.11924119241192448"/>
          <c:y val="2.2026431718061675E-2"/>
        </c:manualLayout>
      </c:layout>
      <c:overlay val="0"/>
      <c:spPr>
        <a:noFill/>
        <a:ln w="25399">
          <a:noFill/>
        </a:ln>
      </c:spPr>
    </c:title>
    <c:autoTitleDeleted val="0"/>
    <c:plotArea>
      <c:layout>
        <c:manualLayout>
          <c:layoutTarget val="inner"/>
          <c:xMode val="edge"/>
          <c:yMode val="edge"/>
          <c:x val="2.7100271002710116E-2"/>
          <c:y val="0.30396475770925285"/>
          <c:w val="0.8021680216802165"/>
          <c:h val="0.43612334801762132"/>
        </c:manualLayout>
      </c:layout>
      <c:lineChart>
        <c:grouping val="standard"/>
        <c:varyColors val="0"/>
        <c:ser>
          <c:idx val="0"/>
          <c:order val="0"/>
          <c:tx>
            <c:strRef>
              <c:f>ورقة1!$A$2</c:f>
              <c:strCache>
                <c:ptCount val="1"/>
                <c:pt idx="0">
                  <c:v>استهلاك الغلوكوز</c:v>
                </c:pt>
              </c:strCache>
            </c:strRef>
          </c:tx>
          <c:spPr>
            <a:ln w="12700">
              <a:solidFill>
                <a:srgbClr val="993300"/>
              </a:solidFill>
              <a:prstDash val="solid"/>
            </a:ln>
          </c:spPr>
          <c:marker>
            <c:symbol val="diamond"/>
            <c:size val="4"/>
            <c:spPr>
              <a:solidFill>
                <a:srgbClr val="000080"/>
              </a:solidFill>
              <a:ln>
                <a:solidFill>
                  <a:srgbClr val="000080"/>
                </a:solidFill>
                <a:prstDash val="solid"/>
              </a:ln>
            </c:spPr>
          </c:marker>
          <c:cat>
            <c:numRef>
              <c:f>ورقة1!$B$1:$F$1</c:f>
              <c:numCache>
                <c:formatCode>General</c:formatCode>
                <c:ptCount val="5"/>
                <c:pt idx="0">
                  <c:v>0</c:v>
                </c:pt>
                <c:pt idx="1">
                  <c:v>2.5</c:v>
                </c:pt>
                <c:pt idx="2">
                  <c:v>4</c:v>
                </c:pt>
                <c:pt idx="3">
                  <c:v>10</c:v>
                </c:pt>
                <c:pt idx="4">
                  <c:v>40</c:v>
                </c:pt>
              </c:numCache>
            </c:numRef>
          </c:cat>
          <c:val>
            <c:numRef>
              <c:f>ورقة1!$B$2:$F$2</c:f>
              <c:numCache>
                <c:formatCode>General</c:formatCode>
                <c:ptCount val="5"/>
                <c:pt idx="0">
                  <c:v>2.5</c:v>
                </c:pt>
                <c:pt idx="1">
                  <c:v>3.2</c:v>
                </c:pt>
                <c:pt idx="2">
                  <c:v>3.5</c:v>
                </c:pt>
                <c:pt idx="3">
                  <c:v>4.5999999999999996</c:v>
                </c:pt>
                <c:pt idx="4">
                  <c:v>6</c:v>
                </c:pt>
              </c:numCache>
            </c:numRef>
          </c:val>
          <c:smooth val="0"/>
        </c:ser>
        <c:dLbls>
          <c:showLegendKey val="0"/>
          <c:showVal val="0"/>
          <c:showCatName val="0"/>
          <c:showSerName val="0"/>
          <c:showPercent val="0"/>
          <c:showBubbleSize val="0"/>
        </c:dLbls>
        <c:marker val="1"/>
        <c:smooth val="0"/>
        <c:axId val="120881536"/>
        <c:axId val="120883840"/>
      </c:lineChart>
      <c:catAx>
        <c:axId val="120881536"/>
        <c:scaling>
          <c:orientation val="maxMin"/>
        </c:scaling>
        <c:delete val="0"/>
        <c:axPos val="b"/>
        <c:title>
          <c:tx>
            <c:rich>
              <a:bodyPr/>
              <a:lstStyle/>
              <a:p>
                <a:pPr>
                  <a:defRPr lang="ar-SA" sz="800" b="1" i="0" u="none" strike="noStrike" baseline="0">
                    <a:solidFill>
                      <a:srgbClr val="000000"/>
                    </a:solidFill>
                    <a:latin typeface="Arial"/>
                    <a:ea typeface="Arial"/>
                    <a:cs typeface="Arial"/>
                  </a:defRPr>
                </a:pPr>
                <a:r>
                  <a:rPr lang="ar-SA"/>
                  <a:t>تركيز الانسوزلسن في الوسط(مغ/ل)</a:t>
                </a:r>
              </a:p>
            </c:rich>
          </c:tx>
          <c:layout>
            <c:manualLayout>
              <c:xMode val="edge"/>
              <c:yMode val="edge"/>
              <c:x val="0.24661246612466173"/>
              <c:y val="0.85903083700440797"/>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lang="ar-SA" sz="800" b="0" i="0" u="none" strike="noStrike" baseline="0">
                <a:solidFill>
                  <a:srgbClr val="000000"/>
                </a:solidFill>
                <a:latin typeface="Arial"/>
                <a:ea typeface="Arial"/>
                <a:cs typeface="Arial"/>
              </a:defRPr>
            </a:pPr>
            <a:endParaRPr lang="fr-FR"/>
          </a:p>
        </c:txPr>
        <c:crossAx val="120883840"/>
        <c:crosses val="autoZero"/>
        <c:auto val="1"/>
        <c:lblAlgn val="ctr"/>
        <c:lblOffset val="100"/>
        <c:tickLblSkip val="1"/>
        <c:tickMarkSkip val="1"/>
        <c:noMultiLvlLbl val="0"/>
      </c:catAx>
      <c:valAx>
        <c:axId val="120883840"/>
        <c:scaling>
          <c:orientation val="minMax"/>
        </c:scaling>
        <c:delete val="0"/>
        <c:axPos val="r"/>
        <c:majorGridlines>
          <c:spPr>
            <a:ln w="3175">
              <a:solidFill>
                <a:srgbClr val="FFFFFF"/>
              </a:solidFill>
              <a:prstDash val="solid"/>
            </a:ln>
          </c:spPr>
        </c:majorGridlines>
        <c:title>
          <c:tx>
            <c:rich>
              <a:bodyPr/>
              <a:lstStyle/>
              <a:p>
                <a:pPr>
                  <a:defRPr lang="ar-SA" sz="800" b="1" i="0" u="none" strike="noStrike" baseline="0">
                    <a:solidFill>
                      <a:srgbClr val="000000"/>
                    </a:solidFill>
                    <a:latin typeface="Arial"/>
                    <a:ea typeface="Arial"/>
                    <a:cs typeface="Arial"/>
                  </a:defRPr>
                </a:pPr>
                <a:r>
                  <a:rPr lang="ar-SA"/>
                  <a:t>استهلاك الغلوكوز في العضلات(مغ/ غ عضلة/سا)</a:t>
                </a:r>
              </a:p>
            </c:rich>
          </c:tx>
          <c:layout>
            <c:manualLayout>
              <c:xMode val="edge"/>
              <c:yMode val="edge"/>
              <c:x val="0.87262872628726285"/>
              <c:y val="0.29515418502202734"/>
            </c:manualLayout>
          </c:layout>
          <c:overlay val="0"/>
          <c:spPr>
            <a:noFill/>
            <a:ln w="25399">
              <a:noFill/>
            </a:ln>
          </c:spPr>
        </c:title>
        <c:numFmt formatCode="General" sourceLinked="1"/>
        <c:majorTickMark val="out"/>
        <c:minorTickMark val="none"/>
        <c:tickLblPos val="nextTo"/>
        <c:spPr>
          <a:ln w="3175">
            <a:solidFill>
              <a:srgbClr val="000000"/>
            </a:solidFill>
            <a:prstDash val="solid"/>
          </a:ln>
        </c:spPr>
        <c:txPr>
          <a:bodyPr rot="0" vert="horz"/>
          <a:lstStyle/>
          <a:p>
            <a:pPr>
              <a:defRPr lang="ar-SA" sz="800" b="0" i="0" u="none" strike="noStrike" baseline="0">
                <a:solidFill>
                  <a:srgbClr val="000000"/>
                </a:solidFill>
                <a:latin typeface="Arial"/>
                <a:ea typeface="Arial"/>
                <a:cs typeface="Arial"/>
              </a:defRPr>
            </a:pPr>
            <a:endParaRPr lang="fr-FR"/>
          </a:p>
        </c:txPr>
        <c:crossAx val="120881536"/>
        <c:crosses val="autoZero"/>
        <c:crossBetween val="between"/>
      </c:valAx>
      <c:spPr>
        <a:noFill/>
        <a:ln w="12700">
          <a:solidFill>
            <a:srgbClr val="CCFFFF"/>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fr-FR"/>
    </a:p>
  </c:txPr>
  <c:externalData r:id="rId1">
    <c:autoUpdate val="0"/>
  </c:externalData>
</c:chartSpace>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F32E52-42BE-4A0A-B607-CFB06EA8A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108</Pages>
  <Words>30169</Words>
  <Characters>165935</Characters>
  <Application>Microsoft Office Word</Application>
  <DocSecurity>0</DocSecurity>
  <Lines>1382</Lines>
  <Paragraphs>391</Paragraphs>
  <ScaleCrop>false</ScaleCrop>
  <HeadingPairs>
    <vt:vector size="2" baseType="variant">
      <vt:variant>
        <vt:lpstr>العنوان</vt:lpstr>
      </vt:variant>
      <vt:variant>
        <vt:i4>1</vt:i4>
      </vt:variant>
    </vt:vector>
  </HeadingPairs>
  <TitlesOfParts>
    <vt:vector size="1" baseType="lpstr">
      <vt:lpstr/>
    </vt:vector>
  </TitlesOfParts>
  <Company>EDU</Company>
  <LinksUpToDate>false</LinksUpToDate>
  <CharactersWithSpaces>195713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dc:creator>
  <cp:keywords/>
  <dc:description/>
  <cp:lastModifiedBy>SWEET</cp:lastModifiedBy>
  <cp:revision>16</cp:revision>
  <cp:lastPrinted>2013-03-16T21:10:00Z</cp:lastPrinted>
  <dcterms:created xsi:type="dcterms:W3CDTF">2009-09-26T04:03:00Z</dcterms:created>
  <dcterms:modified xsi:type="dcterms:W3CDTF">2007-09-12T22:30:00Z</dcterms:modified>
</cp:coreProperties>
</file>